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71" w:rsidRDefault="00302E71" w:rsidP="00302E71">
      <w:pPr>
        <w:pStyle w:val="Heading1"/>
        <w:jc w:val="center"/>
      </w:pPr>
      <w:r>
        <w:t xml:space="preserve">COMP </w:t>
      </w:r>
      <w:r w:rsidR="00BC4463">
        <w:t>401</w:t>
      </w:r>
    </w:p>
    <w:p w:rsidR="00302E71" w:rsidRPr="00160E65" w:rsidRDefault="00302E71" w:rsidP="00302E71">
      <w:pPr>
        <w:jc w:val="center"/>
        <w:rPr>
          <w:sz w:val="28"/>
        </w:rPr>
      </w:pPr>
      <w:r>
        <w:rPr>
          <w:i/>
          <w:sz w:val="28"/>
        </w:rPr>
        <w:t>Prasun Dewan</w:t>
      </w:r>
      <w:r>
        <w:rPr>
          <w:rStyle w:val="FootnoteReference"/>
          <w:i/>
          <w:sz w:val="28"/>
        </w:rPr>
        <w:footnoteReference w:id="2"/>
      </w:r>
      <w:r>
        <w:rPr>
          <w:sz w:val="28"/>
        </w:rPr>
        <w:t xml:space="preserve"> </w:t>
      </w:r>
    </w:p>
    <w:p w:rsidR="0061634D" w:rsidRDefault="00BC4463" w:rsidP="00302E71">
      <w:pPr>
        <w:pStyle w:val="Title"/>
      </w:pPr>
      <w:r>
        <w:t>20</w:t>
      </w:r>
      <w:r w:rsidR="0061634D">
        <w:t xml:space="preserve">. </w:t>
      </w:r>
      <w:r>
        <w:t>Assertions</w:t>
      </w:r>
      <w:r w:rsidR="00F102DA">
        <w:t xml:space="preserve"> and Visitors</w:t>
      </w:r>
    </w:p>
    <w:p w:rsidR="00546BDA" w:rsidRDefault="00546BDA" w:rsidP="00546BDA">
      <w:r>
        <w:t>Assertions are useful to convince ourselves that our programs work correctly. They can be used in formal correctness proofs. A more practical application is to encode them in programs to catch errors.  An even more practical example, illustrated in ObjectEditor, is to use them to automatically enable/disable user-interface items. They extend the notion of unchecked or runtime exceptions.</w:t>
      </w:r>
    </w:p>
    <w:p w:rsidR="00546BDA" w:rsidRDefault="00546BDA" w:rsidP="00546BDA">
      <w:pPr>
        <w:pStyle w:val="Heading2"/>
      </w:pPr>
      <w:r>
        <w:t>Language-supported vs. application-specific assertions</w:t>
      </w:r>
    </w:p>
    <w:p w:rsidR="00546BDA" w:rsidRDefault="00546BDA" w:rsidP="00546BDA">
      <w:r>
        <w:t>Assertions are statements about properties of programs. We have been making them implicitly. Each time we cast an object to a type, we assert that the object is of that type. For example, in the class cast below:</w:t>
      </w:r>
    </w:p>
    <w:p w:rsidR="00546BDA" w:rsidRDefault="00546BDA" w:rsidP="00546BDA">
      <w:r>
        <w:tab/>
        <w:t>((String) next ())</w:t>
      </w:r>
    </w:p>
    <w:p w:rsidR="00546BDA" w:rsidRDefault="00546BDA" w:rsidP="00546BDA">
      <w:proofErr w:type="gramStart"/>
      <w:r>
        <w:t>we</w:t>
      </w:r>
      <w:proofErr w:type="gramEnd"/>
      <w:r>
        <w:t xml:space="preserve"> assert that the object returned by next () is a String. In this example, the programming language understands this assertion and provides a way to express it. However, a programming language can provide us only with a fixed number of application-independent assertions. Some assertions are application-specific. For example, we might wish to say that the string returned by </w:t>
      </w:r>
      <w:proofErr w:type="spellStart"/>
      <w:proofErr w:type="gramStart"/>
      <w:r>
        <w:t>nextElement</w:t>
      </w:r>
      <w:proofErr w:type="spellEnd"/>
      <w:r>
        <w:t>(</w:t>
      </w:r>
      <w:proofErr w:type="gramEnd"/>
      <w:r>
        <w:t xml:space="preserve">) is guaranteed to begin with a letter. The programming language does not understand the notion of letters (though the class Character does) and thus cannot provide us with a predefined way to express this </w:t>
      </w:r>
      <w:proofErr w:type="gramStart"/>
      <w:r>
        <w:t>assertion</w:t>
      </w:r>
      <w:proofErr w:type="gramEnd"/>
      <w:r>
        <w:t xml:space="preserve">. More important, even if it did understand letters, there are innumerable assertions involving them to be burn into the language. For example, we may wish to say the second element of the string is guaranteed to be a letter, or the third element of the string is guaranteed to be a letter and so on. What is needed then is a mechanism to express arbitrary assertions. </w:t>
      </w:r>
    </w:p>
    <w:p w:rsidR="00546BDA" w:rsidRDefault="00546BDA" w:rsidP="00546BDA">
      <w:pPr>
        <w:pStyle w:val="Heading2"/>
        <w:rPr>
          <w:noProof/>
        </w:rPr>
      </w:pPr>
      <w:r>
        <w:rPr>
          <w:noProof/>
        </w:rPr>
        <w:t>Assertions support in Java 1.4</w:t>
      </w:r>
    </w:p>
    <w:p w:rsidR="00546BDA" w:rsidRDefault="00546BDA" w:rsidP="00546BDA">
      <w:r>
        <w:t xml:space="preserve">After Java was first designed, James Gosling, its inventor said in a conference that his biggest mistake was not supporting assertions. Java’s extensive runtime checking reduces the impact of this mistake – it automatically catches many inconsistencies that would have to be explicitly asserted in other programming languages. The most common assertions I have seen for C code are subscript checking assertions that indicate that an index variable </w:t>
      </w:r>
      <w:r w:rsidR="00081CCB">
        <w:t xml:space="preserve">takes values that are within the bounds defined by the array it indexes. Subscript checking and </w:t>
      </w:r>
      <w:r>
        <w:t>many other internal errors are automatically checked by Java. However, as demonstrated by the examples above, there is still need for programmer-defined exceptions.</w:t>
      </w:r>
    </w:p>
    <w:p w:rsidR="00546BDA" w:rsidRDefault="00546BDA" w:rsidP="00546BDA">
      <w:r>
        <w:lastRenderedPageBreak/>
        <w:t xml:space="preserve">Though it does not support pre-conditions, post-conditions, invariants, and quantifiers, Java (version 1.4) now supports basic assertions, illustrated in the statement above. It defines the </w:t>
      </w:r>
      <w:proofErr w:type="spellStart"/>
      <w:r>
        <w:t>AssertionError</w:t>
      </w:r>
      <w:proofErr w:type="spellEnd"/>
      <w:r>
        <w:t xml:space="preserve"> error, which is like an Exception in that it can be thrown and caught.  The gene</w:t>
      </w:r>
    </w:p>
    <w:p w:rsidR="00546BDA" w:rsidRDefault="00546BDA" w:rsidP="00546BDA">
      <w:r>
        <w:t xml:space="preserve">        </w:t>
      </w:r>
      <w:proofErr w:type="gramStart"/>
      <w:r>
        <w:rPr>
          <w:b/>
        </w:rPr>
        <w:t>assert</w:t>
      </w:r>
      <w:proofErr w:type="gramEnd"/>
      <w:r>
        <w:rPr>
          <w:b/>
        </w:rPr>
        <w:t xml:space="preserve"> </w:t>
      </w:r>
      <w:r>
        <w:t>&lt;</w:t>
      </w:r>
      <w:proofErr w:type="spellStart"/>
      <w:r>
        <w:t>boolean</w:t>
      </w:r>
      <w:proofErr w:type="spellEnd"/>
      <w:r>
        <w:t xml:space="preserve"> expression&gt;</w:t>
      </w:r>
    </w:p>
    <w:p w:rsidR="00546BDA" w:rsidRDefault="00546BDA" w:rsidP="00546BDA">
      <w:proofErr w:type="gramStart"/>
      <w:r>
        <w:t>and</w:t>
      </w:r>
      <w:proofErr w:type="gramEnd"/>
      <w:r>
        <w:t xml:space="preserve"> </w:t>
      </w:r>
    </w:p>
    <w:p w:rsidR="00546BDA" w:rsidRDefault="00546BDA" w:rsidP="00546BDA">
      <w:pPr>
        <w:rPr>
          <w:vanish/>
        </w:rPr>
      </w:pPr>
      <w:r>
        <w:rPr>
          <w:b/>
        </w:rPr>
        <w:t xml:space="preserve">        </w:t>
      </w:r>
      <w:proofErr w:type="gramStart"/>
      <w:r>
        <w:rPr>
          <w:b/>
        </w:rPr>
        <w:t>assert</w:t>
      </w:r>
      <w:proofErr w:type="gramEnd"/>
      <w:r>
        <w:t xml:space="preserve"> &lt;</w:t>
      </w:r>
      <w:proofErr w:type="spellStart"/>
      <w:r>
        <w:t>boolean</w:t>
      </w:r>
      <w:proofErr w:type="spellEnd"/>
      <w:r>
        <w:t xml:space="preserve"> expression&gt;: &lt;value&gt;</w:t>
      </w:r>
    </w:p>
    <w:p w:rsidR="00546BDA" w:rsidRDefault="00546BDA" w:rsidP="00546BDA"/>
    <w:p w:rsidR="00030F28" w:rsidRDefault="00081CCB" w:rsidP="00030F28">
      <w:pPr>
        <w:jc w:val="both"/>
      </w:pPr>
      <w:proofErr w:type="gramStart"/>
      <w:r>
        <w:t>statements</w:t>
      </w:r>
      <w:proofErr w:type="gramEnd"/>
      <w:r>
        <w:t xml:space="preserve">. Both statements throw an </w:t>
      </w:r>
      <w:proofErr w:type="spellStart"/>
      <w:r>
        <w:t>AssertionError</w:t>
      </w:r>
      <w:proofErr w:type="spellEnd"/>
      <w:r>
        <w:t xml:space="preserve"> if the Boolean expression is false. The second one sets the message of </w:t>
      </w:r>
      <w:proofErr w:type="spellStart"/>
      <w:r>
        <w:t>AssertionError</w:t>
      </w:r>
      <w:proofErr w:type="spellEnd"/>
      <w:r>
        <w:t xml:space="preserve"> </w:t>
      </w:r>
      <w:proofErr w:type="gramStart"/>
      <w:r>
        <w:t xml:space="preserve">to </w:t>
      </w:r>
      <w:r w:rsidR="00030F28">
        <w:t xml:space="preserve"> &lt;</w:t>
      </w:r>
      <w:proofErr w:type="gramEnd"/>
      <w:r w:rsidR="00030F28">
        <w:t>value&gt;.</w:t>
      </w:r>
      <w:proofErr w:type="spellStart"/>
      <w:r w:rsidR="00030F28">
        <w:t>toString</w:t>
      </w:r>
      <w:proofErr w:type="spellEnd"/>
      <w:r w:rsidR="00030F28">
        <w:t xml:space="preserve">().  Thus, we execute these statements to tell Java tell </w:t>
      </w:r>
      <w:proofErr w:type="gramStart"/>
      <w:r w:rsidR="00030F28">
        <w:t>Java  we</w:t>
      </w:r>
      <w:proofErr w:type="gramEnd"/>
      <w:r w:rsidR="00030F28">
        <w:t xml:space="preserve"> expect some condition, expressed as a Boolean expression, to hold true. If the condition is false, Java throws an </w:t>
      </w:r>
      <w:proofErr w:type="spellStart"/>
      <w:r w:rsidR="00030F28">
        <w:t>AssertionError</w:t>
      </w:r>
      <w:proofErr w:type="spellEnd"/>
      <w:r w:rsidR="00030F28">
        <w:t>, which is normally handled by terminating the program and printing a default message, if the first statement is executed, and &lt;value&gt;.</w:t>
      </w:r>
      <w:proofErr w:type="spellStart"/>
      <w:r w:rsidR="00030F28">
        <w:t>toString</w:t>
      </w:r>
      <w:proofErr w:type="spellEnd"/>
      <w:r w:rsidR="00030F28">
        <w:t>() in the second case. You might have seen assertion failed messages before because it is not uncommon for some product to fail with a message of the form “internal assertion failed”.</w:t>
      </w:r>
    </w:p>
    <w:p w:rsidR="00DA0969" w:rsidRDefault="00525053" w:rsidP="00DA0969">
      <w:pPr>
        <w:pStyle w:val="Heading2"/>
      </w:pPr>
      <w:r>
        <w:rPr>
          <w:noProof/>
        </w:rPr>
        <w:pict>
          <v:shapetype id="_x0000_t202" coordsize="21600,21600" o:spt="202" path="m,l,21600r21600,l21600,xe">
            <v:stroke joinstyle="miter"/>
            <v:path gradientshapeok="t" o:connecttype="rect"/>
          </v:shapetype>
          <v:shape id="_x0000_s1120" type="#_x0000_t202" style="position:absolute;margin-left:19.45pt;margin-top:515.5pt;width:466.15pt;height:108.3pt;z-index:251682816;mso-position-vertical-relative:margin">
            <v:textbox style="mso-next-textbox:#_x0000_s1120">
              <w:txbxContent>
                <w:p w:rsidR="00935A47" w:rsidRPr="007C2FA7" w:rsidRDefault="00935A47" w:rsidP="00D20C45">
                  <w:pPr>
                    <w:keepNext/>
                    <w:jc w:val="center"/>
                  </w:pPr>
                </w:p>
                <w:p w:rsidR="00935A47" w:rsidRDefault="00935A47" w:rsidP="00D20C45">
                  <w:pPr>
                    <w:pStyle w:val="FigureCaptions"/>
                    <w:keepNext/>
                  </w:pPr>
                  <w:r>
                    <w:rPr>
                      <w:noProof/>
                    </w:rPr>
                    <w:drawing>
                      <wp:inline distT="0" distB="0" distL="0" distR="0">
                        <wp:extent cx="2482748" cy="958291"/>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b="28804"/>
                                <a:stretch>
                                  <a:fillRect/>
                                </a:stretch>
                              </pic:blipFill>
                              <pic:spPr bwMode="auto">
                                <a:xfrm>
                                  <a:off x="0" y="0"/>
                                  <a:ext cx="2482748" cy="958291"/>
                                </a:xfrm>
                                <a:prstGeom prst="rect">
                                  <a:avLst/>
                                </a:prstGeom>
                                <a:noFill/>
                                <a:ln w="9525">
                                  <a:noFill/>
                                  <a:miter lim="800000"/>
                                  <a:headEnd/>
                                  <a:tailEnd/>
                                </a:ln>
                              </pic:spPr>
                            </pic:pic>
                          </a:graphicData>
                        </a:graphic>
                      </wp:inline>
                    </w:drawing>
                  </w:r>
                </w:p>
                <w:p w:rsidR="00935A47" w:rsidRDefault="00935A47" w:rsidP="00D20C45">
                  <w:pPr>
                    <w:pStyle w:val="FigureCaptions"/>
                  </w:pPr>
                  <w:bookmarkStart w:id="0" w:name="_Ref178857094"/>
                  <w:proofErr w:type="gramStart"/>
                  <w:r>
                    <w:t xml:space="preserve">Figure </w:t>
                  </w:r>
                  <w:fldSimple w:instr=" SEQ Figure \* ARABIC ">
                    <w:r>
                      <w:rPr>
                        <w:noProof/>
                      </w:rPr>
                      <w:t>1</w:t>
                    </w:r>
                  </w:fldSimple>
                  <w:bookmarkEnd w:id="0"/>
                  <w:r>
                    <w:t>.</w:t>
                  </w:r>
                  <w:proofErr w:type="gramEnd"/>
                  <w:r>
                    <w:t xml:space="preserve"> Inconsistent values in </w:t>
                  </w:r>
                  <w:proofErr w:type="spellStart"/>
                  <w:r>
                    <w:t>ABMISpreadsheet</w:t>
                  </w:r>
                  <w:proofErr w:type="spellEnd"/>
                </w:p>
              </w:txbxContent>
            </v:textbox>
            <w10:wrap type="topAndBottom" anchory="margin"/>
          </v:shape>
        </w:pict>
      </w:r>
      <w:r w:rsidR="00BC4463">
        <w:t>BMI with Assertions</w:t>
      </w:r>
    </w:p>
    <w:p w:rsidR="000D06DD" w:rsidRDefault="00DA0969" w:rsidP="00DA0969">
      <w:pPr>
        <w:jc w:val="both"/>
      </w:pPr>
      <w:r>
        <w:t xml:space="preserve">To </w:t>
      </w:r>
      <w:r w:rsidR="00030F28">
        <w:t>concretely illustrate the nature and use of</w:t>
      </w:r>
      <w:r>
        <w:t xml:space="preserve"> </w:t>
      </w:r>
      <w:r w:rsidR="00030F28">
        <w:t>a</w:t>
      </w:r>
      <w:r>
        <w:t>ssertion</w:t>
      </w:r>
      <w:r w:rsidR="00030F28">
        <w:t>s</w:t>
      </w:r>
      <w:r>
        <w:t xml:space="preserve">, consider again our original </w:t>
      </w:r>
      <w:proofErr w:type="spellStart"/>
      <w:r w:rsidRPr="00DA0969">
        <w:rPr>
          <w:rStyle w:val="InlineCodeChar"/>
        </w:rPr>
        <w:t>BMISpreadsheet</w:t>
      </w:r>
      <w:proofErr w:type="spellEnd"/>
      <w:r>
        <w:t xml:space="preserve"> shown in </w:t>
      </w:r>
      <w:r w:rsidR="00D20C45">
        <w:t>the figure below.</w:t>
      </w:r>
    </w:p>
    <w:p w:rsidR="0051389B" w:rsidRDefault="0051389B" w:rsidP="0051389B">
      <w:pPr>
        <w:jc w:val="both"/>
      </w:pPr>
      <w:r>
        <w:t>It has the problem that the height and weight have illegal values. As a result, the BMI value makes no sense. We saw that we could use constructors to prevent the initial values of these variables from being inconsistent. But how can we ensure that subsequent illegal changes to these values result in an error message?</w:t>
      </w:r>
      <w:r w:rsidR="00030F28">
        <w:t xml:space="preserve"> </w:t>
      </w:r>
      <w:r>
        <w:t>The following code shows how assertions can be used to avoid illegal values of BMI:</w:t>
      </w:r>
    </w:p>
    <w:p w:rsidR="00C97E5A" w:rsidRDefault="00C97E5A" w:rsidP="0051389B">
      <w:pPr>
        <w:pStyle w:val="InlineCode"/>
        <w:spacing w:after="0"/>
        <w:rPr>
          <w:b/>
          <w:bCs/>
        </w:rPr>
      </w:pPr>
    </w:p>
    <w:p w:rsidR="0051389B" w:rsidRPr="004518A1" w:rsidRDefault="0051389B" w:rsidP="0051389B">
      <w:pPr>
        <w:pStyle w:val="InlineCode"/>
        <w:spacing w:after="0"/>
      </w:pPr>
      <w:proofErr w:type="gramStart"/>
      <w:r w:rsidRPr="004518A1">
        <w:rPr>
          <w:b/>
          <w:bCs/>
        </w:rPr>
        <w:t>public</w:t>
      </w:r>
      <w:proofErr w:type="gramEnd"/>
      <w:r w:rsidRPr="004518A1">
        <w:rPr>
          <w:b/>
        </w:rPr>
        <w:t xml:space="preserve"> </w:t>
      </w:r>
      <w:r w:rsidRPr="004518A1">
        <w:rPr>
          <w:b/>
          <w:bCs/>
        </w:rPr>
        <w:t>class</w:t>
      </w:r>
      <w:r w:rsidRPr="004518A1">
        <w:t xml:space="preserve"> </w:t>
      </w:r>
      <w:proofErr w:type="spellStart"/>
      <w:r w:rsidRPr="004518A1">
        <w:t>ABMISpreadsheet</w:t>
      </w:r>
      <w:proofErr w:type="spellEnd"/>
      <w:r w:rsidRPr="004518A1">
        <w:t xml:space="preserve"> {</w:t>
      </w:r>
    </w:p>
    <w:p w:rsidR="0051389B" w:rsidRDefault="0051389B" w:rsidP="0051389B">
      <w:pPr>
        <w:pStyle w:val="InlineCode"/>
        <w:spacing w:after="0"/>
      </w:pPr>
      <w:r w:rsidRPr="004518A1">
        <w:tab/>
      </w:r>
      <w:proofErr w:type="gramStart"/>
      <w:r w:rsidRPr="004518A1">
        <w:rPr>
          <w:bCs/>
        </w:rPr>
        <w:t>double</w:t>
      </w:r>
      <w:proofErr w:type="gramEnd"/>
      <w:r w:rsidRPr="004518A1">
        <w:t xml:space="preserve"> height, weight;</w:t>
      </w:r>
    </w:p>
    <w:p w:rsidR="0051389B" w:rsidRPr="004518A1" w:rsidRDefault="0051389B" w:rsidP="0051389B">
      <w:pPr>
        <w:pStyle w:val="InlineCode"/>
        <w:spacing w:after="0"/>
      </w:pPr>
    </w:p>
    <w:p w:rsidR="0051389B" w:rsidRDefault="0051389B" w:rsidP="0051389B">
      <w:pPr>
        <w:pStyle w:val="InlineCode"/>
        <w:spacing w:after="0"/>
      </w:pPr>
      <w:r w:rsidRPr="004518A1">
        <w:rPr>
          <w:bCs/>
        </w:rPr>
        <w:tab/>
      </w:r>
      <w:proofErr w:type="gramStart"/>
      <w:r w:rsidRPr="004518A1">
        <w:rPr>
          <w:bCs/>
        </w:rPr>
        <w:t>public</w:t>
      </w:r>
      <w:proofErr w:type="gramEnd"/>
      <w:r w:rsidRPr="004518A1">
        <w:t xml:space="preserve"> </w:t>
      </w:r>
      <w:proofErr w:type="spellStart"/>
      <w:r w:rsidRPr="004518A1">
        <w:t>ABMISpreadsheet</w:t>
      </w:r>
      <w:proofErr w:type="spellEnd"/>
      <w:r w:rsidRPr="004518A1">
        <w:t>(</w:t>
      </w:r>
    </w:p>
    <w:p w:rsidR="0051389B" w:rsidRPr="004518A1" w:rsidRDefault="0051389B" w:rsidP="0051389B">
      <w:pPr>
        <w:pStyle w:val="InlineCode"/>
        <w:spacing w:after="0"/>
        <w:ind w:left="720" w:firstLine="720"/>
      </w:pPr>
      <w:proofErr w:type="gramStart"/>
      <w:r w:rsidRPr="004518A1">
        <w:rPr>
          <w:bCs/>
        </w:rPr>
        <w:t>double</w:t>
      </w:r>
      <w:proofErr w:type="gramEnd"/>
      <w:r w:rsidRPr="004518A1">
        <w:t xml:space="preserve"> </w:t>
      </w:r>
      <w:proofErr w:type="spellStart"/>
      <w:r w:rsidRPr="004518A1">
        <w:t>theInitialHeight</w:t>
      </w:r>
      <w:proofErr w:type="spellEnd"/>
      <w:r w:rsidRPr="004518A1">
        <w:t xml:space="preserve">, </w:t>
      </w:r>
      <w:r w:rsidRPr="004518A1">
        <w:rPr>
          <w:bCs/>
        </w:rPr>
        <w:t>double</w:t>
      </w:r>
      <w:r w:rsidRPr="004518A1">
        <w:t xml:space="preserve"> </w:t>
      </w:r>
      <w:proofErr w:type="spellStart"/>
      <w:r w:rsidRPr="004518A1">
        <w:t>theInitialWeight</w:t>
      </w:r>
      <w:proofErr w:type="spellEnd"/>
      <w:r w:rsidRPr="004518A1">
        <w:t>) {</w:t>
      </w:r>
    </w:p>
    <w:p w:rsidR="0051389B" w:rsidRPr="004518A1" w:rsidRDefault="0051389B" w:rsidP="0051389B">
      <w:pPr>
        <w:pStyle w:val="InlineCode"/>
        <w:spacing w:after="0"/>
      </w:pPr>
      <w:r w:rsidRPr="004518A1">
        <w:tab/>
      </w:r>
      <w:r w:rsidRPr="004518A1">
        <w:tab/>
      </w:r>
      <w:proofErr w:type="spellStart"/>
      <w:proofErr w:type="gramStart"/>
      <w:r w:rsidR="009762A6">
        <w:t>setHeight</w:t>
      </w:r>
      <w:proofErr w:type="spellEnd"/>
      <w:r>
        <w:t>(</w:t>
      </w:r>
      <w:proofErr w:type="gramEnd"/>
      <w:r w:rsidRPr="004518A1">
        <w:t xml:space="preserve"> </w:t>
      </w:r>
      <w:proofErr w:type="spellStart"/>
      <w:r w:rsidRPr="004518A1">
        <w:t>theInitialHeight</w:t>
      </w:r>
      <w:proofErr w:type="spellEnd"/>
      <w:r>
        <w:t>)</w:t>
      </w:r>
      <w:r w:rsidRPr="004518A1">
        <w:t>;</w:t>
      </w:r>
    </w:p>
    <w:p w:rsidR="0051389B" w:rsidRPr="004518A1" w:rsidRDefault="0051389B" w:rsidP="0051389B">
      <w:pPr>
        <w:pStyle w:val="InlineCode"/>
        <w:spacing w:after="0"/>
      </w:pPr>
      <w:r w:rsidRPr="004518A1">
        <w:tab/>
      </w:r>
      <w:r w:rsidRPr="004518A1">
        <w:tab/>
      </w:r>
      <w:proofErr w:type="spellStart"/>
      <w:proofErr w:type="gramStart"/>
      <w:r>
        <w:t>setWeight</w:t>
      </w:r>
      <w:proofErr w:type="spellEnd"/>
      <w:r>
        <w:t>(</w:t>
      </w:r>
      <w:proofErr w:type="gramEnd"/>
      <w:r w:rsidRPr="004518A1">
        <w:t xml:space="preserve"> </w:t>
      </w:r>
      <w:proofErr w:type="spellStart"/>
      <w:r w:rsidRPr="004518A1">
        <w:t>theInitialWeight</w:t>
      </w:r>
      <w:proofErr w:type="spellEnd"/>
      <w:r>
        <w:t>)</w:t>
      </w:r>
      <w:r w:rsidRPr="004518A1">
        <w:t>;</w:t>
      </w:r>
    </w:p>
    <w:p w:rsidR="0051389B" w:rsidRDefault="0051389B" w:rsidP="0051389B">
      <w:pPr>
        <w:pStyle w:val="InlineCode"/>
        <w:spacing w:after="0"/>
      </w:pPr>
      <w:r w:rsidRPr="004518A1">
        <w:tab/>
        <w:t>}</w:t>
      </w:r>
    </w:p>
    <w:p w:rsidR="0051389B" w:rsidRPr="004518A1" w:rsidRDefault="0051389B" w:rsidP="0051389B">
      <w:pPr>
        <w:pStyle w:val="InlineCode"/>
        <w:spacing w:after="0"/>
      </w:pPr>
    </w:p>
    <w:p w:rsidR="0051389B" w:rsidRPr="004518A1" w:rsidRDefault="0051389B" w:rsidP="0051389B">
      <w:pPr>
        <w:pStyle w:val="InlineCode"/>
        <w:spacing w:after="0"/>
      </w:pPr>
      <w:r w:rsidRPr="004518A1">
        <w:tab/>
      </w:r>
      <w:proofErr w:type="gramStart"/>
      <w:r w:rsidRPr="004518A1">
        <w:rPr>
          <w:bCs/>
        </w:rPr>
        <w:t>public</w:t>
      </w:r>
      <w:proofErr w:type="gramEnd"/>
      <w:r w:rsidRPr="004518A1">
        <w:t xml:space="preserve"> </w:t>
      </w:r>
      <w:r w:rsidRPr="004518A1">
        <w:rPr>
          <w:bCs/>
        </w:rPr>
        <w:t>double</w:t>
      </w:r>
      <w:r w:rsidRPr="004518A1">
        <w:t xml:space="preserve"> </w:t>
      </w:r>
      <w:proofErr w:type="spellStart"/>
      <w:r w:rsidRPr="004518A1">
        <w:t>getHeight</w:t>
      </w:r>
      <w:proofErr w:type="spellEnd"/>
      <w:r w:rsidRPr="004518A1">
        <w:t>() {</w:t>
      </w:r>
      <w:r w:rsidR="009762A6">
        <w:t xml:space="preserve"> </w:t>
      </w:r>
      <w:r w:rsidRPr="004518A1">
        <w:rPr>
          <w:bCs/>
        </w:rPr>
        <w:t>return</w:t>
      </w:r>
      <w:r w:rsidR="009762A6">
        <w:t xml:space="preserve"> height; </w:t>
      </w:r>
      <w:r w:rsidRPr="004518A1">
        <w:t>}</w:t>
      </w:r>
    </w:p>
    <w:p w:rsidR="0051389B" w:rsidRPr="004518A1" w:rsidRDefault="0051389B" w:rsidP="0051389B">
      <w:pPr>
        <w:pStyle w:val="InlineCode"/>
        <w:spacing w:after="0"/>
      </w:pPr>
      <w:r w:rsidRPr="004518A1">
        <w:lastRenderedPageBreak/>
        <w:tab/>
      </w:r>
      <w:proofErr w:type="gramStart"/>
      <w:r w:rsidRPr="004518A1">
        <w:rPr>
          <w:bCs/>
        </w:rPr>
        <w:t>public</w:t>
      </w:r>
      <w:proofErr w:type="gramEnd"/>
      <w:r w:rsidRPr="004518A1">
        <w:t xml:space="preserve"> </w:t>
      </w:r>
      <w:r w:rsidRPr="004518A1">
        <w:rPr>
          <w:bCs/>
        </w:rPr>
        <w:t>void</w:t>
      </w:r>
      <w:r w:rsidRPr="004518A1">
        <w:t xml:space="preserve"> </w:t>
      </w:r>
      <w:proofErr w:type="spellStart"/>
      <w:r w:rsidRPr="004518A1">
        <w:t>setHeight</w:t>
      </w:r>
      <w:proofErr w:type="spellEnd"/>
      <w:r w:rsidRPr="004518A1">
        <w:t>(</w:t>
      </w:r>
      <w:r w:rsidRPr="004518A1">
        <w:rPr>
          <w:bCs/>
        </w:rPr>
        <w:t>double</w:t>
      </w:r>
      <w:r w:rsidRPr="004518A1">
        <w:t xml:space="preserve"> </w:t>
      </w:r>
      <w:proofErr w:type="spellStart"/>
      <w:r w:rsidRPr="004518A1">
        <w:t>n</w:t>
      </w:r>
      <w:r w:rsidR="009762A6">
        <w:t>ewHeight</w:t>
      </w:r>
      <w:proofErr w:type="spellEnd"/>
      <w:r w:rsidR="009762A6">
        <w:t>) {</w:t>
      </w:r>
      <w:r w:rsidR="009762A6">
        <w:tab/>
        <w:t xml:space="preserve">height = </w:t>
      </w:r>
      <w:proofErr w:type="spellStart"/>
      <w:r w:rsidR="009762A6">
        <w:t>newHeight</w:t>
      </w:r>
      <w:proofErr w:type="spellEnd"/>
      <w:r w:rsidR="009762A6">
        <w:t xml:space="preserve">; </w:t>
      </w:r>
      <w:r w:rsidRPr="004518A1">
        <w:t>}</w:t>
      </w:r>
    </w:p>
    <w:p w:rsidR="0051389B" w:rsidRPr="004518A1" w:rsidRDefault="0051389B" w:rsidP="0051389B">
      <w:pPr>
        <w:pStyle w:val="InlineCode"/>
        <w:spacing w:after="0"/>
      </w:pPr>
      <w:r w:rsidRPr="004518A1">
        <w:tab/>
      </w:r>
      <w:proofErr w:type="gramStart"/>
      <w:r w:rsidRPr="004518A1">
        <w:rPr>
          <w:bCs/>
        </w:rPr>
        <w:t>public</w:t>
      </w:r>
      <w:proofErr w:type="gramEnd"/>
      <w:r w:rsidRPr="004518A1">
        <w:t xml:space="preserve"> </w:t>
      </w:r>
      <w:r w:rsidRPr="004518A1">
        <w:rPr>
          <w:bCs/>
        </w:rPr>
        <w:t>double</w:t>
      </w:r>
      <w:r w:rsidRPr="004518A1">
        <w:t xml:space="preserve"> </w:t>
      </w:r>
      <w:proofErr w:type="spellStart"/>
      <w:r w:rsidRPr="004518A1">
        <w:t>getWeight</w:t>
      </w:r>
      <w:proofErr w:type="spellEnd"/>
      <w:r w:rsidRPr="004518A1">
        <w:t>() {</w:t>
      </w:r>
      <w:r w:rsidRPr="004518A1">
        <w:rPr>
          <w:bCs/>
        </w:rPr>
        <w:t>return</w:t>
      </w:r>
      <w:r w:rsidRPr="004518A1">
        <w:t xml:space="preserve"> weight;</w:t>
      </w:r>
      <w:r w:rsidRPr="004518A1">
        <w:tab/>
        <w:t>}</w:t>
      </w:r>
    </w:p>
    <w:p w:rsidR="0051389B" w:rsidRPr="004518A1" w:rsidRDefault="0051389B" w:rsidP="0051389B">
      <w:pPr>
        <w:pStyle w:val="InlineCode"/>
        <w:spacing w:after="0"/>
      </w:pPr>
      <w:r w:rsidRPr="004518A1">
        <w:tab/>
      </w:r>
      <w:proofErr w:type="gramStart"/>
      <w:r w:rsidRPr="004518A1">
        <w:rPr>
          <w:bCs/>
        </w:rPr>
        <w:t>public</w:t>
      </w:r>
      <w:proofErr w:type="gramEnd"/>
      <w:r w:rsidRPr="004518A1">
        <w:t xml:space="preserve"> </w:t>
      </w:r>
      <w:r w:rsidRPr="004518A1">
        <w:rPr>
          <w:bCs/>
        </w:rPr>
        <w:t>void</w:t>
      </w:r>
      <w:r w:rsidRPr="004518A1">
        <w:t xml:space="preserve"> </w:t>
      </w:r>
      <w:proofErr w:type="spellStart"/>
      <w:r w:rsidRPr="004518A1">
        <w:t>setWeight</w:t>
      </w:r>
      <w:proofErr w:type="spellEnd"/>
      <w:r w:rsidRPr="004518A1">
        <w:t>(</w:t>
      </w:r>
      <w:r w:rsidRPr="004518A1">
        <w:rPr>
          <w:bCs/>
        </w:rPr>
        <w:t>double</w:t>
      </w:r>
      <w:r w:rsidRPr="004518A1">
        <w:t xml:space="preserve"> </w:t>
      </w:r>
      <w:proofErr w:type="spellStart"/>
      <w:r w:rsidR="009762A6">
        <w:t>newWeight</w:t>
      </w:r>
      <w:proofErr w:type="spellEnd"/>
      <w:r w:rsidR="009762A6">
        <w:t xml:space="preserve">) {weight = </w:t>
      </w:r>
      <w:proofErr w:type="spellStart"/>
      <w:r w:rsidR="009762A6">
        <w:t>newWeight</w:t>
      </w:r>
      <w:proofErr w:type="spellEnd"/>
      <w:r w:rsidR="009762A6">
        <w:t xml:space="preserve">; </w:t>
      </w:r>
      <w:r w:rsidRPr="004518A1">
        <w:t>}</w:t>
      </w:r>
    </w:p>
    <w:p w:rsidR="0051389B" w:rsidRPr="004518A1" w:rsidRDefault="0051389B" w:rsidP="0051389B">
      <w:pPr>
        <w:pStyle w:val="InlineCode"/>
        <w:spacing w:after="0"/>
        <w:rPr>
          <w:i/>
          <w:iCs/>
        </w:rPr>
      </w:pPr>
      <w:r w:rsidRPr="004518A1">
        <w:tab/>
      </w:r>
      <w:proofErr w:type="gramStart"/>
      <w:r w:rsidRPr="004518A1">
        <w:rPr>
          <w:bCs/>
          <w:i/>
          <w:iCs/>
        </w:rPr>
        <w:t>public</w:t>
      </w:r>
      <w:proofErr w:type="gramEnd"/>
      <w:r w:rsidRPr="004518A1">
        <w:rPr>
          <w:i/>
          <w:iCs/>
        </w:rPr>
        <w:t xml:space="preserve"> </w:t>
      </w:r>
      <w:proofErr w:type="spellStart"/>
      <w:r w:rsidRPr="004518A1">
        <w:rPr>
          <w:bCs/>
          <w:i/>
          <w:iCs/>
        </w:rPr>
        <w:t>boolean</w:t>
      </w:r>
      <w:proofErr w:type="spellEnd"/>
      <w:r w:rsidR="009762A6">
        <w:rPr>
          <w:i/>
          <w:iCs/>
        </w:rPr>
        <w:t xml:space="preserve"> </w:t>
      </w:r>
      <w:proofErr w:type="spellStart"/>
      <w:r w:rsidR="009762A6">
        <w:rPr>
          <w:i/>
          <w:iCs/>
        </w:rPr>
        <w:t>preGetBMI</w:t>
      </w:r>
      <w:proofErr w:type="spellEnd"/>
      <w:r w:rsidR="009762A6">
        <w:rPr>
          <w:i/>
          <w:iCs/>
        </w:rPr>
        <w:t xml:space="preserve">() { </w:t>
      </w:r>
      <w:r w:rsidRPr="004518A1">
        <w:rPr>
          <w:bCs/>
          <w:i/>
          <w:iCs/>
        </w:rPr>
        <w:t>return</w:t>
      </w:r>
      <w:r w:rsidRPr="004518A1">
        <w:rPr>
          <w:i/>
          <w:iCs/>
        </w:rPr>
        <w:t xml:space="preserve"> weight &gt;= 0 &amp;&amp; height &gt;= 0;}</w:t>
      </w:r>
    </w:p>
    <w:p w:rsidR="0051389B" w:rsidRPr="004518A1" w:rsidRDefault="0051389B" w:rsidP="0051389B">
      <w:pPr>
        <w:pStyle w:val="InlineCode"/>
        <w:spacing w:after="0"/>
      </w:pPr>
      <w:r w:rsidRPr="004518A1">
        <w:tab/>
      </w:r>
      <w:proofErr w:type="gramStart"/>
      <w:r w:rsidRPr="004518A1">
        <w:rPr>
          <w:bCs/>
        </w:rPr>
        <w:t>public</w:t>
      </w:r>
      <w:proofErr w:type="gramEnd"/>
      <w:r w:rsidRPr="004518A1">
        <w:t xml:space="preserve"> </w:t>
      </w:r>
      <w:r w:rsidRPr="004518A1">
        <w:rPr>
          <w:bCs/>
        </w:rPr>
        <w:t>double</w:t>
      </w:r>
      <w:r w:rsidRPr="004518A1">
        <w:t xml:space="preserve"> </w:t>
      </w:r>
      <w:proofErr w:type="spellStart"/>
      <w:r w:rsidRPr="004518A1">
        <w:t>getBMI</w:t>
      </w:r>
      <w:proofErr w:type="spellEnd"/>
      <w:r w:rsidRPr="004518A1">
        <w:t>() {</w:t>
      </w:r>
    </w:p>
    <w:p w:rsidR="0051389B" w:rsidRPr="004518A1" w:rsidRDefault="0051389B" w:rsidP="0051389B">
      <w:pPr>
        <w:pStyle w:val="InlineCode"/>
        <w:spacing w:after="0"/>
      </w:pPr>
      <w:r w:rsidRPr="004518A1">
        <w:tab/>
      </w:r>
      <w:r w:rsidRPr="004518A1">
        <w:tab/>
      </w:r>
      <w:proofErr w:type="gramStart"/>
      <w:r w:rsidRPr="004518A1">
        <w:rPr>
          <w:bCs/>
        </w:rPr>
        <w:t>assert</w:t>
      </w:r>
      <w:proofErr w:type="gramEnd"/>
      <w:r w:rsidRPr="004518A1">
        <w:rPr>
          <w:bCs/>
        </w:rPr>
        <w:t xml:space="preserve"> </w:t>
      </w:r>
      <w:r w:rsidR="009762A6">
        <w:t>(</w:t>
      </w:r>
      <w:proofErr w:type="spellStart"/>
      <w:r w:rsidRPr="004518A1">
        <w:t>preGetBMI</w:t>
      </w:r>
      <w:proofErr w:type="spellEnd"/>
      <w:r w:rsidRPr="004518A1">
        <w:t>());</w:t>
      </w:r>
    </w:p>
    <w:p w:rsidR="0051389B" w:rsidRPr="004518A1" w:rsidRDefault="0051389B" w:rsidP="0051389B">
      <w:pPr>
        <w:pStyle w:val="InlineCode"/>
        <w:spacing w:after="0"/>
      </w:pPr>
      <w:r w:rsidRPr="004518A1">
        <w:tab/>
      </w:r>
      <w:r w:rsidRPr="004518A1">
        <w:tab/>
      </w:r>
      <w:proofErr w:type="gramStart"/>
      <w:r w:rsidRPr="004518A1">
        <w:rPr>
          <w:bCs/>
        </w:rPr>
        <w:t>return</w:t>
      </w:r>
      <w:proofErr w:type="gramEnd"/>
      <w:r w:rsidRPr="004518A1">
        <w:t xml:space="preserve"> weight/(height*height);</w:t>
      </w:r>
    </w:p>
    <w:p w:rsidR="0051389B" w:rsidRPr="004518A1" w:rsidRDefault="0051389B" w:rsidP="0051389B">
      <w:pPr>
        <w:pStyle w:val="InlineCode"/>
        <w:spacing w:after="0"/>
      </w:pPr>
      <w:r w:rsidRPr="004518A1">
        <w:tab/>
        <w:t>}</w:t>
      </w:r>
    </w:p>
    <w:p w:rsidR="0051389B" w:rsidRDefault="0051389B" w:rsidP="0051389B">
      <w:pPr>
        <w:pStyle w:val="InlineCode"/>
      </w:pPr>
      <w:r w:rsidRPr="004518A1">
        <w:t>}</w:t>
      </w:r>
    </w:p>
    <w:p w:rsidR="00D20C45" w:rsidRPr="004518A1" w:rsidRDefault="00D20C45" w:rsidP="0051389B">
      <w:pPr>
        <w:pStyle w:val="InlineCode"/>
      </w:pPr>
    </w:p>
    <w:p w:rsidR="0051389B" w:rsidRDefault="0051389B" w:rsidP="0051389B">
      <w:pPr>
        <w:jc w:val="both"/>
      </w:pPr>
      <w:r>
        <w:t xml:space="preserve">Here </w:t>
      </w:r>
      <w:proofErr w:type="spellStart"/>
      <w:r w:rsidRPr="0051389B">
        <w:rPr>
          <w:rStyle w:val="InlineCodeChar"/>
        </w:rPr>
        <w:t>getBMI</w:t>
      </w:r>
      <w:proofErr w:type="spellEnd"/>
      <w:r w:rsidRPr="004518A1">
        <w:t xml:space="preserve"> ca</w:t>
      </w:r>
      <w:r>
        <w:t xml:space="preserve">lls a method called, </w:t>
      </w:r>
      <w:proofErr w:type="spellStart"/>
      <w:r w:rsidRPr="0051389B">
        <w:rPr>
          <w:rStyle w:val="InlineCodeChar"/>
        </w:rPr>
        <w:t>preGetBMI</w:t>
      </w:r>
      <w:proofErr w:type="spellEnd"/>
      <w:r w:rsidRPr="004518A1">
        <w:t xml:space="preserve">, </w:t>
      </w:r>
      <w:r>
        <w:t>which, in turn, makes asserts the following Boolean expression:</w:t>
      </w:r>
    </w:p>
    <w:p w:rsidR="0051389B" w:rsidRDefault="009762A6" w:rsidP="0051389B">
      <w:pPr>
        <w:pStyle w:val="InlineCode"/>
        <w:jc w:val="center"/>
      </w:pPr>
      <w:proofErr w:type="gramStart"/>
      <w:r>
        <w:t>weight</w:t>
      </w:r>
      <w:proofErr w:type="gramEnd"/>
      <w:r>
        <w:t xml:space="preserve"> &gt;</w:t>
      </w:r>
      <w:r w:rsidR="0051389B" w:rsidRPr="004518A1">
        <w:t xml:space="preserve"> 0 &amp;&amp; height </w:t>
      </w:r>
      <w:r>
        <w:t>&gt;</w:t>
      </w:r>
      <w:r w:rsidR="0051389B" w:rsidRPr="004518A1">
        <w:t xml:space="preserve"> 0</w:t>
      </w:r>
    </w:p>
    <w:p w:rsidR="0051389B" w:rsidRDefault="0051389B" w:rsidP="0051389B">
      <w:pPr>
        <w:jc w:val="both"/>
        <w:rPr>
          <w:iCs/>
        </w:rPr>
      </w:pPr>
      <w:r>
        <w:rPr>
          <w:iCs/>
        </w:rPr>
        <w:t>If this condition is false, the assertion fails and the Java program terminates.  An expression such as this that must be true at the start of the method is called a precondition of the method. A method precondition is much like a course pre-requisite. If you don’t meet a course prerequisite, you are not able to co</w:t>
      </w:r>
      <w:r w:rsidR="009762A6">
        <w:rPr>
          <w:iCs/>
        </w:rPr>
        <w:t>mpletely understand the course.</w:t>
      </w:r>
      <w:r>
        <w:rPr>
          <w:iCs/>
        </w:rPr>
        <w:t xml:space="preserve"> Similarly, if a method prerequisite is not met, the method will not execute correctly.</w:t>
      </w:r>
    </w:p>
    <w:p w:rsidR="0051389B" w:rsidRDefault="0051389B" w:rsidP="0051389B">
      <w:pPr>
        <w:jc w:val="both"/>
        <w:rPr>
          <w:iCs/>
        </w:rPr>
      </w:pPr>
      <w:r>
        <w:rPr>
          <w:iCs/>
        </w:rPr>
        <w:t xml:space="preserve">It is a good idea, as we have done above, to check the precondition of some method </w:t>
      </w:r>
      <w:r w:rsidRPr="0051389B">
        <w:rPr>
          <w:rStyle w:val="InlineCodeChar"/>
        </w:rPr>
        <w:t>M</w:t>
      </w:r>
      <w:r>
        <w:rPr>
          <w:iCs/>
        </w:rPr>
        <w:t xml:space="preserve">, in a separate Boolean public method, called </w:t>
      </w:r>
      <w:proofErr w:type="spellStart"/>
      <w:r w:rsidRPr="0051389B">
        <w:rPr>
          <w:rStyle w:val="InlineCodeChar"/>
        </w:rPr>
        <w:t>preM</w:t>
      </w:r>
      <w:r>
        <w:rPr>
          <w:iCs/>
        </w:rPr>
        <w:t>.</w:t>
      </w:r>
      <w:proofErr w:type="spellEnd"/>
      <w:r>
        <w:rPr>
          <w:iCs/>
        </w:rPr>
        <w:t xml:space="preserve">  This way, another method, </w:t>
      </w:r>
      <w:proofErr w:type="gramStart"/>
      <w:r w:rsidRPr="0051389B">
        <w:rPr>
          <w:rStyle w:val="InlineCodeChar"/>
        </w:rPr>
        <w:t>P</w:t>
      </w:r>
      <w:r>
        <w:rPr>
          <w:iCs/>
        </w:rPr>
        <w:t>, that</w:t>
      </w:r>
      <w:proofErr w:type="gramEnd"/>
      <w:r>
        <w:rPr>
          <w:iCs/>
        </w:rPr>
        <w:t xml:space="preserve"> wishes to call </w:t>
      </w:r>
      <w:r w:rsidRPr="009762A6">
        <w:rPr>
          <w:rStyle w:val="InlineCodeChar"/>
        </w:rPr>
        <w:t>M</w:t>
      </w:r>
      <w:r>
        <w:rPr>
          <w:iCs/>
        </w:rPr>
        <w:t xml:space="preserve"> can first call </w:t>
      </w:r>
      <w:proofErr w:type="spellStart"/>
      <w:r w:rsidRPr="0051389B">
        <w:rPr>
          <w:rStyle w:val="InlineCodeChar"/>
        </w:rPr>
        <w:t>preM</w:t>
      </w:r>
      <w:proofErr w:type="spellEnd"/>
      <w:r>
        <w:rPr>
          <w:iCs/>
        </w:rPr>
        <w:t xml:space="preserve"> first to see if the precondition of M is met. If </w:t>
      </w:r>
      <w:proofErr w:type="spellStart"/>
      <w:r w:rsidRPr="0051389B">
        <w:rPr>
          <w:rStyle w:val="InlineCodeChar"/>
        </w:rPr>
        <w:t>preM</w:t>
      </w:r>
      <w:proofErr w:type="spellEnd"/>
      <w:r>
        <w:rPr>
          <w:iCs/>
        </w:rPr>
        <w:t xml:space="preserve"> returns false, then P should not call </w:t>
      </w:r>
      <w:r w:rsidRPr="0051389B">
        <w:rPr>
          <w:rStyle w:val="InlineCodeChar"/>
        </w:rPr>
        <w:t>M</w:t>
      </w:r>
      <w:r>
        <w:rPr>
          <w:iCs/>
        </w:rPr>
        <w:t xml:space="preserve"> to halt the program. Of course, you can give any name to the method that checks the precondition. However, a standard naming strategy such as the one we have used above helps makes it possible to find the precondition method without reading documentation. Such a naming strategy is consistent with the idea of using Bean conventions to name getters and setters.</w:t>
      </w:r>
    </w:p>
    <w:p w:rsidR="00D20C45" w:rsidRDefault="00D20C45" w:rsidP="0051389B">
      <w:pPr>
        <w:jc w:val="both"/>
        <w:rPr>
          <w:iCs/>
        </w:rPr>
      </w:pPr>
    </w:p>
    <w:p w:rsidR="000D06DD" w:rsidRDefault="0051389B" w:rsidP="0051389B">
      <w:pPr>
        <w:jc w:val="both"/>
      </w:pPr>
      <w:r>
        <w:lastRenderedPageBreak/>
        <w:t xml:space="preserve">Like Bean conventions, the above naming strategy is used by ObjectEditor to determine if a getter method should be called. This is illustrated in the interaction shown in </w:t>
      </w:r>
      <w:r w:rsidR="00525053">
        <w:fldChar w:fldCharType="begin"/>
      </w:r>
      <w:r w:rsidR="00221DFA">
        <w:instrText xml:space="preserve"> REF _Ref178857658 \h </w:instrText>
      </w:r>
      <w:r w:rsidR="00525053">
        <w:fldChar w:fldCharType="separate"/>
      </w:r>
      <w:r w:rsidR="00935A47">
        <w:t xml:space="preserve">Figure </w:t>
      </w:r>
      <w:r w:rsidR="00935A47">
        <w:rPr>
          <w:noProof/>
        </w:rPr>
        <w:t>3</w:t>
      </w:r>
      <w:r w:rsidR="00525053">
        <w:fldChar w:fldCharType="end"/>
      </w:r>
      <w:r>
        <w:t xml:space="preserve">. Suppose we create a new instance of </w:t>
      </w:r>
      <w:proofErr w:type="spellStart"/>
      <w:r w:rsidRPr="00CB3B8F">
        <w:rPr>
          <w:rStyle w:val="InlineCodeChar"/>
        </w:rPr>
        <w:t>ABMISpreadsheet</w:t>
      </w:r>
      <w:proofErr w:type="spellEnd"/>
      <w:r>
        <w:t xml:space="preserve"> with legal values (</w:t>
      </w:r>
      <w:r w:rsidR="00525053">
        <w:fldChar w:fldCharType="begin"/>
      </w:r>
      <w:r w:rsidR="00221DFA">
        <w:instrText xml:space="preserve"> REF _Ref178857658 \h </w:instrText>
      </w:r>
      <w:r w:rsidR="00525053">
        <w:fldChar w:fldCharType="separate"/>
      </w:r>
      <w:r w:rsidR="00935A47">
        <w:t xml:space="preserve">Figure </w:t>
      </w:r>
      <w:r w:rsidR="00935A47">
        <w:rPr>
          <w:noProof/>
        </w:rPr>
        <w:t>3</w:t>
      </w:r>
      <w:r w:rsidR="00525053">
        <w:fldChar w:fldCharType="end"/>
      </w:r>
      <w:r w:rsidR="00221DFA">
        <w:t xml:space="preserve"> top left and right</w:t>
      </w:r>
      <w:r>
        <w:t xml:space="preserve">) and then try to enter </w:t>
      </w:r>
      <w:proofErr w:type="gramStart"/>
      <w:r>
        <w:t>the  illegal</w:t>
      </w:r>
      <w:proofErr w:type="gramEnd"/>
      <w:r>
        <w:t xml:space="preserve"> value, 0.0, for the weight (</w:t>
      </w:r>
      <w:r w:rsidR="00525053">
        <w:fldChar w:fldCharType="begin"/>
      </w:r>
      <w:r w:rsidR="00221DFA">
        <w:instrText xml:space="preserve"> REF _Ref178857658 \h </w:instrText>
      </w:r>
      <w:r w:rsidR="00525053">
        <w:fldChar w:fldCharType="separate"/>
      </w:r>
      <w:r w:rsidR="00935A47">
        <w:t xml:space="preserve">Figure </w:t>
      </w:r>
      <w:r w:rsidR="00935A47">
        <w:rPr>
          <w:noProof/>
        </w:rPr>
        <w:t>3</w:t>
      </w:r>
      <w:r w:rsidR="00525053">
        <w:fldChar w:fldCharType="end"/>
      </w:r>
      <w:r w:rsidR="00221DFA">
        <w:t xml:space="preserve"> middle left</w:t>
      </w:r>
      <w:r>
        <w:t>).  If we had used the previous version of the class, ObjectE</w:t>
      </w:r>
      <w:r w:rsidR="00CB3B8F">
        <w:t xml:space="preserve">ditor would have called </w:t>
      </w:r>
      <w:proofErr w:type="spellStart"/>
      <w:r w:rsidR="00CB3B8F" w:rsidRPr="00CB3B8F">
        <w:rPr>
          <w:rStyle w:val="InlineCodeChar"/>
        </w:rPr>
        <w:t>getBMI</w:t>
      </w:r>
      <w:proofErr w:type="spellEnd"/>
      <w:r>
        <w:t xml:space="preserve"> to refresh the display of BMI. However, as we now have a precondition method for </w:t>
      </w:r>
      <w:proofErr w:type="spellStart"/>
      <w:r w:rsidRPr="00CB3B8F">
        <w:rPr>
          <w:rStyle w:val="InlineCodeChar"/>
        </w:rPr>
        <w:t>getBMI</w:t>
      </w:r>
      <w:proofErr w:type="spellEnd"/>
      <w:r>
        <w:t>. ObjectEditor calls this method before it tried to</w:t>
      </w:r>
      <w:r w:rsidR="00CB3B8F">
        <w:t xml:space="preserve"> call </w:t>
      </w:r>
      <w:proofErr w:type="spellStart"/>
      <w:r w:rsidR="00CB3B8F" w:rsidRPr="00CB3B8F">
        <w:rPr>
          <w:rStyle w:val="InlineCodeChar"/>
        </w:rPr>
        <w:t>getBMI</w:t>
      </w:r>
      <w:proofErr w:type="spellEnd"/>
      <w:r>
        <w:t xml:space="preserve">. As this method returns </w:t>
      </w:r>
      <w:r w:rsidR="00CB3B8F">
        <w:t xml:space="preserve">false, it does not call </w:t>
      </w:r>
      <w:proofErr w:type="spellStart"/>
      <w:r w:rsidR="00CB3B8F" w:rsidRPr="00CB3B8F">
        <w:rPr>
          <w:rStyle w:val="InlineCodeChar"/>
        </w:rPr>
        <w:t>getBMI</w:t>
      </w:r>
      <w:proofErr w:type="spellEnd"/>
      <w:r>
        <w:t xml:space="preserve">. Since it does not have a legal value for the BMI field, it </w:t>
      </w:r>
      <w:r w:rsidR="00525053">
        <w:rPr>
          <w:noProof/>
        </w:rPr>
        <w:pict>
          <v:shape id="_x0000_s1113" type="#_x0000_t202" style="position:absolute;left:0;text-align:left;margin-left:0;margin-top:0;width:466.15pt;height:360.75pt;z-index:251681792;mso-position-horizontal:left;mso-position-horizontal-relative:text;mso-position-vertical:top;mso-position-vertical-relative:margin">
            <v:textbox style="mso-next-textbox:#_x0000_s1113">
              <w:txbxContent>
                <w:p w:rsidR="00935A47" w:rsidRPr="007C2FA7" w:rsidRDefault="00935A47" w:rsidP="00C97E5A">
                  <w:pPr>
                    <w:keepNext/>
                    <w:jc w:val="center"/>
                  </w:pPr>
                  <w:r>
                    <w:rPr>
                      <w:noProof/>
                    </w:rPr>
                    <w:drawing>
                      <wp:inline distT="0" distB="0" distL="0" distR="0">
                        <wp:extent cx="5727700" cy="4110990"/>
                        <wp:effectExtent l="19050" t="0" r="6350" b="0"/>
                        <wp:docPr id="4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27700" cy="4110990"/>
                                </a:xfrm>
                                <a:prstGeom prst="rect">
                                  <a:avLst/>
                                </a:prstGeom>
                                <a:noFill/>
                                <a:ln w="9525">
                                  <a:noFill/>
                                  <a:miter lim="800000"/>
                                  <a:headEnd/>
                                  <a:tailEnd/>
                                </a:ln>
                              </pic:spPr>
                            </pic:pic>
                          </a:graphicData>
                        </a:graphic>
                      </wp:inline>
                    </w:drawing>
                  </w:r>
                </w:p>
                <w:p w:rsidR="00935A47" w:rsidRDefault="00935A47" w:rsidP="00C97E5A">
                  <w:pPr>
                    <w:pStyle w:val="FigureCaptions"/>
                  </w:pPr>
                  <w:bookmarkStart w:id="1" w:name="_Ref178857658"/>
                  <w:proofErr w:type="gramStart"/>
                  <w:r>
                    <w:t xml:space="preserve">Figure </w:t>
                  </w:r>
                  <w:fldSimple w:instr=" SEQ Figure \* ARABIC ">
                    <w:r>
                      <w:rPr>
                        <w:noProof/>
                      </w:rPr>
                      <w:t>2</w:t>
                    </w:r>
                  </w:fldSimple>
                  <w:bookmarkEnd w:id="1"/>
                  <w:r>
                    <w:t>.</w:t>
                  </w:r>
                  <w:proofErr w:type="gramEnd"/>
                  <w:r>
                    <w:t xml:space="preserve"> </w:t>
                  </w:r>
                  <w:proofErr w:type="spellStart"/>
                  <w:r>
                    <w:t>ABMISpreadsheet</w:t>
                  </w:r>
                  <w:proofErr w:type="spellEnd"/>
                  <w:r>
                    <w:t xml:space="preserve"> with preconditions</w:t>
                  </w:r>
                </w:p>
              </w:txbxContent>
            </v:textbox>
            <w10:wrap type="topAndBottom" anchory="margin"/>
          </v:shape>
        </w:pict>
      </w:r>
      <w:r>
        <w:t>simply removes the field from the display</w:t>
      </w:r>
      <w:r w:rsidR="003102FE">
        <w:t xml:space="preserve"> (</w:t>
      </w:r>
      <w:r w:rsidR="00525053">
        <w:fldChar w:fldCharType="begin"/>
      </w:r>
      <w:r w:rsidR="003102FE">
        <w:instrText xml:space="preserve"> REF _Ref178857658 \h </w:instrText>
      </w:r>
      <w:r w:rsidR="00525053">
        <w:fldChar w:fldCharType="separate"/>
      </w:r>
      <w:r w:rsidR="00935A47">
        <w:t xml:space="preserve">Figure </w:t>
      </w:r>
      <w:r w:rsidR="00935A47">
        <w:rPr>
          <w:noProof/>
        </w:rPr>
        <w:t>3</w:t>
      </w:r>
      <w:r w:rsidR="00525053">
        <w:fldChar w:fldCharType="end"/>
      </w:r>
      <w:r w:rsidR="003102FE">
        <w:t xml:space="preserve"> middle right)</w:t>
      </w:r>
      <w:r>
        <w:t>. It will redisplay the field when we enter a legal value for weight.</w:t>
      </w:r>
    </w:p>
    <w:p w:rsidR="00E14A22" w:rsidRDefault="00E14A22" w:rsidP="0051389B">
      <w:pPr>
        <w:jc w:val="both"/>
      </w:pPr>
      <w:r>
        <w:t>As the above example illustrates, at times we might want to restore the values of instance variables to their original values. We can provide a special method to do so, as shown in (</w:t>
      </w:r>
      <w:r w:rsidR="00525053">
        <w:fldChar w:fldCharType="begin"/>
      </w:r>
      <w:r>
        <w:instrText xml:space="preserve"> REF _Ref178857658 \h </w:instrText>
      </w:r>
      <w:r w:rsidR="00525053">
        <w:fldChar w:fldCharType="separate"/>
      </w:r>
      <w:r w:rsidR="00935A47">
        <w:t xml:space="preserve">Figure </w:t>
      </w:r>
      <w:r w:rsidR="00935A47">
        <w:rPr>
          <w:noProof/>
        </w:rPr>
        <w:t>3</w:t>
      </w:r>
      <w:r w:rsidR="00525053">
        <w:fldChar w:fldCharType="end"/>
      </w:r>
      <w:r>
        <w:t xml:space="preserve"> bottom left).  Notice that after we execute the command to invoke the method, it is disabled by ObjectEditor (</w:t>
      </w:r>
      <w:r w:rsidR="00525053">
        <w:fldChar w:fldCharType="begin"/>
      </w:r>
      <w:r>
        <w:instrText xml:space="preserve"> REF _Ref178857658 \h </w:instrText>
      </w:r>
      <w:r w:rsidR="00525053">
        <w:fldChar w:fldCharType="separate"/>
      </w:r>
      <w:r w:rsidR="00935A47">
        <w:t xml:space="preserve">Figure </w:t>
      </w:r>
      <w:r w:rsidR="00935A47">
        <w:rPr>
          <w:noProof/>
        </w:rPr>
        <w:t>3</w:t>
      </w:r>
      <w:r w:rsidR="00525053">
        <w:fldChar w:fldCharType="end"/>
      </w:r>
      <w:r>
        <w:t xml:space="preserve"> bottom right). This makes sense because the variables already have their initial values. In general, ObjectEditor disables the menu command for a method whenever its precondition is not met. This implies that the newly added method has a precondition method that checks if the current values of the instance variables are their initial values. This, in turn, implies that the object stores the initial values of the variables. As initial values are given in the constructor, we must change this method to store these values.</w:t>
      </w:r>
    </w:p>
    <w:p w:rsidR="00056E05" w:rsidRDefault="00056E05" w:rsidP="00056E05">
      <w:r>
        <w:lastRenderedPageBreak/>
        <w:t>The following code gives the new version of the class:</w:t>
      </w:r>
    </w:p>
    <w:p w:rsidR="00056E05" w:rsidRPr="005B1B5E" w:rsidRDefault="00056E05" w:rsidP="00056E05">
      <w:pPr>
        <w:pStyle w:val="InlineCode"/>
        <w:spacing w:after="0"/>
      </w:pPr>
      <w:proofErr w:type="gramStart"/>
      <w:r w:rsidRPr="005B1B5E">
        <w:rPr>
          <w:b/>
          <w:bCs/>
        </w:rPr>
        <w:t>public</w:t>
      </w:r>
      <w:proofErr w:type="gramEnd"/>
      <w:r w:rsidRPr="005B1B5E">
        <w:t xml:space="preserve"> </w:t>
      </w:r>
      <w:r w:rsidRPr="005B1B5E">
        <w:rPr>
          <w:b/>
          <w:bCs/>
        </w:rPr>
        <w:t>class</w:t>
      </w:r>
      <w:r w:rsidRPr="005B1B5E">
        <w:t xml:space="preserve"> </w:t>
      </w:r>
      <w:proofErr w:type="spellStart"/>
      <w:r w:rsidRPr="005B1B5E">
        <w:t>ABMISpreadsheet</w:t>
      </w:r>
      <w:proofErr w:type="spellEnd"/>
      <w:r w:rsidRPr="005B1B5E">
        <w:t xml:space="preserve"> {</w:t>
      </w:r>
    </w:p>
    <w:p w:rsidR="00056E05" w:rsidRPr="005B1B5E" w:rsidRDefault="00056E05" w:rsidP="00056E05">
      <w:pPr>
        <w:pStyle w:val="InlineCode"/>
        <w:spacing w:after="0"/>
      </w:pPr>
      <w:r w:rsidRPr="005B1B5E">
        <w:tab/>
      </w:r>
      <w:proofErr w:type="gramStart"/>
      <w:r w:rsidRPr="005B1B5E">
        <w:rPr>
          <w:b/>
          <w:bCs/>
        </w:rPr>
        <w:t>double</w:t>
      </w:r>
      <w:proofErr w:type="gramEnd"/>
      <w:r w:rsidRPr="005B1B5E">
        <w:t xml:space="preserve"> height, weight;</w:t>
      </w:r>
    </w:p>
    <w:p w:rsidR="00056E05" w:rsidRPr="005B1B5E" w:rsidRDefault="00056E05" w:rsidP="00056E05">
      <w:pPr>
        <w:pStyle w:val="InlineCode"/>
        <w:spacing w:after="0"/>
      </w:pPr>
      <w:r w:rsidRPr="005B1B5E">
        <w:tab/>
      </w:r>
      <w:proofErr w:type="gramStart"/>
      <w:r w:rsidRPr="005B1B5E">
        <w:rPr>
          <w:b/>
          <w:bCs/>
        </w:rPr>
        <w:t>double</w:t>
      </w:r>
      <w:proofErr w:type="gramEnd"/>
      <w:r w:rsidRPr="005B1B5E">
        <w:t xml:space="preserve"> </w:t>
      </w:r>
      <w:proofErr w:type="spellStart"/>
      <w:r w:rsidRPr="005B1B5E">
        <w:t>initialHeight</w:t>
      </w:r>
      <w:proofErr w:type="spellEnd"/>
      <w:r w:rsidRPr="005B1B5E">
        <w:t xml:space="preserve">, </w:t>
      </w:r>
      <w:proofErr w:type="spellStart"/>
      <w:r w:rsidRPr="005B1B5E">
        <w:t>initialWeight</w:t>
      </w:r>
      <w:proofErr w:type="spellEnd"/>
      <w:r w:rsidRPr="005B1B5E">
        <w:t>;</w:t>
      </w:r>
    </w:p>
    <w:p w:rsidR="00056E05" w:rsidRDefault="00056E05" w:rsidP="00056E05">
      <w:pPr>
        <w:pStyle w:val="InlineCode"/>
        <w:spacing w:after="0"/>
      </w:pPr>
      <w:r w:rsidRPr="005B1B5E">
        <w:rPr>
          <w:b/>
          <w:bCs/>
        </w:rPr>
        <w:tab/>
      </w:r>
      <w:proofErr w:type="gramStart"/>
      <w:r w:rsidRPr="005B1B5E">
        <w:rPr>
          <w:b/>
          <w:bCs/>
        </w:rPr>
        <w:t>public</w:t>
      </w:r>
      <w:proofErr w:type="gramEnd"/>
      <w:r w:rsidRPr="005B1B5E">
        <w:t xml:space="preserve"> </w:t>
      </w:r>
      <w:proofErr w:type="spellStart"/>
      <w:r w:rsidRPr="005B1B5E">
        <w:t>ABMISpreadsheet</w:t>
      </w:r>
      <w:proofErr w:type="spellEnd"/>
      <w:r w:rsidRPr="005B1B5E">
        <w:t>(</w:t>
      </w:r>
    </w:p>
    <w:p w:rsidR="00056E05" w:rsidRPr="005B1B5E" w:rsidRDefault="00056E05" w:rsidP="00056E05">
      <w:pPr>
        <w:pStyle w:val="InlineCode"/>
        <w:spacing w:after="0"/>
        <w:ind w:left="720" w:firstLine="720"/>
      </w:pPr>
      <w:proofErr w:type="gramStart"/>
      <w:r w:rsidRPr="005B1B5E">
        <w:rPr>
          <w:b/>
          <w:bCs/>
        </w:rPr>
        <w:t>double</w:t>
      </w:r>
      <w:proofErr w:type="gramEnd"/>
      <w:r w:rsidRPr="005B1B5E">
        <w:t xml:space="preserve"> </w:t>
      </w:r>
      <w:proofErr w:type="spellStart"/>
      <w:r w:rsidRPr="005B1B5E">
        <w:t>theInitialHeight</w:t>
      </w:r>
      <w:proofErr w:type="spellEnd"/>
      <w:r w:rsidRPr="005B1B5E">
        <w:t xml:space="preserve">, </w:t>
      </w:r>
      <w:r w:rsidRPr="005B1B5E">
        <w:rPr>
          <w:b/>
          <w:bCs/>
        </w:rPr>
        <w:t>double</w:t>
      </w:r>
      <w:r w:rsidRPr="005B1B5E">
        <w:t xml:space="preserve"> </w:t>
      </w:r>
      <w:proofErr w:type="spellStart"/>
      <w:r w:rsidRPr="005B1B5E">
        <w:t>theInitialWeight</w:t>
      </w:r>
      <w:proofErr w:type="spellEnd"/>
      <w:r w:rsidRPr="005B1B5E">
        <w:t>) {</w:t>
      </w:r>
    </w:p>
    <w:p w:rsidR="00056E05" w:rsidRPr="004518A1" w:rsidRDefault="00056E05" w:rsidP="00056E05">
      <w:pPr>
        <w:pStyle w:val="InlineCode"/>
        <w:spacing w:after="0"/>
      </w:pPr>
      <w:r w:rsidRPr="005B1B5E">
        <w:tab/>
      </w:r>
      <w:r w:rsidRPr="005B1B5E">
        <w:tab/>
      </w:r>
      <w:proofErr w:type="spellStart"/>
      <w:proofErr w:type="gramStart"/>
      <w:r w:rsidR="009762A6">
        <w:t>setHeight</w:t>
      </w:r>
      <w:proofErr w:type="spellEnd"/>
      <w:r>
        <w:t>(</w:t>
      </w:r>
      <w:proofErr w:type="gramEnd"/>
      <w:r w:rsidRPr="004518A1">
        <w:t xml:space="preserve"> </w:t>
      </w:r>
      <w:proofErr w:type="spellStart"/>
      <w:r w:rsidRPr="004518A1">
        <w:t>theInitialHeight</w:t>
      </w:r>
      <w:proofErr w:type="spellEnd"/>
      <w:r>
        <w:t>)</w:t>
      </w:r>
      <w:r w:rsidRPr="004518A1">
        <w:t>;</w:t>
      </w:r>
    </w:p>
    <w:p w:rsidR="00056E05" w:rsidRPr="005B1B5E" w:rsidRDefault="00056E05" w:rsidP="00056E05">
      <w:pPr>
        <w:pStyle w:val="InlineCode"/>
        <w:spacing w:after="0"/>
      </w:pPr>
      <w:r w:rsidRPr="004518A1">
        <w:tab/>
      </w:r>
      <w:r w:rsidRPr="004518A1">
        <w:tab/>
      </w:r>
      <w:proofErr w:type="spellStart"/>
      <w:proofErr w:type="gramStart"/>
      <w:r>
        <w:t>setWeight</w:t>
      </w:r>
      <w:proofErr w:type="spellEnd"/>
      <w:r>
        <w:t>(</w:t>
      </w:r>
      <w:proofErr w:type="gramEnd"/>
      <w:r w:rsidRPr="004518A1">
        <w:t xml:space="preserve"> </w:t>
      </w:r>
      <w:proofErr w:type="spellStart"/>
      <w:r w:rsidRPr="004518A1">
        <w:t>theInitialWeight</w:t>
      </w:r>
      <w:proofErr w:type="spellEnd"/>
      <w:r>
        <w:t>)</w:t>
      </w:r>
      <w:r w:rsidRPr="004518A1">
        <w:t>;</w:t>
      </w:r>
    </w:p>
    <w:p w:rsidR="00056E05" w:rsidRPr="005B1B5E" w:rsidRDefault="00056E05" w:rsidP="00056E05">
      <w:pPr>
        <w:pStyle w:val="InlineCode"/>
        <w:spacing w:after="0"/>
      </w:pPr>
      <w:r w:rsidRPr="005B1B5E">
        <w:tab/>
      </w:r>
      <w:r w:rsidRPr="005B1B5E">
        <w:tab/>
      </w:r>
      <w:proofErr w:type="spellStart"/>
      <w:proofErr w:type="gramStart"/>
      <w:r w:rsidRPr="005B1B5E">
        <w:t>initialHeight</w:t>
      </w:r>
      <w:proofErr w:type="spellEnd"/>
      <w:proofErr w:type="gramEnd"/>
      <w:r w:rsidRPr="005B1B5E">
        <w:t xml:space="preserve"> = </w:t>
      </w:r>
      <w:proofErr w:type="spellStart"/>
      <w:r w:rsidRPr="005B1B5E">
        <w:t>theInitialHeight</w:t>
      </w:r>
      <w:proofErr w:type="spellEnd"/>
      <w:r w:rsidRPr="005B1B5E">
        <w:t>;</w:t>
      </w:r>
    </w:p>
    <w:p w:rsidR="00056E05" w:rsidRPr="005B1B5E" w:rsidRDefault="00056E05" w:rsidP="00056E05">
      <w:pPr>
        <w:pStyle w:val="InlineCode"/>
        <w:spacing w:after="0"/>
      </w:pPr>
      <w:r w:rsidRPr="005B1B5E">
        <w:tab/>
      </w:r>
      <w:r w:rsidRPr="005B1B5E">
        <w:tab/>
      </w:r>
      <w:proofErr w:type="spellStart"/>
      <w:proofErr w:type="gramStart"/>
      <w:r w:rsidRPr="005B1B5E">
        <w:t>initialWeight</w:t>
      </w:r>
      <w:proofErr w:type="spellEnd"/>
      <w:proofErr w:type="gramEnd"/>
      <w:r w:rsidRPr="005B1B5E">
        <w:t xml:space="preserve"> = </w:t>
      </w:r>
      <w:proofErr w:type="spellStart"/>
      <w:r w:rsidRPr="005B1B5E">
        <w:t>theInitialWeight</w:t>
      </w:r>
      <w:proofErr w:type="spellEnd"/>
      <w:r w:rsidRPr="005B1B5E">
        <w:t>;</w:t>
      </w:r>
    </w:p>
    <w:p w:rsidR="00056E05" w:rsidRPr="005B1B5E" w:rsidRDefault="00056E05" w:rsidP="00056E05">
      <w:pPr>
        <w:pStyle w:val="InlineCode"/>
        <w:spacing w:after="0"/>
      </w:pPr>
      <w:r w:rsidRPr="005B1B5E">
        <w:tab/>
        <w:t>}</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r w:rsidRPr="005B1B5E">
        <w:rPr>
          <w:b/>
          <w:bCs/>
        </w:rPr>
        <w:t>double</w:t>
      </w:r>
      <w:r w:rsidRPr="005B1B5E">
        <w:t xml:space="preserve"> </w:t>
      </w:r>
      <w:proofErr w:type="spellStart"/>
      <w:r w:rsidRPr="005B1B5E">
        <w:t>getHeight</w:t>
      </w:r>
      <w:proofErr w:type="spellEnd"/>
      <w:r w:rsidRPr="005B1B5E">
        <w:t>() {</w:t>
      </w:r>
      <w:r w:rsidRPr="005B1B5E">
        <w:rPr>
          <w:b/>
          <w:bCs/>
        </w:rPr>
        <w:t>return</w:t>
      </w:r>
      <w:r w:rsidRPr="005B1B5E">
        <w:t xml:space="preserve"> height;</w:t>
      </w:r>
      <w:r w:rsidRPr="005B1B5E">
        <w:tab/>
        <w:t>}</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r w:rsidRPr="005B1B5E">
        <w:rPr>
          <w:b/>
          <w:bCs/>
        </w:rPr>
        <w:t>void</w:t>
      </w:r>
      <w:r w:rsidRPr="005B1B5E">
        <w:t xml:space="preserve"> </w:t>
      </w:r>
      <w:proofErr w:type="spellStart"/>
      <w:r w:rsidRPr="005B1B5E">
        <w:t>setHeight</w:t>
      </w:r>
      <w:proofErr w:type="spellEnd"/>
      <w:r w:rsidRPr="005B1B5E">
        <w:t>(</w:t>
      </w:r>
      <w:r w:rsidRPr="005B1B5E">
        <w:rPr>
          <w:b/>
          <w:bCs/>
        </w:rPr>
        <w:t>double</w:t>
      </w:r>
      <w:r w:rsidRPr="005B1B5E">
        <w:t xml:space="preserve"> </w:t>
      </w:r>
      <w:proofErr w:type="spellStart"/>
      <w:r w:rsidRPr="005B1B5E">
        <w:t>n</w:t>
      </w:r>
      <w:r w:rsidR="009762A6">
        <w:t>ewHeight</w:t>
      </w:r>
      <w:proofErr w:type="spellEnd"/>
      <w:r w:rsidR="009762A6">
        <w:t>) {</w:t>
      </w:r>
      <w:r w:rsidR="009762A6">
        <w:tab/>
        <w:t xml:space="preserve">height = </w:t>
      </w:r>
      <w:proofErr w:type="spellStart"/>
      <w:r w:rsidR="009762A6">
        <w:t>newHeight</w:t>
      </w:r>
      <w:proofErr w:type="spellEnd"/>
      <w:r w:rsidR="009762A6">
        <w:t xml:space="preserve">; </w:t>
      </w:r>
      <w:r w:rsidRPr="005B1B5E">
        <w:t>}</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r w:rsidRPr="005B1B5E">
        <w:rPr>
          <w:b/>
          <w:bCs/>
        </w:rPr>
        <w:t>double</w:t>
      </w:r>
      <w:r w:rsidRPr="005B1B5E">
        <w:t xml:space="preserve"> </w:t>
      </w:r>
      <w:proofErr w:type="spellStart"/>
      <w:r w:rsidRPr="005B1B5E">
        <w:t>getWeight</w:t>
      </w:r>
      <w:proofErr w:type="spellEnd"/>
      <w:r w:rsidRPr="005B1B5E">
        <w:t>() {</w:t>
      </w:r>
      <w:r w:rsidRPr="005B1B5E">
        <w:rPr>
          <w:b/>
          <w:bCs/>
        </w:rPr>
        <w:t>return</w:t>
      </w:r>
      <w:r w:rsidRPr="005B1B5E">
        <w:t xml:space="preserve"> weight;</w:t>
      </w:r>
      <w:r w:rsidRPr="005B1B5E">
        <w:tab/>
        <w:t>}</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r w:rsidRPr="005B1B5E">
        <w:rPr>
          <w:b/>
          <w:bCs/>
        </w:rPr>
        <w:t>void</w:t>
      </w:r>
      <w:r w:rsidRPr="005B1B5E">
        <w:t xml:space="preserve"> </w:t>
      </w:r>
      <w:proofErr w:type="spellStart"/>
      <w:r w:rsidRPr="005B1B5E">
        <w:t>setWeight</w:t>
      </w:r>
      <w:proofErr w:type="spellEnd"/>
      <w:r w:rsidRPr="005B1B5E">
        <w:t>(</w:t>
      </w:r>
      <w:r w:rsidRPr="005B1B5E">
        <w:rPr>
          <w:b/>
          <w:bCs/>
        </w:rPr>
        <w:t>double</w:t>
      </w:r>
      <w:r w:rsidRPr="005B1B5E">
        <w:t xml:space="preserve"> </w:t>
      </w:r>
      <w:proofErr w:type="spellStart"/>
      <w:r w:rsidRPr="005B1B5E">
        <w:t>newWeight</w:t>
      </w:r>
      <w:proofErr w:type="spellEnd"/>
      <w:r w:rsidRPr="005B1B5E">
        <w:t>) {we</w:t>
      </w:r>
      <w:r w:rsidR="009762A6">
        <w:t xml:space="preserve">ight = </w:t>
      </w:r>
      <w:proofErr w:type="spellStart"/>
      <w:r w:rsidR="009762A6">
        <w:t>newWeight</w:t>
      </w:r>
      <w:proofErr w:type="spellEnd"/>
      <w:r w:rsidR="009762A6">
        <w:t xml:space="preserve">; </w:t>
      </w:r>
      <w:r w:rsidRPr="005B1B5E">
        <w:t>}</w:t>
      </w:r>
    </w:p>
    <w:p w:rsidR="00056E05" w:rsidRPr="005B1B5E" w:rsidRDefault="00056E05" w:rsidP="00056E05">
      <w:pPr>
        <w:pStyle w:val="InlineCode"/>
        <w:spacing w:after="0"/>
        <w:rPr>
          <w:i/>
          <w:iCs/>
        </w:rPr>
      </w:pPr>
      <w:r w:rsidRPr="005B1B5E">
        <w:tab/>
      </w:r>
      <w:proofErr w:type="gramStart"/>
      <w:r w:rsidRPr="005B1B5E">
        <w:rPr>
          <w:b/>
          <w:bCs/>
          <w:i/>
          <w:iCs/>
        </w:rPr>
        <w:t>public</w:t>
      </w:r>
      <w:proofErr w:type="gramEnd"/>
      <w:r w:rsidRPr="005B1B5E">
        <w:rPr>
          <w:i/>
          <w:iCs/>
        </w:rPr>
        <w:t xml:space="preserve"> </w:t>
      </w:r>
      <w:proofErr w:type="spellStart"/>
      <w:r w:rsidRPr="005B1B5E">
        <w:rPr>
          <w:b/>
          <w:bCs/>
          <w:i/>
          <w:iCs/>
        </w:rPr>
        <w:t>boolean</w:t>
      </w:r>
      <w:proofErr w:type="spellEnd"/>
      <w:r w:rsidRPr="005B1B5E">
        <w:rPr>
          <w:i/>
          <w:iCs/>
        </w:rPr>
        <w:t xml:space="preserve"> </w:t>
      </w:r>
      <w:proofErr w:type="spellStart"/>
      <w:r w:rsidRPr="005B1B5E">
        <w:rPr>
          <w:i/>
          <w:iCs/>
        </w:rPr>
        <w:t>preGetBMI</w:t>
      </w:r>
      <w:proofErr w:type="spellEnd"/>
      <w:r w:rsidRPr="005B1B5E">
        <w:rPr>
          <w:i/>
          <w:iCs/>
        </w:rPr>
        <w:t>() {</w:t>
      </w:r>
      <w:r w:rsidR="009762A6">
        <w:rPr>
          <w:i/>
          <w:iCs/>
        </w:rPr>
        <w:t xml:space="preserve"> </w:t>
      </w:r>
      <w:r w:rsidRPr="005B1B5E">
        <w:rPr>
          <w:b/>
          <w:bCs/>
          <w:i/>
          <w:iCs/>
        </w:rPr>
        <w:t>return</w:t>
      </w:r>
      <w:r w:rsidR="009762A6">
        <w:rPr>
          <w:i/>
          <w:iCs/>
        </w:rPr>
        <w:t xml:space="preserve"> weight &gt; 0 &amp;&amp; height &gt;</w:t>
      </w:r>
      <w:r w:rsidRPr="005B1B5E">
        <w:rPr>
          <w:i/>
          <w:iCs/>
        </w:rPr>
        <w:t xml:space="preserve"> 0;}</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r w:rsidRPr="005B1B5E">
        <w:rPr>
          <w:b/>
          <w:bCs/>
        </w:rPr>
        <w:t>double</w:t>
      </w:r>
      <w:r w:rsidRPr="005B1B5E">
        <w:t xml:space="preserve"> </w:t>
      </w:r>
      <w:proofErr w:type="spellStart"/>
      <w:r w:rsidRPr="005B1B5E">
        <w:t>getBMI</w:t>
      </w:r>
      <w:proofErr w:type="spellEnd"/>
      <w:r w:rsidRPr="005B1B5E">
        <w:t>() {</w:t>
      </w:r>
    </w:p>
    <w:p w:rsidR="00056E05" w:rsidRPr="005B1B5E" w:rsidRDefault="00056E05" w:rsidP="00056E05">
      <w:pPr>
        <w:pStyle w:val="InlineCode"/>
        <w:spacing w:after="0"/>
      </w:pPr>
      <w:r w:rsidRPr="005B1B5E">
        <w:tab/>
      </w:r>
      <w:r w:rsidRPr="005B1B5E">
        <w:tab/>
      </w:r>
      <w:proofErr w:type="gramStart"/>
      <w:r w:rsidRPr="005B1B5E">
        <w:rPr>
          <w:b/>
          <w:bCs/>
        </w:rPr>
        <w:t>assert</w:t>
      </w:r>
      <w:proofErr w:type="gramEnd"/>
      <w:r w:rsidRPr="005B1B5E">
        <w:rPr>
          <w:b/>
          <w:bCs/>
        </w:rPr>
        <w:t xml:space="preserve"> </w:t>
      </w:r>
      <w:proofErr w:type="spellStart"/>
      <w:r w:rsidRPr="005B1B5E">
        <w:t>preGetBMI</w:t>
      </w:r>
      <w:proofErr w:type="spellEnd"/>
      <w:r w:rsidRPr="005B1B5E">
        <w:t>();</w:t>
      </w:r>
    </w:p>
    <w:p w:rsidR="00056E05" w:rsidRPr="005B1B5E" w:rsidRDefault="00056E05" w:rsidP="00056E05">
      <w:pPr>
        <w:pStyle w:val="InlineCode"/>
        <w:spacing w:after="0"/>
      </w:pPr>
      <w:r w:rsidRPr="005B1B5E">
        <w:tab/>
      </w:r>
      <w:r w:rsidRPr="005B1B5E">
        <w:tab/>
      </w:r>
      <w:proofErr w:type="gramStart"/>
      <w:r w:rsidRPr="005B1B5E">
        <w:rPr>
          <w:b/>
          <w:bCs/>
        </w:rPr>
        <w:t>return</w:t>
      </w:r>
      <w:proofErr w:type="gramEnd"/>
      <w:r w:rsidRPr="005B1B5E">
        <w:t xml:space="preserve"> weight/(height*height);</w:t>
      </w:r>
    </w:p>
    <w:p w:rsidR="00056E05" w:rsidRPr="005B1B5E" w:rsidRDefault="00056E05" w:rsidP="00056E05">
      <w:pPr>
        <w:pStyle w:val="InlineCode"/>
        <w:spacing w:after="0"/>
      </w:pPr>
      <w:r w:rsidRPr="005B1B5E">
        <w:tab/>
        <w:t>}</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proofErr w:type="spellStart"/>
      <w:r w:rsidRPr="005B1B5E">
        <w:rPr>
          <w:b/>
          <w:bCs/>
        </w:rPr>
        <w:t>boolean</w:t>
      </w:r>
      <w:proofErr w:type="spellEnd"/>
      <w:r w:rsidRPr="005B1B5E">
        <w:t xml:space="preserve"> </w:t>
      </w:r>
      <w:proofErr w:type="spellStart"/>
      <w:r w:rsidRPr="005B1B5E">
        <w:t>preRestoreHeightAndWeight</w:t>
      </w:r>
      <w:proofErr w:type="spellEnd"/>
      <w:r w:rsidRPr="005B1B5E">
        <w:t>() {</w:t>
      </w:r>
    </w:p>
    <w:p w:rsidR="00056E05" w:rsidRPr="005B1B5E" w:rsidRDefault="00056E05" w:rsidP="00056E05">
      <w:pPr>
        <w:pStyle w:val="InlineCode"/>
        <w:spacing w:after="0"/>
      </w:pPr>
      <w:r w:rsidRPr="005B1B5E">
        <w:tab/>
      </w:r>
      <w:r w:rsidRPr="005B1B5E">
        <w:tab/>
      </w:r>
      <w:proofErr w:type="gramStart"/>
      <w:r w:rsidRPr="005B1B5E">
        <w:rPr>
          <w:b/>
          <w:bCs/>
        </w:rPr>
        <w:t>return</w:t>
      </w:r>
      <w:proofErr w:type="gramEnd"/>
      <w:r w:rsidRPr="005B1B5E">
        <w:t xml:space="preserve"> height != </w:t>
      </w:r>
      <w:proofErr w:type="spellStart"/>
      <w:r w:rsidRPr="005B1B5E">
        <w:t>initialHeight</w:t>
      </w:r>
      <w:proofErr w:type="spellEnd"/>
      <w:r w:rsidRPr="005B1B5E">
        <w:t xml:space="preserve"> || weight != </w:t>
      </w:r>
      <w:proofErr w:type="spellStart"/>
      <w:r w:rsidRPr="005B1B5E">
        <w:t>initialWeight</w:t>
      </w:r>
      <w:proofErr w:type="spellEnd"/>
      <w:r w:rsidRPr="005B1B5E">
        <w:t>;</w:t>
      </w:r>
    </w:p>
    <w:p w:rsidR="00056E05" w:rsidRPr="005B1B5E" w:rsidRDefault="00056E05" w:rsidP="00056E05">
      <w:pPr>
        <w:pStyle w:val="InlineCode"/>
        <w:spacing w:after="0"/>
      </w:pPr>
      <w:r w:rsidRPr="005B1B5E">
        <w:tab/>
        <w:t>}</w:t>
      </w:r>
    </w:p>
    <w:p w:rsidR="00056E05" w:rsidRPr="005B1B5E" w:rsidRDefault="00056E05" w:rsidP="00056E05">
      <w:pPr>
        <w:pStyle w:val="InlineCode"/>
        <w:spacing w:after="0"/>
      </w:pPr>
      <w:r w:rsidRPr="005B1B5E">
        <w:tab/>
      </w:r>
      <w:proofErr w:type="gramStart"/>
      <w:r w:rsidRPr="005B1B5E">
        <w:rPr>
          <w:b/>
          <w:bCs/>
        </w:rPr>
        <w:t>public</w:t>
      </w:r>
      <w:proofErr w:type="gramEnd"/>
      <w:r w:rsidRPr="005B1B5E">
        <w:t xml:space="preserve"> </w:t>
      </w:r>
      <w:r w:rsidRPr="005B1B5E">
        <w:rPr>
          <w:b/>
          <w:bCs/>
        </w:rPr>
        <w:t>void</w:t>
      </w:r>
      <w:r w:rsidRPr="005B1B5E">
        <w:t xml:space="preserve"> </w:t>
      </w:r>
      <w:proofErr w:type="spellStart"/>
      <w:r w:rsidRPr="005B1B5E">
        <w:t>restoreHeightAndWeight</w:t>
      </w:r>
      <w:proofErr w:type="spellEnd"/>
      <w:r w:rsidRPr="005B1B5E">
        <w:t>() {</w:t>
      </w:r>
    </w:p>
    <w:p w:rsidR="00056E05" w:rsidRPr="005B1B5E" w:rsidRDefault="00056E05" w:rsidP="00056E05">
      <w:pPr>
        <w:pStyle w:val="InlineCode"/>
        <w:spacing w:after="0"/>
      </w:pPr>
      <w:r w:rsidRPr="005B1B5E">
        <w:tab/>
      </w:r>
      <w:r w:rsidRPr="005B1B5E">
        <w:tab/>
      </w:r>
      <w:proofErr w:type="gramStart"/>
      <w:r w:rsidRPr="005B1B5E">
        <w:rPr>
          <w:b/>
          <w:bCs/>
        </w:rPr>
        <w:t>assert</w:t>
      </w:r>
      <w:proofErr w:type="gramEnd"/>
      <w:r w:rsidRPr="005B1B5E">
        <w:t xml:space="preserve"> </w:t>
      </w:r>
      <w:proofErr w:type="spellStart"/>
      <w:r w:rsidRPr="005B1B5E">
        <w:t>preRestoreHeightAndWeight</w:t>
      </w:r>
      <w:proofErr w:type="spellEnd"/>
      <w:r w:rsidRPr="005B1B5E">
        <w:t>();</w:t>
      </w:r>
    </w:p>
    <w:p w:rsidR="00056E05" w:rsidRPr="005B1B5E" w:rsidRDefault="00056E05" w:rsidP="00056E05">
      <w:pPr>
        <w:pStyle w:val="InlineCode"/>
        <w:spacing w:after="0"/>
      </w:pPr>
      <w:r w:rsidRPr="005B1B5E">
        <w:tab/>
      </w:r>
      <w:r w:rsidRPr="005B1B5E">
        <w:tab/>
      </w:r>
      <w:proofErr w:type="gramStart"/>
      <w:r w:rsidRPr="005B1B5E">
        <w:t>height</w:t>
      </w:r>
      <w:proofErr w:type="gramEnd"/>
      <w:r w:rsidRPr="005B1B5E">
        <w:t xml:space="preserve"> = </w:t>
      </w:r>
      <w:proofErr w:type="spellStart"/>
      <w:r w:rsidRPr="005B1B5E">
        <w:t>initialHeight</w:t>
      </w:r>
      <w:proofErr w:type="spellEnd"/>
      <w:r w:rsidRPr="005B1B5E">
        <w:t>;</w:t>
      </w:r>
    </w:p>
    <w:p w:rsidR="00056E05" w:rsidRPr="005B1B5E" w:rsidRDefault="00056E05" w:rsidP="00056E05">
      <w:pPr>
        <w:pStyle w:val="InlineCode"/>
        <w:spacing w:after="0"/>
      </w:pPr>
      <w:r w:rsidRPr="005B1B5E">
        <w:tab/>
      </w:r>
      <w:r w:rsidRPr="005B1B5E">
        <w:tab/>
      </w:r>
      <w:proofErr w:type="gramStart"/>
      <w:r w:rsidRPr="005B1B5E">
        <w:t>weight</w:t>
      </w:r>
      <w:proofErr w:type="gramEnd"/>
      <w:r w:rsidRPr="005B1B5E">
        <w:t xml:space="preserve"> = </w:t>
      </w:r>
      <w:proofErr w:type="spellStart"/>
      <w:r w:rsidRPr="005B1B5E">
        <w:t>initialWeight</w:t>
      </w:r>
      <w:proofErr w:type="spellEnd"/>
      <w:r w:rsidRPr="005B1B5E">
        <w:t>;</w:t>
      </w:r>
      <w:r w:rsidRPr="005B1B5E">
        <w:tab/>
      </w:r>
      <w:r w:rsidRPr="005B1B5E">
        <w:tab/>
      </w:r>
    </w:p>
    <w:p w:rsidR="00056E05" w:rsidRPr="005B1B5E" w:rsidRDefault="00056E05" w:rsidP="00056E05">
      <w:pPr>
        <w:pStyle w:val="InlineCode"/>
        <w:spacing w:after="0"/>
      </w:pPr>
      <w:r w:rsidRPr="005B1B5E">
        <w:tab/>
        <w:t>}</w:t>
      </w:r>
    </w:p>
    <w:p w:rsidR="00056E05" w:rsidRDefault="00056E05" w:rsidP="00C74B3F">
      <w:pPr>
        <w:pStyle w:val="InlineCode"/>
      </w:pPr>
      <w:r w:rsidRPr="005B1B5E">
        <w:t>}</w:t>
      </w:r>
    </w:p>
    <w:p w:rsidR="00056E05" w:rsidRDefault="00056E05" w:rsidP="00056E05">
      <w:r>
        <w:t>In the above code, we have predefined preconditions for only two of the methods. Should the other m</w:t>
      </w:r>
      <w:r w:rsidR="00C74B3F">
        <w:t>ethods also have preconditions?</w:t>
      </w:r>
    </w:p>
    <w:p w:rsidR="00056E05" w:rsidRDefault="00056E05" w:rsidP="00056E05">
      <w:r>
        <w:t xml:space="preserve">Consider first </w:t>
      </w:r>
      <w:proofErr w:type="spellStart"/>
      <w:r w:rsidRPr="00C74B3F">
        <w:rPr>
          <w:rStyle w:val="InlineCodeChar"/>
        </w:rPr>
        <w:t>setWeight</w:t>
      </w:r>
      <w:proofErr w:type="spellEnd"/>
      <w:r w:rsidR="00C74B3F">
        <w:t xml:space="preserve"> and </w:t>
      </w:r>
      <w:proofErr w:type="spellStart"/>
      <w:r w:rsidR="00C74B3F" w:rsidRPr="00C74B3F">
        <w:rPr>
          <w:rStyle w:val="InlineCodeChar"/>
        </w:rPr>
        <w:t>setHeight</w:t>
      </w:r>
      <w:proofErr w:type="spellEnd"/>
      <w:r>
        <w:t>. It does not make sense to give a negative</w:t>
      </w:r>
      <w:r w:rsidR="00672615">
        <w:t xml:space="preserve"> or zero</w:t>
      </w:r>
      <w:r>
        <w:t xml:space="preserve"> value to the weight and </w:t>
      </w:r>
      <w:proofErr w:type="gramStart"/>
      <w:r>
        <w:t>height,</w:t>
      </w:r>
      <w:proofErr w:type="gramEnd"/>
      <w:r>
        <w:t xml:space="preserve"> hence we can assert preconditions that check this condition as illustrated below:</w:t>
      </w:r>
    </w:p>
    <w:p w:rsidR="00056E05" w:rsidRPr="005B1B5E" w:rsidRDefault="00056E05" w:rsidP="00C74B3F">
      <w:pPr>
        <w:pStyle w:val="InlineCode"/>
        <w:spacing w:after="0"/>
        <w:ind w:left="1440"/>
      </w:pPr>
      <w:proofErr w:type="gramStart"/>
      <w:r w:rsidRPr="005B1B5E">
        <w:rPr>
          <w:b/>
          <w:bCs/>
        </w:rPr>
        <w:t>public</w:t>
      </w:r>
      <w:proofErr w:type="gramEnd"/>
      <w:r w:rsidRPr="005B1B5E">
        <w:t xml:space="preserve"> </w:t>
      </w:r>
      <w:proofErr w:type="spellStart"/>
      <w:r w:rsidRPr="005B1B5E">
        <w:rPr>
          <w:b/>
          <w:bCs/>
        </w:rPr>
        <w:t>boolean</w:t>
      </w:r>
      <w:proofErr w:type="spellEnd"/>
      <w:r w:rsidRPr="005B1B5E">
        <w:t xml:space="preserve"> </w:t>
      </w:r>
      <w:proofErr w:type="spellStart"/>
      <w:r w:rsidRPr="005B1B5E">
        <w:t>preSetWeight</w:t>
      </w:r>
      <w:proofErr w:type="spellEnd"/>
      <w:r w:rsidRPr="005B1B5E">
        <w:t xml:space="preserve"> (double </w:t>
      </w:r>
      <w:proofErr w:type="spellStart"/>
      <w:r w:rsidRPr="005B1B5E">
        <w:t>newWeight</w:t>
      </w:r>
      <w:proofErr w:type="spellEnd"/>
      <w:r w:rsidRPr="005B1B5E">
        <w:t>) {</w:t>
      </w:r>
    </w:p>
    <w:p w:rsidR="00C74B3F" w:rsidRDefault="00C74B3F" w:rsidP="00C74B3F">
      <w:pPr>
        <w:pStyle w:val="InlineCode"/>
        <w:spacing w:after="0"/>
        <w:ind w:left="1440"/>
      </w:pPr>
      <w:r>
        <w:tab/>
      </w:r>
      <w:proofErr w:type="gramStart"/>
      <w:r w:rsidR="00056E05" w:rsidRPr="005B1B5E">
        <w:rPr>
          <w:b/>
          <w:bCs/>
        </w:rPr>
        <w:t>return</w:t>
      </w:r>
      <w:proofErr w:type="gramEnd"/>
      <w:r w:rsidR="00056E05" w:rsidRPr="005B1B5E">
        <w:t xml:space="preserve"> </w:t>
      </w:r>
      <w:proofErr w:type="spellStart"/>
      <w:r w:rsidR="00056E05" w:rsidRPr="005B1B5E">
        <w:t>newWeight</w:t>
      </w:r>
      <w:proofErr w:type="spellEnd"/>
      <w:r w:rsidR="00056E05" w:rsidRPr="005B1B5E">
        <w:t xml:space="preserve"> &gt; 0;</w:t>
      </w:r>
      <w:r>
        <w:t xml:space="preserve"> </w:t>
      </w:r>
    </w:p>
    <w:p w:rsidR="00056E05" w:rsidRPr="005B1B5E" w:rsidRDefault="00056E05" w:rsidP="00C74B3F">
      <w:pPr>
        <w:pStyle w:val="InlineCode"/>
        <w:spacing w:after="0"/>
        <w:ind w:left="1440"/>
      </w:pPr>
      <w:r w:rsidRPr="005B1B5E">
        <w:t>}</w:t>
      </w:r>
    </w:p>
    <w:p w:rsidR="00056E05" w:rsidRPr="005B1B5E" w:rsidRDefault="00056E05" w:rsidP="00C74B3F">
      <w:pPr>
        <w:pStyle w:val="InlineCode"/>
        <w:spacing w:after="0"/>
        <w:ind w:left="1440"/>
      </w:pPr>
      <w:proofErr w:type="gramStart"/>
      <w:r w:rsidRPr="005B1B5E">
        <w:rPr>
          <w:b/>
          <w:bCs/>
        </w:rPr>
        <w:t>public</w:t>
      </w:r>
      <w:proofErr w:type="gramEnd"/>
      <w:r w:rsidRPr="005B1B5E">
        <w:t xml:space="preserve"> </w:t>
      </w:r>
      <w:r w:rsidRPr="005B1B5E">
        <w:rPr>
          <w:b/>
          <w:bCs/>
        </w:rPr>
        <w:t>void</w:t>
      </w:r>
      <w:r w:rsidRPr="005B1B5E">
        <w:t xml:space="preserve"> </w:t>
      </w:r>
      <w:proofErr w:type="spellStart"/>
      <w:r w:rsidRPr="005B1B5E">
        <w:t>setWeight</w:t>
      </w:r>
      <w:proofErr w:type="spellEnd"/>
      <w:r w:rsidRPr="005B1B5E">
        <w:t>(</w:t>
      </w:r>
      <w:r w:rsidRPr="005B1B5E">
        <w:rPr>
          <w:b/>
          <w:bCs/>
        </w:rPr>
        <w:t>double</w:t>
      </w:r>
      <w:r w:rsidRPr="005B1B5E">
        <w:t xml:space="preserve"> </w:t>
      </w:r>
      <w:proofErr w:type="spellStart"/>
      <w:r w:rsidRPr="005B1B5E">
        <w:t>newWeight</w:t>
      </w:r>
      <w:proofErr w:type="spellEnd"/>
      <w:r w:rsidRPr="005B1B5E">
        <w:t>) {</w:t>
      </w:r>
    </w:p>
    <w:p w:rsidR="00056E05" w:rsidRPr="005B1B5E" w:rsidRDefault="00C74B3F" w:rsidP="00C74B3F">
      <w:pPr>
        <w:pStyle w:val="InlineCode"/>
        <w:spacing w:after="0"/>
        <w:ind w:left="1440"/>
      </w:pPr>
      <w:r>
        <w:tab/>
      </w:r>
      <w:proofErr w:type="gramStart"/>
      <w:r w:rsidR="00056E05" w:rsidRPr="005B1B5E">
        <w:rPr>
          <w:b/>
          <w:bCs/>
        </w:rPr>
        <w:t>assert</w:t>
      </w:r>
      <w:proofErr w:type="gramEnd"/>
      <w:r w:rsidR="00056E05" w:rsidRPr="005B1B5E">
        <w:t xml:space="preserve"> </w:t>
      </w:r>
      <w:proofErr w:type="spellStart"/>
      <w:r w:rsidR="00056E05" w:rsidRPr="005B1B5E">
        <w:t>preSetWeight</w:t>
      </w:r>
      <w:proofErr w:type="spellEnd"/>
      <w:r w:rsidR="00056E05" w:rsidRPr="005B1B5E">
        <w:t>(</w:t>
      </w:r>
      <w:proofErr w:type="spellStart"/>
      <w:r w:rsidR="00056E05" w:rsidRPr="005B1B5E">
        <w:t>newWeight</w:t>
      </w:r>
      <w:proofErr w:type="spellEnd"/>
      <w:r w:rsidR="00056E05" w:rsidRPr="005B1B5E">
        <w:t>);</w:t>
      </w:r>
    </w:p>
    <w:p w:rsidR="00C74B3F" w:rsidRDefault="00C74B3F" w:rsidP="00C74B3F">
      <w:pPr>
        <w:pStyle w:val="InlineCode"/>
        <w:spacing w:after="0"/>
        <w:ind w:left="1440"/>
      </w:pPr>
      <w:r>
        <w:tab/>
      </w:r>
      <w:proofErr w:type="gramStart"/>
      <w:r w:rsidR="00056E05" w:rsidRPr="005B1B5E">
        <w:t>weight</w:t>
      </w:r>
      <w:proofErr w:type="gramEnd"/>
      <w:r w:rsidR="00056E05" w:rsidRPr="005B1B5E">
        <w:t xml:space="preserve"> = </w:t>
      </w:r>
      <w:proofErr w:type="spellStart"/>
      <w:r w:rsidR="00056E05" w:rsidRPr="005B1B5E">
        <w:t>newWeight</w:t>
      </w:r>
      <w:proofErr w:type="spellEnd"/>
      <w:r w:rsidR="00056E05" w:rsidRPr="005B1B5E">
        <w:t>;</w:t>
      </w:r>
      <w:r>
        <w:t xml:space="preserve"> </w:t>
      </w:r>
    </w:p>
    <w:p w:rsidR="00056E05" w:rsidRDefault="00056E05" w:rsidP="00C74B3F">
      <w:pPr>
        <w:pStyle w:val="InlineCode"/>
        <w:spacing w:after="0"/>
        <w:ind w:left="1440"/>
      </w:pPr>
      <w:r w:rsidRPr="005B1B5E">
        <w:t>}</w:t>
      </w:r>
    </w:p>
    <w:p w:rsidR="00D46BE5" w:rsidRDefault="00D46BE5" w:rsidP="00C74B3F">
      <w:pPr>
        <w:pStyle w:val="InlineCode"/>
        <w:spacing w:after="0"/>
        <w:ind w:left="1440"/>
        <w:rPr>
          <w:b/>
          <w:bCs/>
        </w:rPr>
      </w:pPr>
    </w:p>
    <w:p w:rsidR="00056E05" w:rsidRPr="005B1B5E" w:rsidRDefault="00056E05" w:rsidP="00C74B3F">
      <w:pPr>
        <w:pStyle w:val="InlineCode"/>
        <w:spacing w:after="0"/>
        <w:ind w:left="1440"/>
      </w:pPr>
      <w:proofErr w:type="gramStart"/>
      <w:r w:rsidRPr="005B1B5E">
        <w:rPr>
          <w:b/>
          <w:bCs/>
        </w:rPr>
        <w:t>public</w:t>
      </w:r>
      <w:proofErr w:type="gramEnd"/>
      <w:r w:rsidRPr="005B1B5E">
        <w:t xml:space="preserve"> </w:t>
      </w:r>
      <w:proofErr w:type="spellStart"/>
      <w:r w:rsidRPr="005B1B5E">
        <w:rPr>
          <w:b/>
          <w:bCs/>
        </w:rPr>
        <w:t>boolean</w:t>
      </w:r>
      <w:proofErr w:type="spellEnd"/>
      <w:r w:rsidRPr="005B1B5E">
        <w:t xml:space="preserve"> </w:t>
      </w:r>
      <w:proofErr w:type="spellStart"/>
      <w:r w:rsidRPr="005B1B5E">
        <w:t>preSet</w:t>
      </w:r>
      <w:r>
        <w:t>Height</w:t>
      </w:r>
      <w:proofErr w:type="spellEnd"/>
      <w:r w:rsidRPr="005B1B5E">
        <w:t xml:space="preserve"> (double </w:t>
      </w:r>
      <w:proofErr w:type="spellStart"/>
      <w:r w:rsidRPr="005B1B5E">
        <w:t>new</w:t>
      </w:r>
      <w:r>
        <w:t>Height</w:t>
      </w:r>
      <w:proofErr w:type="spellEnd"/>
      <w:r w:rsidRPr="005B1B5E">
        <w:t>) {</w:t>
      </w:r>
    </w:p>
    <w:p w:rsidR="00C74B3F" w:rsidRDefault="00C74B3F" w:rsidP="00C74B3F">
      <w:pPr>
        <w:pStyle w:val="InlineCode"/>
        <w:spacing w:after="0"/>
        <w:ind w:left="1440"/>
      </w:pPr>
      <w:r>
        <w:tab/>
      </w:r>
      <w:proofErr w:type="gramStart"/>
      <w:r w:rsidR="00056E05" w:rsidRPr="005B1B5E">
        <w:rPr>
          <w:b/>
          <w:bCs/>
        </w:rPr>
        <w:t>return</w:t>
      </w:r>
      <w:proofErr w:type="gramEnd"/>
      <w:r w:rsidR="00056E05" w:rsidRPr="005B1B5E">
        <w:t xml:space="preserve"> </w:t>
      </w:r>
      <w:proofErr w:type="spellStart"/>
      <w:r w:rsidR="00056E05" w:rsidRPr="005B1B5E">
        <w:t>new</w:t>
      </w:r>
      <w:r w:rsidR="00056E05">
        <w:t>Height</w:t>
      </w:r>
      <w:proofErr w:type="spellEnd"/>
      <w:r w:rsidR="00056E05" w:rsidRPr="005B1B5E">
        <w:t xml:space="preserve"> &gt; 0;</w:t>
      </w:r>
      <w:r>
        <w:t xml:space="preserve"> </w:t>
      </w:r>
    </w:p>
    <w:p w:rsidR="00056E05" w:rsidRPr="005B1B5E" w:rsidRDefault="00056E05" w:rsidP="00C74B3F">
      <w:pPr>
        <w:pStyle w:val="InlineCode"/>
        <w:spacing w:after="0"/>
        <w:ind w:left="1440"/>
      </w:pPr>
      <w:r w:rsidRPr="005B1B5E">
        <w:t>}</w:t>
      </w:r>
    </w:p>
    <w:p w:rsidR="00056E05" w:rsidRPr="005B1B5E" w:rsidRDefault="00056E05" w:rsidP="00C74B3F">
      <w:pPr>
        <w:pStyle w:val="InlineCode"/>
        <w:spacing w:after="0"/>
        <w:ind w:left="1440"/>
      </w:pPr>
      <w:proofErr w:type="gramStart"/>
      <w:r w:rsidRPr="005B1B5E">
        <w:rPr>
          <w:b/>
          <w:bCs/>
        </w:rPr>
        <w:t>public</w:t>
      </w:r>
      <w:proofErr w:type="gramEnd"/>
      <w:r w:rsidRPr="005B1B5E">
        <w:t xml:space="preserve"> </w:t>
      </w:r>
      <w:r w:rsidRPr="005B1B5E">
        <w:rPr>
          <w:b/>
          <w:bCs/>
        </w:rPr>
        <w:t>void</w:t>
      </w:r>
      <w:r w:rsidRPr="005B1B5E">
        <w:t xml:space="preserve"> </w:t>
      </w:r>
      <w:proofErr w:type="spellStart"/>
      <w:r w:rsidRPr="005B1B5E">
        <w:t>set</w:t>
      </w:r>
      <w:r>
        <w:t>Height</w:t>
      </w:r>
      <w:proofErr w:type="spellEnd"/>
      <w:r w:rsidRPr="005B1B5E">
        <w:t>(</w:t>
      </w:r>
      <w:r w:rsidRPr="005B1B5E">
        <w:rPr>
          <w:b/>
          <w:bCs/>
        </w:rPr>
        <w:t>double</w:t>
      </w:r>
      <w:r w:rsidRPr="005B1B5E">
        <w:t xml:space="preserve"> </w:t>
      </w:r>
      <w:proofErr w:type="spellStart"/>
      <w:r w:rsidRPr="005B1B5E">
        <w:t>new</w:t>
      </w:r>
      <w:r>
        <w:t>Height</w:t>
      </w:r>
      <w:proofErr w:type="spellEnd"/>
      <w:r w:rsidRPr="005B1B5E">
        <w:t>) {</w:t>
      </w:r>
    </w:p>
    <w:p w:rsidR="00056E05" w:rsidRPr="005B1B5E" w:rsidRDefault="00C74B3F" w:rsidP="00C74B3F">
      <w:pPr>
        <w:pStyle w:val="InlineCode"/>
        <w:spacing w:after="0"/>
        <w:ind w:left="1440"/>
      </w:pPr>
      <w:r>
        <w:lastRenderedPageBreak/>
        <w:tab/>
      </w:r>
      <w:proofErr w:type="gramStart"/>
      <w:r w:rsidR="00056E05" w:rsidRPr="005B1B5E">
        <w:rPr>
          <w:b/>
          <w:bCs/>
        </w:rPr>
        <w:t>assert</w:t>
      </w:r>
      <w:proofErr w:type="gramEnd"/>
      <w:r w:rsidR="00056E05" w:rsidRPr="005B1B5E">
        <w:t xml:space="preserve"> </w:t>
      </w:r>
      <w:proofErr w:type="spellStart"/>
      <w:r w:rsidR="00056E05" w:rsidRPr="005B1B5E">
        <w:t>preSet</w:t>
      </w:r>
      <w:r w:rsidR="00056E05">
        <w:t>Height</w:t>
      </w:r>
      <w:proofErr w:type="spellEnd"/>
      <w:r w:rsidR="00056E05" w:rsidRPr="005B1B5E">
        <w:t>(</w:t>
      </w:r>
      <w:proofErr w:type="spellStart"/>
      <w:r w:rsidR="00056E05" w:rsidRPr="005B1B5E">
        <w:t>new</w:t>
      </w:r>
      <w:r w:rsidR="00056E05">
        <w:t>Height</w:t>
      </w:r>
      <w:proofErr w:type="spellEnd"/>
      <w:r w:rsidR="00056E05" w:rsidRPr="005B1B5E">
        <w:t>);</w:t>
      </w:r>
    </w:p>
    <w:p w:rsidR="00C74B3F" w:rsidRDefault="00C74B3F" w:rsidP="00C74B3F">
      <w:pPr>
        <w:pStyle w:val="InlineCode"/>
        <w:spacing w:after="0"/>
        <w:ind w:left="1440"/>
      </w:pPr>
      <w:r>
        <w:tab/>
      </w:r>
      <w:proofErr w:type="gramStart"/>
      <w:r w:rsidR="00056E05">
        <w:t>height</w:t>
      </w:r>
      <w:proofErr w:type="gramEnd"/>
      <w:r w:rsidR="00056E05" w:rsidRPr="005B1B5E">
        <w:t xml:space="preserve"> = </w:t>
      </w:r>
      <w:proofErr w:type="spellStart"/>
      <w:r w:rsidR="00056E05" w:rsidRPr="005B1B5E">
        <w:t>new</w:t>
      </w:r>
      <w:r w:rsidR="00056E05">
        <w:t>Height</w:t>
      </w:r>
      <w:proofErr w:type="spellEnd"/>
      <w:r w:rsidR="00056E05" w:rsidRPr="005B1B5E">
        <w:t>;</w:t>
      </w:r>
      <w:r>
        <w:t xml:space="preserve"> </w:t>
      </w:r>
    </w:p>
    <w:p w:rsidR="00056E05" w:rsidRDefault="00056E05" w:rsidP="00C74B3F">
      <w:pPr>
        <w:pStyle w:val="InlineCode"/>
        <w:spacing w:after="0"/>
        <w:ind w:left="1440"/>
      </w:pPr>
      <w:r w:rsidRPr="005B1B5E">
        <w:t>}</w:t>
      </w:r>
    </w:p>
    <w:p w:rsidR="00056E05" w:rsidRDefault="00056E05" w:rsidP="00C74B3F">
      <w:pPr>
        <w:jc w:val="both"/>
      </w:pPr>
      <w:r>
        <w:t>We can similarly add preconditions for the getters:</w:t>
      </w:r>
    </w:p>
    <w:p w:rsidR="00056E05" w:rsidRPr="005B1B5E" w:rsidRDefault="00056E05" w:rsidP="00C74B3F">
      <w:pPr>
        <w:pStyle w:val="InlineCode"/>
        <w:spacing w:after="0"/>
        <w:ind w:left="720" w:firstLine="720"/>
      </w:pPr>
      <w:proofErr w:type="gramStart"/>
      <w:r w:rsidRPr="005B1B5E">
        <w:rPr>
          <w:b/>
          <w:bCs/>
        </w:rPr>
        <w:t>public</w:t>
      </w:r>
      <w:proofErr w:type="gramEnd"/>
      <w:r w:rsidRPr="005B1B5E">
        <w:t xml:space="preserve"> </w:t>
      </w:r>
      <w:proofErr w:type="spellStart"/>
      <w:r w:rsidRPr="005B1B5E">
        <w:rPr>
          <w:b/>
          <w:bCs/>
        </w:rPr>
        <w:t>boolean</w:t>
      </w:r>
      <w:proofErr w:type="spellEnd"/>
      <w:r>
        <w:t xml:space="preserve"> </w:t>
      </w:r>
      <w:proofErr w:type="spellStart"/>
      <w:r>
        <w:t>preG</w:t>
      </w:r>
      <w:r w:rsidRPr="005B1B5E">
        <w:t>etWeight</w:t>
      </w:r>
      <w:proofErr w:type="spellEnd"/>
      <w:r w:rsidRPr="005B1B5E">
        <w:t xml:space="preserve"> () {</w:t>
      </w:r>
    </w:p>
    <w:p w:rsidR="00056E05" w:rsidRPr="005B1B5E" w:rsidRDefault="00056E05" w:rsidP="00C74B3F">
      <w:pPr>
        <w:pStyle w:val="InlineCode"/>
        <w:spacing w:after="0"/>
        <w:ind w:left="720"/>
      </w:pPr>
      <w:r w:rsidRPr="005B1B5E">
        <w:tab/>
      </w:r>
      <w:r w:rsidRPr="005B1B5E">
        <w:tab/>
      </w:r>
      <w:proofErr w:type="gramStart"/>
      <w:r w:rsidRPr="005B1B5E">
        <w:rPr>
          <w:b/>
          <w:bCs/>
        </w:rPr>
        <w:t>return</w:t>
      </w:r>
      <w:proofErr w:type="gramEnd"/>
      <w:r>
        <w:t xml:space="preserve"> w</w:t>
      </w:r>
      <w:r w:rsidRPr="005B1B5E">
        <w:t>eight &gt; 0;</w:t>
      </w:r>
    </w:p>
    <w:p w:rsidR="00056E05" w:rsidRPr="005B1B5E" w:rsidRDefault="00056E05" w:rsidP="00C74B3F">
      <w:pPr>
        <w:pStyle w:val="InlineCode"/>
        <w:spacing w:after="0"/>
        <w:ind w:left="720"/>
      </w:pPr>
      <w:r w:rsidRPr="005B1B5E">
        <w:tab/>
        <w:t>}</w:t>
      </w:r>
    </w:p>
    <w:p w:rsidR="00056E05" w:rsidRPr="005B1B5E" w:rsidRDefault="00056E05" w:rsidP="00C74B3F">
      <w:pPr>
        <w:pStyle w:val="InlineCode"/>
        <w:spacing w:after="0"/>
        <w:ind w:left="720"/>
      </w:pPr>
      <w:r w:rsidRPr="005B1B5E">
        <w:tab/>
      </w:r>
      <w:proofErr w:type="gramStart"/>
      <w:r w:rsidRPr="005B1B5E">
        <w:rPr>
          <w:b/>
          <w:bCs/>
        </w:rPr>
        <w:t>public</w:t>
      </w:r>
      <w:proofErr w:type="gramEnd"/>
      <w:r w:rsidRPr="005B1B5E">
        <w:t xml:space="preserve"> </w:t>
      </w:r>
      <w:r>
        <w:rPr>
          <w:b/>
          <w:bCs/>
        </w:rPr>
        <w:t>double</w:t>
      </w:r>
      <w:r>
        <w:t xml:space="preserve"> </w:t>
      </w:r>
      <w:proofErr w:type="spellStart"/>
      <w:r>
        <w:t>g</w:t>
      </w:r>
      <w:r w:rsidRPr="005B1B5E">
        <w:t>etWeight</w:t>
      </w:r>
      <w:proofErr w:type="spellEnd"/>
      <w:r w:rsidRPr="005B1B5E">
        <w:t>() {</w:t>
      </w:r>
    </w:p>
    <w:p w:rsidR="00056E05" w:rsidRPr="005B1B5E" w:rsidRDefault="00056E05" w:rsidP="00C74B3F">
      <w:pPr>
        <w:pStyle w:val="InlineCode"/>
        <w:spacing w:after="0"/>
        <w:ind w:left="720"/>
      </w:pPr>
      <w:r w:rsidRPr="005B1B5E">
        <w:tab/>
      </w:r>
      <w:r w:rsidRPr="005B1B5E">
        <w:tab/>
      </w:r>
      <w:proofErr w:type="gramStart"/>
      <w:r w:rsidRPr="005B1B5E">
        <w:rPr>
          <w:b/>
          <w:bCs/>
        </w:rPr>
        <w:t>assert</w:t>
      </w:r>
      <w:proofErr w:type="gramEnd"/>
      <w:r w:rsidRPr="005B1B5E">
        <w:t xml:space="preserve"> </w:t>
      </w:r>
      <w:proofErr w:type="spellStart"/>
      <w:r>
        <w:t>preGetWeight</w:t>
      </w:r>
      <w:proofErr w:type="spellEnd"/>
      <w:r>
        <w:t>(</w:t>
      </w:r>
      <w:r w:rsidRPr="005B1B5E">
        <w:t>);</w:t>
      </w:r>
    </w:p>
    <w:p w:rsidR="00056E05" w:rsidRPr="005B1B5E" w:rsidRDefault="00056E05" w:rsidP="00C74B3F">
      <w:pPr>
        <w:pStyle w:val="InlineCode"/>
        <w:spacing w:after="0"/>
        <w:ind w:left="720"/>
      </w:pPr>
      <w:r w:rsidRPr="005B1B5E">
        <w:tab/>
      </w:r>
      <w:r w:rsidRPr="005B1B5E">
        <w:tab/>
      </w:r>
      <w:proofErr w:type="gramStart"/>
      <w:r w:rsidRPr="00C05BE9">
        <w:rPr>
          <w:b/>
        </w:rPr>
        <w:t>return</w:t>
      </w:r>
      <w:proofErr w:type="gramEnd"/>
      <w:r>
        <w:t xml:space="preserve"> weight</w:t>
      </w:r>
    </w:p>
    <w:p w:rsidR="00056E05" w:rsidRDefault="00056E05" w:rsidP="00C74B3F">
      <w:pPr>
        <w:pStyle w:val="InlineCode"/>
        <w:spacing w:after="0"/>
        <w:ind w:left="720"/>
      </w:pPr>
      <w:r w:rsidRPr="005B1B5E">
        <w:tab/>
        <w:t>}</w:t>
      </w:r>
    </w:p>
    <w:p w:rsidR="00056E05" w:rsidRPr="005B1B5E" w:rsidRDefault="00056E05" w:rsidP="00C74B3F">
      <w:pPr>
        <w:pStyle w:val="InlineCode"/>
        <w:spacing w:after="0"/>
        <w:ind w:left="720" w:firstLine="720"/>
      </w:pPr>
      <w:proofErr w:type="gramStart"/>
      <w:r w:rsidRPr="005B1B5E">
        <w:rPr>
          <w:b/>
          <w:bCs/>
        </w:rPr>
        <w:t>public</w:t>
      </w:r>
      <w:proofErr w:type="gramEnd"/>
      <w:r w:rsidRPr="005B1B5E">
        <w:t xml:space="preserve"> </w:t>
      </w:r>
      <w:proofErr w:type="spellStart"/>
      <w:r w:rsidRPr="005B1B5E">
        <w:rPr>
          <w:b/>
          <w:bCs/>
        </w:rPr>
        <w:t>boolean</w:t>
      </w:r>
      <w:proofErr w:type="spellEnd"/>
      <w:r>
        <w:t xml:space="preserve"> </w:t>
      </w:r>
      <w:proofErr w:type="spellStart"/>
      <w:r>
        <w:t>preGetH</w:t>
      </w:r>
      <w:r w:rsidRPr="005B1B5E">
        <w:t>eight</w:t>
      </w:r>
      <w:proofErr w:type="spellEnd"/>
      <w:r w:rsidRPr="005B1B5E">
        <w:t xml:space="preserve"> () {</w:t>
      </w:r>
    </w:p>
    <w:p w:rsidR="00056E05" w:rsidRPr="005B1B5E" w:rsidRDefault="00056E05" w:rsidP="00C74B3F">
      <w:pPr>
        <w:pStyle w:val="InlineCode"/>
        <w:spacing w:after="0"/>
        <w:ind w:left="720"/>
      </w:pPr>
      <w:r w:rsidRPr="005B1B5E">
        <w:tab/>
      </w:r>
      <w:r w:rsidRPr="005B1B5E">
        <w:tab/>
      </w:r>
      <w:proofErr w:type="gramStart"/>
      <w:r w:rsidRPr="005B1B5E">
        <w:rPr>
          <w:b/>
          <w:bCs/>
        </w:rPr>
        <w:t>return</w:t>
      </w:r>
      <w:proofErr w:type="gramEnd"/>
      <w:r>
        <w:t xml:space="preserve"> w</w:t>
      </w:r>
      <w:r w:rsidRPr="005B1B5E">
        <w:t>eight &gt; 0;</w:t>
      </w:r>
    </w:p>
    <w:p w:rsidR="00056E05" w:rsidRPr="005B1B5E" w:rsidRDefault="00056E05" w:rsidP="00C74B3F">
      <w:pPr>
        <w:pStyle w:val="InlineCode"/>
        <w:spacing w:after="0"/>
        <w:ind w:left="720"/>
      </w:pPr>
      <w:r w:rsidRPr="005B1B5E">
        <w:tab/>
        <w:t>}</w:t>
      </w:r>
    </w:p>
    <w:p w:rsidR="00056E05" w:rsidRPr="005B1B5E" w:rsidRDefault="00056E05" w:rsidP="00C74B3F">
      <w:pPr>
        <w:pStyle w:val="InlineCode"/>
        <w:spacing w:after="0"/>
        <w:ind w:left="720"/>
      </w:pPr>
      <w:r w:rsidRPr="005B1B5E">
        <w:tab/>
      </w:r>
      <w:proofErr w:type="gramStart"/>
      <w:r w:rsidRPr="005B1B5E">
        <w:rPr>
          <w:b/>
          <w:bCs/>
        </w:rPr>
        <w:t>public</w:t>
      </w:r>
      <w:proofErr w:type="gramEnd"/>
      <w:r w:rsidRPr="005B1B5E">
        <w:t xml:space="preserve"> </w:t>
      </w:r>
      <w:r>
        <w:rPr>
          <w:b/>
          <w:bCs/>
        </w:rPr>
        <w:t>double</w:t>
      </w:r>
      <w:r>
        <w:t xml:space="preserve"> </w:t>
      </w:r>
      <w:proofErr w:type="spellStart"/>
      <w:r>
        <w:t>getH</w:t>
      </w:r>
      <w:r w:rsidRPr="005B1B5E">
        <w:t>eight</w:t>
      </w:r>
      <w:proofErr w:type="spellEnd"/>
      <w:r w:rsidRPr="005B1B5E">
        <w:t>() {</w:t>
      </w:r>
    </w:p>
    <w:p w:rsidR="00056E05" w:rsidRPr="005B1B5E" w:rsidRDefault="00056E05" w:rsidP="00C74B3F">
      <w:pPr>
        <w:pStyle w:val="InlineCode"/>
        <w:spacing w:after="0"/>
        <w:ind w:left="720"/>
      </w:pPr>
      <w:r w:rsidRPr="005B1B5E">
        <w:tab/>
      </w:r>
      <w:r w:rsidRPr="005B1B5E">
        <w:tab/>
      </w:r>
      <w:proofErr w:type="gramStart"/>
      <w:r w:rsidRPr="005B1B5E">
        <w:rPr>
          <w:b/>
          <w:bCs/>
        </w:rPr>
        <w:t>assert</w:t>
      </w:r>
      <w:proofErr w:type="gramEnd"/>
      <w:r w:rsidRPr="005B1B5E">
        <w:t xml:space="preserve"> </w:t>
      </w:r>
      <w:proofErr w:type="spellStart"/>
      <w:r>
        <w:t>preGetHeight</w:t>
      </w:r>
      <w:proofErr w:type="spellEnd"/>
      <w:r>
        <w:t>(</w:t>
      </w:r>
      <w:r w:rsidRPr="005B1B5E">
        <w:t>);</w:t>
      </w:r>
    </w:p>
    <w:p w:rsidR="00056E05" w:rsidRPr="005B1B5E" w:rsidRDefault="00056E05" w:rsidP="00C74B3F">
      <w:pPr>
        <w:pStyle w:val="InlineCode"/>
        <w:spacing w:after="0"/>
        <w:ind w:left="720"/>
      </w:pPr>
      <w:r w:rsidRPr="005B1B5E">
        <w:tab/>
      </w:r>
      <w:r w:rsidRPr="005B1B5E">
        <w:tab/>
      </w:r>
      <w:proofErr w:type="gramStart"/>
      <w:r w:rsidRPr="00C05BE9">
        <w:rPr>
          <w:b/>
        </w:rPr>
        <w:t>return</w:t>
      </w:r>
      <w:proofErr w:type="gramEnd"/>
      <w:r>
        <w:t xml:space="preserve"> height</w:t>
      </w:r>
    </w:p>
    <w:p w:rsidR="00056E05" w:rsidRDefault="00056E05" w:rsidP="00C74B3F">
      <w:pPr>
        <w:pStyle w:val="InlineCode"/>
        <w:ind w:left="720"/>
      </w:pPr>
      <w:r w:rsidRPr="005B1B5E">
        <w:tab/>
        <w:t>}</w:t>
      </w:r>
    </w:p>
    <w:p w:rsidR="00056E05" w:rsidRDefault="00056E05" w:rsidP="00056E05">
      <w:pPr>
        <w:jc w:val="both"/>
      </w:pPr>
      <w:r>
        <w:t>However, once we have checked the preconditions for the two setter methods, we don’t need to write preconditions for any of the three getter methods. This is because the setters have made sure that illegal values cannot be assigned to the variables.</w:t>
      </w:r>
    </w:p>
    <w:p w:rsidR="00F3799D" w:rsidRDefault="00F3799D" w:rsidP="00F3799D">
      <w:pPr>
        <w:pStyle w:val="Heading2"/>
      </w:pPr>
      <w:r>
        <w:t>Expressing Assertions</w:t>
      </w:r>
    </w:p>
    <w:p w:rsidR="00F3799D" w:rsidRDefault="00F3799D" w:rsidP="00F3799D">
      <w:r>
        <w:t>In the examples above, we have used executable code to express assertions. This is one of three approaches typically used to express assertions, with their pros and cons:</w:t>
      </w:r>
    </w:p>
    <w:p w:rsidR="00F3799D" w:rsidRDefault="00F3799D" w:rsidP="00F3799D">
      <w:pPr>
        <w:numPr>
          <w:ilvl w:val="0"/>
          <w:numId w:val="10"/>
        </w:numPr>
        <w:spacing w:after="0" w:line="240" w:lineRule="auto"/>
      </w:pPr>
      <w:r>
        <w:t>Write assertions informally using a natural language such as English. These are easy to read but potentially ambiguous. (</w:t>
      </w:r>
      <w:proofErr w:type="spellStart"/>
      <w:proofErr w:type="gramStart"/>
      <w:r>
        <w:t>e.g</w:t>
      </w:r>
      <w:proofErr w:type="spellEnd"/>
      <w:proofErr w:type="gramEnd"/>
      <w:r>
        <w:t xml:space="preserve"> all elements of this array are either odd or positive or all array elements are not odd.)</w:t>
      </w:r>
    </w:p>
    <w:p w:rsidR="00F3799D" w:rsidRDefault="00F3799D" w:rsidP="00F3799D">
      <w:pPr>
        <w:numPr>
          <w:ilvl w:val="0"/>
          <w:numId w:val="10"/>
        </w:numPr>
        <w:spacing w:after="0" w:line="240" w:lineRule="auto"/>
      </w:pPr>
      <w:r>
        <w:t xml:space="preserve">Write them in a programming language such as Java or Turing. These are executable and can thus be used to raise runtime exceptions.  They can be supported by a library or special language constructs. In either case, they are language-dependent, and can thus not be used as a specification of an application before we have decided the programming language in which it will be coded. Perhaps more important, there is no programming language that allows us to conveniently express the kind of assertions we would like to make.  Some languages do a better job than others. For instance, Turing offers more support for assertions than Java. </w:t>
      </w:r>
    </w:p>
    <w:p w:rsidR="00F3799D" w:rsidRDefault="00F3799D" w:rsidP="00F3799D">
      <w:pPr>
        <w:numPr>
          <w:ilvl w:val="0"/>
          <w:numId w:val="10"/>
        </w:numPr>
        <w:spacing w:after="0" w:line="240" w:lineRule="auto"/>
      </w:pPr>
      <w:r>
        <w:t xml:space="preserve">Write them in a mathematical language.  Mathematical languages tend to be thorough, carefully thought out, and “time-tested”. However, they are not executable and thus cannot be used for testing. </w:t>
      </w:r>
    </w:p>
    <w:p w:rsidR="00F3799D" w:rsidRDefault="00F3799D" w:rsidP="00F3799D"/>
    <w:p w:rsidR="00F3799D" w:rsidRDefault="00F3799D" w:rsidP="00F3799D">
      <w:pPr>
        <w:pStyle w:val="Heading2"/>
      </w:pPr>
      <w:r>
        <w:t>Propositional Calculus and Quantifiers</w:t>
      </w:r>
    </w:p>
    <w:p w:rsidR="00F3799D" w:rsidRDefault="00F3799D" w:rsidP="00F3799D">
      <w:pPr>
        <w:pStyle w:val="FootnoteText"/>
      </w:pPr>
    </w:p>
    <w:p w:rsidR="00F3799D" w:rsidRDefault="00F3799D" w:rsidP="00F3799D">
      <w:r>
        <w:t xml:space="preserve">There exists a mathematical language, called Propositional Calculus, developed for expressing the kind of assertions we would like to make. Propositional calculus describes a language for creating </w:t>
      </w:r>
      <w:r>
        <w:rPr>
          <w:i/>
        </w:rPr>
        <w:t xml:space="preserve">propositions. </w:t>
      </w:r>
      <w:r>
        <w:t xml:space="preserve">A proposition is a Boolean expression. The expression can refer to Boolean constants, </w:t>
      </w:r>
      <w:r>
        <w:rPr>
          <w:i/>
        </w:rPr>
        <w:t>true</w:t>
      </w:r>
      <w:r>
        <w:t xml:space="preserve"> </w:t>
      </w:r>
      <w:r>
        <w:lastRenderedPageBreak/>
        <w:t xml:space="preserve">and </w:t>
      </w:r>
      <w:r>
        <w:rPr>
          <w:i/>
        </w:rPr>
        <w:t>false</w:t>
      </w:r>
      <w:r>
        <w:t xml:space="preserve">. In addition, it can refer to </w:t>
      </w:r>
      <w:r>
        <w:rPr>
          <w:i/>
        </w:rPr>
        <w:t>propositional variables</w:t>
      </w:r>
      <w:r>
        <w:t>. These variables include the variables of the program about which we are making assertions. They can also include assertion variables, such as the recording variables we saw earlier.</w:t>
      </w:r>
    </w:p>
    <w:p w:rsidR="00F3799D" w:rsidRDefault="00F3799D" w:rsidP="00F3799D">
      <w:r>
        <w:t>Thus, the following are propositions:</w:t>
      </w:r>
    </w:p>
    <w:p w:rsidR="00F3799D" w:rsidRDefault="00F3799D" w:rsidP="006A4914">
      <w:pPr>
        <w:pStyle w:val="NoSpacing"/>
        <w:ind w:left="720"/>
      </w:pPr>
      <w:proofErr w:type="gramStart"/>
      <w:r>
        <w:t>true</w:t>
      </w:r>
      <w:proofErr w:type="gramEnd"/>
    </w:p>
    <w:p w:rsidR="00F3799D" w:rsidRDefault="00F3799D" w:rsidP="006A4914">
      <w:pPr>
        <w:pStyle w:val="NoSpacing"/>
        <w:ind w:left="720"/>
      </w:pPr>
      <w:proofErr w:type="gramStart"/>
      <w:r>
        <w:t>false</w:t>
      </w:r>
      <w:proofErr w:type="gramEnd"/>
    </w:p>
    <w:p w:rsidR="00F3799D" w:rsidRDefault="00F3799D" w:rsidP="006A4914">
      <w:pPr>
        <w:pStyle w:val="NoSpacing"/>
        <w:ind w:left="720"/>
      </w:pPr>
      <w:proofErr w:type="gramStart"/>
      <w:r>
        <w:t>x</w:t>
      </w:r>
      <w:proofErr w:type="gramEnd"/>
      <w:r>
        <w:t xml:space="preserve"> &gt; 6</w:t>
      </w:r>
    </w:p>
    <w:p w:rsidR="00F3799D" w:rsidRDefault="00F3799D" w:rsidP="00F3799D">
      <w:r>
        <w:t xml:space="preserve">The result of a proposition is determined by the values assigned or </w:t>
      </w:r>
      <w:r>
        <w:rPr>
          <w:i/>
        </w:rPr>
        <w:t xml:space="preserve">bound </w:t>
      </w:r>
      <w:r>
        <w:t>to the propositional variables to which it refers. Thus, if x has been assigned the value 7, then the last proposition is true.</w:t>
      </w:r>
    </w:p>
    <w:p w:rsidR="00F3799D" w:rsidRDefault="00F3799D" w:rsidP="00F3799D">
      <w:r>
        <w:t xml:space="preserve">The calculus defines three Boolean operations: </w:t>
      </w:r>
      <w:r>
        <w:rPr>
          <w:i/>
        </w:rPr>
        <w:t xml:space="preserve">not, and, </w:t>
      </w:r>
      <w:r>
        <w:t xml:space="preserve">and </w:t>
      </w:r>
      <w:proofErr w:type="spellStart"/>
      <w:r>
        <w:rPr>
          <w:i/>
        </w:rPr>
        <w:t>or</w:t>
      </w:r>
      <w:proofErr w:type="spellEnd"/>
      <w:r>
        <w:rPr>
          <w:i/>
        </w:rPr>
        <w:t xml:space="preserve">. </w:t>
      </w:r>
      <w:r>
        <w:t xml:space="preserve">All other Boolean </w:t>
      </w:r>
      <w:proofErr w:type="gramStart"/>
      <w:r>
        <w:t>operations  such</w:t>
      </w:r>
      <w:proofErr w:type="gramEnd"/>
      <w:r>
        <w:t xml:space="preserve"> as </w:t>
      </w:r>
      <w:proofErr w:type="spellStart"/>
      <w:r>
        <w:rPr>
          <w:i/>
        </w:rPr>
        <w:t>xor</w:t>
      </w:r>
      <w:proofErr w:type="spellEnd"/>
      <w:r>
        <w:t xml:space="preserve"> can be described in terms of these operations. It does not define arithmetic and relational operations such as </w:t>
      </w:r>
      <w:r>
        <w:rPr>
          <w:i/>
        </w:rPr>
        <w:t xml:space="preserve">+, </w:t>
      </w:r>
      <w:r>
        <w:t>square</w:t>
      </w:r>
      <w:r>
        <w:rPr>
          <w:i/>
        </w:rPr>
        <w:t xml:space="preserve">, </w:t>
      </w:r>
      <w:r>
        <w:t>and</w:t>
      </w:r>
      <w:r>
        <w:rPr>
          <w:i/>
        </w:rPr>
        <w:t xml:space="preserve"> &gt;, </w:t>
      </w:r>
      <w:r>
        <w:t xml:space="preserve">these are defined by the </w:t>
      </w:r>
      <w:r>
        <w:rPr>
          <w:i/>
        </w:rPr>
        <w:t>algebra</w:t>
      </w:r>
      <w:r>
        <w:t xml:space="preserve"> on which the calculus is based.</w:t>
      </w:r>
    </w:p>
    <w:p w:rsidR="00F3799D" w:rsidRDefault="00F3799D" w:rsidP="00F3799D">
      <w:r>
        <w:t>For the purposes of this course, we will assume that the logical and arithmetic operations are defined by Java. Moreover, we will assume that the Boolean operations are also defined by Java. This will allow us to use Java syntax for these operators, which will make it easier to convert propositional assertions into something Java can automatically check. Thus, we will consider the following to be a proposition in propositional calculus:</w:t>
      </w:r>
    </w:p>
    <w:p w:rsidR="00F3799D" w:rsidRDefault="00F3799D" w:rsidP="00F3799D">
      <w:pPr>
        <w:ind w:firstLine="720"/>
      </w:pPr>
      <w:r>
        <w:t>(</w:t>
      </w:r>
      <w:proofErr w:type="gramStart"/>
      <w:r>
        <w:t>x</w:t>
      </w:r>
      <w:proofErr w:type="gramEnd"/>
      <w:r>
        <w:t xml:space="preserve"> &gt; 6) &amp;&amp; (y &gt; 6)</w:t>
      </w:r>
    </w:p>
    <w:p w:rsidR="00F3799D" w:rsidRDefault="00F3799D" w:rsidP="00F3799D">
      <w:r>
        <w:t xml:space="preserve">Also we will use </w:t>
      </w:r>
      <w:r>
        <w:rPr>
          <w:i/>
        </w:rPr>
        <w:t>standard</w:t>
      </w:r>
      <w:r>
        <w:t xml:space="preserve"> mathematical functions such as </w:t>
      </w:r>
      <w:r>
        <w:rPr>
          <w:i/>
        </w:rPr>
        <w:t xml:space="preserve">min, max, </w:t>
      </w:r>
      <w:r>
        <w:t xml:space="preserve">and </w:t>
      </w:r>
      <w:r>
        <w:rPr>
          <w:i/>
        </w:rPr>
        <w:sym w:font="Symbol" w:char="F053"/>
      </w:r>
      <w:r>
        <w:rPr>
          <w:i/>
        </w:rPr>
        <w:t xml:space="preserve"> </w:t>
      </w:r>
      <w:r>
        <w:t xml:space="preserve"> when Java does not directly implement these operations.</w:t>
      </w:r>
    </w:p>
    <w:p w:rsidR="00F3799D" w:rsidRDefault="00F3799D" w:rsidP="00F3799D">
      <w:r>
        <w:t xml:space="preserve">By this definition, we have already been using propositional calculus for expressing assertions, since all of our assertions have used Java operations. The reason for bringing up propositional calculus is that we have not used the full power of this calculus. A proposition can be a </w:t>
      </w:r>
      <w:r>
        <w:rPr>
          <w:i/>
        </w:rPr>
        <w:t>simple proposition</w:t>
      </w:r>
      <w:r>
        <w:t xml:space="preserve"> or a </w:t>
      </w:r>
      <w:r>
        <w:rPr>
          <w:i/>
        </w:rPr>
        <w:t>quantified proposition</w:t>
      </w:r>
      <w:r>
        <w:t xml:space="preserve">. A simple proposition is a Boolean expression involving individual variables of the program we are asserting about. The assertions we have seen so far are simple since they involve statements about individual variables such as x and y. </w:t>
      </w:r>
    </w:p>
    <w:p w:rsidR="00F3799D" w:rsidRDefault="00F3799D" w:rsidP="00F3799D">
      <w:r>
        <w:t>We may want to make assertions about collections of variables. For instance, we might want to say:</w:t>
      </w:r>
    </w:p>
    <w:p w:rsidR="00F3799D" w:rsidRDefault="00F3799D" w:rsidP="00F3799D">
      <w:pPr>
        <w:ind w:left="720"/>
      </w:pPr>
      <w:r>
        <w:t>All elements of b are not null.</w:t>
      </w:r>
    </w:p>
    <w:p w:rsidR="00F3799D" w:rsidRDefault="00F3799D" w:rsidP="00F3799D">
      <w:pPr>
        <w:ind w:left="720"/>
      </w:pPr>
      <w:r>
        <w:t>At least one element of b is not null.</w:t>
      </w:r>
    </w:p>
    <w:p w:rsidR="00F3799D" w:rsidRDefault="00F3799D" w:rsidP="00F3799D">
      <w:r>
        <w:t xml:space="preserve">Quantified propositions allow us to express such assertions formally: </w:t>
      </w:r>
    </w:p>
    <w:p w:rsidR="00F3799D" w:rsidRDefault="00F3799D" w:rsidP="00F3799D">
      <w:pPr>
        <w:ind w:left="720"/>
      </w:pPr>
      <w:r>
        <w:sym w:font="Symbol" w:char="F022"/>
      </w:r>
      <w:proofErr w:type="gramStart"/>
      <w:r>
        <w:t>j</w:t>
      </w:r>
      <w:proofErr w:type="gramEnd"/>
      <w:r>
        <w:t xml:space="preserve">: 0 &lt; j &lt; </w:t>
      </w:r>
      <w:proofErr w:type="spellStart"/>
      <w:r>
        <w:t>b.size</w:t>
      </w:r>
      <w:proofErr w:type="spellEnd"/>
      <w:r>
        <w:t xml:space="preserve">() : </w:t>
      </w:r>
      <w:proofErr w:type="spellStart"/>
      <w:r>
        <w:t>b.</w:t>
      </w:r>
      <w:r w:rsidR="006A4914">
        <w:t>get</w:t>
      </w:r>
      <w:proofErr w:type="spellEnd"/>
      <w:r>
        <w:t>(j) != null</w:t>
      </w:r>
    </w:p>
    <w:p w:rsidR="00F3799D" w:rsidRDefault="00F3799D" w:rsidP="00F3799D">
      <w:pPr>
        <w:ind w:left="720"/>
      </w:pPr>
      <w:r>
        <w:sym w:font="Symbol" w:char="F024"/>
      </w:r>
      <w:proofErr w:type="gramStart"/>
      <w:r>
        <w:t>j</w:t>
      </w:r>
      <w:proofErr w:type="gramEnd"/>
      <w:r>
        <w:t xml:space="preserve">: 0 &lt; j &lt; </w:t>
      </w:r>
      <w:proofErr w:type="spellStart"/>
      <w:r>
        <w:t>b.size</w:t>
      </w:r>
      <w:proofErr w:type="spellEnd"/>
      <w:r>
        <w:t xml:space="preserve">(): </w:t>
      </w:r>
      <w:proofErr w:type="spellStart"/>
      <w:r>
        <w:t>b.</w:t>
      </w:r>
      <w:r w:rsidR="006A4914">
        <w:t>get</w:t>
      </w:r>
      <w:proofErr w:type="spellEnd"/>
      <w:r>
        <w:t>(j) != null</w:t>
      </w:r>
    </w:p>
    <w:p w:rsidR="00F3799D" w:rsidRDefault="00F3799D" w:rsidP="00F3799D">
      <w:r>
        <w:lastRenderedPageBreak/>
        <w:t xml:space="preserve">The symbols </w:t>
      </w:r>
      <w:r>
        <w:sym w:font="Symbol" w:char="F022"/>
      </w:r>
      <w:r>
        <w:rPr>
          <w:i/>
        </w:rPr>
        <w:t xml:space="preserve"> </w:t>
      </w:r>
      <w:r>
        <w:t xml:space="preserve">and </w:t>
      </w:r>
      <w:r>
        <w:sym w:font="Symbol" w:char="F024"/>
      </w:r>
      <w:r>
        <w:t xml:space="preserve"> are called </w:t>
      </w:r>
      <w:r>
        <w:rPr>
          <w:i/>
        </w:rPr>
        <w:t xml:space="preserve">quantifiers </w:t>
      </w:r>
      <w:r>
        <w:t xml:space="preserve">in Propositional Calculus. The former is called a </w:t>
      </w:r>
      <w:r>
        <w:rPr>
          <w:i/>
        </w:rPr>
        <w:t xml:space="preserve">universal quantifier </w:t>
      </w:r>
      <w:r>
        <w:t xml:space="preserve">while the latter is called an </w:t>
      </w:r>
      <w:r>
        <w:rPr>
          <w:i/>
        </w:rPr>
        <w:t xml:space="preserve">existential quantifier. </w:t>
      </w:r>
      <w:r>
        <w:t xml:space="preserve">The </w:t>
      </w:r>
      <w:r>
        <w:rPr>
          <w:i/>
        </w:rPr>
        <w:t xml:space="preserve">j </w:t>
      </w:r>
      <w:r>
        <w:t xml:space="preserve">in the examples is a variable </w:t>
      </w:r>
      <w:r>
        <w:rPr>
          <w:i/>
        </w:rPr>
        <w:t xml:space="preserve">quantified </w:t>
      </w:r>
      <w:r>
        <w:t>by the quantifier preceding it. The term:</w:t>
      </w:r>
    </w:p>
    <w:p w:rsidR="00F3799D" w:rsidRDefault="00F3799D" w:rsidP="00F3799D">
      <w:pPr>
        <w:ind w:firstLine="720"/>
      </w:pPr>
      <w:r>
        <w:t xml:space="preserve">0 &lt; j &lt; </w:t>
      </w:r>
      <w:proofErr w:type="spellStart"/>
      <w:proofErr w:type="gramStart"/>
      <w:r>
        <w:t>b.size</w:t>
      </w:r>
      <w:proofErr w:type="spellEnd"/>
      <w:r>
        <w:t>()</w:t>
      </w:r>
      <w:proofErr w:type="gramEnd"/>
    </w:p>
    <w:p w:rsidR="00F3799D" w:rsidRDefault="00F3799D" w:rsidP="00F3799D">
      <w:proofErr w:type="gramStart"/>
      <w:r>
        <w:t>describes</w:t>
      </w:r>
      <w:proofErr w:type="gramEnd"/>
      <w:r>
        <w:t xml:space="preserve"> the </w:t>
      </w:r>
      <w:r>
        <w:rPr>
          <w:i/>
        </w:rPr>
        <w:t xml:space="preserve">domain </w:t>
      </w:r>
      <w:r>
        <w:t xml:space="preserve">of the quantified variable. A domain is a collection of values such as </w:t>
      </w:r>
      <w:proofErr w:type="spellStart"/>
      <w:proofErr w:type="gramStart"/>
      <w:r>
        <w:t>b.</w:t>
      </w:r>
      <w:r w:rsidR="006A4914">
        <w:t>get</w:t>
      </w:r>
      <w:proofErr w:type="spellEnd"/>
      <w:r>
        <w:t>(</w:t>
      </w:r>
      <w:proofErr w:type="gramEnd"/>
      <w:r>
        <w:t xml:space="preserve">0),  … </w:t>
      </w:r>
      <w:proofErr w:type="spellStart"/>
      <w:r>
        <w:t>b.</w:t>
      </w:r>
      <w:r w:rsidR="006A4914">
        <w:t>get</w:t>
      </w:r>
      <w:proofErr w:type="spellEnd"/>
      <w:r>
        <w:t>(</w:t>
      </w:r>
      <w:proofErr w:type="spellStart"/>
      <w:r>
        <w:t>b.size</w:t>
      </w:r>
      <w:proofErr w:type="spellEnd"/>
      <w:r>
        <w:t>() – 1). The Boolean expression:</w:t>
      </w:r>
    </w:p>
    <w:p w:rsidR="00F3799D" w:rsidRDefault="00F3799D" w:rsidP="00F3799D">
      <w:pPr>
        <w:ind w:firstLine="720"/>
      </w:pPr>
      <w:proofErr w:type="spellStart"/>
      <w:proofErr w:type="gramStart"/>
      <w:r>
        <w:t>b.</w:t>
      </w:r>
      <w:r w:rsidR="006A4914">
        <w:t>get</w:t>
      </w:r>
      <w:proofErr w:type="spellEnd"/>
      <w:r>
        <w:t>(</w:t>
      </w:r>
      <w:proofErr w:type="gramEnd"/>
      <w:r>
        <w:t>j) != null</w:t>
      </w:r>
    </w:p>
    <w:p w:rsidR="00F3799D" w:rsidRDefault="00F3799D" w:rsidP="00F3799D">
      <w:proofErr w:type="gramStart"/>
      <w:r>
        <w:t>describes</w:t>
      </w:r>
      <w:proofErr w:type="gramEnd"/>
      <w:r>
        <w:t xml:space="preserve"> a (simple or quantified) proposition in which the quantified variable j can be used as a proposition variable in addition to the program variables. We will call this proposition the </w:t>
      </w:r>
      <w:r>
        <w:rPr>
          <w:i/>
        </w:rPr>
        <w:t xml:space="preserve">sub-proposition </w:t>
      </w:r>
      <w:r>
        <w:t xml:space="preserve">of the quantified proposition. As we see above, this </w:t>
      </w:r>
      <w:proofErr w:type="spellStart"/>
      <w:r>
        <w:t>subproposition</w:t>
      </w:r>
      <w:proofErr w:type="spellEnd"/>
      <w:r>
        <w:t xml:space="preserve"> is evaluated for each element of the domain.</w:t>
      </w:r>
    </w:p>
    <w:p w:rsidR="00F3799D" w:rsidRDefault="00F3799D" w:rsidP="00F3799D">
      <w:r>
        <w:t>Thus, the general form of a quantified assertion is:</w:t>
      </w:r>
    </w:p>
    <w:p w:rsidR="00F3799D" w:rsidRDefault="00F3799D" w:rsidP="00F3799D">
      <w:pPr>
        <w:ind w:left="720"/>
      </w:pPr>
      <w:proofErr w:type="spellStart"/>
      <w:r>
        <w:t>Qx</w:t>
      </w:r>
      <w:proofErr w:type="gramStart"/>
      <w:r>
        <w:t>:D</w:t>
      </w:r>
      <w:proofErr w:type="spellEnd"/>
      <w:proofErr w:type="gramEnd"/>
      <w:r>
        <w:t>(x):P(x)</w:t>
      </w:r>
    </w:p>
    <w:p w:rsidR="00F3799D" w:rsidRDefault="00F3799D" w:rsidP="00F3799D">
      <w:proofErr w:type="gramStart"/>
      <w:r>
        <w:t>where</w:t>
      </w:r>
      <w:proofErr w:type="gramEnd"/>
      <w:r>
        <w:t xml:space="preserve"> Q is either </w:t>
      </w:r>
      <w:r>
        <w:sym w:font="Symbol" w:char="F022"/>
      </w:r>
      <w:r>
        <w:t xml:space="preserve"> or </w:t>
      </w:r>
      <w:r>
        <w:sym w:font="Symbol" w:char="F024"/>
      </w:r>
      <w:r>
        <w:t xml:space="preserve">, x is a quantified variable, D(x) describes its domain using x, and P(x) is a predicate or Boolean expression involving </w:t>
      </w:r>
      <w:r>
        <w:rPr>
          <w:i/>
        </w:rPr>
        <w:t>x</w:t>
      </w:r>
      <w:r>
        <w:t xml:space="preserve"> (and other variables). </w:t>
      </w:r>
    </w:p>
    <w:p w:rsidR="00F3799D" w:rsidRDefault="00F3799D" w:rsidP="00F3799D">
      <w:r>
        <w:t xml:space="preserve">Both quantifiers </w:t>
      </w:r>
      <w:r>
        <w:rPr>
          <w:i/>
        </w:rPr>
        <w:t xml:space="preserve">bind x </w:t>
      </w:r>
      <w:r>
        <w:t xml:space="preserve">to each value of D(x) and calculate P(x) with this bound value. If Q </w:t>
      </w:r>
      <w:proofErr w:type="gramStart"/>
      <w:r>
        <w:t xml:space="preserve">is  </w:t>
      </w:r>
      <w:proofErr w:type="gramEnd"/>
      <w:r>
        <w:sym w:font="Symbol" w:char="F022"/>
      </w:r>
      <w:r>
        <w:t xml:space="preserve">, then the quantified assertion is </w:t>
      </w:r>
      <w:r>
        <w:rPr>
          <w:i/>
        </w:rPr>
        <w:t>true</w:t>
      </w:r>
      <w:r>
        <w:t xml:space="preserve">, if P(x) is true for </w:t>
      </w:r>
      <w:r>
        <w:rPr>
          <w:i/>
        </w:rPr>
        <w:t>each element</w:t>
      </w:r>
      <w:r>
        <w:t xml:space="preserve">, </w:t>
      </w:r>
      <w:r>
        <w:rPr>
          <w:i/>
        </w:rPr>
        <w:t xml:space="preserve">x, </w:t>
      </w:r>
      <w:r>
        <w:t xml:space="preserve">of D(x). If Q </w:t>
      </w:r>
      <w:proofErr w:type="gramStart"/>
      <w:r>
        <w:t xml:space="preserve">is </w:t>
      </w:r>
      <w:proofErr w:type="gramEnd"/>
      <w:r>
        <w:sym w:font="Symbol" w:char="F024"/>
      </w:r>
      <w:r>
        <w:t xml:space="preserve">, then the quantified assertion is true if P(x) is true for </w:t>
      </w:r>
      <w:r>
        <w:rPr>
          <w:i/>
        </w:rPr>
        <w:t>at least one element</w:t>
      </w:r>
      <w:r>
        <w:t>.</w:t>
      </w:r>
    </w:p>
    <w:p w:rsidR="00F3799D" w:rsidRDefault="00F3799D" w:rsidP="00F3799D">
      <w:r>
        <w:t xml:space="preserve">Thus, the first assertion above is </w:t>
      </w:r>
      <w:r>
        <w:rPr>
          <w:i/>
        </w:rPr>
        <w:t>true</w:t>
      </w:r>
      <w:r>
        <w:t xml:space="preserve"> if for every value of </w:t>
      </w:r>
      <w:r>
        <w:rPr>
          <w:i/>
        </w:rPr>
        <w:t>j</w:t>
      </w:r>
      <w:r>
        <w:t xml:space="preserve"> in the range 0 &lt; j &lt; </w:t>
      </w:r>
      <w:proofErr w:type="spellStart"/>
      <w:r>
        <w:t>B.length</w:t>
      </w:r>
      <w:proofErr w:type="spellEnd"/>
      <w:r>
        <w:t xml:space="preserve">, B[j] &gt;= 0. The second assertion is true if there exists a value of </w:t>
      </w:r>
      <w:r>
        <w:rPr>
          <w:i/>
        </w:rPr>
        <w:t>j</w:t>
      </w:r>
      <w:r>
        <w:t xml:space="preserve"> in the range </w:t>
      </w:r>
      <w:r>
        <w:rPr>
          <w:i/>
        </w:rPr>
        <w:t xml:space="preserve">0 &lt; j &lt; </w:t>
      </w:r>
      <w:proofErr w:type="spellStart"/>
      <w:r>
        <w:rPr>
          <w:i/>
        </w:rPr>
        <w:t>B.length</w:t>
      </w:r>
      <w:proofErr w:type="spellEnd"/>
      <w:r>
        <w:t xml:space="preserve">, for which </w:t>
      </w:r>
      <w:r>
        <w:rPr>
          <w:i/>
        </w:rPr>
        <w:t>B[j] &gt;= 0</w:t>
      </w:r>
      <w:r>
        <w:t>.</w:t>
      </w:r>
    </w:p>
    <w:p w:rsidR="00F3799D" w:rsidRDefault="00F3799D" w:rsidP="00F3799D">
      <w:pPr>
        <w:pStyle w:val="Heading2"/>
        <w:rPr>
          <w:noProof/>
        </w:rPr>
      </w:pPr>
      <w:r>
        <w:rPr>
          <w:noProof/>
        </w:rPr>
        <w:t>Implementing Quantified Asserions</w:t>
      </w:r>
    </w:p>
    <w:p w:rsidR="00F3799D" w:rsidRDefault="00F3799D" w:rsidP="00F3799D">
      <w:pPr>
        <w:rPr>
          <w:noProof/>
        </w:rPr>
      </w:pPr>
      <w:r>
        <w:rPr>
          <w:noProof/>
        </w:rPr>
        <w:t>Consider now quantified propositions:</w:t>
      </w:r>
    </w:p>
    <w:p w:rsidR="00F3799D" w:rsidRDefault="00F3799D" w:rsidP="00F3799D">
      <w:proofErr w:type="spellStart"/>
      <w:r>
        <w:t>Qx</w:t>
      </w:r>
      <w:proofErr w:type="gramStart"/>
      <w:r>
        <w:t>:D</w:t>
      </w:r>
      <w:proofErr w:type="spellEnd"/>
      <w:proofErr w:type="gramEnd"/>
      <w:r>
        <w:t>(x):P(x)</w:t>
      </w:r>
    </w:p>
    <w:p w:rsidR="00F3799D" w:rsidRDefault="00F3799D" w:rsidP="00F3799D">
      <w:r>
        <w:t xml:space="preserve">Ideally, what we would like are </w:t>
      </w:r>
      <w:r w:rsidR="000879B9">
        <w:rPr>
          <w:i/>
        </w:rPr>
        <w:t>quanti</w:t>
      </w:r>
      <w:r>
        <w:rPr>
          <w:i/>
        </w:rPr>
        <w:t>fier functions</w:t>
      </w:r>
      <w:r>
        <w:t xml:space="preserve"> that automatically do the quantification for us and return </w:t>
      </w:r>
      <w:proofErr w:type="spellStart"/>
      <w:proofErr w:type="gramStart"/>
      <w:r>
        <w:t>boolean</w:t>
      </w:r>
      <w:proofErr w:type="spellEnd"/>
      <w:proofErr w:type="gramEnd"/>
      <w:r>
        <w:t xml:space="preserve"> results.</w:t>
      </w:r>
    </w:p>
    <w:p w:rsidR="00F3799D" w:rsidRDefault="00F3799D" w:rsidP="00F3799D">
      <w:pPr>
        <w:rPr>
          <w:noProof/>
        </w:rPr>
      </w:pPr>
      <w:r>
        <w:t xml:space="preserve">In order to write such functions, we need to be able to encode information about the three parts of a quantified proposition: </w:t>
      </w:r>
      <w:r>
        <w:rPr>
          <w:noProof/>
        </w:rPr>
        <w:t>the quantifier, the domain, and the sub-propositition.</w:t>
      </w:r>
    </w:p>
    <w:p w:rsidR="000879B9" w:rsidRDefault="000879B9" w:rsidP="00F3799D">
      <w:pPr>
        <w:rPr>
          <w:noProof/>
        </w:rPr>
      </w:pPr>
    </w:p>
    <w:p w:rsidR="000879B9" w:rsidRDefault="000879B9" w:rsidP="000879B9">
      <w:pPr>
        <w:rPr>
          <w:noProof/>
        </w:rPr>
      </w:pPr>
      <w:r>
        <w:rPr>
          <w:noProof/>
        </w:rPr>
        <w:t>. The most convenient encoding approach would be to allow us to pass String expressions for the three components:</w:t>
      </w:r>
    </w:p>
    <w:p w:rsidR="000879B9" w:rsidRDefault="000879B9" w:rsidP="000879B9">
      <w:pPr>
        <w:pStyle w:val="NoSpacing"/>
        <w:rPr>
          <w:noProof/>
        </w:rPr>
      </w:pPr>
      <w:r>
        <w:rPr>
          <w:noProof/>
        </w:rPr>
        <w:tab/>
        <w:t xml:space="preserve">Asserter asserter = </w:t>
      </w:r>
      <w:r w:rsidRPr="00881235">
        <w:rPr>
          <w:b/>
          <w:noProof/>
        </w:rPr>
        <w:t>new</w:t>
      </w:r>
      <w:r>
        <w:rPr>
          <w:noProof/>
        </w:rPr>
        <w:t xml:space="preserve"> AnAsserter();</w:t>
      </w:r>
    </w:p>
    <w:p w:rsidR="000879B9" w:rsidRPr="000879B9" w:rsidRDefault="000879B9" w:rsidP="000879B9">
      <w:pPr>
        <w:pStyle w:val="NormalWeb"/>
        <w:spacing w:after="0" w:line="216" w:lineRule="auto"/>
        <w:rPr>
          <w:rFonts w:eastAsia="Times New Roman"/>
        </w:rPr>
      </w:pPr>
      <w:r>
        <w:rPr>
          <w:b/>
          <w:bCs/>
          <w:noProof/>
        </w:rPr>
        <w:lastRenderedPageBreak/>
        <w:tab/>
      </w:r>
      <w:proofErr w:type="gramStart"/>
      <w:r w:rsidRPr="000879B9">
        <w:rPr>
          <w:rFonts w:ascii="Century Schoolbook" w:eastAsia="+mn-ea" w:hAnsi="Century Schoolbook"/>
          <w:b/>
          <w:bCs/>
          <w:color w:val="000000"/>
          <w:kern w:val="24"/>
          <w:sz w:val="22"/>
          <w:szCs w:val="36"/>
        </w:rPr>
        <w:t>assert</w:t>
      </w:r>
      <w:proofErr w:type="gramEnd"/>
      <w:r w:rsidRPr="000879B9">
        <w:rPr>
          <w:rFonts w:ascii="Century Schoolbook" w:eastAsia="+mn-ea" w:hAnsi="Century Schoolbook"/>
          <w:color w:val="000000"/>
          <w:kern w:val="24"/>
          <w:sz w:val="22"/>
          <w:szCs w:val="36"/>
        </w:rPr>
        <w:t xml:space="preserve"> </w:t>
      </w:r>
      <w:proofErr w:type="spellStart"/>
      <w:r w:rsidRPr="000879B9">
        <w:rPr>
          <w:rFonts w:ascii="Century Schoolbook" w:eastAsia="+mn-ea" w:hAnsi="Century Schoolbook"/>
          <w:color w:val="000000"/>
          <w:kern w:val="24"/>
          <w:sz w:val="22"/>
          <w:szCs w:val="36"/>
        </w:rPr>
        <w:t>asserter.checkQuantified</w:t>
      </w:r>
      <w:proofErr w:type="spellEnd"/>
      <w:r w:rsidRPr="000879B9">
        <w:rPr>
          <w:rFonts w:ascii="Century Schoolbook" w:eastAsia="+mn-ea" w:hAnsi="Century Schoolbook"/>
          <w:color w:val="000000"/>
          <w:kern w:val="24"/>
          <w:sz w:val="22"/>
          <w:szCs w:val="36"/>
        </w:rPr>
        <w:t>(“</w:t>
      </w:r>
      <w:r w:rsidRPr="000879B9">
        <w:rPr>
          <w:rFonts w:ascii="Century Schoolbook" w:eastAsia="+mn-ea" w:hAnsi="Symbol"/>
          <w:color w:val="000000"/>
          <w:kern w:val="24"/>
          <w:sz w:val="22"/>
          <w:szCs w:val="36"/>
        </w:rPr>
        <w:sym w:font="Symbol" w:char="0022"/>
      </w:r>
      <w:r w:rsidRPr="000879B9">
        <w:rPr>
          <w:rFonts w:ascii="Century Schoolbook" w:eastAsia="+mn-ea" w:hAnsi="Century Schoolbook"/>
          <w:color w:val="000000"/>
          <w:kern w:val="24"/>
          <w:sz w:val="22"/>
          <w:szCs w:val="36"/>
        </w:rPr>
        <w:t xml:space="preserve">j: 0 &lt;= j &lt; </w:t>
      </w:r>
      <w:proofErr w:type="spellStart"/>
      <w:r w:rsidRPr="000879B9">
        <w:rPr>
          <w:rFonts w:ascii="Century Schoolbook" w:eastAsia="+mn-ea" w:hAnsi="Century Schoolbook"/>
          <w:color w:val="000000"/>
          <w:kern w:val="24"/>
          <w:sz w:val="22"/>
          <w:szCs w:val="36"/>
        </w:rPr>
        <w:t>b.size</w:t>
      </w:r>
      <w:proofErr w:type="spellEnd"/>
      <w:r w:rsidRPr="000879B9">
        <w:rPr>
          <w:rFonts w:ascii="Century Schoolbook" w:eastAsia="+mn-ea" w:hAnsi="Century Schoolbook"/>
          <w:color w:val="000000"/>
          <w:kern w:val="24"/>
          <w:sz w:val="22"/>
          <w:szCs w:val="36"/>
        </w:rPr>
        <w:t xml:space="preserve">():  </w:t>
      </w:r>
      <w:proofErr w:type="spellStart"/>
      <w:r w:rsidRPr="000879B9">
        <w:rPr>
          <w:rFonts w:ascii="Century Schoolbook" w:eastAsia="+mn-ea" w:hAnsi="Century Schoolbook"/>
          <w:color w:val="000000"/>
          <w:kern w:val="24"/>
          <w:sz w:val="22"/>
          <w:szCs w:val="36"/>
        </w:rPr>
        <w:t>b.get</w:t>
      </w:r>
      <w:proofErr w:type="spellEnd"/>
      <w:r w:rsidRPr="000879B9">
        <w:rPr>
          <w:rFonts w:ascii="Century Schoolbook" w:eastAsia="+mn-ea" w:hAnsi="Century Schoolbook"/>
          <w:color w:val="000000"/>
          <w:kern w:val="24"/>
          <w:sz w:val="22"/>
          <w:szCs w:val="36"/>
        </w:rPr>
        <w:t>(j) != null”): “some element of b is null”</w:t>
      </w:r>
      <w:r w:rsidRPr="000879B9">
        <w:rPr>
          <w:rFonts w:ascii="Century Schoolbook" w:eastAsia="+mn-ea" w:hAnsi="Century Schoolbook" w:cs="+mn-cs"/>
          <w:color w:val="000000"/>
          <w:kern w:val="24"/>
          <w:sz w:val="22"/>
          <w:szCs w:val="36"/>
        </w:rPr>
        <w:t xml:space="preserve"> </w:t>
      </w:r>
      <w:r w:rsidRPr="000879B9">
        <w:rPr>
          <w:rFonts w:ascii="Century Schoolbook" w:eastAsia="+mn-ea" w:hAnsi="Century Schoolbook"/>
          <w:color w:val="000000"/>
          <w:kern w:val="24"/>
          <w:sz w:val="22"/>
          <w:szCs w:val="36"/>
        </w:rPr>
        <w:t>;</w:t>
      </w:r>
      <w:r w:rsidRPr="000879B9">
        <w:rPr>
          <w:rFonts w:ascii="Century Schoolbook" w:eastAsia="+mn-ea" w:hAnsi="Century Schoolbook" w:cs="+mn-cs"/>
          <w:color w:val="000000"/>
          <w:kern w:val="24"/>
          <w:sz w:val="22"/>
          <w:szCs w:val="36"/>
        </w:rPr>
        <w:t xml:space="preserve"> </w:t>
      </w:r>
    </w:p>
    <w:p w:rsidR="000879B9" w:rsidRDefault="000879B9" w:rsidP="000879B9">
      <w:pPr>
        <w:pStyle w:val="NoSpacing"/>
        <w:rPr>
          <w:noProof/>
        </w:rPr>
      </w:pPr>
    </w:p>
    <w:p w:rsidR="000879B9" w:rsidRPr="00BD1B92" w:rsidRDefault="000879B9" w:rsidP="000879B9">
      <w:pPr>
        <w:pStyle w:val="NoSpacing"/>
        <w:rPr>
          <w:noProof/>
        </w:rPr>
      </w:pPr>
    </w:p>
    <w:p w:rsidR="000879B9" w:rsidRDefault="000879B9" w:rsidP="000879B9">
      <w:pPr>
        <w:rPr>
          <w:noProof/>
        </w:rPr>
      </w:pPr>
      <w:r>
        <w:t>That approach makes the functions methods complex, as they must do some of the work of a compiler/interpreter. More important, the methods cannot access the non-public variables referenced by the expression</w:t>
      </w:r>
      <w:r>
        <w:rPr>
          <w:noProof/>
        </w:rPr>
        <w:t xml:space="preserve"> as names of  these variables, such as b, declared in our scope, have no meaning to a library. </w:t>
      </w:r>
    </w:p>
    <w:p w:rsidR="006A4914" w:rsidRPr="006A4914" w:rsidRDefault="006A4914" w:rsidP="00BD1B92">
      <w:pPr>
        <w:spacing w:after="0" w:line="240" w:lineRule="auto"/>
        <w:rPr>
          <w:rFonts w:ascii="Times New Roman" w:eastAsia="Times New Roman" w:hAnsi="Times New Roman" w:cs="Times New Roman"/>
          <w:sz w:val="20"/>
          <w:szCs w:val="20"/>
        </w:rPr>
      </w:pPr>
      <w:r>
        <w:rPr>
          <w:rFonts w:ascii="Courier New" w:eastAsia="+mn-ea" w:hAnsi="Courier New" w:cs="+mn-cs"/>
          <w:b/>
          <w:bCs/>
          <w:color w:val="7F0055"/>
          <w:kern w:val="24"/>
          <w:sz w:val="20"/>
          <w:szCs w:val="20"/>
        </w:rPr>
        <w:t xml:space="preserve">    </w:t>
      </w:r>
    </w:p>
    <w:p w:rsidR="000879B9" w:rsidRDefault="00F3799D" w:rsidP="000879B9">
      <w:pPr>
        <w:rPr>
          <w:noProof/>
        </w:rPr>
      </w:pPr>
      <w:r>
        <w:rPr>
          <w:noProof/>
        </w:rPr>
        <w:t>We will encode the quantier in the name of the quantfying function, de</w:t>
      </w:r>
      <w:r w:rsidR="00881235">
        <w:rPr>
          <w:noProof/>
        </w:rPr>
        <w:t>fining separa</w:t>
      </w:r>
      <w:r w:rsidR="000879B9">
        <w:rPr>
          <w:noProof/>
        </w:rPr>
        <w:t>te methods for each quanitifier.  Moreover, we will separate the task of defining the domain and proposition, by associating them with different arguments of the methods. Thus, our interface becomes:</w:t>
      </w:r>
    </w:p>
    <w:p w:rsidR="00881235" w:rsidRDefault="00881235" w:rsidP="00881235">
      <w:pPr>
        <w:pStyle w:val="NormalWeb"/>
        <w:spacing w:after="0"/>
        <w:rPr>
          <w:noProof/>
        </w:rPr>
      </w:pPr>
    </w:p>
    <w:p w:rsidR="00881235" w:rsidRPr="00881235" w:rsidRDefault="00881235" w:rsidP="00881235">
      <w:pPr>
        <w:pStyle w:val="NormalWeb"/>
        <w:spacing w:after="0"/>
        <w:rPr>
          <w:rFonts w:eastAsia="Times New Roman"/>
          <w:sz w:val="14"/>
        </w:rPr>
      </w:pPr>
      <w:proofErr w:type="gramStart"/>
      <w:r w:rsidRPr="00881235">
        <w:rPr>
          <w:rFonts w:ascii="Courier New" w:eastAsia="+mn-ea" w:hAnsi="Courier New" w:cs="+mn-cs"/>
          <w:b/>
          <w:bCs/>
          <w:color w:val="7F0055"/>
          <w:kern w:val="24"/>
          <w:sz w:val="20"/>
          <w:szCs w:val="36"/>
        </w:rPr>
        <w:t>public</w:t>
      </w:r>
      <w:proofErr w:type="gramEnd"/>
      <w:r w:rsidRPr="00881235">
        <w:rPr>
          <w:rFonts w:ascii="Courier New" w:eastAsia="+mn-ea" w:hAnsi="Courier New" w:cs="+mn-cs"/>
          <w:b/>
          <w:bCs/>
          <w:color w:val="000000"/>
          <w:kern w:val="24"/>
          <w:sz w:val="20"/>
          <w:szCs w:val="36"/>
        </w:rPr>
        <w:t xml:space="preserve"> </w:t>
      </w:r>
      <w:r w:rsidRPr="00881235">
        <w:rPr>
          <w:rFonts w:ascii="Courier New" w:eastAsia="+mn-ea" w:hAnsi="Courier New" w:cs="+mn-cs"/>
          <w:b/>
          <w:bCs/>
          <w:color w:val="7F0055"/>
          <w:kern w:val="24"/>
          <w:sz w:val="20"/>
          <w:szCs w:val="36"/>
        </w:rPr>
        <w:t>interface</w:t>
      </w:r>
      <w:r w:rsidRPr="00881235">
        <w:rPr>
          <w:rFonts w:ascii="Courier New" w:eastAsia="+mn-ea" w:hAnsi="Courier New" w:cs="+mn-cs"/>
          <w:b/>
          <w:bCs/>
          <w:color w:val="000000"/>
          <w:kern w:val="24"/>
          <w:sz w:val="20"/>
          <w:szCs w:val="36"/>
        </w:rPr>
        <w:t xml:space="preserve"> Asserter {</w:t>
      </w:r>
      <w:r w:rsidRPr="00881235">
        <w:rPr>
          <w:rFonts w:ascii="Courier New" w:eastAsia="+mn-ea" w:hAnsi="Courier New" w:cs="+mn-cs"/>
          <w:color w:val="000000"/>
          <w:kern w:val="24"/>
          <w:sz w:val="20"/>
          <w:szCs w:val="36"/>
        </w:rPr>
        <w:t xml:space="preserve">    </w:t>
      </w:r>
    </w:p>
    <w:p w:rsidR="000879B9" w:rsidRPr="006A4914" w:rsidRDefault="00881235" w:rsidP="000879B9">
      <w:pPr>
        <w:spacing w:after="0" w:line="240" w:lineRule="auto"/>
        <w:rPr>
          <w:rFonts w:ascii="Times New Roman" w:eastAsia="Times New Roman" w:hAnsi="Times New Roman" w:cs="Times New Roman"/>
          <w:sz w:val="20"/>
          <w:szCs w:val="20"/>
        </w:rPr>
      </w:pPr>
      <w:r w:rsidRPr="00881235">
        <w:rPr>
          <w:rFonts w:ascii="Courier New" w:eastAsia="+mn-ea" w:hAnsi="Courier New" w:cs="+mn-cs"/>
          <w:color w:val="000000"/>
          <w:kern w:val="24"/>
          <w:sz w:val="20"/>
          <w:szCs w:val="36"/>
        </w:rPr>
        <w:t xml:space="preserve">    </w:t>
      </w:r>
      <w:proofErr w:type="gramStart"/>
      <w:r w:rsidR="000879B9" w:rsidRPr="006A4914">
        <w:rPr>
          <w:rFonts w:ascii="Courier New" w:eastAsia="+mn-ea" w:hAnsi="Courier New" w:cs="+mn-cs"/>
          <w:b/>
          <w:bCs/>
          <w:color w:val="7F0055"/>
          <w:kern w:val="24"/>
          <w:sz w:val="20"/>
          <w:szCs w:val="20"/>
        </w:rPr>
        <w:t>public</w:t>
      </w:r>
      <w:proofErr w:type="gramEnd"/>
      <w:r w:rsidR="000879B9" w:rsidRPr="006A4914">
        <w:rPr>
          <w:rFonts w:ascii="Courier New" w:eastAsia="+mn-ea" w:hAnsi="Courier New" w:cs="+mn-cs"/>
          <w:b/>
          <w:bCs/>
          <w:color w:val="000000"/>
          <w:kern w:val="24"/>
          <w:sz w:val="20"/>
          <w:szCs w:val="20"/>
        </w:rPr>
        <w:t xml:space="preserve"> </w:t>
      </w:r>
      <w:proofErr w:type="spellStart"/>
      <w:r w:rsidR="000879B9">
        <w:rPr>
          <w:rFonts w:ascii="Courier New" w:eastAsia="+mn-ea" w:hAnsi="Courier New" w:cs="+mn-cs"/>
          <w:b/>
          <w:bCs/>
          <w:color w:val="7F0055"/>
          <w:kern w:val="24"/>
          <w:sz w:val="20"/>
          <w:szCs w:val="20"/>
        </w:rPr>
        <w:t>boolean</w:t>
      </w:r>
      <w:proofErr w:type="spellEnd"/>
      <w:r w:rsidR="000879B9" w:rsidRPr="006A4914">
        <w:rPr>
          <w:rFonts w:ascii="Courier New" w:eastAsia="+mn-ea" w:hAnsi="Courier New" w:cs="+mn-cs"/>
          <w:b/>
          <w:bCs/>
          <w:color w:val="000000"/>
          <w:kern w:val="24"/>
          <w:sz w:val="20"/>
          <w:szCs w:val="20"/>
        </w:rPr>
        <w:t xml:space="preserve"> </w:t>
      </w:r>
      <w:proofErr w:type="spellStart"/>
      <w:r w:rsidR="000879B9">
        <w:rPr>
          <w:rFonts w:ascii="Courier New" w:eastAsia="+mn-ea" w:hAnsi="Courier New" w:cs="+mn-cs"/>
          <w:b/>
          <w:bCs/>
          <w:color w:val="000000"/>
          <w:kern w:val="24"/>
          <w:sz w:val="20"/>
          <w:szCs w:val="20"/>
        </w:rPr>
        <w:t>checkUniversal</w:t>
      </w:r>
      <w:proofErr w:type="spellEnd"/>
      <w:r w:rsidR="000879B9">
        <w:rPr>
          <w:rFonts w:ascii="Courier New" w:eastAsia="+mn-ea" w:hAnsi="Courier New" w:cs="+mn-cs"/>
          <w:b/>
          <w:bCs/>
          <w:color w:val="000000"/>
          <w:kern w:val="24"/>
          <w:sz w:val="20"/>
          <w:szCs w:val="20"/>
        </w:rPr>
        <w:t xml:space="preserve"> (…, …</w:t>
      </w:r>
      <w:r w:rsidR="000879B9" w:rsidRPr="006A4914">
        <w:rPr>
          <w:rFonts w:ascii="Courier New" w:eastAsia="+mn-ea" w:hAnsi="Courier New" w:cs="+mn-cs"/>
          <w:b/>
          <w:bCs/>
          <w:color w:val="000000"/>
          <w:kern w:val="24"/>
          <w:sz w:val="20"/>
          <w:szCs w:val="20"/>
        </w:rPr>
        <w:t xml:space="preserve">); </w:t>
      </w:r>
    </w:p>
    <w:p w:rsidR="000879B9" w:rsidRPr="006A4914" w:rsidRDefault="000879B9" w:rsidP="000879B9">
      <w:pPr>
        <w:spacing w:after="0" w:line="240" w:lineRule="auto"/>
        <w:rPr>
          <w:rFonts w:ascii="Times New Roman" w:eastAsia="Times New Roman" w:hAnsi="Times New Roman" w:cs="Times New Roman"/>
          <w:sz w:val="20"/>
          <w:szCs w:val="20"/>
        </w:rPr>
      </w:pPr>
      <w:r w:rsidRPr="006A4914">
        <w:rPr>
          <w:rFonts w:ascii="Courier New" w:eastAsia="+mn-ea" w:hAnsi="Courier New" w:cs="+mn-cs"/>
          <w:color w:val="000000"/>
          <w:kern w:val="24"/>
          <w:sz w:val="20"/>
          <w:szCs w:val="20"/>
        </w:rPr>
        <w:t xml:space="preserve">    </w:t>
      </w:r>
      <w:proofErr w:type="gramStart"/>
      <w:r w:rsidRPr="006A4914">
        <w:rPr>
          <w:rFonts w:ascii="Courier New" w:eastAsia="+mn-ea" w:hAnsi="Courier New" w:cs="+mn-cs"/>
          <w:b/>
          <w:bCs/>
          <w:color w:val="7F0055"/>
          <w:kern w:val="24"/>
          <w:sz w:val="20"/>
          <w:szCs w:val="20"/>
        </w:rPr>
        <w:t>public</w:t>
      </w:r>
      <w:proofErr w:type="gramEnd"/>
      <w:r w:rsidRPr="006A4914">
        <w:rPr>
          <w:rFonts w:ascii="Courier New" w:eastAsia="+mn-ea" w:hAnsi="Courier New" w:cs="+mn-cs"/>
          <w:b/>
          <w:bCs/>
          <w:color w:val="000000"/>
          <w:kern w:val="24"/>
          <w:sz w:val="20"/>
          <w:szCs w:val="20"/>
        </w:rPr>
        <w:t xml:space="preserve"> </w:t>
      </w:r>
      <w:proofErr w:type="spellStart"/>
      <w:r>
        <w:rPr>
          <w:rFonts w:ascii="Courier New" w:eastAsia="+mn-ea" w:hAnsi="Courier New" w:cs="+mn-cs"/>
          <w:b/>
          <w:bCs/>
          <w:color w:val="7F0055"/>
          <w:kern w:val="24"/>
          <w:sz w:val="20"/>
          <w:szCs w:val="20"/>
        </w:rPr>
        <w:t>boolean</w:t>
      </w:r>
      <w:proofErr w:type="spellEnd"/>
      <w:r>
        <w:rPr>
          <w:rFonts w:ascii="Courier New" w:eastAsia="+mn-ea" w:hAnsi="Courier New" w:cs="+mn-cs"/>
          <w:b/>
          <w:bCs/>
          <w:color w:val="000000"/>
          <w:kern w:val="24"/>
          <w:sz w:val="20"/>
          <w:szCs w:val="20"/>
        </w:rPr>
        <w:t xml:space="preserve"> </w:t>
      </w:r>
      <w:proofErr w:type="spellStart"/>
      <w:r>
        <w:rPr>
          <w:rFonts w:ascii="Courier New" w:eastAsia="+mn-ea" w:hAnsi="Courier New" w:cs="+mn-cs"/>
          <w:b/>
          <w:bCs/>
          <w:color w:val="000000"/>
          <w:kern w:val="24"/>
          <w:sz w:val="20"/>
          <w:szCs w:val="20"/>
        </w:rPr>
        <w:t>checkExistential</w:t>
      </w:r>
      <w:proofErr w:type="spellEnd"/>
      <w:r>
        <w:rPr>
          <w:rFonts w:ascii="Courier New" w:eastAsia="+mn-ea" w:hAnsi="Courier New" w:cs="+mn-cs"/>
          <w:b/>
          <w:bCs/>
          <w:color w:val="000000"/>
          <w:kern w:val="24"/>
          <w:sz w:val="20"/>
          <w:szCs w:val="20"/>
        </w:rPr>
        <w:t xml:space="preserve"> (…, …</w:t>
      </w:r>
      <w:r w:rsidRPr="006A4914">
        <w:rPr>
          <w:rFonts w:ascii="Courier New" w:eastAsia="+mn-ea" w:hAnsi="Courier New" w:cs="+mn-cs"/>
          <w:b/>
          <w:bCs/>
          <w:color w:val="000000"/>
          <w:kern w:val="24"/>
          <w:sz w:val="20"/>
          <w:szCs w:val="20"/>
        </w:rPr>
        <w:t xml:space="preserve">); </w:t>
      </w:r>
    </w:p>
    <w:p w:rsidR="00881235" w:rsidRPr="00881235" w:rsidRDefault="00881235" w:rsidP="000879B9">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w:t>
      </w:r>
      <w:r w:rsidRPr="00881235">
        <w:rPr>
          <w:rFonts w:ascii="Century Schoolbook" w:eastAsia="+mn-ea" w:hAnsi="Century Schoolbook" w:cs="Times New Roman"/>
          <w:color w:val="000000"/>
          <w:kern w:val="24"/>
          <w:sz w:val="20"/>
          <w:szCs w:val="36"/>
        </w:rPr>
        <w:t xml:space="preserve"> </w:t>
      </w:r>
    </w:p>
    <w:p w:rsidR="000879B9" w:rsidRDefault="000879B9" w:rsidP="00F3799D">
      <w:pPr>
        <w:rPr>
          <w:noProof/>
        </w:rPr>
      </w:pPr>
    </w:p>
    <w:p w:rsidR="00F95933" w:rsidRDefault="00F95933" w:rsidP="00F3799D">
      <w:pPr>
        <w:rPr>
          <w:noProof/>
        </w:rPr>
      </w:pPr>
      <w:r>
        <w:rPr>
          <w:noProof/>
        </w:rPr>
        <w:t>Since the domain is a sequence of elements, we could model it using the standard Java List interface.</w:t>
      </w:r>
    </w:p>
    <w:p w:rsidR="00F95933" w:rsidRPr="00F95933" w:rsidRDefault="00F95933" w:rsidP="00F95933">
      <w:pPr>
        <w:spacing w:after="0" w:line="240" w:lineRule="auto"/>
        <w:rPr>
          <w:rFonts w:ascii="Times New Roman" w:eastAsia="Times New Roman" w:hAnsi="Times New Roman" w:cs="Times New Roman"/>
          <w:sz w:val="12"/>
          <w:szCs w:val="24"/>
        </w:rPr>
      </w:pPr>
      <w:r w:rsidRPr="00F95933">
        <w:rPr>
          <w:rFonts w:ascii="Courier New" w:eastAsia="+mn-ea" w:hAnsi="Courier New" w:cs="+mn-cs"/>
          <w:color w:val="000000"/>
          <w:kern w:val="24"/>
          <w:sz w:val="36"/>
          <w:szCs w:val="36"/>
        </w:rPr>
        <w:t xml:space="preserve">  </w:t>
      </w:r>
      <w:proofErr w:type="gramStart"/>
      <w:r w:rsidRPr="00F95933">
        <w:rPr>
          <w:rFonts w:ascii="Courier New" w:eastAsia="+mn-ea" w:hAnsi="Courier New" w:cs="+mn-cs"/>
          <w:b/>
          <w:bCs/>
          <w:color w:val="7F0055"/>
          <w:kern w:val="24"/>
          <w:sz w:val="18"/>
          <w:szCs w:val="36"/>
        </w:rPr>
        <w:t>public</w:t>
      </w:r>
      <w:proofErr w:type="gramEnd"/>
      <w:r w:rsidRPr="00F95933">
        <w:rPr>
          <w:rFonts w:ascii="Courier New" w:eastAsia="+mn-ea" w:hAnsi="Courier New" w:cs="+mn-cs"/>
          <w:b/>
          <w:bCs/>
          <w:color w:val="000000"/>
          <w:kern w:val="24"/>
          <w:sz w:val="18"/>
          <w:szCs w:val="36"/>
        </w:rPr>
        <w:t xml:space="preserve"> </w:t>
      </w:r>
      <w:proofErr w:type="spellStart"/>
      <w:r w:rsidRPr="00F95933">
        <w:rPr>
          <w:rFonts w:ascii="Courier New" w:eastAsia="+mn-ea" w:hAnsi="Courier New" w:cs="+mn-cs"/>
          <w:b/>
          <w:bCs/>
          <w:color w:val="7F0055"/>
          <w:kern w:val="24"/>
          <w:sz w:val="18"/>
          <w:szCs w:val="36"/>
        </w:rPr>
        <w:t>boolean</w:t>
      </w:r>
      <w:proofErr w:type="spellEnd"/>
      <w:r w:rsidRPr="00F95933">
        <w:rPr>
          <w:rFonts w:ascii="Courier New" w:eastAsia="+mn-ea" w:hAnsi="Courier New" w:cs="+mn-cs"/>
          <w:b/>
          <w:bCs/>
          <w:color w:val="7F0055"/>
          <w:kern w:val="24"/>
          <w:sz w:val="18"/>
          <w:szCs w:val="36"/>
        </w:rPr>
        <w:t xml:space="preserve"> </w:t>
      </w:r>
      <w:proofErr w:type="spellStart"/>
      <w:r w:rsidRPr="00F95933">
        <w:rPr>
          <w:rFonts w:ascii="Courier New" w:eastAsia="+mn-ea" w:hAnsi="Courier New" w:cs="+mn-cs"/>
          <w:b/>
          <w:bCs/>
          <w:color w:val="000000"/>
          <w:kern w:val="24"/>
          <w:sz w:val="18"/>
          <w:szCs w:val="36"/>
        </w:rPr>
        <w:t>checkUniversal</w:t>
      </w:r>
      <w:proofErr w:type="spellEnd"/>
      <w:r w:rsidRPr="00F95933">
        <w:rPr>
          <w:rFonts w:ascii="Courier New" w:eastAsia="+mn-ea" w:hAnsi="Courier New" w:cs="+mn-cs"/>
          <w:b/>
          <w:bCs/>
          <w:color w:val="000000"/>
          <w:kern w:val="24"/>
          <w:sz w:val="18"/>
          <w:szCs w:val="36"/>
        </w:rPr>
        <w:t xml:space="preserve"> (List&lt;</w:t>
      </w:r>
      <w:proofErr w:type="spellStart"/>
      <w:r w:rsidRPr="00F95933">
        <w:rPr>
          <w:rFonts w:ascii="Courier New" w:eastAsia="+mn-ea" w:hAnsi="Courier New" w:cs="+mn-cs"/>
          <w:b/>
          <w:bCs/>
          <w:color w:val="000000"/>
          <w:kern w:val="24"/>
          <w:sz w:val="18"/>
          <w:szCs w:val="36"/>
        </w:rPr>
        <w:t>ElementType</w:t>
      </w:r>
      <w:proofErr w:type="spellEnd"/>
      <w:r w:rsidRPr="00F95933">
        <w:rPr>
          <w:rFonts w:ascii="Courier New" w:eastAsia="+mn-ea" w:hAnsi="Courier New" w:cs="+mn-cs"/>
          <w:b/>
          <w:bCs/>
          <w:color w:val="000000"/>
          <w:kern w:val="24"/>
          <w:sz w:val="18"/>
          <w:szCs w:val="36"/>
        </w:rPr>
        <w:t xml:space="preserve">&gt; domain, …); </w:t>
      </w:r>
    </w:p>
    <w:p w:rsidR="00F95933" w:rsidRPr="00F95933" w:rsidRDefault="00F95933" w:rsidP="00F95933">
      <w:pPr>
        <w:spacing w:after="0" w:line="240" w:lineRule="auto"/>
        <w:rPr>
          <w:rFonts w:ascii="Times New Roman" w:eastAsia="Times New Roman" w:hAnsi="Times New Roman" w:cs="Times New Roman"/>
          <w:sz w:val="12"/>
          <w:szCs w:val="24"/>
        </w:rPr>
      </w:pPr>
      <w:r w:rsidRPr="00F95933">
        <w:rPr>
          <w:rFonts w:ascii="Courier New" w:eastAsia="+mn-ea" w:hAnsi="Courier New" w:cs="+mn-cs"/>
          <w:color w:val="000000"/>
          <w:kern w:val="24"/>
          <w:sz w:val="18"/>
          <w:szCs w:val="36"/>
        </w:rPr>
        <w:t xml:space="preserve">    </w:t>
      </w:r>
      <w:proofErr w:type="gramStart"/>
      <w:r w:rsidRPr="00F95933">
        <w:rPr>
          <w:rFonts w:ascii="Courier New" w:eastAsia="+mn-ea" w:hAnsi="Courier New" w:cs="+mn-cs"/>
          <w:b/>
          <w:bCs/>
          <w:color w:val="7F0055"/>
          <w:kern w:val="24"/>
          <w:sz w:val="18"/>
          <w:szCs w:val="36"/>
        </w:rPr>
        <w:t>public</w:t>
      </w:r>
      <w:proofErr w:type="gramEnd"/>
      <w:r w:rsidRPr="00F95933">
        <w:rPr>
          <w:rFonts w:ascii="Courier New" w:eastAsia="+mn-ea" w:hAnsi="Courier New" w:cs="+mn-cs"/>
          <w:b/>
          <w:bCs/>
          <w:color w:val="000000"/>
          <w:kern w:val="24"/>
          <w:sz w:val="18"/>
          <w:szCs w:val="36"/>
        </w:rPr>
        <w:t xml:space="preserve"> </w:t>
      </w:r>
      <w:proofErr w:type="spellStart"/>
      <w:r w:rsidRPr="00F95933">
        <w:rPr>
          <w:rFonts w:ascii="Courier New" w:eastAsia="+mn-ea" w:hAnsi="Courier New" w:cs="+mn-cs"/>
          <w:b/>
          <w:bCs/>
          <w:color w:val="7F0055"/>
          <w:kern w:val="24"/>
          <w:sz w:val="18"/>
          <w:szCs w:val="36"/>
        </w:rPr>
        <w:t>boolean</w:t>
      </w:r>
      <w:proofErr w:type="spellEnd"/>
      <w:r w:rsidRPr="00F95933">
        <w:rPr>
          <w:rFonts w:ascii="Courier New" w:eastAsia="+mn-ea" w:hAnsi="Courier New" w:cs="+mn-cs"/>
          <w:b/>
          <w:bCs/>
          <w:color w:val="7F0055"/>
          <w:kern w:val="24"/>
          <w:sz w:val="18"/>
          <w:szCs w:val="36"/>
        </w:rPr>
        <w:t xml:space="preserve"> </w:t>
      </w:r>
      <w:proofErr w:type="spellStart"/>
      <w:r w:rsidRPr="00F95933">
        <w:rPr>
          <w:rFonts w:ascii="Courier New" w:eastAsia="+mn-ea" w:hAnsi="Courier New" w:cs="+mn-cs"/>
          <w:b/>
          <w:bCs/>
          <w:color w:val="000000"/>
          <w:kern w:val="24"/>
          <w:sz w:val="18"/>
          <w:szCs w:val="36"/>
        </w:rPr>
        <w:t>checkExistential</w:t>
      </w:r>
      <w:proofErr w:type="spellEnd"/>
      <w:r w:rsidRPr="00F95933">
        <w:rPr>
          <w:rFonts w:ascii="Courier New" w:eastAsia="+mn-ea" w:hAnsi="Courier New" w:cs="+mn-cs"/>
          <w:b/>
          <w:bCs/>
          <w:color w:val="000000"/>
          <w:kern w:val="24"/>
          <w:sz w:val="18"/>
          <w:szCs w:val="36"/>
        </w:rPr>
        <w:t xml:space="preserve"> (List&lt;</w:t>
      </w:r>
      <w:proofErr w:type="spellStart"/>
      <w:r w:rsidRPr="00F95933">
        <w:rPr>
          <w:rFonts w:ascii="Courier New" w:eastAsia="+mn-ea" w:hAnsi="Courier New" w:cs="+mn-cs"/>
          <w:b/>
          <w:bCs/>
          <w:color w:val="000000"/>
          <w:kern w:val="24"/>
          <w:sz w:val="18"/>
          <w:szCs w:val="36"/>
        </w:rPr>
        <w:t>ElementType</w:t>
      </w:r>
      <w:proofErr w:type="spellEnd"/>
      <w:r w:rsidRPr="00F95933">
        <w:rPr>
          <w:rFonts w:ascii="Courier New" w:eastAsia="+mn-ea" w:hAnsi="Courier New" w:cs="+mn-cs"/>
          <w:b/>
          <w:bCs/>
          <w:color w:val="000000"/>
          <w:kern w:val="24"/>
          <w:sz w:val="18"/>
          <w:szCs w:val="36"/>
        </w:rPr>
        <w:t xml:space="preserve">&gt; domain, …); </w:t>
      </w:r>
    </w:p>
    <w:p w:rsidR="00F95933" w:rsidRDefault="00F95933" w:rsidP="00F3799D">
      <w:pPr>
        <w:rPr>
          <w:noProof/>
        </w:rPr>
      </w:pPr>
    </w:p>
    <w:p w:rsidR="00F95933" w:rsidRDefault="00F95933" w:rsidP="005B5205">
      <w:pPr>
        <w:rPr>
          <w:noProof/>
        </w:rPr>
      </w:pPr>
      <w:r>
        <w:rPr>
          <w:noProof/>
        </w:rPr>
        <w:t>However, this approach does not allow us to model sequences such as histories</w:t>
      </w:r>
      <w:r w:rsidR="00881235">
        <w:rPr>
          <w:noProof/>
        </w:rPr>
        <w:t>, hashtables,</w:t>
      </w:r>
      <w:r>
        <w:rPr>
          <w:noProof/>
        </w:rPr>
        <w:t xml:space="preserve"> and streams</w:t>
      </w:r>
      <w:r w:rsidR="00881235">
        <w:rPr>
          <w:noProof/>
        </w:rPr>
        <w:t xml:space="preserve"> that are not lists</w:t>
      </w:r>
      <w:r>
        <w:rPr>
          <w:noProof/>
        </w:rPr>
        <w:t>. The functions above do not need several operations provided by List such as remove() and contains(). In fact, they do not need to even assume that the sequence is indexable. All they need is a way to access all elements of the sequence. All they need is a way to iterate the elements of the sequence. Thus, the standard Java Iterator interface is far more suitable:</w:t>
      </w:r>
    </w:p>
    <w:p w:rsidR="00F95933" w:rsidRPr="00F95933" w:rsidRDefault="00881235" w:rsidP="00F95933">
      <w:pPr>
        <w:spacing w:after="0" w:line="240" w:lineRule="auto"/>
        <w:rPr>
          <w:rFonts w:ascii="Times New Roman" w:eastAsia="Times New Roman" w:hAnsi="Times New Roman" w:cs="Times New Roman"/>
          <w:sz w:val="14"/>
          <w:szCs w:val="24"/>
        </w:rPr>
      </w:pPr>
      <w:r>
        <w:rPr>
          <w:rFonts w:ascii="Courier New" w:eastAsia="+mn-ea" w:hAnsi="Courier New" w:cs="+mn-cs"/>
          <w:b/>
          <w:bCs/>
          <w:color w:val="7F0055"/>
          <w:kern w:val="24"/>
          <w:sz w:val="20"/>
          <w:szCs w:val="36"/>
        </w:rPr>
        <w:tab/>
      </w:r>
      <w:proofErr w:type="gramStart"/>
      <w:r w:rsidR="00F95933" w:rsidRPr="00F95933">
        <w:rPr>
          <w:rFonts w:ascii="Courier New" w:eastAsia="+mn-ea" w:hAnsi="Courier New" w:cs="+mn-cs"/>
          <w:b/>
          <w:bCs/>
          <w:color w:val="7F0055"/>
          <w:kern w:val="24"/>
          <w:sz w:val="20"/>
          <w:szCs w:val="36"/>
        </w:rPr>
        <w:t>public</w:t>
      </w:r>
      <w:proofErr w:type="gramEnd"/>
      <w:r w:rsidR="00F95933" w:rsidRPr="00F95933">
        <w:rPr>
          <w:rFonts w:ascii="Courier New" w:eastAsia="+mn-ea" w:hAnsi="Courier New" w:cs="+mn-cs"/>
          <w:b/>
          <w:bCs/>
          <w:color w:val="000000"/>
          <w:kern w:val="24"/>
          <w:sz w:val="20"/>
          <w:szCs w:val="36"/>
        </w:rPr>
        <w:t xml:space="preserve"> </w:t>
      </w:r>
      <w:proofErr w:type="spellStart"/>
      <w:r w:rsidR="00F95933" w:rsidRPr="00F95933">
        <w:rPr>
          <w:rFonts w:ascii="Courier New" w:eastAsia="+mn-ea" w:hAnsi="Courier New" w:cs="+mn-cs"/>
          <w:b/>
          <w:bCs/>
          <w:color w:val="7F0055"/>
          <w:kern w:val="24"/>
          <w:sz w:val="20"/>
          <w:szCs w:val="36"/>
        </w:rPr>
        <w:t>boolean</w:t>
      </w:r>
      <w:proofErr w:type="spellEnd"/>
      <w:r w:rsidR="00F95933" w:rsidRPr="00F95933">
        <w:rPr>
          <w:rFonts w:ascii="Courier New" w:eastAsia="+mn-ea" w:hAnsi="Courier New" w:cs="+mn-cs"/>
          <w:b/>
          <w:bCs/>
          <w:color w:val="7F0055"/>
          <w:kern w:val="24"/>
          <w:sz w:val="20"/>
          <w:szCs w:val="36"/>
        </w:rPr>
        <w:t xml:space="preserve"> </w:t>
      </w:r>
      <w:proofErr w:type="spellStart"/>
      <w:r w:rsidR="00F95933" w:rsidRPr="00F95933">
        <w:rPr>
          <w:rFonts w:ascii="Courier New" w:eastAsia="+mn-ea" w:hAnsi="Courier New" w:cs="+mn-cs"/>
          <w:b/>
          <w:bCs/>
          <w:color w:val="000000"/>
          <w:kern w:val="24"/>
          <w:sz w:val="20"/>
          <w:szCs w:val="36"/>
        </w:rPr>
        <w:t>checkUniversal</w:t>
      </w:r>
      <w:proofErr w:type="spellEnd"/>
      <w:r w:rsidR="00F95933" w:rsidRPr="00F95933">
        <w:rPr>
          <w:rFonts w:ascii="Courier New" w:eastAsia="+mn-ea" w:hAnsi="Courier New" w:cs="+mn-cs"/>
          <w:b/>
          <w:bCs/>
          <w:color w:val="000000"/>
          <w:kern w:val="24"/>
          <w:sz w:val="20"/>
          <w:szCs w:val="36"/>
        </w:rPr>
        <w:t xml:space="preserve"> (</w:t>
      </w:r>
      <w:proofErr w:type="spellStart"/>
      <w:r w:rsidR="00F95933" w:rsidRPr="00F95933">
        <w:rPr>
          <w:rFonts w:ascii="Courier New" w:eastAsia="+mn-ea" w:hAnsi="Courier New" w:cs="+mn-cs"/>
          <w:b/>
          <w:bCs/>
          <w:color w:val="000000"/>
          <w:kern w:val="24"/>
          <w:sz w:val="20"/>
          <w:szCs w:val="36"/>
        </w:rPr>
        <w:t>Iterator</w:t>
      </w:r>
      <w:proofErr w:type="spellEnd"/>
      <w:r w:rsidR="00F95933" w:rsidRPr="00F95933">
        <w:rPr>
          <w:rFonts w:ascii="Courier New" w:eastAsia="+mn-ea" w:hAnsi="Courier New" w:cs="+mn-cs"/>
          <w:b/>
          <w:bCs/>
          <w:color w:val="000000"/>
          <w:kern w:val="24"/>
          <w:sz w:val="20"/>
          <w:szCs w:val="36"/>
        </w:rPr>
        <w:t>&lt;</w:t>
      </w:r>
      <w:proofErr w:type="spellStart"/>
      <w:r w:rsidR="00F95933" w:rsidRPr="00F95933">
        <w:rPr>
          <w:rFonts w:ascii="Courier New" w:eastAsia="+mn-ea" w:hAnsi="Courier New" w:cs="+mn-cs"/>
          <w:b/>
          <w:bCs/>
          <w:color w:val="000000"/>
          <w:kern w:val="24"/>
          <w:sz w:val="20"/>
          <w:szCs w:val="36"/>
        </w:rPr>
        <w:t>ElementType</w:t>
      </w:r>
      <w:proofErr w:type="spellEnd"/>
      <w:r w:rsidR="00F95933" w:rsidRPr="00F95933">
        <w:rPr>
          <w:rFonts w:ascii="Courier New" w:eastAsia="+mn-ea" w:hAnsi="Courier New" w:cs="+mn-cs"/>
          <w:b/>
          <w:bCs/>
          <w:color w:val="000000"/>
          <w:kern w:val="24"/>
          <w:sz w:val="20"/>
          <w:szCs w:val="36"/>
        </w:rPr>
        <w:t xml:space="preserve">&gt; domain, …); </w:t>
      </w:r>
    </w:p>
    <w:p w:rsidR="00F95933" w:rsidRPr="00F95933" w:rsidRDefault="00881235" w:rsidP="00F95933">
      <w:pPr>
        <w:spacing w:after="0" w:line="240" w:lineRule="auto"/>
        <w:rPr>
          <w:rFonts w:ascii="Times New Roman" w:eastAsia="Times New Roman" w:hAnsi="Times New Roman" w:cs="Times New Roman"/>
          <w:sz w:val="14"/>
          <w:szCs w:val="24"/>
        </w:rPr>
      </w:pPr>
      <w:r>
        <w:rPr>
          <w:rFonts w:ascii="Courier New" w:eastAsia="+mn-ea" w:hAnsi="Courier New" w:cs="+mn-cs"/>
          <w:b/>
          <w:bCs/>
          <w:color w:val="7F0055"/>
          <w:kern w:val="24"/>
          <w:sz w:val="20"/>
          <w:szCs w:val="36"/>
        </w:rPr>
        <w:tab/>
      </w:r>
      <w:proofErr w:type="gramStart"/>
      <w:r w:rsidR="00F95933" w:rsidRPr="00F95933">
        <w:rPr>
          <w:rFonts w:ascii="Courier New" w:eastAsia="+mn-ea" w:hAnsi="Courier New" w:cs="+mn-cs"/>
          <w:b/>
          <w:bCs/>
          <w:color w:val="7F0055"/>
          <w:kern w:val="24"/>
          <w:sz w:val="20"/>
          <w:szCs w:val="36"/>
        </w:rPr>
        <w:t>public</w:t>
      </w:r>
      <w:proofErr w:type="gramEnd"/>
      <w:r w:rsidR="00F95933" w:rsidRPr="00F95933">
        <w:rPr>
          <w:rFonts w:ascii="Courier New" w:eastAsia="+mn-ea" w:hAnsi="Courier New" w:cs="+mn-cs"/>
          <w:b/>
          <w:bCs/>
          <w:color w:val="000000"/>
          <w:kern w:val="24"/>
          <w:sz w:val="20"/>
          <w:szCs w:val="36"/>
        </w:rPr>
        <w:t xml:space="preserve"> </w:t>
      </w:r>
      <w:proofErr w:type="spellStart"/>
      <w:r w:rsidR="00F95933" w:rsidRPr="00F95933">
        <w:rPr>
          <w:rFonts w:ascii="Courier New" w:eastAsia="+mn-ea" w:hAnsi="Courier New" w:cs="+mn-cs"/>
          <w:b/>
          <w:bCs/>
          <w:color w:val="7F0055"/>
          <w:kern w:val="24"/>
          <w:sz w:val="20"/>
          <w:szCs w:val="36"/>
        </w:rPr>
        <w:t>boolean</w:t>
      </w:r>
      <w:proofErr w:type="spellEnd"/>
      <w:r w:rsidR="00F95933" w:rsidRPr="00F95933">
        <w:rPr>
          <w:rFonts w:ascii="Courier New" w:eastAsia="+mn-ea" w:hAnsi="Courier New" w:cs="+mn-cs"/>
          <w:b/>
          <w:bCs/>
          <w:color w:val="7F0055"/>
          <w:kern w:val="24"/>
          <w:sz w:val="20"/>
          <w:szCs w:val="36"/>
        </w:rPr>
        <w:t xml:space="preserve"> </w:t>
      </w:r>
      <w:proofErr w:type="spellStart"/>
      <w:r w:rsidR="00F95933" w:rsidRPr="00F95933">
        <w:rPr>
          <w:rFonts w:ascii="Courier New" w:eastAsia="+mn-ea" w:hAnsi="Courier New" w:cs="+mn-cs"/>
          <w:b/>
          <w:bCs/>
          <w:color w:val="000000"/>
          <w:kern w:val="24"/>
          <w:sz w:val="20"/>
          <w:szCs w:val="36"/>
        </w:rPr>
        <w:t>checkExistential</w:t>
      </w:r>
      <w:proofErr w:type="spellEnd"/>
      <w:r w:rsidR="00F95933" w:rsidRPr="00F95933">
        <w:rPr>
          <w:rFonts w:ascii="Courier New" w:eastAsia="+mn-ea" w:hAnsi="Courier New" w:cs="+mn-cs"/>
          <w:b/>
          <w:bCs/>
          <w:color w:val="000000"/>
          <w:kern w:val="24"/>
          <w:sz w:val="20"/>
          <w:szCs w:val="36"/>
        </w:rPr>
        <w:t xml:space="preserve"> (</w:t>
      </w:r>
      <w:proofErr w:type="spellStart"/>
      <w:r w:rsidR="00F95933" w:rsidRPr="00F95933">
        <w:rPr>
          <w:rFonts w:ascii="Courier New" w:eastAsia="+mn-ea" w:hAnsi="Courier New" w:cs="+mn-cs"/>
          <w:b/>
          <w:bCs/>
          <w:color w:val="000000"/>
          <w:kern w:val="24"/>
          <w:sz w:val="20"/>
          <w:szCs w:val="36"/>
        </w:rPr>
        <w:t>Iterator</w:t>
      </w:r>
      <w:proofErr w:type="spellEnd"/>
      <w:r w:rsidR="00F95933" w:rsidRPr="00F95933">
        <w:rPr>
          <w:rFonts w:ascii="Courier New" w:eastAsia="+mn-ea" w:hAnsi="Courier New" w:cs="+mn-cs"/>
          <w:b/>
          <w:bCs/>
          <w:color w:val="000000"/>
          <w:kern w:val="24"/>
          <w:sz w:val="20"/>
          <w:szCs w:val="36"/>
        </w:rPr>
        <w:t>&lt;</w:t>
      </w:r>
      <w:proofErr w:type="spellStart"/>
      <w:r w:rsidR="00F95933" w:rsidRPr="00F95933">
        <w:rPr>
          <w:rFonts w:ascii="Courier New" w:eastAsia="+mn-ea" w:hAnsi="Courier New" w:cs="+mn-cs"/>
          <w:b/>
          <w:bCs/>
          <w:color w:val="000000"/>
          <w:kern w:val="24"/>
          <w:sz w:val="20"/>
          <w:szCs w:val="36"/>
        </w:rPr>
        <w:t>ElementType</w:t>
      </w:r>
      <w:proofErr w:type="spellEnd"/>
      <w:r w:rsidR="00F95933" w:rsidRPr="00F95933">
        <w:rPr>
          <w:rFonts w:ascii="Courier New" w:eastAsia="+mn-ea" w:hAnsi="Courier New" w:cs="+mn-cs"/>
          <w:b/>
          <w:bCs/>
          <w:color w:val="000000"/>
          <w:kern w:val="24"/>
          <w:sz w:val="20"/>
          <w:szCs w:val="36"/>
        </w:rPr>
        <w:t xml:space="preserve">&gt; domain, …); </w:t>
      </w:r>
    </w:p>
    <w:p w:rsidR="00F95933" w:rsidRPr="00F95933" w:rsidRDefault="00F95933" w:rsidP="00F3799D">
      <w:pPr>
        <w:rPr>
          <w:noProof/>
          <w:sz w:val="18"/>
        </w:rPr>
      </w:pPr>
    </w:p>
    <w:p w:rsidR="00F95933" w:rsidRDefault="00881235" w:rsidP="00F3799D">
      <w:pPr>
        <w:rPr>
          <w:noProof/>
        </w:rPr>
      </w:pPr>
      <w:r>
        <w:rPr>
          <w:noProof/>
        </w:rPr>
        <w:t>The implementation of these functions would simply iterate through the  iterated elements, as shown below:</w:t>
      </w:r>
    </w:p>
    <w:p w:rsidR="00881235" w:rsidRPr="00881235" w:rsidRDefault="00881235" w:rsidP="00881235">
      <w:pPr>
        <w:spacing w:after="0" w:line="240" w:lineRule="auto"/>
        <w:rPr>
          <w:rFonts w:ascii="Times New Roman" w:eastAsia="Times New Roman" w:hAnsi="Times New Roman" w:cs="Times New Roman"/>
          <w:sz w:val="14"/>
          <w:szCs w:val="24"/>
        </w:rPr>
      </w:pPr>
      <w:proofErr w:type="gramStart"/>
      <w:r w:rsidRPr="00881235">
        <w:rPr>
          <w:rFonts w:ascii="Courier New" w:eastAsia="+mn-ea" w:hAnsi="Courier New" w:cs="+mn-cs"/>
          <w:b/>
          <w:bCs/>
          <w:color w:val="7F0055"/>
          <w:kern w:val="24"/>
          <w:sz w:val="20"/>
          <w:szCs w:val="36"/>
        </w:rPr>
        <w:t>import</w:t>
      </w:r>
      <w:proofErr w:type="gramEnd"/>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java.util.Iterator</w:t>
      </w:r>
      <w:proofErr w:type="spellEnd"/>
      <w:r w:rsidRPr="00881235">
        <w:rPr>
          <w:rFonts w:ascii="Courier New" w:eastAsia="+mn-ea" w:hAnsi="Courier New" w:cs="+mn-cs"/>
          <w:b/>
          <w:bCs/>
          <w:color w:val="000000"/>
          <w:kern w:val="24"/>
          <w:sz w:val="20"/>
          <w:szCs w:val="36"/>
        </w:rPr>
        <w:t xml:space="preserve">; </w:t>
      </w:r>
    </w:p>
    <w:p w:rsidR="00881235" w:rsidRPr="00881235" w:rsidRDefault="00881235" w:rsidP="00881235">
      <w:pPr>
        <w:spacing w:after="0" w:line="240" w:lineRule="auto"/>
        <w:rPr>
          <w:rFonts w:ascii="Times New Roman" w:eastAsia="Times New Roman" w:hAnsi="Times New Roman" w:cs="Times New Roman"/>
          <w:sz w:val="14"/>
          <w:szCs w:val="24"/>
        </w:rPr>
      </w:pPr>
      <w:proofErr w:type="gramStart"/>
      <w:r w:rsidRPr="00881235">
        <w:rPr>
          <w:rFonts w:ascii="Courier New" w:eastAsia="+mn-ea" w:hAnsi="Courier New" w:cs="+mn-cs"/>
          <w:b/>
          <w:bCs/>
          <w:color w:val="7F0055"/>
          <w:kern w:val="24"/>
          <w:sz w:val="20"/>
          <w:szCs w:val="36"/>
        </w:rPr>
        <w:t>public</w:t>
      </w:r>
      <w:proofErr w:type="gramEnd"/>
      <w:r w:rsidRPr="00881235">
        <w:rPr>
          <w:rFonts w:ascii="Courier New" w:eastAsia="+mn-ea" w:hAnsi="Courier New" w:cs="+mn-cs"/>
          <w:b/>
          <w:bCs/>
          <w:color w:val="000000"/>
          <w:kern w:val="24"/>
          <w:sz w:val="20"/>
          <w:szCs w:val="36"/>
        </w:rPr>
        <w:t xml:space="preserve"> </w:t>
      </w:r>
      <w:r w:rsidRPr="00881235">
        <w:rPr>
          <w:rFonts w:ascii="Courier New" w:eastAsia="+mn-ea" w:hAnsi="Courier New" w:cs="+mn-cs"/>
          <w:b/>
          <w:bCs/>
          <w:color w:val="7F0055"/>
          <w:kern w:val="24"/>
          <w:sz w:val="20"/>
          <w:szCs w:val="36"/>
        </w:rPr>
        <w:t>class</w:t>
      </w:r>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AnAsserter</w:t>
      </w:r>
      <w:proofErr w:type="spellEnd"/>
      <w:r w:rsidRPr="00881235">
        <w:rPr>
          <w:rFonts w:ascii="Courier New" w:eastAsia="+mn-ea" w:hAnsi="Courier New" w:cs="+mn-cs"/>
          <w:b/>
          <w:bCs/>
          <w:color w:val="000000"/>
          <w:kern w:val="24"/>
          <w:sz w:val="20"/>
          <w:szCs w:val="36"/>
        </w:rPr>
        <w:t>&lt;</w:t>
      </w:r>
      <w:proofErr w:type="spellStart"/>
      <w:r w:rsidRPr="00881235">
        <w:rPr>
          <w:rFonts w:ascii="Courier New" w:eastAsia="+mn-ea" w:hAnsi="Courier New" w:cs="+mn-cs"/>
          <w:b/>
          <w:bCs/>
          <w:color w:val="000000"/>
          <w:kern w:val="24"/>
          <w:sz w:val="20"/>
          <w:szCs w:val="36"/>
        </w:rPr>
        <w:t>ElementType</w:t>
      </w:r>
      <w:proofErr w:type="spellEnd"/>
      <w:r w:rsidRPr="00881235">
        <w:rPr>
          <w:rFonts w:ascii="Courier New" w:eastAsia="+mn-ea" w:hAnsi="Courier New" w:cs="+mn-cs"/>
          <w:b/>
          <w:bCs/>
          <w:color w:val="000000"/>
          <w:kern w:val="24"/>
          <w:sz w:val="20"/>
          <w:szCs w:val="36"/>
        </w:rPr>
        <w:t xml:space="preserve">&gt; </w:t>
      </w:r>
      <w:r w:rsidRPr="00881235">
        <w:rPr>
          <w:rFonts w:ascii="Courier New" w:eastAsia="+mn-ea" w:hAnsi="Courier New" w:cs="+mn-cs"/>
          <w:b/>
          <w:bCs/>
          <w:color w:val="7F0055"/>
          <w:kern w:val="24"/>
          <w:sz w:val="20"/>
          <w:szCs w:val="36"/>
        </w:rPr>
        <w:t>implements</w:t>
      </w:r>
      <w:r w:rsidRPr="00881235">
        <w:rPr>
          <w:rFonts w:ascii="Courier New" w:eastAsia="+mn-ea" w:hAnsi="Courier New" w:cs="+mn-cs"/>
          <w:b/>
          <w:bCs/>
          <w:color w:val="000000"/>
          <w:kern w:val="24"/>
          <w:sz w:val="20"/>
          <w:szCs w:val="36"/>
        </w:rPr>
        <w:t xml:space="preserve"> Asserter&lt;</w:t>
      </w:r>
      <w:proofErr w:type="spellStart"/>
      <w:r w:rsidRPr="00881235">
        <w:rPr>
          <w:rFonts w:ascii="Courier New" w:eastAsia="+mn-ea" w:hAnsi="Courier New" w:cs="+mn-cs"/>
          <w:b/>
          <w:bCs/>
          <w:color w:val="000000"/>
          <w:kern w:val="24"/>
          <w:sz w:val="20"/>
          <w:szCs w:val="36"/>
        </w:rPr>
        <w:t>ElementType</w:t>
      </w:r>
      <w:proofErr w:type="spellEnd"/>
      <w:r w:rsidRPr="00881235">
        <w:rPr>
          <w:rFonts w:ascii="Courier New" w:eastAsia="+mn-ea" w:hAnsi="Courier New" w:cs="+mn-cs"/>
          <w:b/>
          <w:bCs/>
          <w:color w:val="000000"/>
          <w:kern w:val="24"/>
          <w:sz w:val="20"/>
          <w:szCs w:val="36"/>
        </w:rPr>
        <w:t>&gt; {</w:t>
      </w:r>
      <w:r w:rsidRPr="00881235">
        <w:rPr>
          <w:rFonts w:ascii="Courier New" w:eastAsia="+mn-ea" w:hAnsi="Courier New" w:cs="+mn-cs"/>
          <w:color w:val="000000"/>
          <w:kern w:val="24"/>
          <w:sz w:val="20"/>
          <w:szCs w:val="36"/>
        </w:rPr>
        <w:t xml:space="preserve"> </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b/>
          <w:bCs/>
          <w:color w:val="7F0055"/>
          <w:kern w:val="24"/>
          <w:sz w:val="20"/>
          <w:szCs w:val="36"/>
        </w:rPr>
        <w:t xml:space="preserve">    </w:t>
      </w:r>
      <w:proofErr w:type="gramStart"/>
      <w:r w:rsidRPr="00881235">
        <w:rPr>
          <w:rFonts w:ascii="Courier New" w:eastAsia="+mn-ea" w:hAnsi="Courier New" w:cs="+mn-cs"/>
          <w:b/>
          <w:bCs/>
          <w:color w:val="7F0055"/>
          <w:kern w:val="24"/>
          <w:sz w:val="20"/>
          <w:szCs w:val="36"/>
        </w:rPr>
        <w:t>public</w:t>
      </w:r>
      <w:proofErr w:type="gramEnd"/>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7F0055"/>
          <w:kern w:val="24"/>
          <w:sz w:val="20"/>
          <w:szCs w:val="36"/>
        </w:rPr>
        <w:t>boolean</w:t>
      </w:r>
      <w:proofErr w:type="spellEnd"/>
      <w:r w:rsidRPr="00881235">
        <w:rPr>
          <w:rFonts w:ascii="Courier New" w:eastAsia="+mn-ea" w:hAnsi="Courier New" w:cs="+mn-cs"/>
          <w:b/>
          <w:bCs/>
          <w:color w:val="7F0055"/>
          <w:kern w:val="24"/>
          <w:sz w:val="20"/>
          <w:szCs w:val="36"/>
        </w:rPr>
        <w:t xml:space="preserve"> </w:t>
      </w:r>
      <w:proofErr w:type="spellStart"/>
      <w:r w:rsidRPr="00881235">
        <w:rPr>
          <w:rFonts w:ascii="Courier New" w:eastAsia="+mn-ea" w:hAnsi="Courier New" w:cs="+mn-cs"/>
          <w:b/>
          <w:bCs/>
          <w:color w:val="000000"/>
          <w:kern w:val="24"/>
          <w:sz w:val="20"/>
          <w:szCs w:val="36"/>
        </w:rPr>
        <w:t>checkUniversal</w:t>
      </w:r>
      <w:proofErr w:type="spellEnd"/>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Iterator</w:t>
      </w:r>
      <w:proofErr w:type="spellEnd"/>
      <w:r w:rsidRPr="00881235">
        <w:rPr>
          <w:rFonts w:ascii="Courier New" w:eastAsia="+mn-ea" w:hAnsi="Courier New" w:cs="+mn-cs"/>
          <w:b/>
          <w:bCs/>
          <w:color w:val="000000"/>
          <w:kern w:val="24"/>
          <w:sz w:val="20"/>
          <w:szCs w:val="36"/>
        </w:rPr>
        <w:t>&lt;</w:t>
      </w:r>
      <w:proofErr w:type="spellStart"/>
      <w:r w:rsidRPr="00881235">
        <w:rPr>
          <w:rFonts w:ascii="Courier New" w:eastAsia="+mn-ea" w:hAnsi="Courier New" w:cs="+mn-cs"/>
          <w:b/>
          <w:bCs/>
          <w:color w:val="000000"/>
          <w:kern w:val="24"/>
          <w:sz w:val="20"/>
          <w:szCs w:val="36"/>
        </w:rPr>
        <w:t>ElementType</w:t>
      </w:r>
      <w:proofErr w:type="spellEnd"/>
      <w:r w:rsidRPr="00881235">
        <w:rPr>
          <w:rFonts w:ascii="Courier New" w:eastAsia="+mn-ea" w:hAnsi="Courier New" w:cs="+mn-cs"/>
          <w:b/>
          <w:bCs/>
          <w:color w:val="000000"/>
          <w:kern w:val="24"/>
          <w:sz w:val="20"/>
          <w:szCs w:val="36"/>
        </w:rPr>
        <w:t>&gt; elements, …) {</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 xml:space="preserve">        </w:t>
      </w:r>
      <w:proofErr w:type="gramStart"/>
      <w:r w:rsidRPr="00881235">
        <w:rPr>
          <w:rFonts w:ascii="Courier New" w:eastAsia="+mn-ea" w:hAnsi="Courier New" w:cs="+mn-cs"/>
          <w:b/>
          <w:bCs/>
          <w:color w:val="7F0055"/>
          <w:kern w:val="24"/>
          <w:sz w:val="20"/>
          <w:szCs w:val="36"/>
        </w:rPr>
        <w:t>while</w:t>
      </w:r>
      <w:proofErr w:type="gramEnd"/>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elements.hasNext</w:t>
      </w:r>
      <w:proofErr w:type="spellEnd"/>
      <w:r w:rsidRPr="00881235">
        <w:rPr>
          <w:rFonts w:ascii="Courier New" w:eastAsia="+mn-ea" w:hAnsi="Courier New" w:cs="+mn-cs"/>
          <w:b/>
          <w:bCs/>
          <w:color w:val="000000"/>
          <w:kern w:val="24"/>
          <w:sz w:val="20"/>
          <w:szCs w:val="36"/>
        </w:rPr>
        <w:t>())</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 xml:space="preserve">            </w:t>
      </w:r>
      <w:proofErr w:type="gramStart"/>
      <w:r w:rsidRPr="00881235">
        <w:rPr>
          <w:rFonts w:ascii="Courier New" w:eastAsia="+mn-ea" w:hAnsi="Courier New" w:cs="+mn-cs"/>
          <w:b/>
          <w:bCs/>
          <w:color w:val="7F0055"/>
          <w:kern w:val="24"/>
          <w:sz w:val="20"/>
          <w:szCs w:val="36"/>
        </w:rPr>
        <w:t>if</w:t>
      </w:r>
      <w:proofErr w:type="gramEnd"/>
      <w:r w:rsidRPr="00881235">
        <w:rPr>
          <w:rFonts w:ascii="Courier New" w:eastAsia="+mn-ea" w:hAnsi="Courier New" w:cs="+mn-cs"/>
          <w:b/>
          <w:bCs/>
          <w:color w:val="000000"/>
          <w:kern w:val="24"/>
          <w:sz w:val="20"/>
          <w:szCs w:val="36"/>
        </w:rPr>
        <w:t xml:space="preserve"> (…) </w:t>
      </w:r>
      <w:r w:rsidRPr="00881235">
        <w:rPr>
          <w:rFonts w:ascii="Courier New" w:eastAsia="+mn-ea" w:hAnsi="Courier New" w:cs="+mn-cs"/>
          <w:b/>
          <w:bCs/>
          <w:color w:val="7F0055"/>
          <w:kern w:val="24"/>
          <w:sz w:val="20"/>
          <w:szCs w:val="36"/>
        </w:rPr>
        <w:t>return false</w:t>
      </w:r>
      <w:r w:rsidRPr="00881235">
        <w:rPr>
          <w:rFonts w:ascii="Courier New" w:eastAsia="+mn-ea" w:hAnsi="Courier New" w:cs="+mn-cs"/>
          <w:b/>
          <w:bCs/>
          <w:color w:val="000000"/>
          <w:kern w:val="24"/>
          <w:sz w:val="20"/>
          <w:szCs w:val="36"/>
        </w:rPr>
        <w:t>;</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b/>
          <w:bCs/>
          <w:color w:val="000000"/>
          <w:kern w:val="24"/>
          <w:sz w:val="20"/>
          <w:szCs w:val="36"/>
        </w:rPr>
        <w:tab/>
        <w:t xml:space="preserve"> </w:t>
      </w:r>
      <w:proofErr w:type="gramStart"/>
      <w:r w:rsidRPr="00881235">
        <w:rPr>
          <w:rFonts w:ascii="Courier New" w:eastAsia="+mn-ea" w:hAnsi="Courier New" w:cs="+mn-cs"/>
          <w:b/>
          <w:bCs/>
          <w:color w:val="7F0055"/>
          <w:kern w:val="24"/>
          <w:sz w:val="20"/>
          <w:szCs w:val="36"/>
        </w:rPr>
        <w:t>return</w:t>
      </w:r>
      <w:proofErr w:type="gramEnd"/>
      <w:r w:rsidRPr="00881235">
        <w:rPr>
          <w:rFonts w:ascii="Courier New" w:eastAsia="+mn-ea" w:hAnsi="Courier New" w:cs="+mn-cs"/>
          <w:b/>
          <w:bCs/>
          <w:color w:val="7F0055"/>
          <w:kern w:val="24"/>
          <w:sz w:val="20"/>
          <w:szCs w:val="36"/>
        </w:rPr>
        <w:t xml:space="preserve"> true;</w:t>
      </w:r>
      <w:r w:rsidRPr="00881235">
        <w:rPr>
          <w:rFonts w:ascii="Courier New" w:eastAsia="+mn-ea" w:hAnsi="Courier New" w:cs="+mn-cs"/>
          <w:b/>
          <w:bCs/>
          <w:color w:val="000000"/>
          <w:kern w:val="24"/>
          <w:sz w:val="20"/>
          <w:szCs w:val="36"/>
        </w:rPr>
        <w:t xml:space="preserve"> </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 xml:space="preserve">    </w:t>
      </w:r>
      <w:r w:rsidRPr="00881235">
        <w:rPr>
          <w:rFonts w:ascii="Courier New" w:eastAsia="+mn-ea" w:hAnsi="Courier New" w:cs="+mn-cs"/>
          <w:b/>
          <w:bCs/>
          <w:color w:val="000000"/>
          <w:kern w:val="24"/>
          <w:sz w:val="20"/>
          <w:szCs w:val="36"/>
        </w:rPr>
        <w:t>}</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b/>
          <w:bCs/>
          <w:color w:val="7F0055"/>
          <w:kern w:val="24"/>
          <w:sz w:val="20"/>
          <w:szCs w:val="36"/>
        </w:rPr>
        <w:t xml:space="preserve">    </w:t>
      </w:r>
      <w:proofErr w:type="gramStart"/>
      <w:r w:rsidRPr="00881235">
        <w:rPr>
          <w:rFonts w:ascii="Courier New" w:eastAsia="+mn-ea" w:hAnsi="Courier New" w:cs="+mn-cs"/>
          <w:b/>
          <w:bCs/>
          <w:color w:val="7F0055"/>
          <w:kern w:val="24"/>
          <w:sz w:val="20"/>
          <w:szCs w:val="36"/>
        </w:rPr>
        <w:t>public</w:t>
      </w:r>
      <w:proofErr w:type="gramEnd"/>
      <w:r w:rsidRPr="00881235">
        <w:rPr>
          <w:rFonts w:ascii="Courier New" w:eastAsia="+mn-ea" w:hAnsi="Courier New" w:cs="+mn-cs"/>
          <w:b/>
          <w:bCs/>
          <w:color w:val="000000"/>
          <w:kern w:val="24"/>
          <w:sz w:val="20"/>
          <w:szCs w:val="36"/>
        </w:rPr>
        <w:t xml:space="preserve"> </w:t>
      </w:r>
      <w:r w:rsidRPr="00881235">
        <w:rPr>
          <w:rFonts w:ascii="Courier New" w:eastAsia="+mn-ea" w:hAnsi="Courier New" w:cs="+mn-cs"/>
          <w:b/>
          <w:bCs/>
          <w:color w:val="7F0055"/>
          <w:kern w:val="24"/>
          <w:sz w:val="20"/>
          <w:szCs w:val="36"/>
        </w:rPr>
        <w:t>void</w:t>
      </w:r>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checkExistential</w:t>
      </w:r>
      <w:proofErr w:type="spellEnd"/>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Iterator</w:t>
      </w:r>
      <w:proofErr w:type="spellEnd"/>
      <w:r w:rsidRPr="00881235">
        <w:rPr>
          <w:rFonts w:ascii="Courier New" w:eastAsia="+mn-ea" w:hAnsi="Courier New" w:cs="+mn-cs"/>
          <w:b/>
          <w:bCs/>
          <w:color w:val="000000"/>
          <w:kern w:val="24"/>
          <w:sz w:val="20"/>
          <w:szCs w:val="36"/>
        </w:rPr>
        <w:t>&lt;</w:t>
      </w:r>
      <w:proofErr w:type="spellStart"/>
      <w:r w:rsidRPr="00881235">
        <w:rPr>
          <w:rFonts w:ascii="Courier New" w:eastAsia="+mn-ea" w:hAnsi="Courier New" w:cs="+mn-cs"/>
          <w:b/>
          <w:bCs/>
          <w:color w:val="000000"/>
          <w:kern w:val="24"/>
          <w:sz w:val="20"/>
          <w:szCs w:val="36"/>
        </w:rPr>
        <w:t>ElementType</w:t>
      </w:r>
      <w:proofErr w:type="spellEnd"/>
      <w:r w:rsidRPr="00881235">
        <w:rPr>
          <w:rFonts w:ascii="Courier New" w:eastAsia="+mn-ea" w:hAnsi="Courier New" w:cs="+mn-cs"/>
          <w:b/>
          <w:bCs/>
          <w:color w:val="000000"/>
          <w:kern w:val="24"/>
          <w:sz w:val="20"/>
          <w:szCs w:val="36"/>
        </w:rPr>
        <w:t>&gt; elements, …) {</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 xml:space="preserve">        </w:t>
      </w:r>
      <w:proofErr w:type="gramStart"/>
      <w:r w:rsidRPr="00881235">
        <w:rPr>
          <w:rFonts w:ascii="Courier New" w:eastAsia="+mn-ea" w:hAnsi="Courier New" w:cs="+mn-cs"/>
          <w:b/>
          <w:bCs/>
          <w:color w:val="7F0055"/>
          <w:kern w:val="24"/>
          <w:sz w:val="20"/>
          <w:szCs w:val="36"/>
        </w:rPr>
        <w:t>while</w:t>
      </w:r>
      <w:proofErr w:type="gramEnd"/>
      <w:r w:rsidRPr="00881235">
        <w:rPr>
          <w:rFonts w:ascii="Courier New" w:eastAsia="+mn-ea" w:hAnsi="Courier New" w:cs="+mn-cs"/>
          <w:b/>
          <w:bCs/>
          <w:color w:val="000000"/>
          <w:kern w:val="24"/>
          <w:sz w:val="20"/>
          <w:szCs w:val="36"/>
        </w:rPr>
        <w:t xml:space="preserve"> (</w:t>
      </w:r>
      <w:proofErr w:type="spellStart"/>
      <w:r w:rsidRPr="00881235">
        <w:rPr>
          <w:rFonts w:ascii="Courier New" w:eastAsia="+mn-ea" w:hAnsi="Courier New" w:cs="+mn-cs"/>
          <w:b/>
          <w:bCs/>
          <w:color w:val="000000"/>
          <w:kern w:val="24"/>
          <w:sz w:val="20"/>
          <w:szCs w:val="36"/>
        </w:rPr>
        <w:t>elements.hasNext</w:t>
      </w:r>
      <w:proofErr w:type="spellEnd"/>
      <w:r w:rsidRPr="00881235">
        <w:rPr>
          <w:rFonts w:ascii="Courier New" w:eastAsia="+mn-ea" w:hAnsi="Courier New" w:cs="+mn-cs"/>
          <w:b/>
          <w:bCs/>
          <w:color w:val="000000"/>
          <w:kern w:val="24"/>
          <w:sz w:val="20"/>
          <w:szCs w:val="36"/>
        </w:rPr>
        <w:t>())</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 xml:space="preserve">            </w:t>
      </w:r>
      <w:proofErr w:type="gramStart"/>
      <w:r w:rsidRPr="00881235">
        <w:rPr>
          <w:rFonts w:ascii="Courier New" w:eastAsia="+mn-ea" w:hAnsi="Courier New" w:cs="+mn-cs"/>
          <w:b/>
          <w:bCs/>
          <w:color w:val="7F0055"/>
          <w:kern w:val="24"/>
          <w:sz w:val="20"/>
          <w:szCs w:val="36"/>
        </w:rPr>
        <w:t>if</w:t>
      </w:r>
      <w:proofErr w:type="gramEnd"/>
      <w:r w:rsidRPr="00881235">
        <w:rPr>
          <w:rFonts w:ascii="Courier New" w:eastAsia="+mn-ea" w:hAnsi="Courier New" w:cs="+mn-cs"/>
          <w:b/>
          <w:bCs/>
          <w:color w:val="000000"/>
          <w:kern w:val="24"/>
          <w:sz w:val="20"/>
          <w:szCs w:val="36"/>
        </w:rPr>
        <w:t xml:space="preserve"> (…) </w:t>
      </w:r>
      <w:r w:rsidRPr="00881235">
        <w:rPr>
          <w:rFonts w:ascii="Courier New" w:eastAsia="+mn-ea" w:hAnsi="Courier New" w:cs="+mn-cs"/>
          <w:b/>
          <w:bCs/>
          <w:color w:val="7F0055"/>
          <w:kern w:val="24"/>
          <w:sz w:val="20"/>
          <w:szCs w:val="36"/>
        </w:rPr>
        <w:t>return true</w:t>
      </w:r>
      <w:r w:rsidRPr="00881235">
        <w:rPr>
          <w:rFonts w:ascii="Courier New" w:eastAsia="+mn-ea" w:hAnsi="Courier New" w:cs="+mn-cs"/>
          <w:b/>
          <w:bCs/>
          <w:color w:val="000000"/>
          <w:kern w:val="24"/>
          <w:sz w:val="20"/>
          <w:szCs w:val="36"/>
        </w:rPr>
        <w:t xml:space="preserve">; </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b/>
          <w:bCs/>
          <w:color w:val="000000"/>
          <w:kern w:val="24"/>
          <w:sz w:val="20"/>
          <w:szCs w:val="36"/>
        </w:rPr>
        <w:lastRenderedPageBreak/>
        <w:tab/>
        <w:t xml:space="preserve"> </w:t>
      </w:r>
      <w:proofErr w:type="gramStart"/>
      <w:r w:rsidRPr="00881235">
        <w:rPr>
          <w:rFonts w:ascii="Courier New" w:eastAsia="+mn-ea" w:hAnsi="Courier New" w:cs="+mn-cs"/>
          <w:b/>
          <w:bCs/>
          <w:color w:val="7F0055"/>
          <w:kern w:val="24"/>
          <w:sz w:val="20"/>
          <w:szCs w:val="36"/>
        </w:rPr>
        <w:t>return</w:t>
      </w:r>
      <w:proofErr w:type="gramEnd"/>
      <w:r w:rsidRPr="00881235">
        <w:rPr>
          <w:rFonts w:ascii="Courier New" w:eastAsia="+mn-ea" w:hAnsi="Courier New" w:cs="+mn-cs"/>
          <w:b/>
          <w:bCs/>
          <w:color w:val="7F0055"/>
          <w:kern w:val="24"/>
          <w:sz w:val="20"/>
          <w:szCs w:val="36"/>
        </w:rPr>
        <w:t xml:space="preserve"> false;</w:t>
      </w:r>
      <w:r w:rsidRPr="00881235">
        <w:rPr>
          <w:rFonts w:ascii="Courier New" w:eastAsia="+mn-ea" w:hAnsi="Courier New" w:cs="+mn-cs"/>
          <w:b/>
          <w:bCs/>
          <w:color w:val="000000"/>
          <w:kern w:val="24"/>
          <w:sz w:val="20"/>
          <w:szCs w:val="36"/>
        </w:rPr>
        <w:t xml:space="preserve"> </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color w:val="000000"/>
          <w:kern w:val="24"/>
          <w:sz w:val="20"/>
          <w:szCs w:val="36"/>
        </w:rPr>
        <w:t xml:space="preserve">    </w:t>
      </w:r>
      <w:r w:rsidRPr="00881235">
        <w:rPr>
          <w:rFonts w:ascii="Courier New" w:eastAsia="+mn-ea" w:hAnsi="Courier New" w:cs="+mn-cs"/>
          <w:b/>
          <w:bCs/>
          <w:color w:val="000000"/>
          <w:kern w:val="24"/>
          <w:sz w:val="20"/>
          <w:szCs w:val="36"/>
        </w:rPr>
        <w:t>}</w:t>
      </w:r>
    </w:p>
    <w:p w:rsidR="00881235" w:rsidRPr="00881235" w:rsidRDefault="00881235" w:rsidP="00881235">
      <w:pPr>
        <w:spacing w:after="0" w:line="240" w:lineRule="auto"/>
        <w:rPr>
          <w:rFonts w:ascii="Times New Roman" w:eastAsia="Times New Roman" w:hAnsi="Times New Roman" w:cs="Times New Roman"/>
          <w:sz w:val="14"/>
          <w:szCs w:val="24"/>
        </w:rPr>
      </w:pPr>
      <w:r w:rsidRPr="00881235">
        <w:rPr>
          <w:rFonts w:ascii="Courier New" w:eastAsia="+mn-ea" w:hAnsi="Courier New" w:cs="+mn-cs"/>
          <w:b/>
          <w:bCs/>
          <w:color w:val="000000"/>
          <w:kern w:val="24"/>
          <w:sz w:val="20"/>
          <w:szCs w:val="36"/>
        </w:rPr>
        <w:t>}</w:t>
      </w:r>
      <w:r w:rsidRPr="00881235">
        <w:rPr>
          <w:rFonts w:ascii="Century Schoolbook" w:eastAsia="+mn-ea" w:hAnsi="Century Schoolbook" w:cs="+mn-cs"/>
          <w:b/>
          <w:bCs/>
          <w:color w:val="000000"/>
          <w:kern w:val="24"/>
          <w:sz w:val="20"/>
          <w:szCs w:val="36"/>
        </w:rPr>
        <w:t xml:space="preserve"> </w:t>
      </w:r>
    </w:p>
    <w:p w:rsidR="005B5205" w:rsidRDefault="005B5205" w:rsidP="005B5205">
      <w:pPr>
        <w:rPr>
          <w:noProof/>
        </w:rPr>
      </w:pPr>
    </w:p>
    <w:p w:rsidR="005B5205" w:rsidRDefault="00F3799D" w:rsidP="005B5205">
      <w:pPr>
        <w:rPr>
          <w:noProof/>
        </w:rPr>
      </w:pPr>
      <w:r>
        <w:rPr>
          <w:noProof/>
        </w:rPr>
        <w:t>The two functions use the domain argument to look at each of the elements of the domain. A user of the function is responsible for mapp</w:t>
      </w:r>
      <w:r w:rsidR="005B5205">
        <w:rPr>
          <w:noProof/>
        </w:rPr>
        <w:t>ing an actual collection to an iterator object. Our example assertion, thus, would be of the form:</w:t>
      </w:r>
    </w:p>
    <w:p w:rsidR="005B5205" w:rsidRPr="00F95933" w:rsidRDefault="005B5205" w:rsidP="005B5205">
      <w:pPr>
        <w:rPr>
          <w:noProof/>
        </w:rPr>
      </w:pPr>
      <w:r>
        <w:rPr>
          <w:b/>
          <w:noProof/>
        </w:rPr>
        <w:tab/>
      </w:r>
      <w:r w:rsidRPr="00F95933">
        <w:rPr>
          <w:b/>
          <w:noProof/>
        </w:rPr>
        <w:t>assert</w:t>
      </w:r>
      <w:r w:rsidRPr="00F95933">
        <w:rPr>
          <w:noProof/>
        </w:rPr>
        <w:t xml:space="preserve"> </w:t>
      </w:r>
      <w:r>
        <w:rPr>
          <w:noProof/>
        </w:rPr>
        <w:t>asserter.</w:t>
      </w:r>
      <w:r w:rsidRPr="00F95933">
        <w:rPr>
          <w:noProof/>
        </w:rPr>
        <w:t xml:space="preserve">checkUniversal(b.iterator(), ….): “some element of b is null” ; </w:t>
      </w:r>
    </w:p>
    <w:p w:rsidR="00F3799D" w:rsidRDefault="00F3799D" w:rsidP="005B5205">
      <w:proofErr w:type="gramStart"/>
      <w:r>
        <w:t xml:space="preserve">The code above shows … to indicate that we </w:t>
      </w:r>
      <w:r w:rsidR="005B5205">
        <w:t>must next</w:t>
      </w:r>
      <w:r>
        <w:t xml:space="preserve"> worry about how a sub</w:t>
      </w:r>
      <w:r w:rsidR="005B5205">
        <w:t>-</w:t>
      </w:r>
      <w:r>
        <w:t>proposition is to be encoded.</w:t>
      </w:r>
      <w:proofErr w:type="gramEnd"/>
    </w:p>
    <w:p w:rsidR="00F3799D" w:rsidRDefault="00F3799D" w:rsidP="00F3799D">
      <w:pPr>
        <w:rPr>
          <w:sz w:val="24"/>
        </w:rPr>
      </w:pPr>
      <w:r>
        <w:rPr>
          <w:noProof/>
        </w:rPr>
        <w:t>Encoding the sub-proposition is trickier. Unlike the proposition argument of</w:t>
      </w:r>
      <w:r w:rsidR="005B5205">
        <w:rPr>
          <w:noProof/>
        </w:rPr>
        <w:t xml:space="preserve"> the</w:t>
      </w:r>
      <w:r>
        <w:rPr>
          <w:noProof/>
        </w:rPr>
        <w:t xml:space="preserve"> </w:t>
      </w:r>
      <w:r w:rsidR="005B5205" w:rsidRPr="005B5205">
        <w:rPr>
          <w:b/>
          <w:noProof/>
        </w:rPr>
        <w:t>assert</w:t>
      </w:r>
      <w:r>
        <w:rPr>
          <w:i/>
          <w:noProof/>
        </w:rPr>
        <w:t xml:space="preserve"> </w:t>
      </w:r>
      <w:r w:rsidR="005B5205">
        <w:rPr>
          <w:noProof/>
        </w:rPr>
        <w:t xml:space="preserve"> statement, </w:t>
      </w:r>
      <w:r>
        <w:rPr>
          <w:noProof/>
        </w:rPr>
        <w:t>it is not an evaluated boolean expression. Instead, it is a function of the quantfied variable that can return a different value each time it is bound to a new member of the domain.</w:t>
      </w:r>
    </w:p>
    <w:p w:rsidR="00F3799D" w:rsidRDefault="005B5205" w:rsidP="00F3799D">
      <w:r>
        <w:t>What we need to do is</w:t>
      </w:r>
      <w:r w:rsidR="00F3799D">
        <w:t xml:space="preserve"> pass a Boolean function as a parameter to each of the two methods that can be called by them. For example, we can write the following function:</w:t>
      </w:r>
    </w:p>
    <w:p w:rsidR="00F3799D" w:rsidRPr="00CF3DCE" w:rsidRDefault="00F3799D" w:rsidP="005B5205">
      <w:pPr>
        <w:pStyle w:val="NoSpacing"/>
        <w:ind w:left="720"/>
        <w:rPr>
          <w:sz w:val="20"/>
        </w:rPr>
      </w:pPr>
      <w:proofErr w:type="spellStart"/>
      <w:proofErr w:type="gramStart"/>
      <w:r w:rsidRPr="00CF3DCE">
        <w:rPr>
          <w:b/>
          <w:sz w:val="20"/>
        </w:rPr>
        <w:t>boolean</w:t>
      </w:r>
      <w:proofErr w:type="spellEnd"/>
      <w:proofErr w:type="gramEnd"/>
      <w:r w:rsidRPr="00CF3DCE">
        <w:rPr>
          <w:sz w:val="20"/>
        </w:rPr>
        <w:t xml:space="preserve"> </w:t>
      </w:r>
      <w:proofErr w:type="spellStart"/>
      <w:r w:rsidR="005B5205" w:rsidRPr="00CF3DCE">
        <w:rPr>
          <w:sz w:val="20"/>
        </w:rPr>
        <w:t>nonNullChecker</w:t>
      </w:r>
      <w:proofErr w:type="spellEnd"/>
      <w:r w:rsidRPr="00CF3DCE">
        <w:rPr>
          <w:sz w:val="20"/>
        </w:rPr>
        <w:t>(Object element) {</w:t>
      </w:r>
    </w:p>
    <w:p w:rsidR="00F3799D" w:rsidRPr="00CF3DCE" w:rsidRDefault="00F3799D" w:rsidP="005B5205">
      <w:pPr>
        <w:pStyle w:val="NoSpacing"/>
        <w:ind w:left="720"/>
        <w:rPr>
          <w:sz w:val="20"/>
        </w:rPr>
      </w:pPr>
      <w:r w:rsidRPr="00CF3DCE">
        <w:rPr>
          <w:b/>
          <w:sz w:val="20"/>
        </w:rPr>
        <w:t xml:space="preserve">     </w:t>
      </w:r>
      <w:proofErr w:type="gramStart"/>
      <w:r w:rsidRPr="00CF3DCE">
        <w:rPr>
          <w:b/>
          <w:sz w:val="20"/>
        </w:rPr>
        <w:t>return</w:t>
      </w:r>
      <w:proofErr w:type="gramEnd"/>
      <w:r w:rsidRPr="00CF3DCE">
        <w:rPr>
          <w:sz w:val="20"/>
        </w:rPr>
        <w:t xml:space="preserve"> element != null;</w:t>
      </w:r>
    </w:p>
    <w:p w:rsidR="00F3799D" w:rsidRPr="00CF3DCE" w:rsidRDefault="00F3799D" w:rsidP="005B5205">
      <w:pPr>
        <w:pStyle w:val="NoSpacing"/>
        <w:ind w:left="720"/>
        <w:rPr>
          <w:sz w:val="20"/>
        </w:rPr>
      </w:pPr>
      <w:r w:rsidRPr="00CF3DCE">
        <w:rPr>
          <w:sz w:val="20"/>
        </w:rPr>
        <w:t xml:space="preserve">  }</w:t>
      </w:r>
    </w:p>
    <w:p w:rsidR="00F3799D" w:rsidRDefault="005B5205" w:rsidP="00F3799D">
      <w:pPr>
        <w:rPr>
          <w:sz w:val="24"/>
        </w:rPr>
      </w:pPr>
      <w:proofErr w:type="gramStart"/>
      <w:r>
        <w:t>and</w:t>
      </w:r>
      <w:proofErr w:type="gramEnd"/>
      <w:r>
        <w:t xml:space="preserve"> execute the following assertion</w:t>
      </w:r>
      <w:r w:rsidR="00F3799D">
        <w:rPr>
          <w:sz w:val="24"/>
        </w:rPr>
        <w:t>:</w:t>
      </w:r>
    </w:p>
    <w:p w:rsidR="005B5205" w:rsidRPr="005B5205" w:rsidRDefault="005B5205" w:rsidP="005B5205">
      <w:pPr>
        <w:rPr>
          <w:sz w:val="20"/>
        </w:rPr>
      </w:pPr>
      <w:r>
        <w:rPr>
          <w:b/>
          <w:bCs/>
          <w:sz w:val="20"/>
        </w:rPr>
        <w:tab/>
      </w:r>
      <w:proofErr w:type="gramStart"/>
      <w:r w:rsidRPr="005B5205">
        <w:rPr>
          <w:b/>
          <w:bCs/>
          <w:sz w:val="20"/>
        </w:rPr>
        <w:t>assert</w:t>
      </w:r>
      <w:proofErr w:type="gramEnd"/>
      <w:r w:rsidRPr="005B5205">
        <w:rPr>
          <w:sz w:val="20"/>
        </w:rPr>
        <w:t xml:space="preserve"> </w:t>
      </w:r>
      <w:proofErr w:type="spellStart"/>
      <w:r w:rsidRPr="005B5205">
        <w:rPr>
          <w:sz w:val="20"/>
        </w:rPr>
        <w:t>asserter.checkUniversal</w:t>
      </w:r>
      <w:proofErr w:type="spellEnd"/>
      <w:r w:rsidRPr="005B5205">
        <w:rPr>
          <w:sz w:val="20"/>
        </w:rPr>
        <w:t>(</w:t>
      </w:r>
      <w:proofErr w:type="spellStart"/>
      <w:r w:rsidRPr="005B5205">
        <w:rPr>
          <w:sz w:val="20"/>
        </w:rPr>
        <w:t>b.iterator</w:t>
      </w:r>
      <w:proofErr w:type="spellEnd"/>
      <w:r w:rsidRPr="005B5205">
        <w:rPr>
          <w:sz w:val="20"/>
        </w:rPr>
        <w:t xml:space="preserve">(), </w:t>
      </w:r>
      <w:proofErr w:type="spellStart"/>
      <w:r w:rsidRPr="005B5205">
        <w:rPr>
          <w:sz w:val="20"/>
        </w:rPr>
        <w:t>nonNullChecker</w:t>
      </w:r>
      <w:proofErr w:type="spellEnd"/>
      <w:r w:rsidRPr="005B5205">
        <w:rPr>
          <w:sz w:val="20"/>
        </w:rPr>
        <w:t xml:space="preserve">, “some element of b is null” ) </w:t>
      </w:r>
    </w:p>
    <w:p w:rsidR="00F3799D" w:rsidRDefault="00F3799D" w:rsidP="00F3799D">
      <w:pPr>
        <w:rPr>
          <w:sz w:val="24"/>
        </w:rPr>
      </w:pPr>
      <w:r>
        <w:t xml:space="preserve">Here, in addition to the domain object, a reference to the function is passed. </w:t>
      </w:r>
      <w:r w:rsidR="005B5205">
        <w:t>A quantifier method</w:t>
      </w:r>
      <w:r>
        <w:t xml:space="preserve"> now pass</w:t>
      </w:r>
      <w:r w:rsidR="005B5205">
        <w:t>es</w:t>
      </w:r>
      <w:r>
        <w:t xml:space="preserve"> each element of the domain to the function received as a parameter</w:t>
      </w:r>
      <w:r>
        <w:rPr>
          <w:sz w:val="24"/>
        </w:rPr>
        <w:t>:</w:t>
      </w:r>
    </w:p>
    <w:p w:rsidR="00F3799D" w:rsidRDefault="00F3799D" w:rsidP="00F3799D">
      <w:pPr>
        <w:rPr>
          <w:sz w:val="24"/>
        </w:rPr>
      </w:pPr>
    </w:p>
    <w:p w:rsidR="005B5205" w:rsidRPr="005B5205" w:rsidRDefault="005B5205" w:rsidP="005B5205">
      <w:pPr>
        <w:spacing w:after="0" w:line="240" w:lineRule="auto"/>
        <w:rPr>
          <w:rFonts w:ascii="Times New Roman" w:eastAsia="Times New Roman" w:hAnsi="Times New Roman" w:cs="Times New Roman"/>
          <w:sz w:val="14"/>
          <w:szCs w:val="24"/>
        </w:rPr>
      </w:pPr>
      <w:proofErr w:type="gramStart"/>
      <w:r w:rsidRPr="005B5205">
        <w:rPr>
          <w:rFonts w:ascii="Courier New" w:eastAsia="+mn-ea" w:hAnsi="Courier New" w:cs="+mn-cs"/>
          <w:b/>
          <w:bCs/>
          <w:color w:val="7F0055"/>
          <w:kern w:val="24"/>
          <w:sz w:val="20"/>
          <w:szCs w:val="36"/>
        </w:rPr>
        <w:t>public</w:t>
      </w:r>
      <w:proofErr w:type="gramEnd"/>
      <w:r w:rsidRPr="005B5205">
        <w:rPr>
          <w:rFonts w:ascii="Courier New" w:eastAsia="+mn-ea" w:hAnsi="Courier New" w:cs="+mn-cs"/>
          <w:b/>
          <w:bCs/>
          <w:color w:val="000000"/>
          <w:kern w:val="24"/>
          <w:sz w:val="20"/>
          <w:szCs w:val="36"/>
        </w:rPr>
        <w:t xml:space="preserve"> </w:t>
      </w:r>
      <w:proofErr w:type="spellStart"/>
      <w:r w:rsidRPr="005B5205">
        <w:rPr>
          <w:rFonts w:ascii="Courier New" w:eastAsia="+mn-ea" w:hAnsi="Courier New" w:cs="+mn-cs"/>
          <w:b/>
          <w:bCs/>
          <w:color w:val="7F0055"/>
          <w:kern w:val="24"/>
          <w:sz w:val="20"/>
          <w:szCs w:val="36"/>
        </w:rPr>
        <w:t>boolean</w:t>
      </w:r>
      <w:proofErr w:type="spellEnd"/>
      <w:r w:rsidRPr="005B5205">
        <w:rPr>
          <w:rFonts w:ascii="Courier New" w:eastAsia="+mn-ea" w:hAnsi="Courier New" w:cs="+mn-cs"/>
          <w:b/>
          <w:bCs/>
          <w:color w:val="7F0055"/>
          <w:kern w:val="24"/>
          <w:sz w:val="20"/>
          <w:szCs w:val="36"/>
        </w:rPr>
        <w:t xml:space="preserve"> </w:t>
      </w:r>
      <w:proofErr w:type="spellStart"/>
      <w:r w:rsidRPr="005B5205">
        <w:rPr>
          <w:rFonts w:ascii="Courier New" w:eastAsia="+mn-ea" w:hAnsi="Courier New" w:cs="+mn-cs"/>
          <w:b/>
          <w:bCs/>
          <w:color w:val="000000"/>
          <w:kern w:val="24"/>
          <w:sz w:val="20"/>
          <w:szCs w:val="36"/>
        </w:rPr>
        <w:t>checkUniversal</w:t>
      </w:r>
      <w:proofErr w:type="spellEnd"/>
      <w:r w:rsidRPr="005B5205">
        <w:rPr>
          <w:rFonts w:ascii="Courier New" w:eastAsia="+mn-ea" w:hAnsi="Courier New" w:cs="+mn-cs"/>
          <w:b/>
          <w:bCs/>
          <w:color w:val="000000"/>
          <w:kern w:val="24"/>
          <w:sz w:val="20"/>
          <w:szCs w:val="36"/>
        </w:rPr>
        <w:t xml:space="preserve"> (</w:t>
      </w:r>
      <w:proofErr w:type="spellStart"/>
      <w:r w:rsidRPr="005B5205">
        <w:rPr>
          <w:rFonts w:ascii="Courier New" w:eastAsia="+mn-ea" w:hAnsi="Courier New" w:cs="+mn-cs"/>
          <w:b/>
          <w:bCs/>
          <w:color w:val="000000"/>
          <w:kern w:val="24"/>
          <w:sz w:val="20"/>
          <w:szCs w:val="36"/>
        </w:rPr>
        <w:t>Iterator</w:t>
      </w:r>
      <w:proofErr w:type="spellEnd"/>
      <w:r w:rsidRPr="005B5205">
        <w:rPr>
          <w:rFonts w:ascii="Courier New" w:eastAsia="+mn-ea" w:hAnsi="Courier New" w:cs="+mn-cs"/>
          <w:b/>
          <w:bCs/>
          <w:color w:val="000000"/>
          <w:kern w:val="24"/>
          <w:sz w:val="20"/>
          <w:szCs w:val="36"/>
        </w:rPr>
        <w:t>&lt;</w:t>
      </w:r>
      <w:proofErr w:type="spellStart"/>
      <w:r w:rsidRPr="005B5205">
        <w:rPr>
          <w:rFonts w:ascii="Courier New" w:eastAsia="+mn-ea" w:hAnsi="Courier New" w:cs="+mn-cs"/>
          <w:b/>
          <w:bCs/>
          <w:color w:val="000000"/>
          <w:kern w:val="24"/>
          <w:sz w:val="20"/>
          <w:szCs w:val="36"/>
        </w:rPr>
        <w:t>ElementType</w:t>
      </w:r>
      <w:proofErr w:type="spellEnd"/>
      <w:r w:rsidRPr="005B5205">
        <w:rPr>
          <w:rFonts w:ascii="Courier New" w:eastAsia="+mn-ea" w:hAnsi="Courier New" w:cs="+mn-cs"/>
          <w:b/>
          <w:bCs/>
          <w:color w:val="000000"/>
          <w:kern w:val="24"/>
          <w:sz w:val="20"/>
          <w:szCs w:val="36"/>
        </w:rPr>
        <w:t>&gt; elements, (&lt;</w:t>
      </w:r>
      <w:proofErr w:type="spellStart"/>
      <w:r w:rsidRPr="005B5205">
        <w:rPr>
          <w:rFonts w:ascii="Courier New" w:eastAsia="+mn-ea" w:hAnsi="Courier New" w:cs="+mn-cs"/>
          <w:b/>
          <w:bCs/>
          <w:color w:val="000000"/>
          <w:kern w:val="24"/>
          <w:sz w:val="20"/>
          <w:szCs w:val="36"/>
        </w:rPr>
        <w:t>ElementType</w:t>
      </w:r>
      <w:proofErr w:type="spellEnd"/>
      <w:r w:rsidRPr="005B5205">
        <w:rPr>
          <w:rFonts w:ascii="Courier New" w:eastAsia="+mn-ea" w:hAnsi="Wingdings" w:cs="+mn-cs"/>
          <w:b/>
          <w:bCs/>
          <w:color w:val="000000"/>
          <w:kern w:val="24"/>
          <w:sz w:val="20"/>
          <w:szCs w:val="36"/>
        </w:rPr>
        <w:sym w:font="Wingdings" w:char="00E0"/>
      </w:r>
      <w:r w:rsidRPr="005B5205">
        <w:rPr>
          <w:rFonts w:ascii="Courier New" w:eastAsia="+mn-ea" w:hAnsi="Courier New" w:cs="+mn-cs"/>
          <w:b/>
          <w:bCs/>
          <w:color w:val="000000"/>
          <w:kern w:val="24"/>
          <w:sz w:val="20"/>
          <w:szCs w:val="36"/>
        </w:rPr>
        <w:t xml:space="preserve"> </w:t>
      </w:r>
      <w:proofErr w:type="spellStart"/>
      <w:r w:rsidRPr="005B5205">
        <w:rPr>
          <w:rFonts w:ascii="Courier New" w:eastAsia="+mn-ea" w:hAnsi="Courier New" w:cs="+mn-cs"/>
          <w:b/>
          <w:bCs/>
          <w:color w:val="000000"/>
          <w:kern w:val="24"/>
          <w:sz w:val="20"/>
          <w:szCs w:val="36"/>
        </w:rPr>
        <w:t>boolean</w:t>
      </w:r>
      <w:proofErr w:type="spellEnd"/>
      <w:r w:rsidRPr="005B5205">
        <w:rPr>
          <w:rFonts w:ascii="Courier New" w:eastAsia="+mn-ea" w:hAnsi="Courier New" w:cs="+mn-cs"/>
          <w:b/>
          <w:bCs/>
          <w:color w:val="000000"/>
          <w:kern w:val="24"/>
          <w:sz w:val="20"/>
          <w:szCs w:val="36"/>
        </w:rPr>
        <w:t>)</w:t>
      </w:r>
      <w:proofErr w:type="spellStart"/>
      <w:r w:rsidRPr="005B5205">
        <w:rPr>
          <w:rFonts w:ascii="Courier New" w:eastAsia="+mn-ea" w:hAnsi="Courier New" w:cs="+mn-cs"/>
          <w:b/>
          <w:bCs/>
          <w:color w:val="000000"/>
          <w:kern w:val="24"/>
          <w:sz w:val="20"/>
          <w:szCs w:val="36"/>
        </w:rPr>
        <w:t>elementChecker</w:t>
      </w:r>
      <w:proofErr w:type="spellEnd"/>
      <w:r w:rsidRPr="005B5205">
        <w:rPr>
          <w:rFonts w:ascii="Courier New" w:eastAsia="+mn-ea" w:hAnsi="Courier New" w:cs="+mn-cs"/>
          <w:b/>
          <w:bCs/>
          <w:color w:val="000000"/>
          <w:kern w:val="24"/>
          <w:sz w:val="20"/>
          <w:szCs w:val="36"/>
        </w:rPr>
        <w:t xml:space="preserve"> ) {</w:t>
      </w:r>
    </w:p>
    <w:p w:rsidR="005B5205" w:rsidRPr="005B5205" w:rsidRDefault="005B5205" w:rsidP="005B5205">
      <w:pPr>
        <w:spacing w:after="0" w:line="240" w:lineRule="auto"/>
        <w:rPr>
          <w:rFonts w:ascii="Times New Roman" w:eastAsia="Times New Roman" w:hAnsi="Times New Roman" w:cs="Times New Roman"/>
          <w:sz w:val="14"/>
          <w:szCs w:val="24"/>
        </w:rPr>
      </w:pPr>
      <w:r w:rsidRPr="005B5205">
        <w:rPr>
          <w:rFonts w:ascii="Courier New" w:eastAsia="+mn-ea" w:hAnsi="Courier New" w:cs="+mn-cs"/>
          <w:b/>
          <w:bCs/>
          <w:color w:val="7F0055"/>
          <w:kern w:val="24"/>
          <w:sz w:val="20"/>
          <w:szCs w:val="36"/>
        </w:rPr>
        <w:tab/>
      </w:r>
      <w:proofErr w:type="gramStart"/>
      <w:r w:rsidRPr="005B5205">
        <w:rPr>
          <w:rFonts w:ascii="Courier New" w:eastAsia="+mn-ea" w:hAnsi="Courier New" w:cs="+mn-cs"/>
          <w:b/>
          <w:bCs/>
          <w:color w:val="7F0055"/>
          <w:kern w:val="24"/>
          <w:sz w:val="20"/>
          <w:szCs w:val="36"/>
        </w:rPr>
        <w:t>while</w:t>
      </w:r>
      <w:proofErr w:type="gramEnd"/>
      <w:r w:rsidRPr="005B5205">
        <w:rPr>
          <w:rFonts w:ascii="Courier New" w:eastAsia="+mn-ea" w:hAnsi="Courier New" w:cs="+mn-cs"/>
          <w:b/>
          <w:bCs/>
          <w:color w:val="000000"/>
          <w:kern w:val="24"/>
          <w:sz w:val="20"/>
          <w:szCs w:val="36"/>
        </w:rPr>
        <w:t xml:space="preserve"> (</w:t>
      </w:r>
      <w:proofErr w:type="spellStart"/>
      <w:r w:rsidRPr="005B5205">
        <w:rPr>
          <w:rFonts w:ascii="Courier New" w:eastAsia="+mn-ea" w:hAnsi="Courier New" w:cs="+mn-cs"/>
          <w:b/>
          <w:bCs/>
          <w:color w:val="000000"/>
          <w:kern w:val="24"/>
          <w:sz w:val="20"/>
          <w:szCs w:val="36"/>
        </w:rPr>
        <w:t>elements.hasNext</w:t>
      </w:r>
      <w:proofErr w:type="spellEnd"/>
      <w:r w:rsidRPr="005B5205">
        <w:rPr>
          <w:rFonts w:ascii="Courier New" w:eastAsia="+mn-ea" w:hAnsi="Courier New" w:cs="+mn-cs"/>
          <w:b/>
          <w:bCs/>
          <w:color w:val="000000"/>
          <w:kern w:val="24"/>
          <w:sz w:val="20"/>
          <w:szCs w:val="36"/>
        </w:rPr>
        <w:t>())</w:t>
      </w:r>
    </w:p>
    <w:p w:rsidR="005B5205" w:rsidRPr="005B5205" w:rsidRDefault="005B5205" w:rsidP="005B5205">
      <w:pPr>
        <w:spacing w:after="0" w:line="240" w:lineRule="auto"/>
        <w:rPr>
          <w:rFonts w:ascii="Times New Roman" w:eastAsia="Times New Roman" w:hAnsi="Times New Roman" w:cs="Times New Roman"/>
          <w:sz w:val="14"/>
          <w:szCs w:val="24"/>
        </w:rPr>
      </w:pPr>
      <w:r w:rsidRPr="005B5205">
        <w:rPr>
          <w:rFonts w:ascii="Courier New" w:eastAsia="+mn-ea" w:hAnsi="Courier New" w:cs="+mn-cs"/>
          <w:color w:val="000000"/>
          <w:kern w:val="24"/>
          <w:sz w:val="20"/>
          <w:szCs w:val="36"/>
        </w:rPr>
        <w:t xml:space="preserve">            </w:t>
      </w:r>
      <w:proofErr w:type="gramStart"/>
      <w:r w:rsidRPr="005B5205">
        <w:rPr>
          <w:rFonts w:ascii="Courier New" w:eastAsia="+mn-ea" w:hAnsi="Courier New" w:cs="+mn-cs"/>
          <w:b/>
          <w:bCs/>
          <w:color w:val="7F0055"/>
          <w:kern w:val="24"/>
          <w:sz w:val="20"/>
          <w:szCs w:val="36"/>
        </w:rPr>
        <w:t>if</w:t>
      </w:r>
      <w:proofErr w:type="gramEnd"/>
      <w:r w:rsidRPr="005B5205">
        <w:rPr>
          <w:rFonts w:ascii="Courier New" w:eastAsia="+mn-ea" w:hAnsi="Courier New" w:cs="+mn-cs"/>
          <w:b/>
          <w:bCs/>
          <w:color w:val="000000"/>
          <w:kern w:val="24"/>
          <w:sz w:val="20"/>
          <w:szCs w:val="36"/>
        </w:rPr>
        <w:t xml:space="preserve"> (!</w:t>
      </w:r>
      <w:proofErr w:type="spellStart"/>
      <w:r w:rsidRPr="005B5205">
        <w:rPr>
          <w:rFonts w:ascii="Courier New" w:eastAsia="+mn-ea" w:hAnsi="Courier New" w:cs="+mn-cs"/>
          <w:b/>
          <w:bCs/>
          <w:color w:val="000000"/>
          <w:kern w:val="24"/>
          <w:sz w:val="20"/>
          <w:szCs w:val="36"/>
        </w:rPr>
        <w:t>elementChecker</w:t>
      </w:r>
      <w:proofErr w:type="spellEnd"/>
      <w:r w:rsidRPr="005B5205">
        <w:rPr>
          <w:rFonts w:ascii="Courier New" w:eastAsia="+mn-ea" w:hAnsi="Courier New" w:cs="+mn-cs"/>
          <w:b/>
          <w:bCs/>
          <w:color w:val="000000"/>
          <w:kern w:val="24"/>
          <w:sz w:val="20"/>
          <w:szCs w:val="36"/>
        </w:rPr>
        <w:t>(</w:t>
      </w:r>
      <w:proofErr w:type="spellStart"/>
      <w:r w:rsidRPr="005B5205">
        <w:rPr>
          <w:rFonts w:ascii="Courier New" w:eastAsia="+mn-ea" w:hAnsi="Courier New" w:cs="+mn-cs"/>
          <w:b/>
          <w:bCs/>
          <w:color w:val="000000"/>
          <w:kern w:val="24"/>
          <w:sz w:val="20"/>
          <w:szCs w:val="36"/>
        </w:rPr>
        <w:t>elements.next</w:t>
      </w:r>
      <w:proofErr w:type="spellEnd"/>
      <w:r w:rsidRPr="005B5205">
        <w:rPr>
          <w:rFonts w:ascii="Courier New" w:eastAsia="+mn-ea" w:hAnsi="Courier New" w:cs="+mn-cs"/>
          <w:b/>
          <w:bCs/>
          <w:color w:val="000000"/>
          <w:kern w:val="24"/>
          <w:sz w:val="20"/>
          <w:szCs w:val="36"/>
        </w:rPr>
        <w:t xml:space="preserve">())) </w:t>
      </w:r>
      <w:r w:rsidRPr="005B5205">
        <w:rPr>
          <w:rFonts w:ascii="Courier New" w:eastAsia="+mn-ea" w:hAnsi="Courier New" w:cs="+mn-cs"/>
          <w:b/>
          <w:bCs/>
          <w:color w:val="7F0055"/>
          <w:kern w:val="24"/>
          <w:sz w:val="20"/>
          <w:szCs w:val="36"/>
        </w:rPr>
        <w:t>return false</w:t>
      </w:r>
      <w:r w:rsidRPr="005B5205">
        <w:rPr>
          <w:rFonts w:ascii="Courier New" w:eastAsia="+mn-ea" w:hAnsi="Courier New" w:cs="+mn-cs"/>
          <w:b/>
          <w:bCs/>
          <w:color w:val="000000"/>
          <w:kern w:val="24"/>
          <w:sz w:val="20"/>
          <w:szCs w:val="36"/>
        </w:rPr>
        <w:t>;</w:t>
      </w:r>
    </w:p>
    <w:p w:rsidR="005B5205" w:rsidRPr="005B5205" w:rsidRDefault="005B5205" w:rsidP="005B5205">
      <w:pPr>
        <w:spacing w:after="0" w:line="240" w:lineRule="auto"/>
        <w:rPr>
          <w:rFonts w:ascii="Times New Roman" w:eastAsia="Times New Roman" w:hAnsi="Times New Roman" w:cs="Times New Roman"/>
          <w:sz w:val="14"/>
          <w:szCs w:val="24"/>
        </w:rPr>
      </w:pPr>
      <w:r w:rsidRPr="005B5205">
        <w:rPr>
          <w:rFonts w:ascii="Courier New" w:eastAsia="+mn-ea" w:hAnsi="Courier New" w:cs="+mn-cs"/>
          <w:b/>
          <w:bCs/>
          <w:color w:val="000000"/>
          <w:kern w:val="24"/>
          <w:sz w:val="20"/>
          <w:szCs w:val="36"/>
        </w:rPr>
        <w:tab/>
        <w:t xml:space="preserve"> </w:t>
      </w:r>
      <w:proofErr w:type="gramStart"/>
      <w:r w:rsidRPr="005B5205">
        <w:rPr>
          <w:rFonts w:ascii="Courier New" w:eastAsia="+mn-ea" w:hAnsi="Courier New" w:cs="+mn-cs"/>
          <w:b/>
          <w:bCs/>
          <w:color w:val="7F0055"/>
          <w:kern w:val="24"/>
          <w:sz w:val="20"/>
          <w:szCs w:val="36"/>
        </w:rPr>
        <w:t>return</w:t>
      </w:r>
      <w:proofErr w:type="gramEnd"/>
      <w:r w:rsidRPr="005B5205">
        <w:rPr>
          <w:rFonts w:ascii="Courier New" w:eastAsia="+mn-ea" w:hAnsi="Courier New" w:cs="+mn-cs"/>
          <w:b/>
          <w:bCs/>
          <w:color w:val="7F0055"/>
          <w:kern w:val="24"/>
          <w:sz w:val="20"/>
          <w:szCs w:val="36"/>
        </w:rPr>
        <w:t xml:space="preserve"> true;</w:t>
      </w:r>
      <w:r w:rsidRPr="005B5205">
        <w:rPr>
          <w:rFonts w:ascii="Courier New" w:eastAsia="+mn-ea" w:hAnsi="Courier New" w:cs="+mn-cs"/>
          <w:b/>
          <w:bCs/>
          <w:color w:val="000000"/>
          <w:kern w:val="24"/>
          <w:sz w:val="20"/>
          <w:szCs w:val="36"/>
        </w:rPr>
        <w:t xml:space="preserve"> </w:t>
      </w:r>
    </w:p>
    <w:p w:rsidR="00F3799D" w:rsidRPr="005B5205" w:rsidRDefault="005B5205" w:rsidP="005B5205">
      <w:pPr>
        <w:rPr>
          <w:sz w:val="10"/>
        </w:rPr>
      </w:pPr>
      <w:r w:rsidRPr="005B5205">
        <w:rPr>
          <w:rFonts w:ascii="Courier New" w:eastAsia="+mn-ea" w:hAnsi="Courier New" w:cs="+mn-cs"/>
          <w:b/>
          <w:bCs/>
          <w:color w:val="000000"/>
          <w:kern w:val="24"/>
          <w:sz w:val="20"/>
          <w:szCs w:val="36"/>
        </w:rPr>
        <w:t>}</w:t>
      </w:r>
    </w:p>
    <w:p w:rsidR="00F3799D" w:rsidRDefault="005B5205" w:rsidP="00964E05">
      <w:r>
        <w:t>As shown above, t</w:t>
      </w:r>
      <w:r w:rsidR="00F3799D">
        <w:t xml:space="preserve">he </w:t>
      </w:r>
      <w:proofErr w:type="spellStart"/>
      <w:proofErr w:type="gramStart"/>
      <w:r w:rsidRPr="005B5205">
        <w:rPr>
          <w:rFonts w:ascii="Courier New" w:eastAsia="+mn-ea" w:hAnsi="Courier New" w:cs="+mn-cs"/>
          <w:bCs/>
          <w:color w:val="000000"/>
          <w:kern w:val="24"/>
          <w:sz w:val="20"/>
          <w:szCs w:val="36"/>
        </w:rPr>
        <w:t>checkUniversal</w:t>
      </w:r>
      <w:proofErr w:type="spellEnd"/>
      <w:r w:rsidR="00F3799D">
        <w:t>(</w:t>
      </w:r>
      <w:proofErr w:type="gramEnd"/>
      <w:r w:rsidR="00F3799D">
        <w:t xml:space="preserve">) function returns false if the </w:t>
      </w:r>
      <w:proofErr w:type="spellStart"/>
      <w:r w:rsidR="00F3799D">
        <w:t>subproposition</w:t>
      </w:r>
      <w:proofErr w:type="spellEnd"/>
      <w:r w:rsidR="00F3799D">
        <w:t xml:space="preserve"> evaluates to false for any element, and true otherwise. The </w:t>
      </w:r>
      <w:proofErr w:type="spellStart"/>
      <w:r>
        <w:t>checkExistential</w:t>
      </w:r>
      <w:proofErr w:type="spellEnd"/>
      <w:r w:rsidR="00F3799D">
        <w:t>() function, on the other hand, returns true if the function evaluates to true for any element of the domain, and false otherwise.</w:t>
      </w:r>
    </w:p>
    <w:p w:rsidR="00F3799D" w:rsidRDefault="00F3799D" w:rsidP="00F3799D">
      <w:pPr>
        <w:pStyle w:val="FootnoteText"/>
      </w:pPr>
    </w:p>
    <w:p w:rsidR="00CF3DCE" w:rsidRDefault="00F3799D" w:rsidP="00CF3DCE">
      <w:r>
        <w:t>As it turns out, Java does not support</w:t>
      </w:r>
      <w:r w:rsidR="005B5205">
        <w:t xml:space="preserve"> a typed method parameter, where user of the parameter can constrain the parameters and return type of the method parameter. The Method object, as we saw before, </w:t>
      </w:r>
      <w:r w:rsidR="00CF3DCE">
        <w:t>is not a typed Method, as it can be assigned any method</w:t>
      </w:r>
      <w:r w:rsidR="005B5205">
        <w:t>.</w:t>
      </w:r>
    </w:p>
    <w:p w:rsidR="00CF3DCE" w:rsidRDefault="00CF3DCE" w:rsidP="00CF3DCE">
      <w:pPr>
        <w:rPr>
          <w:noProof/>
        </w:rPr>
      </w:pPr>
      <w:r>
        <w:lastRenderedPageBreak/>
        <w:t>However, as we know, Java does allow object parameters;</w:t>
      </w:r>
      <w:r w:rsidR="00F3799D">
        <w:t xml:space="preserve"> and an object is a collection of methods (and data). </w:t>
      </w:r>
      <w:r w:rsidR="00F3799D">
        <w:rPr>
          <w:noProof/>
        </w:rPr>
        <w:t xml:space="preserve">So instead of defining a </w:t>
      </w:r>
      <w:r>
        <w:rPr>
          <w:noProof/>
        </w:rPr>
        <w:t xml:space="preserve">method </w:t>
      </w:r>
      <w:r w:rsidR="00F3799D">
        <w:rPr>
          <w:noProof/>
        </w:rPr>
        <w:t xml:space="preserve"> parameter that evaluates the sub-proposition, we can define an object parameter on which we can invoke a method that evaluates the sub-proposition. </w:t>
      </w:r>
      <w:r>
        <w:rPr>
          <w:noProof/>
        </w:rPr>
        <w:t>Our quantifier function now changes as follows:</w:t>
      </w:r>
    </w:p>
    <w:p w:rsidR="00CF3DCE" w:rsidRPr="00CF3DCE" w:rsidRDefault="00CF3DCE" w:rsidP="00CF3DCE">
      <w:pPr>
        <w:spacing w:after="0" w:line="240" w:lineRule="auto"/>
        <w:rPr>
          <w:rFonts w:ascii="Times New Roman" w:eastAsia="Times New Roman" w:hAnsi="Times New Roman" w:cs="Times New Roman"/>
          <w:sz w:val="14"/>
          <w:szCs w:val="24"/>
        </w:rPr>
      </w:pPr>
      <w:proofErr w:type="gramStart"/>
      <w:r w:rsidRPr="00CF3DCE">
        <w:rPr>
          <w:rFonts w:ascii="Courier New" w:eastAsia="+mn-ea" w:hAnsi="Courier New" w:cs="+mn-cs"/>
          <w:b/>
          <w:bCs/>
          <w:color w:val="7F0055"/>
          <w:kern w:val="24"/>
          <w:sz w:val="20"/>
          <w:szCs w:val="36"/>
        </w:rPr>
        <w:t>public</w:t>
      </w:r>
      <w:proofErr w:type="gramEnd"/>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7F0055"/>
          <w:kern w:val="24"/>
          <w:sz w:val="20"/>
          <w:szCs w:val="36"/>
        </w:rPr>
        <w:t>boolean</w:t>
      </w:r>
      <w:proofErr w:type="spellEnd"/>
      <w:r w:rsidRPr="00CF3DCE">
        <w:rPr>
          <w:rFonts w:ascii="Courier New" w:eastAsia="+mn-ea" w:hAnsi="Courier New" w:cs="+mn-cs"/>
          <w:b/>
          <w:bCs/>
          <w:color w:val="7F0055"/>
          <w:kern w:val="24"/>
          <w:sz w:val="20"/>
          <w:szCs w:val="36"/>
        </w:rPr>
        <w:t xml:space="preserve"> </w:t>
      </w:r>
      <w:proofErr w:type="spellStart"/>
      <w:r w:rsidRPr="00CF3DCE">
        <w:rPr>
          <w:rFonts w:ascii="Courier New" w:eastAsia="+mn-ea" w:hAnsi="Courier New" w:cs="+mn-cs"/>
          <w:b/>
          <w:bCs/>
          <w:color w:val="000000"/>
          <w:kern w:val="24"/>
          <w:sz w:val="20"/>
          <w:szCs w:val="36"/>
        </w:rPr>
        <w:t>checkUniversal</w:t>
      </w:r>
      <w:proofErr w:type="spellEnd"/>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000000"/>
          <w:kern w:val="24"/>
          <w:sz w:val="20"/>
          <w:szCs w:val="36"/>
        </w:rPr>
        <w:t>Iterator</w:t>
      </w:r>
      <w:proofErr w:type="spellEnd"/>
      <w:r w:rsidRPr="00CF3DCE">
        <w:rPr>
          <w:rFonts w:ascii="Courier New" w:eastAsia="+mn-ea" w:hAnsi="Courier New" w:cs="+mn-cs"/>
          <w:b/>
          <w:bCs/>
          <w:color w:val="000000"/>
          <w:kern w:val="24"/>
          <w:sz w:val="20"/>
          <w:szCs w:val="36"/>
        </w:rPr>
        <w:t>&lt;</w:t>
      </w:r>
      <w:proofErr w:type="spellStart"/>
      <w:r w:rsidRPr="00CF3DCE">
        <w:rPr>
          <w:rFonts w:ascii="Courier New" w:eastAsia="+mn-ea" w:hAnsi="Courier New" w:cs="+mn-cs"/>
          <w:b/>
          <w:bCs/>
          <w:color w:val="000000"/>
          <w:kern w:val="24"/>
          <w:sz w:val="20"/>
          <w:szCs w:val="36"/>
        </w:rPr>
        <w:t>ElementType</w:t>
      </w:r>
      <w:proofErr w:type="spellEnd"/>
      <w:r w:rsidRPr="00CF3DCE">
        <w:rPr>
          <w:rFonts w:ascii="Courier New" w:eastAsia="+mn-ea" w:hAnsi="Courier New" w:cs="+mn-cs"/>
          <w:b/>
          <w:bCs/>
          <w:color w:val="000000"/>
          <w:kern w:val="24"/>
          <w:sz w:val="20"/>
          <w:szCs w:val="36"/>
        </w:rPr>
        <w:t xml:space="preserve">&gt; elements, </w:t>
      </w:r>
      <w:proofErr w:type="spellStart"/>
      <w:r w:rsidRPr="00CF3DCE">
        <w:rPr>
          <w:rFonts w:ascii="Courier New" w:eastAsia="+mn-ea" w:hAnsi="Courier New" w:cs="+mn-cs"/>
          <w:b/>
          <w:bCs/>
          <w:color w:val="000000"/>
          <w:kern w:val="24"/>
          <w:sz w:val="20"/>
          <w:szCs w:val="36"/>
        </w:rPr>
        <w:t>ElementChecker</w:t>
      </w:r>
      <w:proofErr w:type="spellEnd"/>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000000"/>
          <w:kern w:val="24"/>
          <w:sz w:val="20"/>
          <w:szCs w:val="36"/>
        </w:rPr>
        <w:t>elementChecker</w:t>
      </w:r>
      <w:proofErr w:type="spellEnd"/>
      <w:r w:rsidRPr="00CF3DCE">
        <w:rPr>
          <w:rFonts w:ascii="Courier New" w:eastAsia="+mn-ea" w:hAnsi="Courier New" w:cs="+mn-cs"/>
          <w:b/>
          <w:bCs/>
          <w:color w:val="000000"/>
          <w:kern w:val="24"/>
          <w:sz w:val="20"/>
          <w:szCs w:val="36"/>
        </w:rPr>
        <w:t xml:space="preserve"> ) {</w:t>
      </w:r>
    </w:p>
    <w:p w:rsidR="00CF3DCE" w:rsidRPr="00CF3DCE" w:rsidRDefault="00CF3DCE" w:rsidP="00CF3DCE">
      <w:pPr>
        <w:spacing w:after="0" w:line="240" w:lineRule="auto"/>
        <w:rPr>
          <w:rFonts w:ascii="Times New Roman" w:eastAsia="Times New Roman" w:hAnsi="Times New Roman" w:cs="Times New Roman"/>
          <w:sz w:val="14"/>
          <w:szCs w:val="24"/>
        </w:rPr>
      </w:pPr>
      <w:r w:rsidRPr="00CF3DCE">
        <w:rPr>
          <w:rFonts w:ascii="Courier New" w:eastAsia="+mn-ea" w:hAnsi="Courier New" w:cs="+mn-cs"/>
          <w:b/>
          <w:bCs/>
          <w:color w:val="7F0055"/>
          <w:kern w:val="24"/>
          <w:sz w:val="20"/>
          <w:szCs w:val="36"/>
        </w:rPr>
        <w:tab/>
      </w:r>
      <w:proofErr w:type="gramStart"/>
      <w:r w:rsidRPr="00CF3DCE">
        <w:rPr>
          <w:rFonts w:ascii="Courier New" w:eastAsia="+mn-ea" w:hAnsi="Courier New" w:cs="+mn-cs"/>
          <w:b/>
          <w:bCs/>
          <w:color w:val="7F0055"/>
          <w:kern w:val="24"/>
          <w:sz w:val="20"/>
          <w:szCs w:val="36"/>
        </w:rPr>
        <w:t>while</w:t>
      </w:r>
      <w:proofErr w:type="gramEnd"/>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000000"/>
          <w:kern w:val="24"/>
          <w:sz w:val="20"/>
          <w:szCs w:val="36"/>
        </w:rPr>
        <w:t>elements.hasNext</w:t>
      </w:r>
      <w:proofErr w:type="spellEnd"/>
      <w:r w:rsidRPr="00CF3DCE">
        <w:rPr>
          <w:rFonts w:ascii="Courier New" w:eastAsia="+mn-ea" w:hAnsi="Courier New" w:cs="+mn-cs"/>
          <w:b/>
          <w:bCs/>
          <w:color w:val="000000"/>
          <w:kern w:val="24"/>
          <w:sz w:val="20"/>
          <w:szCs w:val="36"/>
        </w:rPr>
        <w:t>())</w:t>
      </w:r>
    </w:p>
    <w:p w:rsidR="00CF3DCE" w:rsidRPr="00CF3DCE" w:rsidRDefault="00CF3DCE" w:rsidP="00CF3DCE">
      <w:pPr>
        <w:spacing w:after="0" w:line="240" w:lineRule="auto"/>
        <w:rPr>
          <w:rFonts w:ascii="Times New Roman" w:eastAsia="Times New Roman" w:hAnsi="Times New Roman" w:cs="Times New Roman"/>
          <w:sz w:val="14"/>
          <w:szCs w:val="24"/>
        </w:rPr>
      </w:pPr>
      <w:r w:rsidRPr="00CF3DCE">
        <w:rPr>
          <w:rFonts w:ascii="Courier New" w:eastAsia="+mn-ea" w:hAnsi="Courier New" w:cs="+mn-cs"/>
          <w:color w:val="000000"/>
          <w:kern w:val="24"/>
          <w:sz w:val="20"/>
          <w:szCs w:val="36"/>
        </w:rPr>
        <w:t xml:space="preserve">            </w:t>
      </w:r>
      <w:proofErr w:type="gramStart"/>
      <w:r w:rsidRPr="00CF3DCE">
        <w:rPr>
          <w:rFonts w:ascii="Courier New" w:eastAsia="+mn-ea" w:hAnsi="Courier New" w:cs="+mn-cs"/>
          <w:b/>
          <w:bCs/>
          <w:color w:val="7F0055"/>
          <w:kern w:val="24"/>
          <w:sz w:val="20"/>
          <w:szCs w:val="36"/>
        </w:rPr>
        <w:t>if</w:t>
      </w:r>
      <w:proofErr w:type="gramEnd"/>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000000"/>
          <w:kern w:val="24"/>
          <w:sz w:val="20"/>
          <w:szCs w:val="36"/>
        </w:rPr>
        <w:t>elementChecker.check</w:t>
      </w:r>
      <w:proofErr w:type="spellEnd"/>
      <w:r w:rsidRPr="00CF3DCE">
        <w:rPr>
          <w:rFonts w:ascii="Courier New" w:eastAsia="+mn-ea" w:hAnsi="Courier New" w:cs="+mn-cs"/>
          <w:b/>
          <w:bCs/>
          <w:color w:val="000000"/>
          <w:kern w:val="24"/>
          <w:sz w:val="20"/>
          <w:szCs w:val="36"/>
        </w:rPr>
        <w:t>(</w:t>
      </w:r>
      <w:proofErr w:type="spellStart"/>
      <w:r w:rsidRPr="00CF3DCE">
        <w:rPr>
          <w:rFonts w:ascii="Courier New" w:eastAsia="+mn-ea" w:hAnsi="Courier New" w:cs="+mn-cs"/>
          <w:b/>
          <w:bCs/>
          <w:color w:val="000000"/>
          <w:kern w:val="24"/>
          <w:sz w:val="20"/>
          <w:szCs w:val="36"/>
        </w:rPr>
        <w:t>elements.next</w:t>
      </w:r>
      <w:proofErr w:type="spellEnd"/>
      <w:r w:rsidRPr="00CF3DCE">
        <w:rPr>
          <w:rFonts w:ascii="Courier New" w:eastAsia="+mn-ea" w:hAnsi="Courier New" w:cs="+mn-cs"/>
          <w:b/>
          <w:bCs/>
          <w:color w:val="000000"/>
          <w:kern w:val="24"/>
          <w:sz w:val="20"/>
          <w:szCs w:val="36"/>
        </w:rPr>
        <w:t xml:space="preserve">())) </w:t>
      </w:r>
      <w:r w:rsidRPr="00CF3DCE">
        <w:rPr>
          <w:rFonts w:ascii="Courier New" w:eastAsia="+mn-ea" w:hAnsi="Courier New" w:cs="+mn-cs"/>
          <w:b/>
          <w:bCs/>
          <w:color w:val="7F0055"/>
          <w:kern w:val="24"/>
          <w:sz w:val="20"/>
          <w:szCs w:val="36"/>
        </w:rPr>
        <w:t>return false</w:t>
      </w:r>
      <w:r w:rsidRPr="00CF3DCE">
        <w:rPr>
          <w:rFonts w:ascii="Courier New" w:eastAsia="+mn-ea" w:hAnsi="Courier New" w:cs="+mn-cs"/>
          <w:b/>
          <w:bCs/>
          <w:color w:val="000000"/>
          <w:kern w:val="24"/>
          <w:sz w:val="20"/>
          <w:szCs w:val="36"/>
        </w:rPr>
        <w:t>;</w:t>
      </w:r>
    </w:p>
    <w:p w:rsidR="00CF3DCE" w:rsidRPr="00CF3DCE" w:rsidRDefault="00CF3DCE" w:rsidP="00CF3DCE">
      <w:pPr>
        <w:spacing w:after="0" w:line="240" w:lineRule="auto"/>
        <w:rPr>
          <w:rFonts w:ascii="Times New Roman" w:eastAsia="Times New Roman" w:hAnsi="Times New Roman" w:cs="Times New Roman"/>
          <w:sz w:val="14"/>
          <w:szCs w:val="24"/>
        </w:rPr>
      </w:pPr>
      <w:r w:rsidRPr="00CF3DCE">
        <w:rPr>
          <w:rFonts w:ascii="Courier New" w:eastAsia="+mn-ea" w:hAnsi="Courier New" w:cs="+mn-cs"/>
          <w:b/>
          <w:bCs/>
          <w:color w:val="000000"/>
          <w:kern w:val="24"/>
          <w:sz w:val="20"/>
          <w:szCs w:val="36"/>
        </w:rPr>
        <w:tab/>
        <w:t xml:space="preserve"> </w:t>
      </w:r>
      <w:proofErr w:type="gramStart"/>
      <w:r w:rsidRPr="00CF3DCE">
        <w:rPr>
          <w:rFonts w:ascii="Courier New" w:eastAsia="+mn-ea" w:hAnsi="Courier New" w:cs="+mn-cs"/>
          <w:b/>
          <w:bCs/>
          <w:color w:val="7F0055"/>
          <w:kern w:val="24"/>
          <w:sz w:val="20"/>
          <w:szCs w:val="36"/>
        </w:rPr>
        <w:t>return</w:t>
      </w:r>
      <w:proofErr w:type="gramEnd"/>
      <w:r w:rsidRPr="00CF3DCE">
        <w:rPr>
          <w:rFonts w:ascii="Courier New" w:eastAsia="+mn-ea" w:hAnsi="Courier New" w:cs="+mn-cs"/>
          <w:b/>
          <w:bCs/>
          <w:color w:val="7F0055"/>
          <w:kern w:val="24"/>
          <w:sz w:val="20"/>
          <w:szCs w:val="36"/>
        </w:rPr>
        <w:t xml:space="preserve"> true;</w:t>
      </w:r>
      <w:r w:rsidRPr="00CF3DCE">
        <w:rPr>
          <w:rFonts w:ascii="Courier New" w:eastAsia="+mn-ea" w:hAnsi="Courier New" w:cs="+mn-cs"/>
          <w:b/>
          <w:bCs/>
          <w:color w:val="000000"/>
          <w:kern w:val="24"/>
          <w:sz w:val="20"/>
          <w:szCs w:val="36"/>
        </w:rPr>
        <w:t xml:space="preserve"> </w:t>
      </w:r>
    </w:p>
    <w:p w:rsidR="00CF3DCE" w:rsidRPr="00CF3DCE" w:rsidRDefault="00CF3DCE" w:rsidP="00CF3DCE">
      <w:pPr>
        <w:spacing w:after="0" w:line="240" w:lineRule="auto"/>
        <w:rPr>
          <w:rFonts w:ascii="Times New Roman" w:eastAsia="Times New Roman" w:hAnsi="Times New Roman" w:cs="Times New Roman"/>
          <w:sz w:val="14"/>
          <w:szCs w:val="24"/>
        </w:rPr>
      </w:pPr>
      <w:r w:rsidRPr="00CF3DCE">
        <w:rPr>
          <w:rFonts w:ascii="Courier New" w:eastAsia="+mn-ea" w:hAnsi="Courier New" w:cs="+mn-cs"/>
          <w:b/>
          <w:bCs/>
          <w:color w:val="000000"/>
          <w:kern w:val="24"/>
          <w:sz w:val="20"/>
          <w:szCs w:val="36"/>
        </w:rPr>
        <w:t xml:space="preserve">} </w:t>
      </w:r>
    </w:p>
    <w:p w:rsidR="00CF3DCE" w:rsidRDefault="00CF3DCE" w:rsidP="00396C3C">
      <w:r>
        <w:t>As we see above</w:t>
      </w:r>
      <w:r w:rsidR="00F3799D">
        <w:t xml:space="preserve">, </w:t>
      </w:r>
      <w:r>
        <w:t>a quantifier method is passed</w:t>
      </w:r>
      <w:r w:rsidR="00F3799D">
        <w:t>, instead of a sub</w:t>
      </w:r>
      <w:r>
        <w:t>-</w:t>
      </w:r>
      <w:r w:rsidR="00F3799D">
        <w:t>proposition function, a sub</w:t>
      </w:r>
      <w:r>
        <w:t xml:space="preserve">-proposition object on which the </w:t>
      </w:r>
      <w:r w:rsidR="00F3799D">
        <w:t>function can be invoked</w:t>
      </w:r>
      <w:r>
        <w:t>. The implementation does not call the function directly as it did in the previous version. Instead, it calls the function on the sub-proposition object passed as a parameter, which visits each element of the domain.</w:t>
      </w:r>
      <w:r w:rsidRPr="00CF3DCE">
        <w:t xml:space="preserve"> </w:t>
      </w:r>
      <w:r>
        <w:t xml:space="preserve"> If each sub-proposition object implements the same interface, then the quantifier methods can be defined in terms of this interface.</w:t>
      </w:r>
    </w:p>
    <w:p w:rsidR="00F3799D" w:rsidRDefault="00CF3DCE" w:rsidP="00396C3C">
      <w:r>
        <w:t xml:space="preserve">Here we assume that the interface implements the </w:t>
      </w:r>
      <w:proofErr w:type="gramStart"/>
      <w:r>
        <w:t>check(</w:t>
      </w:r>
      <w:proofErr w:type="gramEnd"/>
      <w:r>
        <w:t xml:space="preserve">) </w:t>
      </w:r>
      <w:r w:rsidR="00396C3C">
        <w:t xml:space="preserve"> </w:t>
      </w:r>
      <w:r>
        <w:t>method:</w:t>
      </w:r>
    </w:p>
    <w:p w:rsidR="00396C3C" w:rsidRDefault="00396C3C" w:rsidP="00CF3DCE">
      <w:pPr>
        <w:spacing w:after="0" w:line="240" w:lineRule="auto"/>
        <w:rPr>
          <w:rFonts w:ascii="Courier New" w:eastAsia="+mn-ea" w:hAnsi="Courier New" w:cs="+mn-cs"/>
          <w:b/>
          <w:bCs/>
          <w:color w:val="7F0055"/>
          <w:kern w:val="24"/>
          <w:sz w:val="20"/>
          <w:szCs w:val="36"/>
        </w:rPr>
      </w:pPr>
      <w:proofErr w:type="gramStart"/>
      <w:r>
        <w:rPr>
          <w:rFonts w:ascii="Courier New" w:eastAsia="+mn-ea" w:hAnsi="Courier New" w:cs="+mn-cs"/>
          <w:b/>
          <w:bCs/>
          <w:color w:val="7F0055"/>
          <w:kern w:val="24"/>
          <w:sz w:val="20"/>
          <w:szCs w:val="36"/>
        </w:rPr>
        <w:t>package</w:t>
      </w:r>
      <w:proofErr w:type="gramEnd"/>
      <w:r>
        <w:rPr>
          <w:rFonts w:ascii="Courier New" w:eastAsia="+mn-ea" w:hAnsi="Courier New" w:cs="+mn-cs"/>
          <w:b/>
          <w:bCs/>
          <w:color w:val="7F0055"/>
          <w:kern w:val="24"/>
          <w:sz w:val="20"/>
          <w:szCs w:val="36"/>
        </w:rPr>
        <w:t xml:space="preserve"> </w:t>
      </w:r>
      <w:proofErr w:type="spellStart"/>
      <w:r>
        <w:rPr>
          <w:rFonts w:ascii="Courier New" w:eastAsia="+mn-ea" w:hAnsi="Courier New" w:cs="+mn-cs"/>
          <w:b/>
          <w:bCs/>
          <w:color w:val="000000"/>
          <w:kern w:val="24"/>
          <w:sz w:val="20"/>
          <w:szCs w:val="20"/>
        </w:rPr>
        <w:t>util.assertions</w:t>
      </w:r>
      <w:proofErr w:type="spellEnd"/>
      <w:r>
        <w:rPr>
          <w:rFonts w:ascii="Courier New" w:eastAsia="+mn-ea" w:hAnsi="Courier New" w:cs="+mn-cs"/>
          <w:b/>
          <w:bCs/>
          <w:color w:val="000000"/>
          <w:kern w:val="24"/>
          <w:sz w:val="20"/>
          <w:szCs w:val="20"/>
        </w:rPr>
        <w:t>;</w:t>
      </w:r>
    </w:p>
    <w:p w:rsidR="00CF3DCE" w:rsidRPr="00CF3DCE" w:rsidRDefault="00CF3DCE" w:rsidP="00CF3DCE">
      <w:pPr>
        <w:spacing w:after="0" w:line="240" w:lineRule="auto"/>
        <w:rPr>
          <w:rFonts w:ascii="Times New Roman" w:eastAsia="Times New Roman" w:hAnsi="Times New Roman" w:cs="Times New Roman"/>
          <w:sz w:val="14"/>
          <w:szCs w:val="24"/>
        </w:rPr>
      </w:pPr>
      <w:proofErr w:type="gramStart"/>
      <w:r w:rsidRPr="00CF3DCE">
        <w:rPr>
          <w:rFonts w:ascii="Courier New" w:eastAsia="+mn-ea" w:hAnsi="Courier New" w:cs="+mn-cs"/>
          <w:b/>
          <w:bCs/>
          <w:color w:val="7F0055"/>
          <w:kern w:val="24"/>
          <w:sz w:val="20"/>
          <w:szCs w:val="36"/>
        </w:rPr>
        <w:t>public</w:t>
      </w:r>
      <w:proofErr w:type="gramEnd"/>
      <w:r w:rsidRPr="00CF3DCE">
        <w:rPr>
          <w:rFonts w:ascii="Courier New" w:eastAsia="+mn-ea" w:hAnsi="Courier New" w:cs="+mn-cs"/>
          <w:b/>
          <w:bCs/>
          <w:color w:val="000000"/>
          <w:kern w:val="24"/>
          <w:sz w:val="20"/>
          <w:szCs w:val="36"/>
        </w:rPr>
        <w:t xml:space="preserve"> </w:t>
      </w:r>
      <w:r w:rsidRPr="00CF3DCE">
        <w:rPr>
          <w:rFonts w:ascii="Courier New" w:eastAsia="+mn-ea" w:hAnsi="Courier New" w:cs="+mn-cs"/>
          <w:b/>
          <w:bCs/>
          <w:color w:val="7F0055"/>
          <w:kern w:val="24"/>
          <w:sz w:val="20"/>
          <w:szCs w:val="36"/>
        </w:rPr>
        <w:t>interface</w:t>
      </w:r>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000000"/>
          <w:kern w:val="24"/>
          <w:sz w:val="20"/>
          <w:szCs w:val="36"/>
          <w:highlight w:val="lightGray"/>
        </w:rPr>
        <w:t>ElementChecker</w:t>
      </w:r>
      <w:proofErr w:type="spellEnd"/>
      <w:r w:rsidRPr="00CF3DCE">
        <w:rPr>
          <w:rFonts w:ascii="Courier New" w:eastAsia="+mn-ea" w:hAnsi="Courier New" w:cs="+mn-cs"/>
          <w:b/>
          <w:bCs/>
          <w:color w:val="000000"/>
          <w:kern w:val="24"/>
          <w:sz w:val="20"/>
          <w:szCs w:val="36"/>
          <w:highlight w:val="lightGray"/>
        </w:rPr>
        <w:t>&lt;</w:t>
      </w:r>
      <w:proofErr w:type="spellStart"/>
      <w:r w:rsidRPr="00CF3DCE">
        <w:rPr>
          <w:rFonts w:ascii="Courier New" w:eastAsia="+mn-ea" w:hAnsi="Courier New" w:cs="+mn-cs"/>
          <w:b/>
          <w:bCs/>
          <w:color w:val="000000"/>
          <w:kern w:val="24"/>
          <w:sz w:val="20"/>
          <w:szCs w:val="36"/>
          <w:highlight w:val="lightGray"/>
        </w:rPr>
        <w:t>ElementType</w:t>
      </w:r>
      <w:proofErr w:type="spellEnd"/>
      <w:r w:rsidRPr="00CF3DCE">
        <w:rPr>
          <w:rFonts w:ascii="Courier New" w:eastAsia="+mn-ea" w:hAnsi="Courier New" w:cs="+mn-cs"/>
          <w:b/>
          <w:bCs/>
          <w:color w:val="000000"/>
          <w:kern w:val="24"/>
          <w:sz w:val="20"/>
          <w:szCs w:val="36"/>
          <w:highlight w:val="lightGray"/>
        </w:rPr>
        <w:t>&gt; {</w:t>
      </w:r>
    </w:p>
    <w:p w:rsidR="00CF3DCE" w:rsidRPr="00CF3DCE" w:rsidRDefault="00CF3DCE" w:rsidP="00CF3DCE">
      <w:pPr>
        <w:spacing w:after="0" w:line="240" w:lineRule="auto"/>
        <w:rPr>
          <w:rFonts w:ascii="Times New Roman" w:eastAsia="Times New Roman" w:hAnsi="Times New Roman" w:cs="Times New Roman"/>
          <w:sz w:val="14"/>
          <w:szCs w:val="24"/>
        </w:rPr>
      </w:pPr>
      <w:r w:rsidRPr="00CF3DCE">
        <w:rPr>
          <w:rFonts w:ascii="Courier New" w:eastAsia="+mn-ea" w:hAnsi="Courier New" w:cs="+mn-cs"/>
          <w:color w:val="000000"/>
          <w:kern w:val="24"/>
          <w:sz w:val="20"/>
          <w:szCs w:val="36"/>
        </w:rPr>
        <w:t xml:space="preserve">   </w:t>
      </w:r>
      <w:proofErr w:type="gramStart"/>
      <w:r w:rsidRPr="00CF3DCE">
        <w:rPr>
          <w:rFonts w:ascii="Courier New" w:eastAsia="+mn-ea" w:hAnsi="Courier New" w:cs="+mn-cs"/>
          <w:b/>
          <w:bCs/>
          <w:color w:val="7F0055"/>
          <w:kern w:val="24"/>
          <w:sz w:val="20"/>
          <w:szCs w:val="36"/>
        </w:rPr>
        <w:t>public</w:t>
      </w:r>
      <w:proofErr w:type="gramEnd"/>
      <w:r w:rsidRPr="00CF3DCE">
        <w:rPr>
          <w:rFonts w:ascii="Courier New" w:eastAsia="+mn-ea" w:hAnsi="Courier New" w:cs="+mn-cs"/>
          <w:b/>
          <w:bCs/>
          <w:color w:val="000000"/>
          <w:kern w:val="24"/>
          <w:sz w:val="20"/>
          <w:szCs w:val="36"/>
        </w:rPr>
        <w:t xml:space="preserve"> </w:t>
      </w:r>
      <w:proofErr w:type="spellStart"/>
      <w:r w:rsidRPr="00CF3DCE">
        <w:rPr>
          <w:rFonts w:ascii="Courier New" w:eastAsia="+mn-ea" w:hAnsi="Courier New" w:cs="+mn-cs"/>
          <w:b/>
          <w:bCs/>
          <w:color w:val="7F0055"/>
          <w:kern w:val="24"/>
          <w:sz w:val="20"/>
          <w:szCs w:val="36"/>
        </w:rPr>
        <w:t>boolean</w:t>
      </w:r>
      <w:proofErr w:type="spellEnd"/>
      <w:r w:rsidRPr="00CF3DCE">
        <w:rPr>
          <w:rFonts w:ascii="Courier New" w:eastAsia="+mn-ea" w:hAnsi="Courier New" w:cs="+mn-cs"/>
          <w:b/>
          <w:bCs/>
          <w:color w:val="000000"/>
          <w:kern w:val="24"/>
          <w:sz w:val="20"/>
          <w:szCs w:val="36"/>
        </w:rPr>
        <w:t xml:space="preserve"> check (</w:t>
      </w:r>
      <w:proofErr w:type="spellStart"/>
      <w:r w:rsidRPr="00CF3DCE">
        <w:rPr>
          <w:rFonts w:ascii="Courier New" w:eastAsia="+mn-ea" w:hAnsi="Courier New" w:cs="+mn-cs"/>
          <w:b/>
          <w:bCs/>
          <w:color w:val="000000"/>
          <w:kern w:val="24"/>
          <w:sz w:val="20"/>
          <w:szCs w:val="36"/>
        </w:rPr>
        <w:t>ElementType</w:t>
      </w:r>
      <w:proofErr w:type="spellEnd"/>
      <w:r w:rsidRPr="00CF3DCE">
        <w:rPr>
          <w:rFonts w:ascii="Courier New" w:eastAsia="+mn-ea" w:hAnsi="Courier New" w:cs="+mn-cs"/>
          <w:b/>
          <w:bCs/>
          <w:color w:val="000000"/>
          <w:kern w:val="24"/>
          <w:sz w:val="20"/>
          <w:szCs w:val="36"/>
        </w:rPr>
        <w:t xml:space="preserve"> element);</w:t>
      </w:r>
    </w:p>
    <w:p w:rsidR="00CF3DCE" w:rsidRPr="00CF3DCE" w:rsidRDefault="00CF3DCE" w:rsidP="00CF3DCE">
      <w:pPr>
        <w:spacing w:after="0" w:line="240" w:lineRule="auto"/>
        <w:rPr>
          <w:rFonts w:ascii="Times New Roman" w:eastAsia="Times New Roman" w:hAnsi="Times New Roman" w:cs="Times New Roman"/>
          <w:sz w:val="14"/>
          <w:szCs w:val="24"/>
        </w:rPr>
      </w:pPr>
      <w:r w:rsidRPr="00CF3DCE">
        <w:rPr>
          <w:rFonts w:ascii="Courier New" w:eastAsia="+mn-ea" w:hAnsi="Courier New" w:cs="+mn-cs"/>
          <w:color w:val="000000"/>
          <w:kern w:val="24"/>
          <w:sz w:val="20"/>
          <w:szCs w:val="36"/>
        </w:rPr>
        <w:t>}</w:t>
      </w:r>
      <w:r w:rsidRPr="00CF3DCE">
        <w:rPr>
          <w:rFonts w:ascii="Century Schoolbook" w:eastAsia="+mn-ea" w:hAnsi="Century Schoolbook" w:cs="+mn-cs"/>
          <w:color w:val="000000"/>
          <w:kern w:val="24"/>
          <w:sz w:val="20"/>
          <w:szCs w:val="36"/>
        </w:rPr>
        <w:t xml:space="preserve"> </w:t>
      </w:r>
    </w:p>
    <w:p w:rsidR="00396C3C" w:rsidRDefault="00396C3C" w:rsidP="00F3799D">
      <w:pPr>
        <w:pStyle w:val="FootnoteText"/>
      </w:pPr>
    </w:p>
    <w:p w:rsidR="00F3799D" w:rsidRDefault="00CF3DCE" w:rsidP="00F3799D">
      <w:pPr>
        <w:pStyle w:val="FootnoteText"/>
      </w:pPr>
      <w:r>
        <w:t>Now, we must</w:t>
      </w:r>
      <w:r w:rsidR="00F3799D">
        <w:t xml:space="preserve"> </w:t>
      </w:r>
      <w:r>
        <w:t>put</w:t>
      </w:r>
      <w:r w:rsidR="00F3799D">
        <w:t xml:space="preserve"> the function we wrote above in the class of the sub</w:t>
      </w:r>
      <w:r>
        <w:t>-</w:t>
      </w:r>
      <w:r w:rsidR="00F3799D">
        <w:t>proposition object:</w:t>
      </w:r>
    </w:p>
    <w:p w:rsidR="00CF3DCE" w:rsidRDefault="00CF3DCE" w:rsidP="00F3799D">
      <w:pPr>
        <w:pStyle w:val="FootnoteText"/>
      </w:pPr>
    </w:p>
    <w:p w:rsidR="00396C3C" w:rsidRDefault="00396C3C" w:rsidP="00CF3DCE">
      <w:pPr>
        <w:spacing w:after="0" w:line="240" w:lineRule="auto"/>
        <w:rPr>
          <w:rFonts w:ascii="Courier New" w:eastAsia="+mn-ea" w:hAnsi="Courier New" w:cs="+mn-cs"/>
          <w:b/>
          <w:bCs/>
          <w:color w:val="7F0055"/>
          <w:kern w:val="24"/>
          <w:sz w:val="20"/>
          <w:szCs w:val="20"/>
        </w:rPr>
      </w:pPr>
      <w:proofErr w:type="gramStart"/>
      <w:r>
        <w:rPr>
          <w:rFonts w:ascii="Courier New" w:eastAsia="+mn-ea" w:hAnsi="Courier New" w:cs="+mn-cs"/>
          <w:b/>
          <w:bCs/>
          <w:color w:val="7F0055"/>
          <w:kern w:val="24"/>
          <w:sz w:val="20"/>
          <w:szCs w:val="20"/>
        </w:rPr>
        <w:t>import</w:t>
      </w:r>
      <w:proofErr w:type="gramEnd"/>
      <w:r>
        <w:rPr>
          <w:rFonts w:ascii="Courier New" w:eastAsia="+mn-ea" w:hAnsi="Courier New" w:cs="+mn-cs"/>
          <w:b/>
          <w:bCs/>
          <w:color w:val="7F0055"/>
          <w:kern w:val="24"/>
          <w:sz w:val="20"/>
          <w:szCs w:val="20"/>
        </w:rPr>
        <w:t xml:space="preserve"> </w:t>
      </w:r>
      <w:proofErr w:type="spellStart"/>
      <w:r>
        <w:rPr>
          <w:rFonts w:ascii="Courier New" w:eastAsia="+mn-ea" w:hAnsi="Courier New" w:cs="+mn-cs"/>
          <w:b/>
          <w:bCs/>
          <w:color w:val="000000"/>
          <w:kern w:val="24"/>
          <w:sz w:val="20"/>
          <w:szCs w:val="20"/>
        </w:rPr>
        <w:t>util.assertions.ElementChecker</w:t>
      </w:r>
      <w:proofErr w:type="spellEnd"/>
      <w:r>
        <w:rPr>
          <w:rFonts w:ascii="Courier New" w:eastAsia="+mn-ea" w:hAnsi="Courier New" w:cs="+mn-cs"/>
          <w:b/>
          <w:bCs/>
          <w:color w:val="000000"/>
          <w:kern w:val="24"/>
          <w:sz w:val="20"/>
          <w:szCs w:val="20"/>
        </w:rPr>
        <w:t>;</w:t>
      </w:r>
    </w:p>
    <w:p w:rsidR="00CF3DCE" w:rsidRPr="00CF3DCE" w:rsidRDefault="00CF3DCE" w:rsidP="00CF3DCE">
      <w:pPr>
        <w:spacing w:after="0" w:line="240" w:lineRule="auto"/>
        <w:rPr>
          <w:rFonts w:ascii="Times New Roman" w:eastAsia="Times New Roman" w:hAnsi="Times New Roman" w:cs="Times New Roman"/>
          <w:sz w:val="20"/>
          <w:szCs w:val="20"/>
        </w:rPr>
      </w:pPr>
      <w:proofErr w:type="gramStart"/>
      <w:r w:rsidRPr="00CF3DCE">
        <w:rPr>
          <w:rFonts w:ascii="Courier New" w:eastAsia="+mn-ea" w:hAnsi="Courier New" w:cs="+mn-cs"/>
          <w:b/>
          <w:bCs/>
          <w:color w:val="7F0055"/>
          <w:kern w:val="24"/>
          <w:sz w:val="20"/>
          <w:szCs w:val="20"/>
        </w:rPr>
        <w:t>public</w:t>
      </w:r>
      <w:proofErr w:type="gramEnd"/>
      <w:r w:rsidRPr="00CF3DCE">
        <w:rPr>
          <w:rFonts w:ascii="Courier New" w:eastAsia="+mn-ea" w:hAnsi="Courier New" w:cs="+mn-cs"/>
          <w:b/>
          <w:bCs/>
          <w:color w:val="000000"/>
          <w:kern w:val="24"/>
          <w:sz w:val="20"/>
          <w:szCs w:val="20"/>
        </w:rPr>
        <w:t xml:space="preserve"> </w:t>
      </w:r>
      <w:r w:rsidRPr="00CF3DCE">
        <w:rPr>
          <w:rFonts w:ascii="Courier New" w:eastAsia="+mn-ea" w:hAnsi="Courier New" w:cs="+mn-cs"/>
          <w:b/>
          <w:bCs/>
          <w:color w:val="7F0055"/>
          <w:kern w:val="24"/>
          <w:sz w:val="20"/>
          <w:szCs w:val="20"/>
        </w:rPr>
        <w:t>class</w:t>
      </w:r>
      <w:r w:rsidRPr="00CF3DCE">
        <w:rPr>
          <w:rFonts w:ascii="Courier New" w:eastAsia="+mn-ea" w:hAnsi="Courier New" w:cs="+mn-cs"/>
          <w:b/>
          <w:bCs/>
          <w:color w:val="000000"/>
          <w:kern w:val="24"/>
          <w:sz w:val="20"/>
          <w:szCs w:val="20"/>
        </w:rPr>
        <w:t xml:space="preserve"> </w:t>
      </w:r>
      <w:proofErr w:type="spellStart"/>
      <w:r w:rsidRPr="00CF3DCE">
        <w:rPr>
          <w:rFonts w:ascii="Courier New" w:eastAsia="+mn-ea" w:hAnsi="Courier New" w:cs="+mn-cs"/>
          <w:b/>
          <w:bCs/>
          <w:color w:val="000000"/>
          <w:kern w:val="24"/>
          <w:sz w:val="20"/>
          <w:szCs w:val="20"/>
        </w:rPr>
        <w:t>ANonNullChecker</w:t>
      </w:r>
      <w:proofErr w:type="spellEnd"/>
      <w:r w:rsidRPr="00CF3DCE">
        <w:rPr>
          <w:rFonts w:ascii="Courier New" w:eastAsia="+mn-ea" w:hAnsi="Courier New" w:cs="+mn-cs"/>
          <w:b/>
          <w:bCs/>
          <w:color w:val="000000"/>
          <w:kern w:val="24"/>
          <w:sz w:val="20"/>
          <w:szCs w:val="20"/>
        </w:rPr>
        <w:t xml:space="preserve"> </w:t>
      </w:r>
      <w:r w:rsidRPr="00CF3DCE">
        <w:rPr>
          <w:rFonts w:ascii="Courier New" w:eastAsia="+mn-ea" w:hAnsi="Courier New" w:cs="+mn-cs"/>
          <w:b/>
          <w:bCs/>
          <w:color w:val="7F0055"/>
          <w:kern w:val="24"/>
          <w:sz w:val="20"/>
          <w:szCs w:val="20"/>
        </w:rPr>
        <w:t>implements</w:t>
      </w:r>
      <w:r w:rsidRPr="00CF3DCE">
        <w:rPr>
          <w:rFonts w:ascii="Courier New" w:eastAsia="+mn-ea" w:hAnsi="Courier New" w:cs="+mn-cs"/>
          <w:b/>
          <w:bCs/>
          <w:color w:val="000000"/>
          <w:kern w:val="24"/>
          <w:sz w:val="20"/>
          <w:szCs w:val="20"/>
        </w:rPr>
        <w:t xml:space="preserve"> </w:t>
      </w:r>
      <w:proofErr w:type="spellStart"/>
      <w:r w:rsidRPr="00CF3DCE">
        <w:rPr>
          <w:rFonts w:ascii="Courier New" w:eastAsia="+mn-ea" w:hAnsi="Courier New" w:cs="+mn-cs"/>
          <w:b/>
          <w:bCs/>
          <w:color w:val="000000"/>
          <w:kern w:val="24"/>
          <w:sz w:val="20"/>
          <w:szCs w:val="20"/>
        </w:rPr>
        <w:t>ElementChecker</w:t>
      </w:r>
      <w:proofErr w:type="spellEnd"/>
      <w:r w:rsidRPr="00CF3DCE">
        <w:rPr>
          <w:rFonts w:ascii="Courier New" w:eastAsia="+mn-ea" w:hAnsi="Courier New" w:cs="+mn-cs"/>
          <w:b/>
          <w:bCs/>
          <w:color w:val="000000"/>
          <w:kern w:val="24"/>
          <w:sz w:val="20"/>
          <w:szCs w:val="20"/>
        </w:rPr>
        <w:t>&lt;Object&gt; {</w:t>
      </w:r>
      <w:r w:rsidRPr="00CF3DCE">
        <w:rPr>
          <w:rFonts w:ascii="Courier New" w:eastAsia="+mn-ea" w:hAnsi="Courier New" w:cs="+mn-cs"/>
          <w:color w:val="646464"/>
          <w:kern w:val="24"/>
          <w:sz w:val="20"/>
          <w:szCs w:val="20"/>
        </w:rPr>
        <w:t xml:space="preserve"> </w:t>
      </w:r>
    </w:p>
    <w:p w:rsidR="00CF3DCE" w:rsidRPr="00CF3DCE" w:rsidRDefault="00CF3DCE" w:rsidP="00CF3DCE">
      <w:pPr>
        <w:spacing w:after="0" w:line="240" w:lineRule="auto"/>
        <w:rPr>
          <w:rFonts w:ascii="Times New Roman" w:eastAsia="Times New Roman" w:hAnsi="Times New Roman" w:cs="Times New Roman"/>
          <w:sz w:val="20"/>
          <w:szCs w:val="20"/>
        </w:rPr>
      </w:pPr>
      <w:r w:rsidRPr="00CF3DCE">
        <w:rPr>
          <w:rFonts w:ascii="Courier New" w:eastAsia="+mn-ea" w:hAnsi="Courier New" w:cs="+mn-cs"/>
          <w:b/>
          <w:bCs/>
          <w:color w:val="7F0055"/>
          <w:kern w:val="24"/>
          <w:sz w:val="20"/>
          <w:szCs w:val="20"/>
        </w:rPr>
        <w:t xml:space="preserve">  </w:t>
      </w:r>
      <w:proofErr w:type="gramStart"/>
      <w:r w:rsidRPr="00CF3DCE">
        <w:rPr>
          <w:rFonts w:ascii="Courier New" w:eastAsia="+mn-ea" w:hAnsi="Courier New" w:cs="+mn-cs"/>
          <w:b/>
          <w:bCs/>
          <w:color w:val="7F0055"/>
          <w:kern w:val="24"/>
          <w:sz w:val="20"/>
          <w:szCs w:val="20"/>
        </w:rPr>
        <w:t>public</w:t>
      </w:r>
      <w:proofErr w:type="gramEnd"/>
      <w:r w:rsidRPr="00CF3DCE">
        <w:rPr>
          <w:rFonts w:ascii="Courier New" w:eastAsia="+mn-ea" w:hAnsi="Courier New" w:cs="+mn-cs"/>
          <w:b/>
          <w:bCs/>
          <w:color w:val="000000"/>
          <w:kern w:val="24"/>
          <w:sz w:val="20"/>
          <w:szCs w:val="20"/>
        </w:rPr>
        <w:t xml:space="preserve"> </w:t>
      </w:r>
      <w:proofErr w:type="spellStart"/>
      <w:r w:rsidRPr="00CF3DCE">
        <w:rPr>
          <w:rFonts w:ascii="Courier New" w:eastAsia="+mn-ea" w:hAnsi="Courier New" w:cs="+mn-cs"/>
          <w:b/>
          <w:bCs/>
          <w:color w:val="7F0055"/>
          <w:kern w:val="24"/>
          <w:sz w:val="20"/>
          <w:szCs w:val="20"/>
        </w:rPr>
        <w:t>boolean</w:t>
      </w:r>
      <w:proofErr w:type="spellEnd"/>
      <w:r w:rsidRPr="00CF3DCE">
        <w:rPr>
          <w:rFonts w:ascii="Courier New" w:eastAsia="+mn-ea" w:hAnsi="Courier New" w:cs="+mn-cs"/>
          <w:b/>
          <w:bCs/>
          <w:color w:val="000000"/>
          <w:kern w:val="24"/>
          <w:sz w:val="20"/>
          <w:szCs w:val="20"/>
        </w:rPr>
        <w:t xml:space="preserve"> check(Object element) {</w:t>
      </w:r>
    </w:p>
    <w:p w:rsidR="00CF3DCE" w:rsidRPr="00CF3DCE" w:rsidRDefault="00CF3DCE" w:rsidP="00CF3DCE">
      <w:pPr>
        <w:spacing w:after="0" w:line="240" w:lineRule="auto"/>
        <w:rPr>
          <w:rFonts w:ascii="Times New Roman" w:eastAsia="Times New Roman" w:hAnsi="Times New Roman" w:cs="Times New Roman"/>
          <w:sz w:val="20"/>
          <w:szCs w:val="20"/>
        </w:rPr>
      </w:pPr>
      <w:r w:rsidRPr="00CF3DCE">
        <w:rPr>
          <w:rFonts w:ascii="Courier New" w:eastAsia="+mn-ea" w:hAnsi="Courier New" w:cs="+mn-cs"/>
          <w:b/>
          <w:bCs/>
          <w:color w:val="7F0055"/>
          <w:kern w:val="24"/>
          <w:sz w:val="20"/>
          <w:szCs w:val="20"/>
        </w:rPr>
        <w:tab/>
      </w:r>
      <w:proofErr w:type="gramStart"/>
      <w:r w:rsidRPr="00CF3DCE">
        <w:rPr>
          <w:rFonts w:ascii="Courier New" w:eastAsia="+mn-ea" w:hAnsi="Courier New" w:cs="+mn-cs"/>
          <w:b/>
          <w:bCs/>
          <w:color w:val="7F0055"/>
          <w:kern w:val="24"/>
          <w:sz w:val="20"/>
          <w:szCs w:val="20"/>
        </w:rPr>
        <w:t>return</w:t>
      </w:r>
      <w:proofErr w:type="gramEnd"/>
      <w:r w:rsidRPr="00CF3DCE">
        <w:rPr>
          <w:rFonts w:ascii="Courier New" w:eastAsia="+mn-ea" w:hAnsi="Courier New" w:cs="+mn-cs"/>
          <w:b/>
          <w:bCs/>
          <w:color w:val="7F0055"/>
          <w:kern w:val="24"/>
          <w:sz w:val="20"/>
          <w:szCs w:val="20"/>
        </w:rPr>
        <w:t xml:space="preserve"> </w:t>
      </w:r>
      <w:r w:rsidRPr="00CF3DCE">
        <w:rPr>
          <w:rFonts w:ascii="Courier New" w:eastAsia="+mn-ea" w:hAnsi="Courier New" w:cs="+mn-cs"/>
          <w:b/>
          <w:bCs/>
          <w:color w:val="000000"/>
          <w:kern w:val="24"/>
          <w:sz w:val="20"/>
          <w:szCs w:val="20"/>
        </w:rPr>
        <w:t>element != null</w:t>
      </w:r>
      <w:r w:rsidRPr="00CF3DCE">
        <w:rPr>
          <w:rFonts w:ascii="Courier New" w:eastAsia="+mn-ea" w:hAnsi="Courier New" w:cs="+mn-cs"/>
          <w:i/>
          <w:iCs/>
          <w:color w:val="000000"/>
          <w:kern w:val="24"/>
          <w:sz w:val="20"/>
          <w:szCs w:val="20"/>
        </w:rPr>
        <w:t>;</w:t>
      </w:r>
      <w:r w:rsidRPr="00CF3DCE">
        <w:rPr>
          <w:rFonts w:ascii="Courier New" w:eastAsia="+mn-ea" w:hAnsi="Courier New" w:cs="+mn-cs"/>
          <w:color w:val="000000"/>
          <w:kern w:val="24"/>
          <w:sz w:val="20"/>
          <w:szCs w:val="20"/>
        </w:rPr>
        <w:t xml:space="preserve"> </w:t>
      </w:r>
    </w:p>
    <w:p w:rsidR="00CF3DCE" w:rsidRPr="00CF3DCE" w:rsidRDefault="00CF3DCE" w:rsidP="00CF3DCE">
      <w:pPr>
        <w:pStyle w:val="FootnoteText"/>
        <w:rPr>
          <w:rFonts w:ascii="Courier New" w:eastAsia="+mn-ea" w:hAnsi="Courier New" w:cs="+mn-cs"/>
          <w:color w:val="000000"/>
          <w:kern w:val="24"/>
        </w:rPr>
      </w:pPr>
      <w:r w:rsidRPr="00CF3DCE">
        <w:rPr>
          <w:rFonts w:ascii="Courier New" w:eastAsia="+mn-ea" w:hAnsi="Courier New" w:cs="+mn-cs"/>
          <w:color w:val="000000"/>
          <w:kern w:val="24"/>
        </w:rPr>
        <w:t xml:space="preserve"> }</w:t>
      </w:r>
    </w:p>
    <w:p w:rsidR="00F3799D" w:rsidRPr="00CF3DCE" w:rsidRDefault="00CF3DCE" w:rsidP="00CF3DCE">
      <w:pPr>
        <w:pStyle w:val="FootnoteText"/>
        <w:rPr>
          <w:rFonts w:ascii="Courier New" w:eastAsia="+mn-ea" w:hAnsi="Courier New" w:cs="+mn-cs"/>
          <w:color w:val="000000"/>
          <w:kern w:val="24"/>
        </w:rPr>
      </w:pPr>
      <w:r w:rsidRPr="00CF3DCE">
        <w:rPr>
          <w:rFonts w:ascii="Courier New" w:eastAsia="+mn-ea" w:hAnsi="Courier New" w:cs="+mn-cs"/>
          <w:color w:val="000000"/>
          <w:kern w:val="24"/>
        </w:rPr>
        <w:t>}</w:t>
      </w:r>
    </w:p>
    <w:p w:rsidR="00F3799D" w:rsidRDefault="00F3799D" w:rsidP="00F3799D">
      <w:pPr>
        <w:rPr>
          <w:vanish/>
          <w:sz w:val="24"/>
        </w:rPr>
      </w:pPr>
    </w:p>
    <w:p w:rsidR="00F3799D" w:rsidRDefault="00F3799D" w:rsidP="00F3799D">
      <w:pPr>
        <w:pStyle w:val="FootnoteText"/>
      </w:pPr>
    </w:p>
    <w:p w:rsidR="00F3799D" w:rsidRDefault="00F3799D" w:rsidP="00F3799D">
      <w:pPr>
        <w:pStyle w:val="FootnoteText"/>
      </w:pPr>
    </w:p>
    <w:p w:rsidR="00F3799D" w:rsidRDefault="00CF3DCE" w:rsidP="00F3799D">
      <w:pPr>
        <w:pStyle w:val="FootnoteText"/>
      </w:pPr>
      <w:r>
        <w:t>Our example assertion thus becomes:</w:t>
      </w:r>
    </w:p>
    <w:p w:rsidR="00396C3C" w:rsidRDefault="00396C3C" w:rsidP="00F3799D">
      <w:pPr>
        <w:pStyle w:val="FootnoteText"/>
      </w:pPr>
    </w:p>
    <w:p w:rsidR="00396C3C" w:rsidRPr="00396C3C" w:rsidRDefault="00396C3C" w:rsidP="00396C3C">
      <w:pPr>
        <w:pStyle w:val="FootnoteText"/>
      </w:pPr>
      <w:r>
        <w:rPr>
          <w:b/>
          <w:bCs/>
        </w:rPr>
        <w:t xml:space="preserve">     </w:t>
      </w:r>
      <w:proofErr w:type="gramStart"/>
      <w:r w:rsidRPr="00396C3C">
        <w:rPr>
          <w:b/>
          <w:bCs/>
        </w:rPr>
        <w:t>assert</w:t>
      </w:r>
      <w:proofErr w:type="gramEnd"/>
      <w:r w:rsidRPr="00396C3C">
        <w:t xml:space="preserve"> </w:t>
      </w:r>
      <w:proofErr w:type="spellStart"/>
      <w:r w:rsidRPr="00396C3C">
        <w:t>asserter.checkUniversal</w:t>
      </w:r>
      <w:proofErr w:type="spellEnd"/>
      <w:r w:rsidRPr="00396C3C">
        <w:t>(</w:t>
      </w:r>
      <w:proofErr w:type="spellStart"/>
      <w:r w:rsidRPr="00396C3C">
        <w:t>b.iterator</w:t>
      </w:r>
      <w:proofErr w:type="spellEnd"/>
      <w:r w:rsidRPr="00396C3C">
        <w:t xml:space="preserve">(), </w:t>
      </w:r>
      <w:r w:rsidRPr="00396C3C">
        <w:rPr>
          <w:b/>
          <w:bCs/>
        </w:rPr>
        <w:t>new</w:t>
      </w:r>
      <w:r w:rsidRPr="00396C3C">
        <w:t xml:space="preserve"> </w:t>
      </w:r>
      <w:proofErr w:type="spellStart"/>
      <w:r w:rsidRPr="00396C3C">
        <w:t>ANonNullChecker</w:t>
      </w:r>
      <w:proofErr w:type="spellEnd"/>
      <w:r w:rsidRPr="00396C3C">
        <w:t xml:space="preserve">())): “some element of b is null” ; </w:t>
      </w:r>
    </w:p>
    <w:p w:rsidR="00396C3C" w:rsidRDefault="00396C3C" w:rsidP="00F3799D">
      <w:pPr>
        <w:pStyle w:val="FootnoteText"/>
      </w:pPr>
    </w:p>
    <w:p w:rsidR="00CF3DCE" w:rsidRDefault="00CF3DCE" w:rsidP="00F3799D">
      <w:pPr>
        <w:pStyle w:val="FootnoteText"/>
      </w:pPr>
    </w:p>
    <w:p w:rsidR="00F3799D" w:rsidRDefault="00396C3C" w:rsidP="00396C3C">
      <w:r>
        <w:t>Instead</w:t>
      </w:r>
      <w:r w:rsidR="00F3799D">
        <w:t xml:space="preserve"> of passing the function directly as a parameter, we</w:t>
      </w:r>
      <w:r>
        <w:t xml:space="preserve"> have</w:t>
      </w:r>
      <w:r w:rsidR="00F3799D">
        <w:t xml:space="preserve"> pass</w:t>
      </w:r>
      <w:r>
        <w:t>ed an object encapsulating it.</w:t>
      </w:r>
    </w:p>
    <w:p w:rsidR="00F3799D" w:rsidRDefault="00F3799D" w:rsidP="00396C3C"/>
    <w:p w:rsidR="00396C3C" w:rsidRDefault="00396C3C" w:rsidP="00396C3C">
      <w:pPr>
        <w:rPr>
          <w:vanish/>
        </w:rPr>
      </w:pPr>
      <w:r>
        <w:t>I</w:t>
      </w:r>
    </w:p>
    <w:p w:rsidR="00F3799D" w:rsidRDefault="00F3799D" w:rsidP="00F3799D">
      <w:pPr>
        <w:pStyle w:val="FootnoteText"/>
        <w:rPr>
          <w:sz w:val="24"/>
        </w:rPr>
      </w:pPr>
    </w:p>
    <w:p w:rsidR="00F3799D" w:rsidRDefault="00F3799D" w:rsidP="00F3799D">
      <w:pPr>
        <w:rPr>
          <w:noProof/>
        </w:rPr>
      </w:pPr>
      <w:r>
        <w:rPr>
          <w:noProof/>
        </w:rPr>
        <w:t>Let us complicate matters by considering how the following assertion can made:</w:t>
      </w:r>
    </w:p>
    <w:p w:rsidR="00F3799D" w:rsidRDefault="00F3799D" w:rsidP="00F3799D">
      <w:pPr>
        <w:ind w:left="720"/>
      </w:pPr>
      <w:r>
        <w:sym w:font="Symbol" w:char="F022"/>
      </w:r>
      <w:proofErr w:type="gramStart"/>
      <w:r>
        <w:t>j</w:t>
      </w:r>
      <w:proofErr w:type="gramEnd"/>
      <w:r>
        <w:t xml:space="preserve">: 0 &lt; j &lt; </w:t>
      </w:r>
      <w:proofErr w:type="spellStart"/>
      <w:r>
        <w:t>b.size</w:t>
      </w:r>
      <w:proofErr w:type="spellEnd"/>
      <w:r>
        <w:t xml:space="preserve">() : </w:t>
      </w:r>
      <w:proofErr w:type="spellStart"/>
      <w:r>
        <w:t>b.</w:t>
      </w:r>
      <w:r w:rsidR="006A4914">
        <w:t>get</w:t>
      </w:r>
      <w:proofErr w:type="spellEnd"/>
      <w:r>
        <w:t xml:space="preserve">(j) != </w:t>
      </w:r>
      <w:proofErr w:type="spellStart"/>
      <w:r>
        <w:t>a.</w:t>
      </w:r>
      <w:r w:rsidR="006A4914">
        <w:t>get</w:t>
      </w:r>
      <w:proofErr w:type="spellEnd"/>
      <w:r>
        <w:t>(0)</w:t>
      </w:r>
    </w:p>
    <w:p w:rsidR="00F3799D" w:rsidRDefault="00F3799D" w:rsidP="00F3799D">
      <w:r>
        <w:t xml:space="preserve">How should the </w:t>
      </w:r>
      <w:r w:rsidR="00396C3C">
        <w:t>check</w:t>
      </w:r>
      <w:r>
        <w:t xml:space="preserve"> method, which receives only the domain element as an argument, reference </w:t>
      </w:r>
      <w:proofErr w:type="spellStart"/>
      <w:proofErr w:type="gramStart"/>
      <w:r>
        <w:t>a.</w:t>
      </w:r>
      <w:r w:rsidR="006A4914">
        <w:t>get</w:t>
      </w:r>
      <w:proofErr w:type="spellEnd"/>
      <w:r>
        <w:t>(</w:t>
      </w:r>
      <w:proofErr w:type="gramEnd"/>
      <w:r>
        <w:t xml:space="preserve">0)? This problem arises because these assertions reference variables other than the one describing </w:t>
      </w:r>
      <w:r>
        <w:lastRenderedPageBreak/>
        <w:t>the domain. In general, sub</w:t>
      </w:r>
      <w:r w:rsidR="00396C3C">
        <w:t>-p</w:t>
      </w:r>
      <w:r>
        <w:t>roposition P(x) can not only reference the quantified variable, x, but also reference any other visible variable. Thus, its general form is:</w:t>
      </w:r>
    </w:p>
    <w:p w:rsidR="00F3799D" w:rsidRDefault="00F3799D" w:rsidP="00F3799D">
      <w:pPr>
        <w:rPr>
          <w:sz w:val="24"/>
        </w:rPr>
      </w:pPr>
      <w:r>
        <w:rPr>
          <w:sz w:val="24"/>
        </w:rPr>
        <w:tab/>
        <w:t xml:space="preserve">P(x, </w:t>
      </w:r>
      <w:proofErr w:type="gramStart"/>
      <w:r>
        <w:rPr>
          <w:sz w:val="24"/>
        </w:rPr>
        <w:t>v1, …</w:t>
      </w:r>
      <w:proofErr w:type="gramEnd"/>
      <w:r>
        <w:rPr>
          <w:sz w:val="24"/>
        </w:rPr>
        <w:t xml:space="preserve"> </w:t>
      </w:r>
      <w:proofErr w:type="spellStart"/>
      <w:r>
        <w:rPr>
          <w:sz w:val="24"/>
        </w:rPr>
        <w:t>vn</w:t>
      </w:r>
      <w:proofErr w:type="spellEnd"/>
      <w:r>
        <w:rPr>
          <w:sz w:val="24"/>
        </w:rPr>
        <w:t>)</w:t>
      </w:r>
    </w:p>
    <w:p w:rsidR="00F3799D" w:rsidRDefault="00F3799D" w:rsidP="00F3799D">
      <w:r>
        <w:t xml:space="preserve">We can imagine adding another argument to the </w:t>
      </w:r>
      <w:r w:rsidR="00396C3C">
        <w:t>check</w:t>
      </w:r>
      <w:r>
        <w:t xml:space="preserve"> function that contains an array of the values of </w:t>
      </w:r>
      <w:proofErr w:type="gramStart"/>
      <w:r>
        <w:t>v1, …</w:t>
      </w:r>
      <w:proofErr w:type="gramEnd"/>
      <w:r>
        <w:t xml:space="preserve"> </w:t>
      </w:r>
      <w:proofErr w:type="spellStart"/>
      <w:r>
        <w:t>vn</w:t>
      </w:r>
      <w:proofErr w:type="spellEnd"/>
      <w:r>
        <w:t xml:space="preserve">. The caller of the quantifier functions passes this array to them, and they in turn pass them to the </w:t>
      </w:r>
      <w:r w:rsidR="00396C3C">
        <w:t>check</w:t>
      </w:r>
      <w:r>
        <w:t xml:space="preserve"> function. However, a simpler approach is possible, which relies on the fact that the same values are used in each visit to the domain element. As a result, the caller of the quantifier function can pass them to the constructor used to create the sub</w:t>
      </w:r>
      <w:r w:rsidR="00396C3C">
        <w:t>-</w:t>
      </w:r>
      <w:r>
        <w:t xml:space="preserve">proposition object, which can then store them in instance variables of the object. The </w:t>
      </w:r>
      <w:proofErr w:type="gramStart"/>
      <w:r w:rsidR="00396C3C">
        <w:t>check</w:t>
      </w:r>
      <w:r>
        <w:t>(</w:t>
      </w:r>
      <w:proofErr w:type="gramEnd"/>
      <w:r>
        <w:t>) function can refer to these instance variables instead of the array parameter. This allows us to use meaningful names for these values.</w:t>
      </w:r>
    </w:p>
    <w:p w:rsidR="00F3799D" w:rsidRDefault="00F3799D" w:rsidP="00F3799D">
      <w:r>
        <w:t>Thus, for the above assertions, we implement the following class:</w:t>
      </w:r>
    </w:p>
    <w:p w:rsidR="00396C3C" w:rsidRPr="00396C3C" w:rsidRDefault="00396C3C" w:rsidP="00396C3C">
      <w:pPr>
        <w:spacing w:after="0" w:line="240" w:lineRule="auto"/>
        <w:rPr>
          <w:rFonts w:ascii="Times New Roman" w:eastAsia="Times New Roman" w:hAnsi="Times New Roman" w:cs="Times New Roman"/>
          <w:sz w:val="20"/>
          <w:szCs w:val="20"/>
        </w:rPr>
      </w:pPr>
      <w:proofErr w:type="gramStart"/>
      <w:r w:rsidRPr="00396C3C">
        <w:rPr>
          <w:rFonts w:ascii="Century Schoolbook" w:eastAsia="+mn-ea" w:hAnsi="Century Schoolbook" w:cs="+mn-cs"/>
          <w:b/>
          <w:bCs/>
          <w:color w:val="000000"/>
          <w:kern w:val="24"/>
          <w:sz w:val="20"/>
          <w:szCs w:val="20"/>
        </w:rPr>
        <w:t>import</w:t>
      </w:r>
      <w:proofErr w:type="gramEnd"/>
      <w:r w:rsidRPr="00396C3C">
        <w:rPr>
          <w:rFonts w:ascii="Century Schoolbook" w:eastAsia="+mn-ea" w:hAnsi="Century Schoolbook" w:cs="+mn-cs"/>
          <w:color w:val="000000"/>
          <w:kern w:val="24"/>
          <w:sz w:val="20"/>
          <w:szCs w:val="20"/>
        </w:rPr>
        <w:t xml:space="preserve"> </w:t>
      </w:r>
      <w:proofErr w:type="spellStart"/>
      <w:r w:rsidRPr="00396C3C">
        <w:rPr>
          <w:rFonts w:ascii="Century Schoolbook" w:eastAsia="+mn-ea" w:hAnsi="Century Schoolbook" w:cs="+mn-cs"/>
          <w:color w:val="000000"/>
          <w:kern w:val="24"/>
          <w:sz w:val="20"/>
          <w:szCs w:val="20"/>
        </w:rPr>
        <w:t>util.assertions.ElementChecker</w:t>
      </w:r>
      <w:proofErr w:type="spellEnd"/>
      <w:r w:rsidRPr="00396C3C">
        <w:rPr>
          <w:rFonts w:ascii="Century Schoolbook" w:eastAsia="+mn-ea" w:hAnsi="Century Schoolbook" w:cs="+mn-cs"/>
          <w:color w:val="000000"/>
          <w:kern w:val="24"/>
          <w:sz w:val="20"/>
          <w:szCs w:val="20"/>
        </w:rPr>
        <w:t>;</w:t>
      </w:r>
    </w:p>
    <w:p w:rsidR="00396C3C" w:rsidRPr="00396C3C" w:rsidRDefault="00396C3C" w:rsidP="00396C3C">
      <w:pPr>
        <w:spacing w:after="0" w:line="240" w:lineRule="auto"/>
        <w:rPr>
          <w:rFonts w:ascii="Times New Roman" w:eastAsia="Times New Roman" w:hAnsi="Times New Roman" w:cs="Times New Roman"/>
          <w:sz w:val="20"/>
          <w:szCs w:val="20"/>
        </w:rPr>
      </w:pPr>
      <w:proofErr w:type="gramStart"/>
      <w:r w:rsidRPr="00396C3C">
        <w:rPr>
          <w:rFonts w:ascii="Century Schoolbook" w:eastAsia="+mn-ea" w:hAnsi="Century Schoolbook" w:cs="+mn-cs"/>
          <w:b/>
          <w:bCs/>
          <w:color w:val="000000"/>
          <w:kern w:val="24"/>
          <w:sz w:val="20"/>
          <w:szCs w:val="20"/>
        </w:rPr>
        <w:t>public</w:t>
      </w:r>
      <w:proofErr w:type="gramEnd"/>
      <w:r w:rsidRPr="00396C3C">
        <w:rPr>
          <w:rFonts w:ascii="Century Schoolbook" w:eastAsia="+mn-ea" w:hAnsi="Century Schoolbook" w:cs="+mn-cs"/>
          <w:color w:val="000000"/>
          <w:kern w:val="24"/>
          <w:sz w:val="20"/>
          <w:szCs w:val="20"/>
        </w:rPr>
        <w:t xml:space="preserve"> </w:t>
      </w:r>
      <w:r w:rsidRPr="00396C3C">
        <w:rPr>
          <w:rFonts w:ascii="Century Schoolbook" w:eastAsia="+mn-ea" w:hAnsi="Century Schoolbook" w:cs="+mn-cs"/>
          <w:b/>
          <w:bCs/>
          <w:color w:val="000000"/>
          <w:kern w:val="24"/>
          <w:sz w:val="20"/>
          <w:szCs w:val="20"/>
        </w:rPr>
        <w:t>class</w:t>
      </w:r>
      <w:r w:rsidRPr="00396C3C">
        <w:rPr>
          <w:rFonts w:ascii="Century Schoolbook" w:eastAsia="+mn-ea" w:hAnsi="Century Schoolbook" w:cs="+mn-cs"/>
          <w:color w:val="000000"/>
          <w:kern w:val="24"/>
          <w:sz w:val="20"/>
          <w:szCs w:val="20"/>
        </w:rPr>
        <w:t xml:space="preserve"> </w:t>
      </w:r>
      <w:proofErr w:type="spellStart"/>
      <w:r w:rsidRPr="00396C3C">
        <w:rPr>
          <w:rFonts w:ascii="Century Schoolbook" w:eastAsia="+mn-ea" w:hAnsi="Century Schoolbook" w:cs="+mn-cs"/>
          <w:color w:val="000000"/>
          <w:kern w:val="24"/>
          <w:sz w:val="20"/>
          <w:szCs w:val="20"/>
        </w:rPr>
        <w:t>AnInequalityChecker</w:t>
      </w:r>
      <w:proofErr w:type="spellEnd"/>
      <w:r w:rsidRPr="00396C3C">
        <w:rPr>
          <w:rFonts w:ascii="Century Schoolbook" w:eastAsia="+mn-ea" w:hAnsi="Century Schoolbook" w:cs="+mn-cs"/>
          <w:color w:val="000000"/>
          <w:kern w:val="24"/>
          <w:sz w:val="20"/>
          <w:szCs w:val="20"/>
        </w:rPr>
        <w:t xml:space="preserve"> </w:t>
      </w:r>
      <w:r w:rsidRPr="00396C3C">
        <w:rPr>
          <w:rFonts w:ascii="Century Schoolbook" w:eastAsia="+mn-ea" w:hAnsi="Century Schoolbook" w:cs="+mn-cs"/>
          <w:b/>
          <w:bCs/>
          <w:color w:val="000000"/>
          <w:kern w:val="24"/>
          <w:sz w:val="20"/>
          <w:szCs w:val="20"/>
        </w:rPr>
        <w:t>implements</w:t>
      </w:r>
      <w:r w:rsidRPr="00396C3C">
        <w:rPr>
          <w:rFonts w:ascii="Century Schoolbook" w:eastAsia="+mn-ea" w:hAnsi="Century Schoolbook" w:cs="+mn-cs"/>
          <w:color w:val="000000"/>
          <w:kern w:val="24"/>
          <w:sz w:val="20"/>
          <w:szCs w:val="20"/>
        </w:rPr>
        <w:t xml:space="preserve"> </w:t>
      </w:r>
      <w:proofErr w:type="spellStart"/>
      <w:r w:rsidRPr="00396C3C">
        <w:rPr>
          <w:rFonts w:ascii="Century Schoolbook" w:eastAsia="+mn-ea" w:hAnsi="Century Schoolbook" w:cs="+mn-cs"/>
          <w:color w:val="000000"/>
          <w:kern w:val="24"/>
          <w:sz w:val="20"/>
          <w:szCs w:val="20"/>
        </w:rPr>
        <w:t>ElementChecker</w:t>
      </w:r>
      <w:proofErr w:type="spellEnd"/>
      <w:r w:rsidRPr="00396C3C">
        <w:rPr>
          <w:rFonts w:ascii="Century Schoolbook" w:eastAsia="+mn-ea" w:hAnsi="Century Schoolbook" w:cs="+mn-cs"/>
          <w:color w:val="000000"/>
          <w:kern w:val="24"/>
          <w:sz w:val="20"/>
          <w:szCs w:val="20"/>
        </w:rPr>
        <w:t>&lt;String&gt; {</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r>
      <w:proofErr w:type="spellStart"/>
      <w:r w:rsidRPr="00396C3C">
        <w:rPr>
          <w:rFonts w:ascii="Century Schoolbook" w:eastAsia="+mn-ea" w:hAnsi="Century Schoolbook" w:cs="+mn-cs"/>
          <w:color w:val="000000"/>
          <w:kern w:val="24"/>
          <w:sz w:val="20"/>
          <w:szCs w:val="20"/>
        </w:rPr>
        <w:t>Strring</w:t>
      </w:r>
      <w:proofErr w:type="spellEnd"/>
      <w:r w:rsidRPr="00396C3C">
        <w:rPr>
          <w:rFonts w:ascii="Century Schoolbook" w:eastAsia="+mn-ea" w:hAnsi="Century Schoolbook" w:cs="+mn-cs"/>
          <w:color w:val="000000"/>
          <w:kern w:val="24"/>
          <w:sz w:val="20"/>
          <w:szCs w:val="20"/>
        </w:rPr>
        <w:t xml:space="preserve"> </w:t>
      </w:r>
      <w:proofErr w:type="spellStart"/>
      <w:r w:rsidRPr="00396C3C">
        <w:rPr>
          <w:rFonts w:ascii="Century Schoolbook" w:eastAsia="+mn-ea" w:hAnsi="Century Schoolbook" w:cs="+mn-cs"/>
          <w:color w:val="000000"/>
          <w:kern w:val="24"/>
          <w:sz w:val="20"/>
          <w:szCs w:val="20"/>
        </w:rPr>
        <w:t>testObject</w:t>
      </w:r>
      <w:proofErr w:type="spellEnd"/>
      <w:r w:rsidRPr="00396C3C">
        <w:rPr>
          <w:rFonts w:ascii="Century Schoolbook" w:eastAsia="+mn-ea" w:hAnsi="Century Schoolbook" w:cs="+mn-cs"/>
          <w:color w:val="000000"/>
          <w:kern w:val="24"/>
          <w:sz w:val="20"/>
          <w:szCs w:val="20"/>
        </w:rPr>
        <w:t>;</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r>
      <w:proofErr w:type="gramStart"/>
      <w:r w:rsidRPr="00396C3C">
        <w:rPr>
          <w:rFonts w:ascii="Century Schoolbook" w:eastAsia="+mn-ea" w:hAnsi="Century Schoolbook" w:cs="+mn-cs"/>
          <w:b/>
          <w:bCs/>
          <w:color w:val="000000"/>
          <w:kern w:val="24"/>
          <w:sz w:val="20"/>
          <w:szCs w:val="20"/>
        </w:rPr>
        <w:t>public</w:t>
      </w:r>
      <w:proofErr w:type="gramEnd"/>
      <w:r w:rsidRPr="00396C3C">
        <w:rPr>
          <w:rFonts w:ascii="Century Schoolbook" w:eastAsia="+mn-ea" w:hAnsi="Century Schoolbook" w:cs="+mn-cs"/>
          <w:color w:val="000000"/>
          <w:kern w:val="24"/>
          <w:sz w:val="20"/>
          <w:szCs w:val="20"/>
        </w:rPr>
        <w:t xml:space="preserve"> </w:t>
      </w:r>
      <w:proofErr w:type="spellStart"/>
      <w:r w:rsidRPr="00396C3C">
        <w:rPr>
          <w:rFonts w:ascii="Century Schoolbook" w:eastAsia="+mn-ea" w:hAnsi="Century Schoolbook" w:cs="+mn-cs"/>
          <w:color w:val="000000"/>
          <w:kern w:val="24"/>
          <w:sz w:val="20"/>
          <w:szCs w:val="20"/>
        </w:rPr>
        <w:t>AnInequalityChecker</w:t>
      </w:r>
      <w:proofErr w:type="spellEnd"/>
      <w:r w:rsidRPr="00396C3C">
        <w:rPr>
          <w:rFonts w:ascii="Century Schoolbook" w:eastAsia="+mn-ea" w:hAnsi="Century Schoolbook" w:cs="+mn-cs"/>
          <w:color w:val="000000"/>
          <w:kern w:val="24"/>
          <w:sz w:val="20"/>
          <w:szCs w:val="20"/>
        </w:rPr>
        <w:t xml:space="preserve">(String </w:t>
      </w:r>
      <w:proofErr w:type="spellStart"/>
      <w:r w:rsidRPr="00396C3C">
        <w:rPr>
          <w:rFonts w:ascii="Century Schoolbook" w:eastAsia="+mn-ea" w:hAnsi="Century Schoolbook" w:cs="+mn-cs"/>
          <w:color w:val="000000"/>
          <w:kern w:val="24"/>
          <w:sz w:val="20"/>
          <w:szCs w:val="20"/>
        </w:rPr>
        <w:t>theTestObject</w:t>
      </w:r>
      <w:proofErr w:type="spellEnd"/>
      <w:r w:rsidRPr="00396C3C">
        <w:rPr>
          <w:rFonts w:ascii="Century Schoolbook" w:eastAsia="+mn-ea" w:hAnsi="Century Schoolbook" w:cs="+mn-cs"/>
          <w:color w:val="000000"/>
          <w:kern w:val="24"/>
          <w:sz w:val="20"/>
          <w:szCs w:val="20"/>
        </w:rPr>
        <w:t>) {</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r>
      <w:r w:rsidRPr="00396C3C">
        <w:rPr>
          <w:rFonts w:ascii="Century Schoolbook" w:eastAsia="+mn-ea" w:hAnsi="Century Schoolbook" w:cs="+mn-cs"/>
          <w:color w:val="000000"/>
          <w:kern w:val="24"/>
          <w:sz w:val="20"/>
          <w:szCs w:val="20"/>
        </w:rPr>
        <w:tab/>
      </w:r>
      <w:proofErr w:type="spellStart"/>
      <w:proofErr w:type="gramStart"/>
      <w:r w:rsidRPr="00396C3C">
        <w:rPr>
          <w:rFonts w:ascii="Century Schoolbook" w:eastAsia="+mn-ea" w:hAnsi="Century Schoolbook" w:cs="+mn-cs"/>
          <w:color w:val="000000"/>
          <w:kern w:val="24"/>
          <w:sz w:val="20"/>
          <w:szCs w:val="20"/>
        </w:rPr>
        <w:t>testObject</w:t>
      </w:r>
      <w:proofErr w:type="spellEnd"/>
      <w:proofErr w:type="gramEnd"/>
      <w:r w:rsidRPr="00396C3C">
        <w:rPr>
          <w:rFonts w:ascii="Century Schoolbook" w:eastAsia="+mn-ea" w:hAnsi="Century Schoolbook" w:cs="+mn-cs"/>
          <w:color w:val="000000"/>
          <w:kern w:val="24"/>
          <w:sz w:val="20"/>
          <w:szCs w:val="20"/>
        </w:rPr>
        <w:t xml:space="preserve"> = </w:t>
      </w:r>
      <w:proofErr w:type="spellStart"/>
      <w:r w:rsidRPr="00396C3C">
        <w:rPr>
          <w:rFonts w:ascii="Century Schoolbook" w:eastAsia="+mn-ea" w:hAnsi="Century Schoolbook" w:cs="+mn-cs"/>
          <w:color w:val="000000"/>
          <w:kern w:val="24"/>
          <w:sz w:val="20"/>
          <w:szCs w:val="20"/>
        </w:rPr>
        <w:t>theTestObject</w:t>
      </w:r>
      <w:proofErr w:type="spellEnd"/>
      <w:r w:rsidRPr="00396C3C">
        <w:rPr>
          <w:rFonts w:ascii="Century Schoolbook" w:eastAsia="+mn-ea" w:hAnsi="Century Schoolbook" w:cs="+mn-cs"/>
          <w:color w:val="000000"/>
          <w:kern w:val="24"/>
          <w:sz w:val="20"/>
          <w:szCs w:val="20"/>
        </w:rPr>
        <w:t>;</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t>}</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r>
      <w:proofErr w:type="gramStart"/>
      <w:r w:rsidRPr="00396C3C">
        <w:rPr>
          <w:rFonts w:ascii="Century Schoolbook" w:eastAsia="+mn-ea" w:hAnsi="Century Schoolbook" w:cs="+mn-cs"/>
          <w:b/>
          <w:bCs/>
          <w:color w:val="000000"/>
          <w:kern w:val="24"/>
          <w:sz w:val="20"/>
          <w:szCs w:val="20"/>
        </w:rPr>
        <w:t>public</w:t>
      </w:r>
      <w:proofErr w:type="gramEnd"/>
      <w:r w:rsidRPr="00396C3C">
        <w:rPr>
          <w:rFonts w:ascii="Century Schoolbook" w:eastAsia="+mn-ea" w:hAnsi="Century Schoolbook" w:cs="+mn-cs"/>
          <w:color w:val="000000"/>
          <w:kern w:val="24"/>
          <w:sz w:val="20"/>
          <w:szCs w:val="20"/>
        </w:rPr>
        <w:t xml:space="preserve"> </w:t>
      </w:r>
      <w:proofErr w:type="spellStart"/>
      <w:r w:rsidRPr="00396C3C">
        <w:rPr>
          <w:rFonts w:ascii="Century Schoolbook" w:eastAsia="+mn-ea" w:hAnsi="Century Schoolbook" w:cs="+mn-cs"/>
          <w:b/>
          <w:bCs/>
          <w:color w:val="000000"/>
          <w:kern w:val="24"/>
          <w:sz w:val="20"/>
          <w:szCs w:val="20"/>
        </w:rPr>
        <w:t>boolean</w:t>
      </w:r>
      <w:proofErr w:type="spellEnd"/>
      <w:r w:rsidRPr="00396C3C">
        <w:rPr>
          <w:rFonts w:ascii="Century Schoolbook" w:eastAsia="+mn-ea" w:hAnsi="Century Schoolbook" w:cs="+mn-cs"/>
          <w:color w:val="000000"/>
          <w:kern w:val="24"/>
          <w:sz w:val="20"/>
          <w:szCs w:val="20"/>
        </w:rPr>
        <w:t xml:space="preserve"> check(String element) {</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r>
      <w:r w:rsidRPr="00396C3C">
        <w:rPr>
          <w:rFonts w:ascii="Century Schoolbook" w:eastAsia="+mn-ea" w:hAnsi="Century Schoolbook" w:cs="+mn-cs"/>
          <w:color w:val="000000"/>
          <w:kern w:val="24"/>
          <w:sz w:val="20"/>
          <w:szCs w:val="20"/>
        </w:rPr>
        <w:tab/>
      </w:r>
      <w:proofErr w:type="gramStart"/>
      <w:r w:rsidRPr="00396C3C">
        <w:rPr>
          <w:rFonts w:ascii="Century Schoolbook" w:eastAsia="+mn-ea" w:hAnsi="Century Schoolbook" w:cs="+mn-cs"/>
          <w:b/>
          <w:bCs/>
          <w:color w:val="000000"/>
          <w:kern w:val="24"/>
          <w:sz w:val="20"/>
          <w:szCs w:val="20"/>
        </w:rPr>
        <w:t>return</w:t>
      </w:r>
      <w:r w:rsidRPr="00396C3C">
        <w:rPr>
          <w:rFonts w:ascii="Century Schoolbook" w:eastAsia="+mn-ea" w:hAnsi="Century Schoolbook" w:cs="+mn-cs"/>
          <w:color w:val="000000"/>
          <w:kern w:val="24"/>
          <w:sz w:val="20"/>
          <w:szCs w:val="20"/>
        </w:rPr>
        <w:t xml:space="preserve"> !</w:t>
      </w:r>
      <w:proofErr w:type="spellStart"/>
      <w:proofErr w:type="gramEnd"/>
      <w:r w:rsidRPr="00396C3C">
        <w:rPr>
          <w:rFonts w:ascii="Century Schoolbook" w:eastAsia="+mn-ea" w:hAnsi="Century Schoolbook" w:cs="+mn-cs"/>
          <w:color w:val="000000"/>
          <w:kern w:val="24"/>
          <w:sz w:val="20"/>
          <w:szCs w:val="20"/>
        </w:rPr>
        <w:t>element.equals</w:t>
      </w:r>
      <w:proofErr w:type="spellEnd"/>
      <w:r w:rsidRPr="00396C3C">
        <w:rPr>
          <w:rFonts w:ascii="Century Schoolbook" w:eastAsia="+mn-ea" w:hAnsi="Century Schoolbook" w:cs="+mn-cs"/>
          <w:color w:val="000000"/>
          <w:kern w:val="24"/>
          <w:sz w:val="20"/>
          <w:szCs w:val="20"/>
        </w:rPr>
        <w:t>(</w:t>
      </w:r>
      <w:proofErr w:type="spellStart"/>
      <w:r w:rsidRPr="00396C3C">
        <w:rPr>
          <w:rFonts w:ascii="Century Schoolbook" w:eastAsia="+mn-ea" w:hAnsi="Century Schoolbook" w:cs="+mn-cs"/>
          <w:color w:val="000000"/>
          <w:kern w:val="24"/>
          <w:sz w:val="20"/>
          <w:szCs w:val="20"/>
        </w:rPr>
        <w:t>testObject</w:t>
      </w:r>
      <w:proofErr w:type="spellEnd"/>
      <w:r w:rsidRPr="00396C3C">
        <w:rPr>
          <w:rFonts w:ascii="Century Schoolbook" w:eastAsia="+mn-ea" w:hAnsi="Century Schoolbook" w:cs="+mn-cs"/>
          <w:color w:val="000000"/>
          <w:kern w:val="24"/>
          <w:sz w:val="20"/>
          <w:szCs w:val="20"/>
        </w:rPr>
        <w:t>);</w:t>
      </w:r>
    </w:p>
    <w:p w:rsidR="00396C3C" w:rsidRPr="00396C3C" w:rsidRDefault="00396C3C" w:rsidP="00396C3C">
      <w:pPr>
        <w:spacing w:after="0" w:line="240" w:lineRule="auto"/>
        <w:rPr>
          <w:rFonts w:ascii="Times New Roman" w:eastAsia="Times New Roman" w:hAnsi="Times New Roman" w:cs="Times New Roman"/>
          <w:sz w:val="20"/>
          <w:szCs w:val="20"/>
        </w:rPr>
      </w:pPr>
      <w:r w:rsidRPr="00396C3C">
        <w:rPr>
          <w:rFonts w:ascii="Century Schoolbook" w:eastAsia="+mn-ea" w:hAnsi="Century Schoolbook" w:cs="+mn-cs"/>
          <w:color w:val="000000"/>
          <w:kern w:val="24"/>
          <w:sz w:val="20"/>
          <w:szCs w:val="20"/>
        </w:rPr>
        <w:tab/>
        <w:t>}</w:t>
      </w:r>
      <w:r w:rsidRPr="00396C3C">
        <w:rPr>
          <w:rFonts w:ascii="Century Schoolbook" w:eastAsia="+mn-ea" w:hAnsi="Century Schoolbook" w:cs="+mn-cs"/>
          <w:color w:val="000000"/>
          <w:kern w:val="24"/>
          <w:sz w:val="20"/>
          <w:szCs w:val="20"/>
        </w:rPr>
        <w:tab/>
      </w:r>
    </w:p>
    <w:p w:rsidR="00F3799D" w:rsidRPr="00396C3C" w:rsidRDefault="00396C3C" w:rsidP="00396C3C">
      <w:pPr>
        <w:rPr>
          <w:sz w:val="20"/>
          <w:szCs w:val="20"/>
        </w:rPr>
      </w:pPr>
      <w:r w:rsidRPr="00396C3C">
        <w:rPr>
          <w:rFonts w:ascii="Century Schoolbook" w:eastAsia="+mn-ea" w:hAnsi="Century Schoolbook" w:cs="+mn-cs"/>
          <w:color w:val="000000"/>
          <w:kern w:val="24"/>
          <w:sz w:val="20"/>
          <w:szCs w:val="20"/>
        </w:rPr>
        <w:t>}</w:t>
      </w:r>
    </w:p>
    <w:p w:rsidR="00F3799D" w:rsidRDefault="00F3799D" w:rsidP="00F3799D">
      <w:pPr>
        <w:rPr>
          <w:noProof/>
        </w:rPr>
      </w:pPr>
      <w:r>
        <w:rPr>
          <w:noProof/>
        </w:rPr>
        <w:t xml:space="preserve">and </w:t>
      </w:r>
      <w:r w:rsidR="00396C3C">
        <w:rPr>
          <w:noProof/>
        </w:rPr>
        <w:t xml:space="preserve"> pass an instance of it to our assertion:</w:t>
      </w:r>
    </w:p>
    <w:p w:rsidR="00F3799D" w:rsidRDefault="00F3799D" w:rsidP="00F3799D">
      <w:pPr>
        <w:rPr>
          <w:sz w:val="20"/>
        </w:rPr>
      </w:pPr>
      <w:proofErr w:type="spellStart"/>
      <w:proofErr w:type="gramStart"/>
      <w:r>
        <w:rPr>
          <w:sz w:val="20"/>
        </w:rPr>
        <w:t>AnAsserter.assert</w:t>
      </w:r>
      <w:proofErr w:type="spellEnd"/>
      <w:r>
        <w:rPr>
          <w:sz w:val="20"/>
        </w:rPr>
        <w:t>(</w:t>
      </w:r>
      <w:proofErr w:type="spellStart"/>
      <w:proofErr w:type="gramEnd"/>
      <w:r>
        <w:rPr>
          <w:sz w:val="20"/>
        </w:rPr>
        <w:t>AQuantifier.forAll</w:t>
      </w:r>
      <w:proofErr w:type="spellEnd"/>
      <w:r>
        <w:rPr>
          <w:sz w:val="20"/>
        </w:rPr>
        <w:t>(</w:t>
      </w:r>
      <w:proofErr w:type="spellStart"/>
      <w:r>
        <w:rPr>
          <w:sz w:val="20"/>
        </w:rPr>
        <w:t>b.elements</w:t>
      </w:r>
      <w:proofErr w:type="spellEnd"/>
      <w:r>
        <w:rPr>
          <w:sz w:val="20"/>
        </w:rPr>
        <w:t xml:space="preserve">(), </w:t>
      </w:r>
      <w:r>
        <w:rPr>
          <w:b/>
          <w:sz w:val="20"/>
        </w:rPr>
        <w:t>new</w:t>
      </w:r>
      <w:r>
        <w:rPr>
          <w:sz w:val="20"/>
        </w:rPr>
        <w:t xml:space="preserve"> </w:t>
      </w:r>
      <w:proofErr w:type="spellStart"/>
      <w:r>
        <w:rPr>
          <w:sz w:val="20"/>
        </w:rPr>
        <w:t>AnInequalityChecker</w:t>
      </w:r>
      <w:proofErr w:type="spellEnd"/>
      <w:r>
        <w:rPr>
          <w:sz w:val="20"/>
        </w:rPr>
        <w:t>(</w:t>
      </w:r>
      <w:proofErr w:type="spellStart"/>
      <w:r>
        <w:rPr>
          <w:sz w:val="20"/>
        </w:rPr>
        <w:t>a.</w:t>
      </w:r>
      <w:r w:rsidR="006A4914">
        <w:rPr>
          <w:sz w:val="20"/>
        </w:rPr>
        <w:t>get</w:t>
      </w:r>
      <w:proofErr w:type="spellEnd"/>
      <w:r>
        <w:rPr>
          <w:sz w:val="20"/>
        </w:rPr>
        <w:t xml:space="preserve">(0))), "Some element of b is equal to </w:t>
      </w:r>
      <w:proofErr w:type="spellStart"/>
      <w:r>
        <w:rPr>
          <w:sz w:val="20"/>
        </w:rPr>
        <w:t>a.</w:t>
      </w:r>
      <w:r w:rsidR="006A4914">
        <w:rPr>
          <w:sz w:val="20"/>
        </w:rPr>
        <w:t>get</w:t>
      </w:r>
      <w:proofErr w:type="spellEnd"/>
      <w:r>
        <w:rPr>
          <w:sz w:val="20"/>
        </w:rPr>
        <w:t>(0)");</w:t>
      </w:r>
    </w:p>
    <w:p w:rsidR="00396C3C" w:rsidRPr="00396C3C" w:rsidRDefault="00396C3C" w:rsidP="00396C3C">
      <w:pPr>
        <w:rPr>
          <w:sz w:val="20"/>
          <w:szCs w:val="20"/>
        </w:rPr>
      </w:pPr>
      <w:proofErr w:type="gramStart"/>
      <w:r w:rsidRPr="00396C3C">
        <w:rPr>
          <w:b/>
          <w:bCs/>
          <w:sz w:val="20"/>
          <w:szCs w:val="20"/>
        </w:rPr>
        <w:t>assert</w:t>
      </w:r>
      <w:proofErr w:type="gramEnd"/>
      <w:r w:rsidRPr="00396C3C">
        <w:rPr>
          <w:sz w:val="20"/>
          <w:szCs w:val="20"/>
        </w:rPr>
        <w:t xml:space="preserve"> </w:t>
      </w:r>
      <w:proofErr w:type="spellStart"/>
      <w:r w:rsidRPr="00396C3C">
        <w:rPr>
          <w:sz w:val="20"/>
          <w:szCs w:val="20"/>
        </w:rPr>
        <w:t>asserter.checkUniversal</w:t>
      </w:r>
      <w:proofErr w:type="spellEnd"/>
      <w:r w:rsidRPr="00396C3C">
        <w:rPr>
          <w:sz w:val="20"/>
          <w:szCs w:val="20"/>
        </w:rPr>
        <w:t>(</w:t>
      </w:r>
      <w:proofErr w:type="spellStart"/>
      <w:r w:rsidRPr="00396C3C">
        <w:rPr>
          <w:sz w:val="20"/>
          <w:szCs w:val="20"/>
        </w:rPr>
        <w:t>b.iterator</w:t>
      </w:r>
      <w:proofErr w:type="spellEnd"/>
      <w:r w:rsidRPr="00396C3C">
        <w:rPr>
          <w:sz w:val="20"/>
          <w:szCs w:val="20"/>
        </w:rPr>
        <w:t xml:space="preserve">(), </w:t>
      </w:r>
      <w:r w:rsidRPr="00396C3C">
        <w:rPr>
          <w:b/>
          <w:bCs/>
          <w:sz w:val="20"/>
          <w:szCs w:val="20"/>
        </w:rPr>
        <w:t>new</w:t>
      </w:r>
      <w:r w:rsidRPr="00396C3C">
        <w:rPr>
          <w:sz w:val="20"/>
          <w:szCs w:val="20"/>
        </w:rPr>
        <w:t xml:space="preserve"> </w:t>
      </w:r>
      <w:proofErr w:type="spellStart"/>
      <w:r w:rsidRPr="00396C3C">
        <w:rPr>
          <w:sz w:val="20"/>
          <w:szCs w:val="20"/>
        </w:rPr>
        <w:t>AnInqualityChecker</w:t>
      </w:r>
      <w:proofErr w:type="spellEnd"/>
      <w:r w:rsidRPr="00396C3C">
        <w:rPr>
          <w:sz w:val="20"/>
          <w:szCs w:val="20"/>
        </w:rPr>
        <w:t xml:space="preserve">()): “some element of b == </w:t>
      </w:r>
      <w:proofErr w:type="spellStart"/>
      <w:r w:rsidRPr="00396C3C">
        <w:rPr>
          <w:sz w:val="20"/>
          <w:szCs w:val="20"/>
        </w:rPr>
        <w:t>a.get</w:t>
      </w:r>
      <w:proofErr w:type="spellEnd"/>
      <w:r w:rsidRPr="00396C3C">
        <w:rPr>
          <w:sz w:val="20"/>
          <w:szCs w:val="20"/>
        </w:rPr>
        <w:t xml:space="preserve">(0)” ; </w:t>
      </w:r>
    </w:p>
    <w:p w:rsidR="00F3799D" w:rsidRDefault="00F3799D" w:rsidP="00F3799D">
      <w:r>
        <w:t xml:space="preserve">The asserter passed the value of </w:t>
      </w:r>
      <w:proofErr w:type="spellStart"/>
      <w:proofErr w:type="gramStart"/>
      <w:r>
        <w:t>a.</w:t>
      </w:r>
      <w:r w:rsidR="006A4914">
        <w:t>get</w:t>
      </w:r>
      <w:proofErr w:type="spellEnd"/>
      <w:r>
        <w:t>(</w:t>
      </w:r>
      <w:proofErr w:type="gramEnd"/>
      <w:r>
        <w:t xml:space="preserve">0) to the constructor of the </w:t>
      </w:r>
      <w:proofErr w:type="spellStart"/>
      <w:r>
        <w:t>subproposition</w:t>
      </w:r>
      <w:proofErr w:type="spellEnd"/>
      <w:r>
        <w:t xml:space="preserve"> object. This value is stored in an instance variable. The visit function now becomes an impure function using both its parameter and the value of the global variable.</w:t>
      </w:r>
    </w:p>
    <w:p w:rsidR="00396C3C" w:rsidRDefault="00396C3C" w:rsidP="00F3799D">
      <w:pPr>
        <w:rPr>
          <w:vanish/>
        </w:rPr>
      </w:pPr>
    </w:p>
    <w:p w:rsidR="00F3799D" w:rsidRDefault="00F3799D" w:rsidP="00F3799D">
      <w:pPr>
        <w:rPr>
          <w:noProof/>
        </w:rPr>
      </w:pPr>
    </w:p>
    <w:p w:rsidR="00F3799D" w:rsidRDefault="00F3799D" w:rsidP="00F3799D">
      <w:pPr>
        <w:pStyle w:val="Heading2"/>
        <w:rPr>
          <w:noProof/>
        </w:rPr>
      </w:pPr>
      <w:r>
        <w:rPr>
          <w:noProof/>
        </w:rPr>
        <w:t>Visitor Pattern</w:t>
      </w:r>
    </w:p>
    <w:p w:rsidR="0084272B" w:rsidRDefault="00F3799D" w:rsidP="0084272B">
      <w:pPr>
        <w:rPr>
          <w:noProof/>
        </w:rPr>
      </w:pPr>
      <w:r>
        <w:rPr>
          <w:noProof/>
        </w:rPr>
        <w:t xml:space="preserve">We have seen above an example of the visitor pattern, </w:t>
      </w:r>
      <w:r w:rsidR="0084272B">
        <w:rPr>
          <w:noProof/>
        </w:rPr>
        <w:t xml:space="preserve"> so called because it allows a method to be invoked or </w:t>
      </w:r>
      <w:r w:rsidR="00CA7629">
        <w:rPr>
          <w:noProof/>
        </w:rPr>
        <w:t>“</w:t>
      </w:r>
      <w:r w:rsidR="0084272B">
        <w:rPr>
          <w:noProof/>
        </w:rPr>
        <w:t>visit</w:t>
      </w:r>
      <w:r w:rsidR="00CA7629">
        <w:rPr>
          <w:noProof/>
        </w:rPr>
        <w:t>"</w:t>
      </w:r>
      <w:r w:rsidR="0084272B">
        <w:rPr>
          <w:noProof/>
        </w:rPr>
        <w:t xml:space="preserve"> a sequence of elements. The pattern has several components:</w:t>
      </w:r>
    </w:p>
    <w:p w:rsidR="00F3799D" w:rsidRPr="0084272B" w:rsidRDefault="00F3799D" w:rsidP="0084272B">
      <w:pPr>
        <w:pStyle w:val="ListParagraph"/>
        <w:numPr>
          <w:ilvl w:val="0"/>
          <w:numId w:val="13"/>
        </w:numPr>
        <w:rPr>
          <w:sz w:val="24"/>
        </w:rPr>
      </w:pPr>
      <w:r>
        <w:t xml:space="preserve">A </w:t>
      </w:r>
      <w:r w:rsidR="0084272B">
        <w:t>collection</w:t>
      </w:r>
      <w:r>
        <w:t xml:space="preserve"> interface C providing a way to access elements of type T. In our example, the interface was </w:t>
      </w:r>
      <w:proofErr w:type="spellStart"/>
      <w:r>
        <w:t>java.util.</w:t>
      </w:r>
      <w:r w:rsidR="00396C3C">
        <w:t>Iterator</w:t>
      </w:r>
      <w:proofErr w:type="spellEnd"/>
      <w:r>
        <w:t>, but in general it can be any interface providing a way to access the elements.</w:t>
      </w:r>
    </w:p>
    <w:p w:rsidR="00F3799D" w:rsidRPr="0084272B" w:rsidRDefault="00F3799D" w:rsidP="0084272B">
      <w:pPr>
        <w:pStyle w:val="ListParagraph"/>
        <w:numPr>
          <w:ilvl w:val="0"/>
          <w:numId w:val="13"/>
        </w:numPr>
        <w:rPr>
          <w:sz w:val="28"/>
        </w:rPr>
      </w:pPr>
      <w:r>
        <w:lastRenderedPageBreak/>
        <w:t>A</w:t>
      </w:r>
      <w:r w:rsidR="0084272B">
        <w:t>n</w:t>
      </w:r>
      <w:r>
        <w:t xml:space="preserve"> interface</w:t>
      </w:r>
      <w:r w:rsidR="0084272B">
        <w:t>, called a visitor interface,</w:t>
      </w:r>
      <w:r>
        <w:t xml:space="preserve"> defining a</w:t>
      </w:r>
      <w:r w:rsidR="0084272B">
        <w:t xml:space="preserve"> </w:t>
      </w:r>
      <w:r>
        <w:t>method</w:t>
      </w:r>
      <w:r w:rsidR="00CA7629">
        <w:t>, called a visit</w:t>
      </w:r>
      <w:r w:rsidR="0084272B">
        <w:t xml:space="preserve"> </w:t>
      </w:r>
      <w:proofErr w:type="gramStart"/>
      <w:r w:rsidR="0084272B">
        <w:t>method,</w:t>
      </w:r>
      <w:r>
        <w:t xml:space="preserve"> </w:t>
      </w:r>
      <w:r w:rsidR="0084272B">
        <w:t>that</w:t>
      </w:r>
      <w:proofErr w:type="gramEnd"/>
      <w:r w:rsidR="0084272B">
        <w:t xml:space="preserve"> takes a single argument of type T. This method is invoked on each element of the sequence.</w:t>
      </w:r>
      <w:r>
        <w:t xml:space="preserve"> In our example, the method returned a Boolean result. In general, its return type can be arbitrary including </w:t>
      </w:r>
      <w:r w:rsidRPr="0084272B">
        <w:rPr>
          <w:b/>
        </w:rPr>
        <w:t>void</w:t>
      </w:r>
      <w:r>
        <w:t>.</w:t>
      </w:r>
    </w:p>
    <w:p w:rsidR="00F3799D" w:rsidRDefault="00F3799D" w:rsidP="00F3799D">
      <w:pPr>
        <w:ind w:left="1440"/>
        <w:rPr>
          <w:sz w:val="20"/>
        </w:rPr>
      </w:pPr>
      <w:proofErr w:type="gramStart"/>
      <w:r>
        <w:rPr>
          <w:b/>
          <w:sz w:val="20"/>
        </w:rPr>
        <w:t>public</w:t>
      </w:r>
      <w:proofErr w:type="gramEnd"/>
      <w:r>
        <w:rPr>
          <w:sz w:val="20"/>
        </w:rPr>
        <w:t xml:space="preserve"> </w:t>
      </w:r>
      <w:r>
        <w:rPr>
          <w:b/>
          <w:sz w:val="20"/>
        </w:rPr>
        <w:t xml:space="preserve">interface </w:t>
      </w:r>
      <w:r>
        <w:rPr>
          <w:sz w:val="20"/>
        </w:rPr>
        <w:t>V {</w:t>
      </w:r>
      <w:r>
        <w:rPr>
          <w:b/>
          <w:sz w:val="20"/>
        </w:rPr>
        <w:t>public</w:t>
      </w:r>
      <w:r>
        <w:rPr>
          <w:sz w:val="20"/>
        </w:rPr>
        <w:t xml:space="preserve"> T2 m (T p);}</w:t>
      </w:r>
    </w:p>
    <w:p w:rsidR="00F3799D" w:rsidRDefault="00F3799D" w:rsidP="0084272B">
      <w:pPr>
        <w:ind w:left="720"/>
      </w:pPr>
      <w:r>
        <w:rPr>
          <w:noProof/>
        </w:rPr>
        <w:t>A visitor method can perform many useful activities involving the eleme</w:t>
      </w:r>
      <w:r w:rsidR="0084272B">
        <w:rPr>
          <w:noProof/>
        </w:rPr>
        <w:t>nts on which it is invoked such as printing the elements</w:t>
      </w:r>
      <w:r>
        <w:rPr>
          <w:noProof/>
        </w:rPr>
        <w:t>, gathering statistics about them, and modifying them.</w:t>
      </w:r>
    </w:p>
    <w:p w:rsidR="00F3799D" w:rsidRDefault="00F3799D" w:rsidP="00F3799D">
      <w:pPr>
        <w:numPr>
          <w:ilvl w:val="0"/>
          <w:numId w:val="12"/>
        </w:numPr>
        <w:spacing w:after="0" w:line="240" w:lineRule="auto"/>
        <w:rPr>
          <w:sz w:val="24"/>
        </w:rPr>
      </w:pPr>
      <w:r>
        <w:t xml:space="preserve">One or more </w:t>
      </w:r>
      <w:proofErr w:type="spellStart"/>
      <w:r>
        <w:t>traverser</w:t>
      </w:r>
      <w:proofErr w:type="spellEnd"/>
      <w:r>
        <w:t xml:space="preserve"> methods that use the collection and visitor interface to pass one or more collection elements to the visitor method.</w:t>
      </w:r>
    </w:p>
    <w:p w:rsidR="00F3799D" w:rsidRDefault="00F3799D" w:rsidP="00F3799D">
      <w:pPr>
        <w:ind w:left="1440"/>
      </w:pPr>
      <w:r>
        <w:rPr>
          <w:sz w:val="20"/>
        </w:rPr>
        <w:t xml:space="preserve">traverser1 (C c, V </w:t>
      </w:r>
      <w:proofErr w:type="spellStart"/>
      <w:r>
        <w:rPr>
          <w:sz w:val="20"/>
        </w:rPr>
        <w:t>v</w:t>
      </w:r>
      <w:proofErr w:type="spellEnd"/>
      <w:r>
        <w:rPr>
          <w:sz w:val="20"/>
        </w:rPr>
        <w:t xml:space="preserve">) </w:t>
      </w:r>
      <w:proofErr w:type="gramStart"/>
      <w:r>
        <w:rPr>
          <w:sz w:val="20"/>
        </w:rPr>
        <w:t>{ …</w:t>
      </w:r>
      <w:proofErr w:type="spellStart"/>
      <w:proofErr w:type="gramEnd"/>
      <w:r>
        <w:rPr>
          <w:sz w:val="20"/>
        </w:rPr>
        <w:t>v.m</w:t>
      </w:r>
      <w:proofErr w:type="spellEnd"/>
      <w:r>
        <w:rPr>
          <w:sz w:val="20"/>
        </w:rPr>
        <w:t>(element of C)…}</w:t>
      </w:r>
    </w:p>
    <w:p w:rsidR="00F3799D" w:rsidRDefault="00F3799D" w:rsidP="00F3799D">
      <w:pPr>
        <w:numPr>
          <w:ilvl w:val="0"/>
          <w:numId w:val="12"/>
        </w:numPr>
        <w:spacing w:after="0" w:line="240" w:lineRule="auto"/>
      </w:pPr>
      <w:r>
        <w:t>One or more implementations of the visitor interface whose constructors take as arguments external variables that need to be accessed by the visitor method</w:t>
      </w:r>
    </w:p>
    <w:p w:rsidR="00F3799D" w:rsidRDefault="00F3799D" w:rsidP="007F0C01">
      <w:pPr>
        <w:pStyle w:val="NoSpacing"/>
        <w:ind w:left="1440"/>
      </w:pPr>
      <w:proofErr w:type="gramStart"/>
      <w:r w:rsidRPr="007F0C01">
        <w:rPr>
          <w:b/>
        </w:rPr>
        <w:t>public</w:t>
      </w:r>
      <w:proofErr w:type="gramEnd"/>
      <w:r w:rsidRPr="007F0C01">
        <w:rPr>
          <w:b/>
        </w:rPr>
        <w:t xml:space="preserve"> class</w:t>
      </w:r>
      <w:r>
        <w:t xml:space="preserve"> AV1 </w:t>
      </w:r>
      <w:r w:rsidRPr="007F0C01">
        <w:rPr>
          <w:b/>
        </w:rPr>
        <w:t>implements</w:t>
      </w:r>
      <w:r>
        <w:t xml:space="preserve"> V {</w:t>
      </w:r>
    </w:p>
    <w:p w:rsidR="00F3799D" w:rsidRDefault="007F0C01" w:rsidP="007F0C01">
      <w:pPr>
        <w:pStyle w:val="NoSpacing"/>
        <w:ind w:left="1440"/>
      </w:pPr>
      <w:r>
        <w:t xml:space="preserve">    </w:t>
      </w:r>
      <w:proofErr w:type="gramStart"/>
      <w:r w:rsidR="00F3799D" w:rsidRPr="007F0C01">
        <w:rPr>
          <w:b/>
        </w:rPr>
        <w:t>public</w:t>
      </w:r>
      <w:proofErr w:type="gramEnd"/>
      <w:r w:rsidR="00F3799D">
        <w:t xml:space="preserve"> AV1 (T1 p1, … </w:t>
      </w:r>
      <w:proofErr w:type="spellStart"/>
      <w:r w:rsidR="00F3799D">
        <w:t>Tn</w:t>
      </w:r>
      <w:proofErr w:type="spellEnd"/>
      <w:r w:rsidR="00F3799D">
        <w:t xml:space="preserve"> </w:t>
      </w:r>
      <w:proofErr w:type="spellStart"/>
      <w:r w:rsidR="00F3799D">
        <w:t>pN</w:t>
      </w:r>
      <w:proofErr w:type="spellEnd"/>
      <w:r w:rsidR="00F3799D">
        <w:t>) { …}</w:t>
      </w:r>
    </w:p>
    <w:p w:rsidR="00F3799D" w:rsidRDefault="007F0C01" w:rsidP="007F0C01">
      <w:pPr>
        <w:pStyle w:val="NoSpacing"/>
        <w:ind w:left="1440"/>
      </w:pPr>
      <w:r>
        <w:t xml:space="preserve">    </w:t>
      </w:r>
      <w:proofErr w:type="gramStart"/>
      <w:r w:rsidR="00F3799D" w:rsidRPr="007F0C01">
        <w:rPr>
          <w:b/>
        </w:rPr>
        <w:t>public</w:t>
      </w:r>
      <w:proofErr w:type="gramEnd"/>
      <w:r w:rsidR="00F3799D">
        <w:t xml:space="preserve"> T2 m (T p) { … }</w:t>
      </w:r>
    </w:p>
    <w:p w:rsidR="00F3799D" w:rsidRDefault="00F3799D" w:rsidP="007F0C01">
      <w:pPr>
        <w:pStyle w:val="NoSpacing"/>
        <w:ind w:left="1440"/>
      </w:pPr>
      <w:r>
        <w:t>}</w:t>
      </w:r>
    </w:p>
    <w:p w:rsidR="00F3799D" w:rsidRDefault="00F3799D" w:rsidP="00F3799D">
      <w:r>
        <w:t xml:space="preserve">A client or user of the pattern uses instantiates the visitor implementations and passes them as arguments to a </w:t>
      </w:r>
      <w:proofErr w:type="spellStart"/>
      <w:r>
        <w:t>traverser</w:t>
      </w:r>
      <w:proofErr w:type="spellEnd"/>
      <w:r>
        <w:t xml:space="preserve"> method.</w:t>
      </w:r>
    </w:p>
    <w:p w:rsidR="00F3799D" w:rsidRDefault="00F3799D" w:rsidP="00F3799D">
      <w:r>
        <w:t>The following figure shows the general pattern and its implementation in the example above.</w:t>
      </w:r>
    </w:p>
    <w:p w:rsidR="00F3799D" w:rsidRDefault="00F3799D" w:rsidP="00F3799D"/>
    <w:p w:rsidR="00F3799D" w:rsidRDefault="00F3799D" w:rsidP="00F3799D">
      <w:r>
        <w:t xml:space="preserve">   </w:t>
      </w:r>
      <w:r w:rsidR="0084272B" w:rsidRPr="0084272B">
        <w:rPr>
          <w:noProof/>
        </w:rPr>
        <w:drawing>
          <wp:inline distT="0" distB="0" distL="0" distR="0">
            <wp:extent cx="2914345" cy="1302106"/>
            <wp:effectExtent l="19050" t="0" r="305"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267200"/>
                      <a:chOff x="304800" y="1371600"/>
                      <a:chExt cx="7696200" cy="4267200"/>
                    </a:xfrm>
                  </a:grpSpPr>
                  <a:sp>
                    <a:nvSpPr>
                      <a:cNvPr id="148484" name="Rectangle 4"/>
                      <a:cNvSpPr>
                        <a:spLocks noChangeArrowheads="1"/>
                      </a:cNvSpPr>
                    </a:nvSpPr>
                    <a:spPr bwMode="auto">
                      <a:xfrm>
                        <a:off x="990600" y="2133600"/>
                        <a:ext cx="1219200" cy="533400"/>
                      </a:xfrm>
                      <a:prstGeom prst="rect">
                        <a:avLst/>
                      </a:prstGeom>
                      <a:noFill/>
                      <a:ln w="28575">
                        <a:noFill/>
                        <a:miter lim="800000"/>
                        <a:headEnd/>
                        <a:tailEnd/>
                      </a:ln>
                      <a:effectLst/>
                    </a:spPr>
                    <a:txSp>
                      <a:txBody>
                        <a:bodyPr wrap="non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85" name="Text Box 5"/>
                      <a:cNvSpPr txBox="1">
                        <a:spLocks noChangeArrowheads="1"/>
                      </a:cNvSpPr>
                    </a:nvSpPr>
                    <a:spPr bwMode="auto">
                      <a:xfrm>
                        <a:off x="685800" y="1371600"/>
                        <a:ext cx="3352800" cy="822325"/>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l"/>
                          <a:r>
                            <a:rPr lang="en-US"/>
                            <a:t>Collection Interface C with elements of type T</a:t>
                          </a:r>
                        </a:p>
                      </a:txBody>
                      <a:useSpRect/>
                    </a:txSp>
                    <a:style>
                      <a:lnRef idx="1">
                        <a:schemeClr val="accent2"/>
                      </a:lnRef>
                      <a:fillRef idx="2">
                        <a:schemeClr val="accent2"/>
                      </a:fillRef>
                      <a:effectRef idx="1">
                        <a:schemeClr val="accent2"/>
                      </a:effectRef>
                      <a:fontRef idx="minor">
                        <a:schemeClr val="dk1"/>
                      </a:fontRef>
                    </a:style>
                  </a:sp>
                  <a:sp>
                    <a:nvSpPr>
                      <a:cNvPr id="148486" name="Line 6"/>
                      <a:cNvSpPr>
                        <a:spLocks noChangeShapeType="1"/>
                      </a:cNvSpPr>
                    </a:nvSpPr>
                    <a:spPr bwMode="auto">
                      <a:xfrm flipH="1">
                        <a:off x="1143000" y="2209800"/>
                        <a:ext cx="838200" cy="8382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87" name="Text Box 7"/>
                      <a:cNvSpPr txBox="1">
                        <a:spLocks noChangeArrowheads="1"/>
                      </a:cNvSpPr>
                    </a:nvSpPr>
                    <a:spPr bwMode="auto">
                      <a:xfrm>
                        <a:off x="304800" y="3048000"/>
                        <a:ext cx="19050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r>
                            <a:rPr lang="en-US"/>
                            <a:t>element1: T</a:t>
                          </a:r>
                        </a:p>
                      </a:txBody>
                      <a:useSpRect/>
                    </a:txSp>
                    <a:style>
                      <a:lnRef idx="1">
                        <a:schemeClr val="accent2"/>
                      </a:lnRef>
                      <a:fillRef idx="3">
                        <a:schemeClr val="accent2"/>
                      </a:fillRef>
                      <a:effectRef idx="2">
                        <a:schemeClr val="accent2"/>
                      </a:effectRef>
                      <a:fontRef idx="minor">
                        <a:schemeClr val="lt1"/>
                      </a:fontRef>
                    </a:style>
                  </a:sp>
                  <a:sp>
                    <a:nvSpPr>
                      <a:cNvPr id="148488" name="Text Box 8"/>
                      <a:cNvSpPr txBox="1">
                        <a:spLocks noChangeArrowheads="1"/>
                      </a:cNvSpPr>
                    </a:nvSpPr>
                    <a:spPr bwMode="auto">
                      <a:xfrm>
                        <a:off x="2819400" y="3048000"/>
                        <a:ext cx="19050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r>
                            <a:rPr lang="en-US"/>
                            <a:t>element1: T</a:t>
                          </a:r>
                        </a:p>
                      </a:txBody>
                      <a:useSpRect/>
                    </a:txSp>
                    <a:style>
                      <a:lnRef idx="1">
                        <a:schemeClr val="accent2"/>
                      </a:lnRef>
                      <a:fillRef idx="3">
                        <a:schemeClr val="accent2"/>
                      </a:fillRef>
                      <a:effectRef idx="2">
                        <a:schemeClr val="accent2"/>
                      </a:effectRef>
                      <a:fontRef idx="minor">
                        <a:schemeClr val="lt1"/>
                      </a:fontRef>
                    </a:style>
                  </a:sp>
                  <a:sp>
                    <a:nvSpPr>
                      <a:cNvPr id="148489" name="Line 9"/>
                      <a:cNvSpPr>
                        <a:spLocks noChangeShapeType="1"/>
                      </a:cNvSpPr>
                    </a:nvSpPr>
                    <a:spPr bwMode="auto">
                      <a:xfrm>
                        <a:off x="2590800" y="2209800"/>
                        <a:ext cx="990600" cy="8382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90" name="Text Box 10"/>
                      <a:cNvSpPr txBox="1">
                        <a:spLocks noChangeArrowheads="1"/>
                      </a:cNvSpPr>
                    </a:nvSpPr>
                    <a:spPr bwMode="auto">
                      <a:xfrm>
                        <a:off x="1600200" y="2438400"/>
                        <a:ext cx="1600200" cy="457200"/>
                      </a:xfrm>
                      <a:prstGeom prst="rect">
                        <a:avLst/>
                      </a:prstGeom>
                      <a:noFill/>
                      <a:ln w="2857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t>component</a:t>
                          </a:r>
                        </a:p>
                      </a:txBody>
                      <a:useSpRect/>
                    </a:txSp>
                  </a:sp>
                  <a:sp>
                    <a:nvSpPr>
                      <a:cNvPr id="148491" name="Text Box 11"/>
                      <a:cNvSpPr txBox="1">
                        <a:spLocks noChangeArrowheads="1"/>
                      </a:cNvSpPr>
                    </a:nvSpPr>
                    <a:spPr bwMode="auto">
                      <a:xfrm>
                        <a:off x="914400" y="3886200"/>
                        <a:ext cx="28194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r>
                            <a:rPr lang="en-US"/>
                            <a:t>Visitor Interface</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148492" name="Text Box 12"/>
                      <a:cNvSpPr txBox="1">
                        <a:spLocks noChangeArrowheads="1"/>
                      </a:cNvSpPr>
                    </a:nvSpPr>
                    <a:spPr bwMode="auto">
                      <a:xfrm>
                        <a:off x="381000" y="5181600"/>
                        <a:ext cx="22098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spcBef>
                              <a:spcPct val="0"/>
                            </a:spcBef>
                          </a:pPr>
                          <a:r>
                            <a:rPr lang="en-US"/>
                            <a:t>Visitor Class 1</a:t>
                          </a:r>
                        </a:p>
                      </a:txBody>
                      <a:useSpRect/>
                    </a:txSp>
                    <a:style>
                      <a:lnRef idx="0">
                        <a:schemeClr val="accent3"/>
                      </a:lnRef>
                      <a:fillRef idx="3">
                        <a:schemeClr val="accent3"/>
                      </a:fillRef>
                      <a:effectRef idx="3">
                        <a:schemeClr val="accent3"/>
                      </a:effectRef>
                      <a:fontRef idx="minor">
                        <a:schemeClr val="lt1"/>
                      </a:fontRef>
                    </a:style>
                  </a:sp>
                  <a:sp>
                    <a:nvSpPr>
                      <a:cNvPr id="148493" name="Line 13"/>
                      <a:cNvSpPr>
                        <a:spLocks noChangeShapeType="1"/>
                      </a:cNvSpPr>
                    </a:nvSpPr>
                    <a:spPr bwMode="auto">
                      <a:xfrm flipV="1">
                        <a:off x="1524000" y="4343400"/>
                        <a:ext cx="914400" cy="7620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94" name="Text Box 14"/>
                      <a:cNvSpPr txBox="1">
                        <a:spLocks noChangeArrowheads="1"/>
                      </a:cNvSpPr>
                    </a:nvSpPr>
                    <a:spPr bwMode="auto">
                      <a:xfrm>
                        <a:off x="1905000" y="4648200"/>
                        <a:ext cx="1752600" cy="457200"/>
                      </a:xfrm>
                      <a:prstGeom prst="rect">
                        <a:avLst/>
                      </a:prstGeom>
                      <a:noFill/>
                      <a:ln w="2857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t>implements</a:t>
                          </a:r>
                        </a:p>
                      </a:txBody>
                      <a:useSpRect/>
                    </a:txSp>
                  </a:sp>
                  <a:sp>
                    <a:nvSpPr>
                      <a:cNvPr id="148495" name="Text Box 15"/>
                      <a:cNvSpPr txBox="1">
                        <a:spLocks noChangeArrowheads="1"/>
                      </a:cNvSpPr>
                    </a:nvSpPr>
                    <a:spPr bwMode="auto">
                      <a:xfrm>
                        <a:off x="2819400" y="5181600"/>
                        <a:ext cx="22098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spcBef>
                              <a:spcPct val="0"/>
                            </a:spcBef>
                          </a:pPr>
                          <a:r>
                            <a:rPr lang="en-US"/>
                            <a:t>Visitor Class 2</a:t>
                          </a:r>
                        </a:p>
                      </a:txBody>
                      <a:useSpRect/>
                    </a:txSp>
                    <a:style>
                      <a:lnRef idx="0">
                        <a:schemeClr val="accent3"/>
                      </a:lnRef>
                      <a:fillRef idx="3">
                        <a:schemeClr val="accent3"/>
                      </a:fillRef>
                      <a:effectRef idx="3">
                        <a:schemeClr val="accent3"/>
                      </a:effectRef>
                      <a:fontRef idx="minor">
                        <a:schemeClr val="lt1"/>
                      </a:fontRef>
                    </a:style>
                  </a:sp>
                  <a:sp>
                    <a:nvSpPr>
                      <a:cNvPr id="148496" name="Line 16"/>
                      <a:cNvSpPr>
                        <a:spLocks noChangeShapeType="1"/>
                      </a:cNvSpPr>
                    </a:nvSpPr>
                    <a:spPr bwMode="auto">
                      <a:xfrm flipH="1" flipV="1">
                        <a:off x="2514600" y="4343400"/>
                        <a:ext cx="1143000" cy="6858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97" name="Line 17"/>
                      <a:cNvSpPr>
                        <a:spLocks noChangeShapeType="1"/>
                      </a:cNvSpPr>
                    </a:nvSpPr>
                    <a:spPr bwMode="auto">
                      <a:xfrm flipH="1" flipV="1">
                        <a:off x="3962400" y="1828800"/>
                        <a:ext cx="2209800" cy="18288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98" name="Line 18"/>
                      <a:cNvSpPr>
                        <a:spLocks noChangeShapeType="1"/>
                      </a:cNvSpPr>
                    </a:nvSpPr>
                    <a:spPr bwMode="auto">
                      <a:xfrm flipH="1">
                        <a:off x="3733800" y="3733800"/>
                        <a:ext cx="2438400" cy="4572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499" name="Text Box 19"/>
                      <a:cNvSpPr txBox="1">
                        <a:spLocks noChangeArrowheads="1"/>
                      </a:cNvSpPr>
                    </a:nvSpPr>
                    <a:spPr bwMode="auto">
                      <a:xfrm>
                        <a:off x="4876800" y="1600200"/>
                        <a:ext cx="838200" cy="457200"/>
                      </a:xfrm>
                      <a:prstGeom prst="rect">
                        <a:avLst/>
                      </a:prstGeom>
                      <a:noFill/>
                      <a:ln w="2857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uses</a:t>
                          </a:r>
                        </a:p>
                      </a:txBody>
                      <a:useSpRect/>
                    </a:txSp>
                  </a:sp>
                  <a:sp>
                    <a:nvSpPr>
                      <a:cNvPr id="148500" name="Line 20"/>
                      <a:cNvSpPr>
                        <a:spLocks noChangeShapeType="1"/>
                      </a:cNvSpPr>
                    </a:nvSpPr>
                    <a:spPr bwMode="auto">
                      <a:xfrm flipH="1" flipV="1">
                        <a:off x="4038600" y="1828800"/>
                        <a:ext cx="1981200" cy="8382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501" name="Line 21"/>
                      <a:cNvSpPr>
                        <a:spLocks noChangeShapeType="1"/>
                      </a:cNvSpPr>
                    </a:nvSpPr>
                    <a:spPr bwMode="auto">
                      <a:xfrm flipH="1">
                        <a:off x="3810000" y="2743200"/>
                        <a:ext cx="2209800" cy="13716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8502" name="Text Box 22"/>
                      <a:cNvSpPr txBox="1">
                        <a:spLocks noChangeArrowheads="1"/>
                      </a:cNvSpPr>
                    </a:nvSpPr>
                    <a:spPr bwMode="auto">
                      <a:xfrm>
                        <a:off x="6248400" y="3505200"/>
                        <a:ext cx="17526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spcBef>
                              <a:spcPct val="0"/>
                            </a:spcBef>
                          </a:pPr>
                          <a:r>
                            <a:rPr lang="en-US"/>
                            <a:t>Traverser 2</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148503" name="Text Box 23"/>
                      <a:cNvSpPr txBox="1">
                        <a:spLocks noChangeArrowheads="1"/>
                      </a:cNvSpPr>
                    </a:nvSpPr>
                    <a:spPr bwMode="auto">
                      <a:xfrm>
                        <a:off x="6172200" y="2438400"/>
                        <a:ext cx="1752600" cy="457200"/>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spcBef>
                              <a:spcPct val="0"/>
                            </a:spcBef>
                          </a:pPr>
                          <a:r>
                            <a:rPr lang="en-US"/>
                            <a:t>Traverser 1</a:t>
                          </a:r>
                        </a:p>
                      </a:txBody>
                      <a:useSpRect/>
                    </a:txSp>
                    <a:style>
                      <a:lnRef idx="2">
                        <a:schemeClr val="accent6">
                          <a:shade val="50000"/>
                        </a:schemeClr>
                      </a:lnRef>
                      <a:fillRef idx="1">
                        <a:schemeClr val="accent6"/>
                      </a:fillRef>
                      <a:effectRef idx="0">
                        <a:schemeClr val="accent6"/>
                      </a:effectRef>
                      <a:fontRef idx="minor">
                        <a:schemeClr val="lt1"/>
                      </a:fontRef>
                    </a:style>
                  </a:sp>
                </lc:lockedCanvas>
              </a:graphicData>
            </a:graphic>
          </wp:inline>
        </w:drawing>
      </w:r>
      <w:r w:rsidR="0084272B" w:rsidRPr="0084272B">
        <w:rPr>
          <w:noProof/>
        </w:rPr>
        <w:t xml:space="preserve"> </w:t>
      </w:r>
      <w:r w:rsidR="0084272B" w:rsidRPr="0084272B">
        <w:rPr>
          <w:noProof/>
        </w:rPr>
        <w:drawing>
          <wp:inline distT="0" distB="0" distL="0" distR="0">
            <wp:extent cx="2746096" cy="1221639"/>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4380131"/>
                      <a:chOff x="685800" y="1371600"/>
                      <a:chExt cx="7848600" cy="4380131"/>
                    </a:xfrm>
                  </a:grpSpPr>
                  <a:sp>
                    <a:nvSpPr>
                      <a:cNvPr id="151555" name="Rectangle 3"/>
                      <a:cNvSpPr>
                        <a:spLocks noGrp="1" noChangeArrowheads="1"/>
                      </a:cNvSpPr>
                    </a:nvSpPr>
                    <a:spPr>
                      <a:xfrm>
                        <a:off x="6019800" y="3505200"/>
                        <a:ext cx="2438400" cy="1524000"/>
                      </a:xfrm>
                      <a:prstGeom prst="rect">
                        <a:avLst/>
                      </a:prstGeom>
                    </a:spPr>
                    <a:txSp>
                      <a:txBody>
                        <a:bodyPr vert="horz">
                          <a:normAutofit/>
                        </a:bodyPr>
                        <a:lstStyle>
                          <a:lvl1pPr marL="274320" indent="-274320" algn="l" rtl="0"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l" rtl="0"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l" rtl="0"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l" rtl="0"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l" rtl="0"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l" rtl="0"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l" rtl="0"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l" rtl="0"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l" rtl="0"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endParaRPr lang="en-US"/>
                        </a:p>
                        <a:p>
                          <a:endParaRPr lang="en-US"/>
                        </a:p>
                      </a:txBody>
                      <a:useSpRect/>
                    </a:txSp>
                  </a:sp>
                  <a:sp>
                    <a:nvSpPr>
                      <a:cNvPr id="151556" name="Rectangle 4"/>
                      <a:cNvSpPr>
                        <a:spLocks noChangeArrowheads="1"/>
                      </a:cNvSpPr>
                    </a:nvSpPr>
                    <a:spPr bwMode="auto">
                      <a:xfrm>
                        <a:off x="990600" y="2133600"/>
                        <a:ext cx="1219200" cy="533400"/>
                      </a:xfrm>
                      <a:prstGeom prst="rect">
                        <a:avLst/>
                      </a:prstGeom>
                      <a:noFill/>
                      <a:ln w="28575">
                        <a:noFill/>
                        <a:miter lim="800000"/>
                        <a:headEnd/>
                        <a:tailEnd/>
                      </a:ln>
                      <a:effectLst/>
                    </a:spPr>
                    <a:txSp>
                      <a:txBody>
                        <a:bodyPr wrap="non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57" name="Text Box 5"/>
                      <a:cNvSpPr txBox="1">
                        <a:spLocks noChangeArrowheads="1"/>
                      </a:cNvSpPr>
                    </a:nvSpPr>
                    <a:spPr bwMode="auto">
                      <a:xfrm>
                        <a:off x="1219200" y="1371600"/>
                        <a:ext cx="1981200" cy="369332"/>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err="1" smtClean="0"/>
                            <a:t>Iterator</a:t>
                          </a:r>
                          <a:r>
                            <a:rPr lang="en-US" dirty="0" smtClean="0"/>
                            <a:t>&lt;T&gt;</a:t>
                          </a:r>
                          <a:endParaRPr lang="en-US" dirty="0"/>
                        </a:p>
                      </a:txBody>
                      <a:useSpRect/>
                    </a:txSp>
                    <a:style>
                      <a:lnRef idx="1">
                        <a:schemeClr val="accent2"/>
                      </a:lnRef>
                      <a:fillRef idx="2">
                        <a:schemeClr val="accent2"/>
                      </a:fillRef>
                      <a:effectRef idx="1">
                        <a:schemeClr val="accent2"/>
                      </a:effectRef>
                      <a:fontRef idx="minor">
                        <a:schemeClr val="dk1"/>
                      </a:fontRef>
                    </a:style>
                  </a:sp>
                  <a:sp>
                    <a:nvSpPr>
                      <a:cNvPr id="151558" name="Line 6"/>
                      <a:cNvSpPr>
                        <a:spLocks noChangeShapeType="1"/>
                      </a:cNvSpPr>
                    </a:nvSpPr>
                    <a:spPr bwMode="auto">
                      <a:xfrm flipH="1">
                        <a:off x="1295400" y="1752600"/>
                        <a:ext cx="838200" cy="990600"/>
                      </a:xfrm>
                      <a:prstGeom prst="line">
                        <a:avLst/>
                      </a:prstGeom>
                      <a:noFill/>
                      <a:ln w="28575">
                        <a:solidFill>
                          <a:schemeClr val="tx1"/>
                        </a:solidFill>
                        <a:round/>
                        <a:headEnd/>
                        <a:tailEnd type="triangle" w="med" len="me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59" name="Text Box 7"/>
                      <a:cNvSpPr txBox="1">
                        <a:spLocks noChangeArrowheads="1"/>
                      </a:cNvSpPr>
                    </a:nvSpPr>
                    <a:spPr bwMode="auto">
                      <a:xfrm>
                        <a:off x="1066800" y="2743200"/>
                        <a:ext cx="457200" cy="369332"/>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r>
                            <a:rPr lang="en-US" dirty="0" smtClean="0"/>
                            <a:t>T</a:t>
                          </a:r>
                          <a:endParaRPr lang="en-US" dirty="0"/>
                        </a:p>
                      </a:txBody>
                      <a:useSpRect/>
                    </a:txSp>
                    <a:style>
                      <a:lnRef idx="1">
                        <a:schemeClr val="accent2"/>
                      </a:lnRef>
                      <a:fillRef idx="3">
                        <a:schemeClr val="accent2"/>
                      </a:fillRef>
                      <a:effectRef idx="2">
                        <a:schemeClr val="accent2"/>
                      </a:effectRef>
                      <a:fontRef idx="minor">
                        <a:schemeClr val="lt1"/>
                      </a:fontRef>
                    </a:style>
                  </a:sp>
                  <a:sp>
                    <a:nvSpPr>
                      <a:cNvPr id="151560" name="Text Box 8"/>
                      <a:cNvSpPr txBox="1">
                        <a:spLocks noChangeArrowheads="1"/>
                      </a:cNvSpPr>
                    </a:nvSpPr>
                    <a:spPr bwMode="auto">
                      <a:xfrm>
                        <a:off x="2895600" y="2743200"/>
                        <a:ext cx="533400" cy="369332"/>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r>
                            <a:rPr lang="en-US" dirty="0" smtClean="0"/>
                            <a:t>T</a:t>
                          </a:r>
                          <a:endParaRPr lang="en-US" dirty="0"/>
                        </a:p>
                      </a:txBody>
                      <a:useSpRect/>
                    </a:txSp>
                    <a:style>
                      <a:lnRef idx="1">
                        <a:schemeClr val="accent2"/>
                      </a:lnRef>
                      <a:fillRef idx="3">
                        <a:schemeClr val="accent2"/>
                      </a:fillRef>
                      <a:effectRef idx="2">
                        <a:schemeClr val="accent2"/>
                      </a:effectRef>
                      <a:fontRef idx="minor">
                        <a:schemeClr val="lt1"/>
                      </a:fontRef>
                    </a:style>
                  </a:sp>
                  <a:sp>
                    <a:nvSpPr>
                      <a:cNvPr id="151561" name="Line 9"/>
                      <a:cNvSpPr>
                        <a:spLocks noChangeShapeType="1"/>
                      </a:cNvSpPr>
                    </a:nvSpPr>
                    <a:spPr bwMode="auto">
                      <a:xfrm>
                        <a:off x="2209800" y="1752600"/>
                        <a:ext cx="990600" cy="990600"/>
                      </a:xfrm>
                      <a:prstGeom prst="line">
                        <a:avLst/>
                      </a:prstGeom>
                      <a:noFill/>
                      <a:ln w="28575">
                        <a:solidFill>
                          <a:schemeClr val="tx1"/>
                        </a:solidFill>
                        <a:round/>
                        <a:headEnd/>
                        <a:tailEnd type="triangle" w="med" len="me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62" name="Text Box 10"/>
                      <a:cNvSpPr txBox="1">
                        <a:spLocks noChangeArrowheads="1"/>
                      </a:cNvSpPr>
                    </a:nvSpPr>
                    <a:spPr bwMode="auto">
                      <a:xfrm>
                        <a:off x="1600200" y="2438400"/>
                        <a:ext cx="1600200" cy="457200"/>
                      </a:xfrm>
                      <a:prstGeom prst="rect">
                        <a:avLst/>
                      </a:prstGeom>
                      <a:noFill/>
                      <a:ln w="2857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t>component</a:t>
                          </a:r>
                        </a:p>
                      </a:txBody>
                      <a:useSpRect/>
                    </a:txSp>
                  </a:sp>
                  <a:sp>
                    <a:nvSpPr>
                      <a:cNvPr id="151563" name="Text Box 11"/>
                      <a:cNvSpPr txBox="1">
                        <a:spLocks noChangeArrowheads="1"/>
                      </a:cNvSpPr>
                    </a:nvSpPr>
                    <a:spPr bwMode="auto">
                      <a:xfrm>
                        <a:off x="914400" y="3886200"/>
                        <a:ext cx="2819400" cy="369332"/>
                      </a:xfrm>
                      <a:prstGeom prst="rect">
                        <a:avLst/>
                      </a:prstGeom>
                      <a:ln>
                        <a:headEnd/>
                        <a:tailEnd/>
                      </a:ln>
                    </a:spPr>
                    <a:txSp>
                      <a:txBody>
                        <a:bodyPr>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a:t>ElementChecker</a:t>
                          </a:r>
                          <a:endParaRPr lang="en-US"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151564" name="Text Box 12"/>
                      <a:cNvSpPr txBox="1">
                        <a:spLocks noChangeArrowheads="1"/>
                      </a:cNvSpPr>
                    </a:nvSpPr>
                    <a:spPr bwMode="auto">
                      <a:xfrm>
                        <a:off x="685800" y="5105400"/>
                        <a:ext cx="1524000" cy="646331"/>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spcBef>
                              <a:spcPct val="0"/>
                            </a:spcBef>
                          </a:pPr>
                          <a:r>
                            <a:rPr lang="en-US"/>
                            <a:t>ANonNull</a:t>
                          </a:r>
                        </a:p>
                        <a:p>
                          <a:pPr algn="l">
                            <a:spcBef>
                              <a:spcPct val="0"/>
                            </a:spcBef>
                          </a:pPr>
                          <a:r>
                            <a:rPr lang="en-US"/>
                            <a:t>Checker</a:t>
                          </a:r>
                        </a:p>
                      </a:txBody>
                      <a:useSpRect/>
                    </a:txSp>
                    <a:style>
                      <a:lnRef idx="1">
                        <a:schemeClr val="accent3"/>
                      </a:lnRef>
                      <a:fillRef idx="3">
                        <a:schemeClr val="accent3"/>
                      </a:fillRef>
                      <a:effectRef idx="2">
                        <a:schemeClr val="accent3"/>
                      </a:effectRef>
                      <a:fontRef idx="minor">
                        <a:schemeClr val="lt1"/>
                      </a:fontRef>
                    </a:style>
                  </a:sp>
                  <a:sp>
                    <a:nvSpPr>
                      <a:cNvPr id="151565" name="Line 13"/>
                      <a:cNvSpPr>
                        <a:spLocks noChangeShapeType="1"/>
                      </a:cNvSpPr>
                    </a:nvSpPr>
                    <a:spPr bwMode="auto">
                      <a:xfrm flipV="1">
                        <a:off x="1524000" y="4343400"/>
                        <a:ext cx="914400" cy="7620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66" name="Text Box 14"/>
                      <a:cNvSpPr txBox="1">
                        <a:spLocks noChangeArrowheads="1"/>
                      </a:cNvSpPr>
                    </a:nvSpPr>
                    <a:spPr bwMode="auto">
                      <a:xfrm>
                        <a:off x="1905000" y="4648200"/>
                        <a:ext cx="1752600" cy="457200"/>
                      </a:xfrm>
                      <a:prstGeom prst="rect">
                        <a:avLst/>
                      </a:prstGeom>
                      <a:noFill/>
                      <a:ln w="2857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t>implements</a:t>
                          </a:r>
                        </a:p>
                      </a:txBody>
                      <a:useSpRect/>
                    </a:txSp>
                  </a:sp>
                  <a:sp>
                    <a:nvSpPr>
                      <a:cNvPr id="151567" name="Text Box 15"/>
                      <a:cNvSpPr txBox="1">
                        <a:spLocks noChangeArrowheads="1"/>
                      </a:cNvSpPr>
                    </a:nvSpPr>
                    <a:spPr bwMode="auto">
                      <a:xfrm>
                        <a:off x="2819400" y="5105400"/>
                        <a:ext cx="1600200" cy="646331"/>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l">
                            <a:spcBef>
                              <a:spcPct val="0"/>
                            </a:spcBef>
                          </a:pPr>
                          <a:r>
                            <a:rPr lang="en-US"/>
                            <a:t>AnInequality</a:t>
                          </a:r>
                        </a:p>
                        <a:p>
                          <a:pPr algn="l">
                            <a:spcBef>
                              <a:spcPct val="0"/>
                            </a:spcBef>
                          </a:pPr>
                          <a:r>
                            <a:rPr lang="en-US"/>
                            <a:t>Checker</a:t>
                          </a:r>
                        </a:p>
                      </a:txBody>
                      <a:useSpRect/>
                    </a:txSp>
                    <a:style>
                      <a:lnRef idx="1">
                        <a:schemeClr val="accent3"/>
                      </a:lnRef>
                      <a:fillRef idx="3">
                        <a:schemeClr val="accent3"/>
                      </a:fillRef>
                      <a:effectRef idx="2">
                        <a:schemeClr val="accent3"/>
                      </a:effectRef>
                      <a:fontRef idx="minor">
                        <a:schemeClr val="lt1"/>
                      </a:fontRef>
                    </a:style>
                  </a:sp>
                  <a:sp>
                    <a:nvSpPr>
                      <a:cNvPr id="151568" name="Line 16"/>
                      <a:cNvSpPr>
                        <a:spLocks noChangeShapeType="1"/>
                      </a:cNvSpPr>
                    </a:nvSpPr>
                    <a:spPr bwMode="auto">
                      <a:xfrm flipH="1" flipV="1">
                        <a:off x="2514600" y="4343400"/>
                        <a:ext cx="1143000" cy="6858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69" name="Line 17"/>
                      <a:cNvSpPr>
                        <a:spLocks noChangeShapeType="1"/>
                      </a:cNvSpPr>
                    </a:nvSpPr>
                    <a:spPr bwMode="auto">
                      <a:xfrm flipH="1" flipV="1">
                        <a:off x="3200400" y="1524000"/>
                        <a:ext cx="3048000" cy="1981200"/>
                      </a:xfrm>
                      <a:prstGeom prst="line">
                        <a:avLst/>
                      </a:prstGeom>
                      <a:noFill/>
                      <a:ln w="28575">
                        <a:solidFill>
                          <a:schemeClr val="tx1"/>
                        </a:solidFill>
                        <a:round/>
                        <a:headEnd/>
                        <a:tailEnd type="triangle" w="med" len="me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70" name="Line 18"/>
                      <a:cNvSpPr>
                        <a:spLocks noChangeShapeType="1"/>
                      </a:cNvSpPr>
                    </a:nvSpPr>
                    <a:spPr bwMode="auto">
                      <a:xfrm flipH="1">
                        <a:off x="3810000" y="3581400"/>
                        <a:ext cx="2438400" cy="4572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71" name="Text Box 19"/>
                      <a:cNvSpPr txBox="1">
                        <a:spLocks noChangeArrowheads="1"/>
                      </a:cNvSpPr>
                    </a:nvSpPr>
                    <a:spPr bwMode="auto">
                      <a:xfrm rot="1001253">
                        <a:off x="4495800" y="1524000"/>
                        <a:ext cx="838200" cy="457200"/>
                      </a:xfrm>
                      <a:prstGeom prst="rect">
                        <a:avLst/>
                      </a:prstGeom>
                      <a:noFill/>
                      <a:ln w="2857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uses</a:t>
                          </a:r>
                        </a:p>
                      </a:txBody>
                      <a:useSpRect/>
                    </a:txSp>
                  </a:sp>
                  <a:sp>
                    <a:nvSpPr>
                      <a:cNvPr id="151572" name="Line 20"/>
                      <a:cNvSpPr>
                        <a:spLocks noChangeShapeType="1"/>
                      </a:cNvSpPr>
                    </a:nvSpPr>
                    <a:spPr bwMode="auto">
                      <a:xfrm flipH="1" flipV="1">
                        <a:off x="3200400" y="1524000"/>
                        <a:ext cx="2895600" cy="990600"/>
                      </a:xfrm>
                      <a:prstGeom prst="line">
                        <a:avLst/>
                      </a:prstGeom>
                      <a:noFill/>
                      <a:ln w="28575">
                        <a:solidFill>
                          <a:schemeClr val="tx1"/>
                        </a:solidFill>
                        <a:round/>
                        <a:headEnd/>
                        <a:tailEnd type="triangle" w="med" len="me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73" name="Line 21"/>
                      <a:cNvSpPr>
                        <a:spLocks noChangeShapeType="1"/>
                      </a:cNvSpPr>
                    </a:nvSpPr>
                    <a:spPr bwMode="auto">
                      <a:xfrm flipH="1">
                        <a:off x="3886200" y="2590800"/>
                        <a:ext cx="2209800" cy="1371600"/>
                      </a:xfrm>
                      <a:prstGeom prst="line">
                        <a:avLst/>
                      </a:prstGeom>
                      <a:noFill/>
                      <a:ln w="28575">
                        <a:solidFill>
                          <a:schemeClr val="tx1"/>
                        </a:solidFill>
                        <a:round/>
                        <a:headEnd/>
                        <a:tailEnd type="triangle" w="med" len="me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1574" name="Text Box 22"/>
                      <a:cNvSpPr txBox="1">
                        <a:spLocks noChangeArrowheads="1"/>
                      </a:cNvSpPr>
                    </a:nvSpPr>
                    <a:spPr bwMode="auto">
                      <a:xfrm>
                        <a:off x="6248400" y="3352800"/>
                        <a:ext cx="2286000" cy="369332"/>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spcBef>
                              <a:spcPct val="0"/>
                            </a:spcBef>
                          </a:pPr>
                          <a:r>
                            <a:rPr lang="en-US" dirty="0" err="1" smtClean="0"/>
                            <a:t>checkExistential</a:t>
                          </a:r>
                          <a:r>
                            <a:rPr lang="en-US" dirty="0" smtClean="0"/>
                            <a:t>()</a:t>
                          </a:r>
                          <a:endParaRPr lang="en-US"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151575" name="Text Box 23"/>
                      <a:cNvSpPr txBox="1">
                        <a:spLocks noChangeArrowheads="1"/>
                      </a:cNvSpPr>
                    </a:nvSpPr>
                    <a:spPr bwMode="auto">
                      <a:xfrm>
                        <a:off x="6172200" y="2362200"/>
                        <a:ext cx="2133600" cy="369332"/>
                      </a:xfrm>
                      <a:prstGeom prst="rect">
                        <a:avLst/>
                      </a:prstGeom>
                      <a:ln>
                        <a:headEnd/>
                        <a:tailEnd/>
                      </a:ln>
                    </a:spPr>
                    <a:txSp>
                      <a:txBody>
                        <a:bodyPr wrap="squar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spcBef>
                              <a:spcPct val="0"/>
                            </a:spcBef>
                          </a:pPr>
                          <a:r>
                            <a:rPr lang="en-US" dirty="0" err="1" smtClean="0">
                              <a:solidFill>
                                <a:schemeClr val="bg1"/>
                              </a:solidFill>
                            </a:rPr>
                            <a:t>checkUniversal</a:t>
                          </a:r>
                          <a:r>
                            <a:rPr lang="en-US" dirty="0" smtClean="0">
                              <a:solidFill>
                                <a:schemeClr val="bg1"/>
                              </a:solidFill>
                            </a:rPr>
                            <a:t> </a:t>
                          </a:r>
                          <a:r>
                            <a:rPr lang="en-US" dirty="0" smtClean="0">
                              <a:solidFill>
                                <a:schemeClr val="bg1"/>
                              </a:solidFill>
                            </a:rPr>
                            <a:t>()</a:t>
                          </a:r>
                          <a:endParaRPr lang="en-US" dirty="0">
                            <a:solidFill>
                              <a:schemeClr val="bg1"/>
                            </a:solidFill>
                          </a:endParaRPr>
                        </a:p>
                      </a:txBody>
                      <a:useSpRect/>
                    </a:txSp>
                    <a:style>
                      <a:lnRef idx="2">
                        <a:schemeClr val="accent6">
                          <a:shade val="50000"/>
                        </a:schemeClr>
                      </a:lnRef>
                      <a:fillRef idx="1">
                        <a:schemeClr val="accent6"/>
                      </a:fillRef>
                      <a:effectRef idx="0">
                        <a:schemeClr val="accent6"/>
                      </a:effectRef>
                      <a:fontRef idx="minor">
                        <a:schemeClr val="lt1"/>
                      </a:fontRef>
                    </a:style>
                  </a:sp>
                </lc:lockedCanvas>
              </a:graphicData>
            </a:graphic>
          </wp:inline>
        </w:drawing>
      </w:r>
    </w:p>
    <w:p w:rsidR="00F3799D" w:rsidRDefault="00F3799D" w:rsidP="00F3799D">
      <w:pPr>
        <w:pStyle w:val="Caption"/>
      </w:pPr>
      <w:r>
        <w:t xml:space="preserve">Figure </w:t>
      </w:r>
      <w:fldSimple w:instr=" SEQ Figure \* ARABIC ">
        <w:r w:rsidR="00935A47">
          <w:rPr>
            <w:noProof/>
          </w:rPr>
          <w:t>3</w:t>
        </w:r>
      </w:fldSimple>
      <w:r>
        <w:t xml:space="preserve"> General Visitor Pattern and Example</w:t>
      </w:r>
    </w:p>
    <w:p w:rsidR="00F3799D" w:rsidRDefault="00F3799D" w:rsidP="00F3799D">
      <w:r>
        <w:t xml:space="preserve">A </w:t>
      </w:r>
      <w:proofErr w:type="gramStart"/>
      <w:r>
        <w:t>client  of</w:t>
      </w:r>
      <w:proofErr w:type="gramEnd"/>
      <w:r>
        <w:t xml:space="preserve"> the pattern passes a </w:t>
      </w:r>
      <w:proofErr w:type="spellStart"/>
      <w:r>
        <w:t>traverser</w:t>
      </w:r>
      <w:proofErr w:type="spellEnd"/>
      <w:r>
        <w:t xml:space="preserve">  an instance of the visitor and collection interfaces:</w:t>
      </w:r>
    </w:p>
    <w:p w:rsidR="00F3799D" w:rsidRDefault="00F3799D" w:rsidP="00F3799D">
      <w:pPr>
        <w:ind w:left="720"/>
        <w:rPr>
          <w:vanish/>
          <w:sz w:val="20"/>
        </w:rPr>
      </w:pPr>
      <w:r>
        <w:rPr>
          <w:sz w:val="20"/>
        </w:rPr>
        <w:t>traverser1(c</w:t>
      </w:r>
      <w:proofErr w:type="gramStart"/>
      <w:r>
        <w:rPr>
          <w:sz w:val="20"/>
        </w:rPr>
        <w:t xml:space="preserve">,  </w:t>
      </w:r>
      <w:r>
        <w:rPr>
          <w:b/>
          <w:sz w:val="20"/>
        </w:rPr>
        <w:t>new</w:t>
      </w:r>
      <w:proofErr w:type="gramEnd"/>
      <w:r>
        <w:rPr>
          <w:sz w:val="20"/>
        </w:rPr>
        <w:t xml:space="preserve"> AV1(a1,.. </w:t>
      </w:r>
      <w:proofErr w:type="spellStart"/>
      <w:r>
        <w:rPr>
          <w:sz w:val="20"/>
        </w:rPr>
        <w:t>aN</w:t>
      </w:r>
      <w:proofErr w:type="spellEnd"/>
      <w:r>
        <w:rPr>
          <w:sz w:val="20"/>
        </w:rPr>
        <w:t>))</w:t>
      </w:r>
    </w:p>
    <w:p w:rsidR="00F3799D" w:rsidRDefault="00F3799D" w:rsidP="00F3799D">
      <w:pPr>
        <w:pStyle w:val="FootnoteText"/>
        <w:rPr>
          <w:noProof/>
        </w:rPr>
      </w:pPr>
    </w:p>
    <w:p w:rsidR="00F3799D" w:rsidRDefault="00F3799D" w:rsidP="00F3799D">
      <w:pPr>
        <w:pStyle w:val="FootnoteText"/>
        <w:rPr>
          <w:noProof/>
        </w:rPr>
      </w:pPr>
    </w:p>
    <w:p w:rsidR="00F3799D" w:rsidRDefault="00F3799D" w:rsidP="00F3799D">
      <w:pPr>
        <w:rPr>
          <w:noProof/>
        </w:rPr>
      </w:pPr>
      <w:r>
        <w:rPr>
          <w:noProof/>
        </w:rPr>
        <w:t xml:space="preserve">This pattern is useful in a compiler. As mentioned before, a compiler builds a tree representing the program. Several kinds of operations can be done on the tree nodes such as printing, code generation, </w:t>
      </w:r>
      <w:r w:rsidR="007F0C01">
        <w:rPr>
          <w:noProof/>
        </w:rPr>
        <w:t xml:space="preserve"> refactoring, </w:t>
      </w:r>
      <w:r>
        <w:rPr>
          <w:noProof/>
        </w:rPr>
        <w:t xml:space="preserve">and type checking. Instead of the bundling all of these complex operations in the </w:t>
      </w:r>
      <w:r w:rsidR="007F0C01">
        <w:rPr>
          <w:noProof/>
        </w:rPr>
        <w:t xml:space="preserve">program </w:t>
      </w:r>
      <w:r>
        <w:rPr>
          <w:noProof/>
        </w:rPr>
        <w:t xml:space="preserve">object, it is more modular to put in them in separate visitor classes.The </w:t>
      </w:r>
      <w:r w:rsidR="007F0C01">
        <w:rPr>
          <w:noProof/>
        </w:rPr>
        <w:t>program object</w:t>
      </w:r>
      <w:r>
        <w:rPr>
          <w:noProof/>
        </w:rPr>
        <w:t xml:space="preserve"> or some other class can implement one or more traverser methods that take as arguments instances of these classes, and call their visitor methods on the </w:t>
      </w:r>
      <w:r w:rsidR="007F0C01">
        <w:rPr>
          <w:noProof/>
        </w:rPr>
        <w:t>program</w:t>
      </w:r>
      <w:r>
        <w:rPr>
          <w:noProof/>
        </w:rPr>
        <w:t xml:space="preserve"> </w:t>
      </w:r>
      <w:r w:rsidR="007F0C01">
        <w:rPr>
          <w:noProof/>
        </w:rPr>
        <w:t>elements</w:t>
      </w:r>
      <w:r>
        <w:rPr>
          <w:noProof/>
        </w:rPr>
        <w:t>.</w:t>
      </w:r>
    </w:p>
    <w:p w:rsidR="0084272B" w:rsidRDefault="0084272B" w:rsidP="00F3799D">
      <w:pPr>
        <w:rPr>
          <w:noProof/>
        </w:rPr>
      </w:pPr>
      <w:r>
        <w:rPr>
          <w:noProof/>
        </w:rPr>
        <w:lastRenderedPageBreak/>
        <w:t>The pattern is also used in ObjectEditor t</w:t>
      </w:r>
      <w:r w:rsidR="007F0C01">
        <w:rPr>
          <w:noProof/>
        </w:rPr>
        <w:t>o perform several operations on logical components of an object</w:t>
      </w:r>
      <w:r>
        <w:rPr>
          <w:noProof/>
        </w:rPr>
        <w:t xml:space="preserve"> as printing it and associating it </w:t>
      </w:r>
      <w:r w:rsidR="007F0C01">
        <w:rPr>
          <w:noProof/>
        </w:rPr>
        <w:t>with widgets, registering listeners of the object, and processing annotations in the class of the object.</w:t>
      </w:r>
    </w:p>
    <w:p w:rsidR="00766020" w:rsidRDefault="00766020" w:rsidP="00766020">
      <w:pPr>
        <w:pStyle w:val="Heading2"/>
        <w:rPr>
          <w:noProof/>
        </w:rPr>
      </w:pPr>
      <w:r>
        <w:rPr>
          <w:noProof/>
        </w:rPr>
        <w:t>Action vs. Command vs. Visitor</w:t>
      </w:r>
    </w:p>
    <w:p w:rsidR="00766020" w:rsidRDefault="00766020" w:rsidP="00F3799D">
      <w:pPr>
        <w:rPr>
          <w:noProof/>
        </w:rPr>
      </w:pPr>
    </w:p>
    <w:p w:rsidR="006127F5" w:rsidRDefault="0084272B" w:rsidP="00F3799D">
      <w:pPr>
        <w:rPr>
          <w:noProof/>
        </w:rPr>
      </w:pPr>
      <w:r>
        <w:rPr>
          <w:noProof/>
        </w:rPr>
        <w:t>A visitor object is related to an action and command object in that it</w:t>
      </w:r>
      <w:r w:rsidR="00234521">
        <w:rPr>
          <w:noProof/>
        </w:rPr>
        <w:t xml:space="preserve"> is associated with an</w:t>
      </w:r>
      <w:r w:rsidR="00CA7629">
        <w:rPr>
          <w:noProof/>
        </w:rPr>
        <w:t xml:space="preserve"> embedded</w:t>
      </w:r>
      <w:r w:rsidR="00234521">
        <w:rPr>
          <w:noProof/>
        </w:rPr>
        <w:t xml:space="preserve"> operation and provides an</w:t>
      </w:r>
      <w:r w:rsidR="00CA7629">
        <w:rPr>
          <w:noProof/>
        </w:rPr>
        <w:t xml:space="preserve"> execute</w:t>
      </w:r>
      <w:r w:rsidR="00234521">
        <w:rPr>
          <w:noProof/>
        </w:rPr>
        <w:t xml:space="preserve"> method to invoke</w:t>
      </w:r>
      <w:r w:rsidR="00CA7629">
        <w:rPr>
          <w:noProof/>
        </w:rPr>
        <w:t xml:space="preserve"> the</w:t>
      </w:r>
      <w:r w:rsidR="00766020">
        <w:rPr>
          <w:noProof/>
        </w:rPr>
        <w:t xml:space="preserve"> operation, which we refer to as a visit method.</w:t>
      </w:r>
      <w:r w:rsidR="00234521">
        <w:rPr>
          <w:noProof/>
        </w:rPr>
        <w:t xml:space="preserve">  However the constructor and execute operations of command</w:t>
      </w:r>
      <w:r w:rsidR="00CA7629">
        <w:rPr>
          <w:noProof/>
        </w:rPr>
        <w:t>, action, and</w:t>
      </w:r>
      <w:r w:rsidR="006127F5">
        <w:rPr>
          <w:noProof/>
        </w:rPr>
        <w:t xml:space="preserve"> visitor objects are different:</w:t>
      </w:r>
    </w:p>
    <w:p w:rsidR="006127F5" w:rsidRDefault="006127F5" w:rsidP="006127F5">
      <w:pPr>
        <w:pStyle w:val="ListParagraph"/>
        <w:numPr>
          <w:ilvl w:val="0"/>
          <w:numId w:val="14"/>
        </w:numPr>
      </w:pPr>
      <w:r w:rsidRPr="006127F5">
        <w:rPr>
          <w:i/>
          <w:noProof/>
        </w:rPr>
        <w:t>Action Object = embedded operation:</w:t>
      </w:r>
      <w:r>
        <w:rPr>
          <w:noProof/>
        </w:rPr>
        <w:t xml:space="preserve"> </w:t>
      </w:r>
      <w:r w:rsidR="00CA7629">
        <w:rPr>
          <w:noProof/>
        </w:rPr>
        <w:t xml:space="preserve">An </w:t>
      </w:r>
      <w:r>
        <w:rPr>
          <w:noProof/>
        </w:rPr>
        <w:t>action</w:t>
      </w:r>
      <w:r w:rsidR="00CA7629">
        <w:rPr>
          <w:noProof/>
        </w:rPr>
        <w:t xml:space="preserve"> object is not bound to any object or parameters. </w:t>
      </w:r>
      <w:r>
        <w:rPr>
          <w:noProof/>
        </w:rPr>
        <w:t xml:space="preserve"> It is bound only to the embedded operation. </w:t>
      </w:r>
      <w:r w:rsidR="00CA7629">
        <w:rPr>
          <w:noProof/>
        </w:rPr>
        <w:t xml:space="preserve">As a result, </w:t>
      </w:r>
      <w:r>
        <w:rPr>
          <w:noProof/>
        </w:rPr>
        <w:t xml:space="preserve">the </w:t>
      </w:r>
      <w:r w:rsidR="00CA7629">
        <w:rPr>
          <w:noProof/>
        </w:rPr>
        <w:t xml:space="preserve">execute method provided by it </w:t>
      </w:r>
      <w:r>
        <w:rPr>
          <w:noProof/>
        </w:rPr>
        <w:t>takes parameters speciffying</w:t>
      </w:r>
      <w:r w:rsidR="00CA7629">
        <w:rPr>
          <w:noProof/>
        </w:rPr>
        <w:t xml:space="preserve"> the object on which the embedded operation must be executed and the parameters of the operation. </w:t>
      </w:r>
      <w:r>
        <w:rPr>
          <w:noProof/>
        </w:rPr>
        <w:t xml:space="preserve"> For example, the getBMI() method object is bound to the getBMI() </w:t>
      </w:r>
      <w:r w:rsidR="00A717B8">
        <w:rPr>
          <w:noProof/>
        </w:rPr>
        <w:t>embedded operation</w:t>
      </w:r>
      <w:r>
        <w:rPr>
          <w:noProof/>
        </w:rPr>
        <w:t xml:space="preserve"> provided by the interface BMISpreadsheet. The invoke() (execute()) method provided by the method object takes as parameters the  BMISpreadsheet object on which the embedded opertation must be executed and the (empty) array of parameters of the operation.</w:t>
      </w:r>
    </w:p>
    <w:p w:rsidR="0084272B" w:rsidRDefault="006127F5" w:rsidP="006127F5">
      <w:pPr>
        <w:pStyle w:val="ListParagraph"/>
        <w:numPr>
          <w:ilvl w:val="0"/>
          <w:numId w:val="14"/>
        </w:numPr>
      </w:pPr>
      <w:r>
        <w:rPr>
          <w:i/>
          <w:noProof/>
        </w:rPr>
        <w:t xml:space="preserve">Command object = embedded operation + parameters + target: </w:t>
      </w:r>
      <w:r w:rsidR="00CA7629">
        <w:rPr>
          <w:noProof/>
        </w:rPr>
        <w:t>A command object</w:t>
      </w:r>
      <w:r>
        <w:rPr>
          <w:noProof/>
        </w:rPr>
        <w:t xml:space="preserve"> </w:t>
      </w:r>
      <w:r w:rsidR="00CA7629">
        <w:rPr>
          <w:noProof/>
        </w:rPr>
        <w:t xml:space="preserve">is </w:t>
      </w:r>
      <w:r>
        <w:rPr>
          <w:noProof/>
        </w:rPr>
        <w:t>an object that is bound to not only an embedded operation, but also the parameters and target of the embedded operation, which are passed to the object in the constructor. As a result, the execute operation provided by it takes no parameters. For example, the ASetWeight</w:t>
      </w:r>
      <w:r w:rsidR="00A717B8">
        <w:rPr>
          <w:noProof/>
        </w:rPr>
        <w:t>Command</w:t>
      </w:r>
      <w:r>
        <w:rPr>
          <w:noProof/>
        </w:rPr>
        <w:t>() command object is bound to the</w:t>
      </w:r>
      <w:r w:rsidR="00A717B8">
        <w:rPr>
          <w:noProof/>
        </w:rPr>
        <w:t xml:space="preserve"> embedded</w:t>
      </w:r>
      <w:r>
        <w:rPr>
          <w:noProof/>
        </w:rPr>
        <w:t xml:space="preserve"> setWeight() </w:t>
      </w:r>
      <w:r w:rsidR="00A717B8">
        <w:rPr>
          <w:noProof/>
        </w:rPr>
        <w:t>operation defined by BMISpreadsheet. Its constructor takes as arguments the instance of BMISpreadsheet on which the embedded operatio must be executed and the parameters of the operation.</w:t>
      </w:r>
    </w:p>
    <w:p w:rsidR="006127F5" w:rsidRDefault="006127F5" w:rsidP="006127F5">
      <w:pPr>
        <w:pStyle w:val="ListParagraph"/>
        <w:numPr>
          <w:ilvl w:val="0"/>
          <w:numId w:val="14"/>
        </w:numPr>
      </w:pPr>
      <w:r w:rsidRPr="00A717B8">
        <w:rPr>
          <w:i/>
          <w:noProof/>
        </w:rPr>
        <w:t>Visitor object = embedded operation + parameters:</w:t>
      </w:r>
      <w:r>
        <w:t xml:space="preserve"> A visitor object is in between an action object and a command object.  It is bound to </w:t>
      </w:r>
      <w:r w:rsidR="00A717B8">
        <w:t>both an embedded operation</w:t>
      </w:r>
      <w:r>
        <w:t xml:space="preserve"> and parameters of the operation, which are passed to it in the constructor. </w:t>
      </w:r>
      <w:r w:rsidR="00A717B8">
        <w:t>It’s</w:t>
      </w:r>
      <w:r>
        <w:t xml:space="preserve"> execute operation</w:t>
      </w:r>
      <w:r w:rsidR="00A717B8">
        <w:t>, thus, takes as a parameters the target object on which the embedded operation must be invoked. This, l</w:t>
      </w:r>
      <w:r>
        <w:t xml:space="preserve">ike an action object, it is not bound to a target object, and like a command object, it is bound to </w:t>
      </w:r>
      <w:r w:rsidR="00A717B8">
        <w:t>parameters of the operation.</w:t>
      </w:r>
      <w:r>
        <w:t xml:space="preserve"> </w:t>
      </w:r>
      <w:r w:rsidR="00A717B8">
        <w:t xml:space="preserve"> For example, </w:t>
      </w:r>
      <w:proofErr w:type="spellStart"/>
      <w:proofErr w:type="gramStart"/>
      <w:r w:rsidR="00A717B8">
        <w:t>AnInequalityChecker</w:t>
      </w:r>
      <w:proofErr w:type="spellEnd"/>
      <w:r w:rsidR="00A717B8">
        <w:t>(</w:t>
      </w:r>
      <w:proofErr w:type="gramEnd"/>
      <w:r w:rsidR="00A717B8">
        <w:t xml:space="preserve">) is bound to the embedded operation, equals(), provided by String. The parameter of the operation is passed to it in its constructor. The target of the operation is passed to it as an argument to its </w:t>
      </w:r>
      <w:proofErr w:type="gramStart"/>
      <w:r w:rsidR="00A717B8">
        <w:t>check(</w:t>
      </w:r>
      <w:proofErr w:type="gramEnd"/>
      <w:r w:rsidR="00A717B8">
        <w:t>) (execute()) method.</w:t>
      </w:r>
    </w:p>
    <w:p w:rsidR="00766020" w:rsidRDefault="00766020" w:rsidP="00C149D5">
      <w:pPr>
        <w:rPr>
          <w:noProof/>
        </w:rPr>
      </w:pPr>
      <w:r>
        <w:rPr>
          <w:noProof/>
        </w:rPr>
        <w:t xml:space="preserve">                </w:t>
      </w:r>
      <w:r w:rsidR="00C149D5" w:rsidRPr="00C149D5">
        <w:rPr>
          <w:noProof/>
        </w:rPr>
        <w:drawing>
          <wp:inline distT="0" distB="0" distL="0" distR="0">
            <wp:extent cx="2234031" cy="1177747"/>
            <wp:effectExtent l="1905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2971800"/>
                      <a:chOff x="228600" y="1066800"/>
                      <a:chExt cx="6705600" cy="2971800"/>
                    </a:xfrm>
                  </a:grpSpPr>
                  <a:sp>
                    <a:nvSpPr>
                      <a:cNvPr id="11" name="Rectangle 10"/>
                      <a:cNvSpPr/>
                    </a:nvSpPr>
                    <a:spPr>
                      <a:xfrm>
                        <a:off x="228600" y="1066800"/>
                        <a:ext cx="3200400" cy="2971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Action </a:t>
                          </a:r>
                          <a:r>
                            <a:rPr lang="en-US" dirty="0" smtClean="0"/>
                            <a:t>Object = Embedded </a:t>
                          </a:r>
                          <a:r>
                            <a:rPr lang="en-US" dirty="0" err="1" smtClean="0"/>
                            <a:t>Opertation</a:t>
                          </a:r>
                          <a:endParaRPr lang="en-US" dirty="0"/>
                        </a:p>
                      </a:txBody>
                      <a:useSpRect/>
                    </a:txSp>
                    <a:style>
                      <a:lnRef idx="1">
                        <a:schemeClr val="accent5"/>
                      </a:lnRef>
                      <a:fillRef idx="2">
                        <a:schemeClr val="accent5"/>
                      </a:fillRef>
                      <a:effectRef idx="1">
                        <a:schemeClr val="accent5"/>
                      </a:effectRef>
                      <a:fontRef idx="minor">
                        <a:schemeClr val="dk1"/>
                      </a:fontRef>
                    </a:style>
                  </a:sp>
                  <a:sp>
                    <a:nvSpPr>
                      <a:cNvPr id="22" name="TextBox 21"/>
                      <a:cNvSpPr txBox="1"/>
                    </a:nvSpPr>
                    <a:spPr>
                      <a:xfrm>
                        <a:off x="3429000" y="1066800"/>
                        <a:ext cx="3505200" cy="369332"/>
                      </a:xfrm>
                      <a:prstGeom prst="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t>execute (</a:t>
                          </a:r>
                          <a:r>
                            <a:rPr lang="en-US" dirty="0" err="1" smtClean="0"/>
                            <a:t>targetObject</a:t>
                          </a:r>
                          <a:r>
                            <a:rPr lang="en-US" dirty="0" smtClean="0"/>
                            <a:t>, </a:t>
                          </a:r>
                          <a:r>
                            <a:rPr lang="en-US" dirty="0" err="1" smtClean="0"/>
                            <a:t>params</a:t>
                          </a:r>
                          <a:r>
                            <a:rPr lang="en-US" dirty="0" smtClean="0"/>
                            <a:t>)</a:t>
                          </a:r>
                          <a:endParaRPr lang="en-US" dirty="0"/>
                        </a:p>
                      </a:txBody>
                      <a:useSpRect/>
                    </a:txSp>
                    <a:style>
                      <a:lnRef idx="2">
                        <a:schemeClr val="accent4">
                          <a:shade val="50000"/>
                        </a:schemeClr>
                      </a:lnRef>
                      <a:fillRef idx="1">
                        <a:schemeClr val="accent4"/>
                      </a:fillRef>
                      <a:effectRef idx="0">
                        <a:schemeClr val="accent4"/>
                      </a:effectRef>
                      <a:fontRef idx="minor">
                        <a:schemeClr val="lt1"/>
                      </a:fontRef>
                    </a:style>
                  </a:sp>
                </lc:lockedCanvas>
              </a:graphicData>
            </a:graphic>
          </wp:inline>
        </w:drawing>
      </w:r>
      <w:r w:rsidR="00C149D5" w:rsidRPr="00C149D5">
        <w:rPr>
          <w:noProof/>
        </w:rPr>
        <w:t xml:space="preserve"> </w:t>
      </w:r>
      <w:r>
        <w:t xml:space="preserve">   </w:t>
      </w:r>
      <w:r w:rsidR="00C149D5" w:rsidRPr="00C149D5">
        <w:rPr>
          <w:noProof/>
        </w:rPr>
        <w:drawing>
          <wp:inline distT="0" distB="0" distL="0" distR="0">
            <wp:extent cx="2972867" cy="121309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73879" cy="1213503"/>
                    </a:xfrm>
                    <a:prstGeom prst="rect">
                      <a:avLst/>
                    </a:prstGeom>
                    <a:noFill/>
                    <a:ln w="9525">
                      <a:noFill/>
                      <a:miter lim="800000"/>
                      <a:headEnd/>
                      <a:tailEnd/>
                    </a:ln>
                  </pic:spPr>
                </pic:pic>
              </a:graphicData>
            </a:graphic>
          </wp:inline>
        </w:drawing>
      </w:r>
      <w:r>
        <w:rPr>
          <w:noProof/>
        </w:rPr>
        <w:t xml:space="preserve">  </w:t>
      </w:r>
    </w:p>
    <w:p w:rsidR="00F3799D" w:rsidRDefault="00766020" w:rsidP="00C149D5">
      <w:pPr>
        <w:rPr>
          <w:noProof/>
        </w:rPr>
      </w:pPr>
      <w:r>
        <w:rPr>
          <w:noProof/>
        </w:rPr>
        <w:lastRenderedPageBreak/>
        <w:t xml:space="preserve">                </w:t>
      </w:r>
      <w:r w:rsidR="00183658" w:rsidRPr="00183658">
        <w:rPr>
          <w:noProof/>
        </w:rPr>
        <w:drawing>
          <wp:inline distT="0" distB="0" distL="0" distR="0">
            <wp:extent cx="4816297" cy="1669586"/>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16915" cy="1669800"/>
                    </a:xfrm>
                    <a:prstGeom prst="rect">
                      <a:avLst/>
                    </a:prstGeom>
                    <a:noFill/>
                    <a:ln w="9525">
                      <a:noFill/>
                      <a:miter lim="800000"/>
                      <a:headEnd/>
                      <a:tailEnd/>
                    </a:ln>
                  </pic:spPr>
                </pic:pic>
              </a:graphicData>
            </a:graphic>
          </wp:inline>
        </w:drawing>
      </w:r>
    </w:p>
    <w:p w:rsidR="00C149D5" w:rsidRDefault="00C149D5" w:rsidP="00C149D5">
      <w:pPr>
        <w:rPr>
          <w:noProof/>
        </w:rPr>
      </w:pPr>
      <w:r>
        <w:rPr>
          <w:noProof/>
        </w:rPr>
        <w:t>The figure above shows the difference between the three kinds of objects.</w:t>
      </w:r>
    </w:p>
    <w:p w:rsidR="00766020" w:rsidRDefault="00766020" w:rsidP="00766020">
      <w:pPr>
        <w:pStyle w:val="Heading2"/>
        <w:rPr>
          <w:noProof/>
        </w:rPr>
      </w:pPr>
      <w:r>
        <w:rPr>
          <w:noProof/>
        </w:rPr>
        <w:t>Nested Quantification and Complex Visitors</w:t>
      </w:r>
    </w:p>
    <w:p w:rsidR="00766020" w:rsidRDefault="00766020" w:rsidP="00766020">
      <w:r>
        <w:t>To really complicate matters, consider the following assertion:</w:t>
      </w:r>
    </w:p>
    <w:p w:rsidR="00766020" w:rsidRDefault="00766020" w:rsidP="00766020">
      <w:r w:rsidRPr="00766020">
        <w:sym w:font="Symbol" w:char="0022"/>
      </w:r>
      <w:proofErr w:type="gramStart"/>
      <w:r w:rsidRPr="00766020">
        <w:t>j</w:t>
      </w:r>
      <w:proofErr w:type="gramEnd"/>
      <w:r w:rsidRPr="00766020">
        <w:t xml:space="preserve">: 0 &lt;= j &lt; </w:t>
      </w:r>
      <w:proofErr w:type="spellStart"/>
      <w:r w:rsidRPr="00766020">
        <w:t>b.size</w:t>
      </w:r>
      <w:proofErr w:type="spellEnd"/>
      <w:r w:rsidRPr="00766020">
        <w:t xml:space="preserve">(): </w:t>
      </w:r>
      <w:r w:rsidRPr="00766020">
        <w:sym w:font="Symbol" w:char="0022"/>
      </w:r>
      <w:r w:rsidRPr="00766020">
        <w:t xml:space="preserve">k: 0 &lt;= k &lt;  </w:t>
      </w:r>
      <w:proofErr w:type="spellStart"/>
      <w:r w:rsidRPr="00766020">
        <w:t>b.elementAt</w:t>
      </w:r>
      <w:proofErr w:type="spellEnd"/>
      <w:r w:rsidRPr="00766020">
        <w:t xml:space="preserve">(j).size(): </w:t>
      </w:r>
      <w:proofErr w:type="spellStart"/>
      <w:r w:rsidRPr="00766020">
        <w:t>b.elementAt</w:t>
      </w:r>
      <w:proofErr w:type="spellEnd"/>
      <w:r w:rsidRPr="00766020">
        <w:t>(j).</w:t>
      </w:r>
      <w:proofErr w:type="spellStart"/>
      <w:r w:rsidRPr="00766020">
        <w:t>elementAt</w:t>
      </w:r>
      <w:proofErr w:type="spellEnd"/>
      <w:r w:rsidRPr="00766020">
        <w:t>(k) != null</w:t>
      </w:r>
    </w:p>
    <w:p w:rsidR="00766020" w:rsidRDefault="00766020" w:rsidP="00766020">
      <w:r>
        <w:t>This assertion is made for a list b whose elements are thems</w:t>
      </w:r>
      <w:r w:rsidR="003849AE">
        <w:t>elves lists. It says no element of an element of b is null. In other words, in this example, b is a matrix or a table, and the assertion says no cell in the matrix/table is null.</w:t>
      </w:r>
    </w:p>
    <w:p w:rsidR="003849AE" w:rsidRDefault="003849AE" w:rsidP="00766020">
      <w:r>
        <w:t>Our assertion library assumes one-level elements. It makes no assumptions about the structure of each element. Thus, it cannot directly traverse the children of the elements. This task must be carried out by the visit method, which calls another visit method to traverse the inner elements. This is shown below:</w:t>
      </w:r>
    </w:p>
    <w:p w:rsidR="003849AE" w:rsidRPr="003849AE" w:rsidRDefault="003849AE" w:rsidP="003849AE">
      <w:pPr>
        <w:pStyle w:val="NoSpacing"/>
      </w:pPr>
      <w:proofErr w:type="gramStart"/>
      <w:r w:rsidRPr="003849AE">
        <w:rPr>
          <w:b/>
          <w:bCs/>
        </w:rPr>
        <w:t>public</w:t>
      </w:r>
      <w:proofErr w:type="gramEnd"/>
      <w:r w:rsidRPr="003849AE">
        <w:t xml:space="preserve"> </w:t>
      </w:r>
      <w:r w:rsidRPr="003849AE">
        <w:rPr>
          <w:b/>
          <w:bCs/>
        </w:rPr>
        <w:t>class</w:t>
      </w:r>
      <w:r w:rsidRPr="003849AE">
        <w:t xml:space="preserve"> </w:t>
      </w:r>
      <w:proofErr w:type="spellStart"/>
      <w:r w:rsidRPr="003849AE">
        <w:t>AListChecker</w:t>
      </w:r>
      <w:proofErr w:type="spellEnd"/>
      <w:r w:rsidRPr="003849AE">
        <w:t xml:space="preserve"> </w:t>
      </w:r>
      <w:r w:rsidRPr="003849AE">
        <w:rPr>
          <w:b/>
          <w:bCs/>
        </w:rPr>
        <w:t>implements</w:t>
      </w:r>
      <w:r w:rsidRPr="003849AE">
        <w:t xml:space="preserve"> </w:t>
      </w:r>
      <w:proofErr w:type="spellStart"/>
      <w:r w:rsidRPr="003849AE">
        <w:t>ElementChecker</w:t>
      </w:r>
      <w:proofErr w:type="spellEnd"/>
      <w:r w:rsidRPr="003849AE">
        <w:t>&lt;List&gt; {</w:t>
      </w:r>
    </w:p>
    <w:p w:rsidR="003849AE" w:rsidRPr="003849AE" w:rsidRDefault="003849AE" w:rsidP="003849AE">
      <w:pPr>
        <w:pStyle w:val="NoSpacing"/>
      </w:pPr>
      <w:r w:rsidRPr="003849AE">
        <w:t xml:space="preserve">    </w:t>
      </w:r>
      <w:proofErr w:type="gramStart"/>
      <w:r w:rsidRPr="003849AE">
        <w:rPr>
          <w:b/>
          <w:bCs/>
        </w:rPr>
        <w:t>public</w:t>
      </w:r>
      <w:proofErr w:type="gramEnd"/>
      <w:r w:rsidRPr="003849AE">
        <w:t xml:space="preserve"> </w:t>
      </w:r>
      <w:proofErr w:type="spellStart"/>
      <w:r w:rsidRPr="003849AE">
        <w:rPr>
          <w:b/>
          <w:bCs/>
        </w:rPr>
        <w:t>boolean</w:t>
      </w:r>
      <w:proofErr w:type="spellEnd"/>
      <w:r w:rsidRPr="003849AE">
        <w:t xml:space="preserve"> check(List element) {</w:t>
      </w:r>
    </w:p>
    <w:p w:rsidR="003849AE" w:rsidRPr="003849AE" w:rsidRDefault="003849AE" w:rsidP="003849AE">
      <w:pPr>
        <w:pStyle w:val="NoSpacing"/>
      </w:pPr>
      <w:r w:rsidRPr="003849AE">
        <w:t xml:space="preserve">         </w:t>
      </w:r>
      <w:proofErr w:type="spellStart"/>
      <w:r w:rsidRPr="003849AE">
        <w:t>Iterator</w:t>
      </w:r>
      <w:proofErr w:type="spellEnd"/>
      <w:r w:rsidRPr="003849AE">
        <w:t xml:space="preserve"> children = </w:t>
      </w:r>
      <w:proofErr w:type="spellStart"/>
      <w:proofErr w:type="gramStart"/>
      <w:r w:rsidRPr="003849AE">
        <w:t>element.iterate</w:t>
      </w:r>
      <w:proofErr w:type="spellEnd"/>
      <w:r w:rsidRPr="003849AE">
        <w:t>(</w:t>
      </w:r>
      <w:proofErr w:type="gramEnd"/>
      <w:r w:rsidRPr="003849AE">
        <w:t xml:space="preserve">); </w:t>
      </w:r>
    </w:p>
    <w:p w:rsidR="003849AE" w:rsidRPr="003849AE" w:rsidRDefault="003849AE" w:rsidP="003849AE">
      <w:pPr>
        <w:pStyle w:val="NoSpacing"/>
      </w:pPr>
      <w:r w:rsidRPr="003849AE">
        <w:t xml:space="preserve">         </w:t>
      </w:r>
      <w:proofErr w:type="gramStart"/>
      <w:r w:rsidRPr="003849AE">
        <w:rPr>
          <w:b/>
          <w:bCs/>
        </w:rPr>
        <w:t>return</w:t>
      </w:r>
      <w:proofErr w:type="gramEnd"/>
      <w:r w:rsidRPr="003849AE">
        <w:t xml:space="preserve"> </w:t>
      </w:r>
      <w:proofErr w:type="spellStart"/>
      <w:r w:rsidRPr="003849AE">
        <w:t>asserter.checkUniversal</w:t>
      </w:r>
      <w:proofErr w:type="spellEnd"/>
      <w:r w:rsidRPr="003849AE">
        <w:t xml:space="preserve">(children, </w:t>
      </w:r>
      <w:r w:rsidRPr="003849AE">
        <w:rPr>
          <w:b/>
          <w:bCs/>
        </w:rPr>
        <w:t>new</w:t>
      </w:r>
      <w:r w:rsidRPr="003849AE">
        <w:t xml:space="preserve"> </w:t>
      </w:r>
      <w:proofErr w:type="spellStart"/>
      <w:r w:rsidRPr="003849AE">
        <w:t>ANonNullChecker</w:t>
      </w:r>
      <w:proofErr w:type="spellEnd"/>
      <w:r w:rsidRPr="003849AE">
        <w:t>()));</w:t>
      </w:r>
    </w:p>
    <w:p w:rsidR="003849AE" w:rsidRPr="003849AE" w:rsidRDefault="003849AE" w:rsidP="003849AE">
      <w:pPr>
        <w:pStyle w:val="NoSpacing"/>
      </w:pPr>
      <w:r w:rsidRPr="003849AE">
        <w:t xml:space="preserve">    }</w:t>
      </w:r>
      <w:r w:rsidRPr="003849AE">
        <w:tab/>
      </w:r>
    </w:p>
    <w:p w:rsidR="003849AE" w:rsidRPr="003849AE" w:rsidRDefault="003849AE" w:rsidP="003849AE">
      <w:pPr>
        <w:pStyle w:val="NoSpacing"/>
      </w:pPr>
      <w:r w:rsidRPr="003849AE">
        <w:t>}</w:t>
      </w:r>
    </w:p>
    <w:p w:rsidR="003849AE" w:rsidRDefault="003849AE" w:rsidP="00766020"/>
    <w:p w:rsidR="00766020" w:rsidRDefault="003849AE" w:rsidP="00C149D5">
      <w:pPr>
        <w:rPr>
          <w:noProof/>
        </w:rPr>
      </w:pPr>
      <w:r>
        <w:t xml:space="preserve">Thus, the </w:t>
      </w:r>
      <w:proofErr w:type="gramStart"/>
      <w:r>
        <w:t>check(</w:t>
      </w:r>
      <w:proofErr w:type="gramEnd"/>
      <w:r>
        <w:t xml:space="preserve">) method in this example  visits an element by traversing the children of the element using another visitor object. </w:t>
      </w:r>
      <w:r>
        <w:rPr>
          <w:noProof/>
        </w:rPr>
        <w:t>The method assumes the outer elements are List objects. If they are other kinds of sequences, we must write different visit methods.</w:t>
      </w:r>
    </w:p>
    <w:p w:rsidR="00C74B3F" w:rsidRDefault="007B3AED" w:rsidP="00C74B3F">
      <w:pPr>
        <w:pStyle w:val="Heading2"/>
      </w:pPr>
      <w:r>
        <w:t>Language vs. Library Support for Assertions</w:t>
      </w:r>
    </w:p>
    <w:p w:rsidR="007B3AED" w:rsidRDefault="007B3AED" w:rsidP="007B3AED">
      <w:r>
        <w:t xml:space="preserve">Why bother with language support when we can easily provide library support to throw programmer-defined exceptions when some condition is not true?  In particular, we can define an </w:t>
      </w:r>
      <w:proofErr w:type="gramStart"/>
      <w:r w:rsidRPr="00F3799D">
        <w:t>assert(</w:t>
      </w:r>
      <w:proofErr w:type="gramEnd"/>
      <w:r w:rsidRPr="00F3799D">
        <w:t>&lt;Boolean Expression&gt;) method</w:t>
      </w:r>
      <w:r>
        <w:t xml:space="preserve"> in some predefined class</w:t>
      </w:r>
      <w:r w:rsidRPr="00F3799D">
        <w:t xml:space="preserve"> that throws a special exception denoting assertion error.</w:t>
      </w:r>
    </w:p>
    <w:p w:rsidR="007B3AED" w:rsidRDefault="007B3AED" w:rsidP="007B3AED">
      <w:r>
        <w:t>Java’s language support allows a programmer to turn on or off assertion checking without changing the source code. This is useful as we might want assertions to be turned off when performing slow or time critical computations. In fact, by default, assertion checking is turned off. The –</w:t>
      </w:r>
      <w:proofErr w:type="spellStart"/>
      <w:r>
        <w:t>ea</w:t>
      </w:r>
      <w:proofErr w:type="spellEnd"/>
      <w:r>
        <w:t xml:space="preserve"> and –</w:t>
      </w:r>
      <w:proofErr w:type="spellStart"/>
      <w:r>
        <w:t>da</w:t>
      </w:r>
      <w:proofErr w:type="spellEnd"/>
      <w:r>
        <w:t xml:space="preserve"> options to the Java interpreter indicate that assertions should be enabled and disabled, respectively. In fact, it is </w:t>
      </w:r>
      <w:r>
        <w:lastRenderedPageBreak/>
        <w:t xml:space="preserve">possible to enable and disable assertion checking for specific packages and classes, as shown below, which disables assertion checking for ObjectEditor (as it is so error free </w:t>
      </w:r>
      <w:r>
        <w:sym w:font="Wingdings" w:char="F04A"/>
      </w:r>
      <w:r>
        <w:t xml:space="preserve">) but enabled assertions for the class </w:t>
      </w:r>
      <w:proofErr w:type="spellStart"/>
      <w:r>
        <w:t>examples.assertions.ABMISpreadsheet</w:t>
      </w:r>
      <w:proofErr w:type="spellEnd"/>
      <w:r>
        <w:t>, when executing the main method in class &lt;</w:t>
      </w:r>
      <w:proofErr w:type="spellStart"/>
      <w:r>
        <w:t>MainClass</w:t>
      </w:r>
      <w:proofErr w:type="spellEnd"/>
      <w:r>
        <w:t>&gt;.</w:t>
      </w:r>
    </w:p>
    <w:p w:rsidR="007B3AED" w:rsidRDefault="007B3AED" w:rsidP="007B3AED">
      <w:pPr>
        <w:ind w:left="1080"/>
      </w:pPr>
      <w:proofErr w:type="gramStart"/>
      <w:r w:rsidRPr="00081CCB">
        <w:t>java</w:t>
      </w:r>
      <w:proofErr w:type="gramEnd"/>
      <w:r w:rsidRPr="00081CCB">
        <w:t xml:space="preserve"> –</w:t>
      </w:r>
      <w:proofErr w:type="spellStart"/>
      <w:r w:rsidRPr="00081CCB">
        <w:t>da:bus.uigen</w:t>
      </w:r>
      <w:proofErr w:type="spellEnd"/>
      <w:r>
        <w:t>…</w:t>
      </w:r>
      <w:r w:rsidRPr="00081CCB">
        <w:t xml:space="preserve"> –</w:t>
      </w:r>
      <w:proofErr w:type="spellStart"/>
      <w:r w:rsidRPr="00081CCB">
        <w:t>ea:</w:t>
      </w:r>
      <w:r>
        <w:t>examples.assertions.ABMISpreadsheet</w:t>
      </w:r>
      <w:proofErr w:type="spellEnd"/>
      <w:r>
        <w:t xml:space="preserve">  &lt;</w:t>
      </w:r>
      <w:proofErr w:type="spellStart"/>
      <w:r>
        <w:t>MainClass</w:t>
      </w:r>
      <w:proofErr w:type="spellEnd"/>
      <w:r>
        <w:t>&gt;</w:t>
      </w:r>
    </w:p>
    <w:p w:rsidR="007B3AED" w:rsidRDefault="007B3AED" w:rsidP="007B3AED">
      <w:r>
        <w:t xml:space="preserve">Interestingly, </w:t>
      </w:r>
      <w:proofErr w:type="spellStart"/>
      <w:r w:rsidRPr="007B3AED">
        <w:t>AssertionError</w:t>
      </w:r>
      <w:proofErr w:type="spellEnd"/>
      <w:r>
        <w:t xml:space="preserve">, thrown when an assertion fails, is a subclass of </w:t>
      </w:r>
      <w:r w:rsidRPr="007B3AED">
        <w:t xml:space="preserve">Error rather than </w:t>
      </w:r>
      <w:proofErr w:type="spellStart"/>
      <w:r w:rsidRPr="007B3AED">
        <w:t>RunTimeException</w:t>
      </w:r>
      <w:proofErr w:type="spellEnd"/>
      <w:r>
        <w:t>. The reasoning given is that c</w:t>
      </w:r>
      <w:r w:rsidRPr="007B3AED">
        <w:t xml:space="preserve">onvention dictates that </w:t>
      </w:r>
      <w:proofErr w:type="spellStart"/>
      <w:r w:rsidRPr="007B3AED">
        <w:t>RunTimeException</w:t>
      </w:r>
      <w:proofErr w:type="spellEnd"/>
      <w:r w:rsidRPr="007B3AED">
        <w:t xml:space="preserve"> should be caught</w:t>
      </w:r>
      <w:r>
        <w:t xml:space="preserve"> (even though it may not be acknowledged). Java documentation says that we</w:t>
      </w:r>
      <w:r w:rsidR="007F573B">
        <w:t xml:space="preserve"> s</w:t>
      </w:r>
      <w:r w:rsidRPr="007B3AED">
        <w:t>hould “discourage programmers from attempting to recover from assertion failures.”</w:t>
      </w:r>
      <w:r w:rsidR="007F573B">
        <w:t xml:space="preserve"> Apparently, this d</w:t>
      </w:r>
      <w:r w:rsidR="007F573B" w:rsidRPr="007B3AED">
        <w:t>ecision was controversial</w:t>
      </w:r>
      <w:r w:rsidR="007F573B">
        <w:t>. Java does allow assertions to be caught to do custom reporting such as a mail error report.</w:t>
      </w:r>
    </w:p>
    <w:p w:rsidR="00A548C9" w:rsidRDefault="00A548C9" w:rsidP="00A548C9">
      <w:pPr>
        <w:pStyle w:val="Heading2"/>
      </w:pPr>
      <w:r>
        <w:t>Actual Library Code</w:t>
      </w:r>
    </w:p>
    <w:p w:rsidR="00A548C9" w:rsidRDefault="00A548C9" w:rsidP="00A548C9">
      <w:pPr>
        <w:rPr>
          <w:noProof/>
        </w:rPr>
      </w:pPr>
      <w:r>
        <w:rPr>
          <w:noProof/>
        </w:rPr>
        <w:t>The actual library code provided with ObjectEditor is a bit different from what has been described above and is given below:</w:t>
      </w:r>
    </w:p>
    <w:p w:rsidR="00A548C9" w:rsidRDefault="00A548C9" w:rsidP="00A548C9">
      <w:pPr>
        <w:rPr>
          <w:noProof/>
        </w:rPr>
      </w:pPr>
      <w:r w:rsidRPr="00A548C9">
        <w:rPr>
          <w:noProof/>
        </w:rPr>
        <w:drawing>
          <wp:inline distT="0" distB="0" distL="0" distR="0">
            <wp:extent cx="5943600" cy="3696970"/>
            <wp:effectExtent l="19050" t="0" r="0" b="0"/>
            <wp:docPr id="1"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5355312"/>
                      <a:chOff x="228600" y="990600"/>
                      <a:chExt cx="8610600" cy="5355312"/>
                    </a:xfrm>
                  </a:grpSpPr>
                  <a:sp>
                    <a:nvSpPr>
                      <a:cNvPr id="5" name="Rectangle 4"/>
                      <a:cNvSpPr/>
                    </a:nvSpPr>
                    <a:spPr>
                      <a:xfrm>
                        <a:off x="228600" y="990600"/>
                        <a:ext cx="8610600" cy="5355312"/>
                      </a:xfrm>
                      <a:prstGeom prst="rect">
                        <a:avLst/>
                      </a:prstGeom>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b="1" dirty="0" smtClean="0">
                            <a:solidFill>
                              <a:srgbClr val="7F0055"/>
                            </a:solidFill>
                            <a:latin typeface="Courier New"/>
                          </a:endParaRPr>
                        </a:p>
                        <a:p>
                          <a:r>
                            <a:rPr lang="en-US" b="1" dirty="0" smtClean="0">
                              <a:solidFill>
                                <a:srgbClr val="7F0055"/>
                              </a:solidFill>
                              <a:latin typeface="Courier New"/>
                            </a:rPr>
                            <a:t>package</a:t>
                          </a:r>
                          <a:r>
                            <a:rPr lang="en-US" b="1" dirty="0" smtClean="0">
                              <a:solidFill>
                                <a:srgbClr val="000000"/>
                              </a:solidFill>
                              <a:latin typeface="Courier New"/>
                            </a:rPr>
                            <a:t> </a:t>
                          </a:r>
                          <a:r>
                            <a:rPr lang="en-US" b="1" dirty="0" err="1" smtClean="0">
                              <a:solidFill>
                                <a:srgbClr val="000000"/>
                              </a:solidFill>
                              <a:latin typeface="Courier New"/>
                            </a:rPr>
                            <a:t>util.assertions</a:t>
                          </a:r>
                          <a:r>
                            <a:rPr lang="en-US" b="1" dirty="0" smtClean="0">
                              <a:solidFill>
                                <a:srgbClr val="000000"/>
                              </a:solidFill>
                              <a:latin typeface="Courier New"/>
                            </a:rPr>
                            <a:t>;</a:t>
                          </a:r>
                        </a:p>
                        <a:p>
                          <a:r>
                            <a:rPr lang="en-US" b="1" dirty="0" smtClean="0">
                              <a:solidFill>
                                <a:srgbClr val="7F0055"/>
                              </a:solidFill>
                              <a:latin typeface="Courier New"/>
                            </a:rPr>
                            <a:t>import</a:t>
                          </a:r>
                          <a:r>
                            <a:rPr lang="en-US" b="1" dirty="0" smtClean="0">
                              <a:solidFill>
                                <a:srgbClr val="000000"/>
                              </a:solidFill>
                              <a:latin typeface="Courier New"/>
                            </a:rPr>
                            <a:t> </a:t>
                          </a:r>
                          <a:r>
                            <a:rPr lang="en-US" b="1" dirty="0" err="1" smtClean="0">
                              <a:solidFill>
                                <a:srgbClr val="000000"/>
                              </a:solidFill>
                              <a:latin typeface="Courier New"/>
                            </a:rPr>
                            <a:t>java.util.Iterator</a:t>
                          </a:r>
                          <a:r>
                            <a:rPr lang="en-US" b="1" dirty="0" smtClean="0">
                              <a:solidFill>
                                <a:srgbClr val="000000"/>
                              </a:solidFill>
                              <a:latin typeface="Courier New"/>
                            </a:rPr>
                            <a:t>; </a:t>
                          </a:r>
                        </a:p>
                        <a:p>
                          <a:r>
                            <a:rPr lang="en-US" b="1" dirty="0" smtClean="0">
                              <a:solidFill>
                                <a:srgbClr val="7F0055"/>
                              </a:solidFill>
                              <a:latin typeface="Courier New"/>
                            </a:rPr>
                            <a:t>public</a:t>
                          </a:r>
                          <a:r>
                            <a:rPr lang="en-US" b="1" dirty="0" smtClean="0">
                              <a:solidFill>
                                <a:srgbClr val="000000"/>
                              </a:solidFill>
                              <a:latin typeface="Courier New"/>
                            </a:rPr>
                            <a:t> </a:t>
                          </a:r>
                          <a:r>
                            <a:rPr lang="en-US" b="1" dirty="0" smtClean="0">
                              <a:solidFill>
                                <a:srgbClr val="7F0055"/>
                              </a:solidFill>
                              <a:latin typeface="Courier New"/>
                            </a:rPr>
                            <a:t>class</a:t>
                          </a:r>
                          <a:r>
                            <a:rPr lang="en-US" b="1" dirty="0" smtClean="0">
                              <a:solidFill>
                                <a:srgbClr val="000000"/>
                              </a:solidFill>
                              <a:latin typeface="Courier New"/>
                            </a:rPr>
                            <a:t> </a:t>
                          </a:r>
                          <a:r>
                            <a:rPr lang="en-US" b="1" dirty="0" err="1" smtClean="0">
                              <a:solidFill>
                                <a:srgbClr val="000000"/>
                              </a:solidFill>
                              <a:latin typeface="Courier New"/>
                            </a:rPr>
                            <a:t>AnAsserter</a:t>
                          </a:r>
                          <a:r>
                            <a:rPr lang="en-US" b="1" dirty="0" smtClean="0">
                              <a:solidFill>
                                <a:srgbClr val="000000"/>
                              </a:solidFill>
                              <a:latin typeface="Courier New"/>
                            </a:rPr>
                            <a:t>&lt;</a:t>
                          </a:r>
                          <a:r>
                            <a:rPr lang="en-US" b="1" dirty="0" err="1" smtClean="0">
                              <a:solidFill>
                                <a:srgbClr val="000000"/>
                              </a:solidFill>
                              <a:latin typeface="Courier New"/>
                            </a:rPr>
                            <a:t>ElementType</a:t>
                          </a:r>
                          <a:r>
                            <a:rPr lang="en-US" b="1" dirty="0" smtClean="0">
                              <a:solidFill>
                                <a:srgbClr val="000000"/>
                              </a:solidFill>
                              <a:latin typeface="Courier New"/>
                            </a:rPr>
                            <a:t>&gt; </a:t>
                          </a:r>
                          <a:r>
                            <a:rPr lang="en-US" b="1" dirty="0" smtClean="0">
                              <a:solidFill>
                                <a:srgbClr val="7F0055"/>
                              </a:solidFill>
                              <a:latin typeface="Courier New"/>
                            </a:rPr>
                            <a:t>implements</a:t>
                          </a:r>
                          <a:r>
                            <a:rPr lang="en-US" b="1" dirty="0" smtClean="0">
                              <a:solidFill>
                                <a:srgbClr val="000000"/>
                              </a:solidFill>
                              <a:latin typeface="Courier New"/>
                            </a:rPr>
                            <a:t> Asserter&lt;</a:t>
                          </a:r>
                          <a:r>
                            <a:rPr lang="en-US" b="1" dirty="0" err="1" smtClean="0">
                              <a:solidFill>
                                <a:srgbClr val="000000"/>
                              </a:solidFill>
                              <a:latin typeface="Courier New"/>
                            </a:rPr>
                            <a:t>ElementType</a:t>
                          </a:r>
                          <a:r>
                            <a:rPr lang="en-US" b="1" dirty="0" smtClean="0">
                              <a:solidFill>
                                <a:srgbClr val="000000"/>
                              </a:solidFill>
                              <a:latin typeface="Courier New"/>
                            </a:rPr>
                            <a:t>&gt; {</a:t>
                          </a:r>
                          <a:endParaRPr lang="en-US" dirty="0" smtClean="0">
                            <a:solidFill>
                              <a:srgbClr val="000000"/>
                            </a:solidFill>
                            <a:latin typeface="Courier New"/>
                          </a:endParaRPr>
                        </a:p>
                        <a:p>
                          <a:r>
                            <a:rPr lang="en-US" dirty="0" smtClean="0">
                              <a:solidFill>
                                <a:srgbClr val="000000"/>
                              </a:solidFill>
                              <a:latin typeface="Courier New"/>
                            </a:rPr>
                            <a:t>    </a:t>
                          </a:r>
                          <a:r>
                            <a:rPr lang="en-US" b="1" dirty="0" smtClean="0">
                              <a:solidFill>
                                <a:srgbClr val="7F0055"/>
                              </a:solidFill>
                              <a:latin typeface="Courier New"/>
                            </a:rPr>
                            <a:t>public</a:t>
                          </a:r>
                          <a:r>
                            <a:rPr lang="en-US" b="1" dirty="0" smtClean="0">
                              <a:solidFill>
                                <a:srgbClr val="000000"/>
                              </a:solidFill>
                              <a:latin typeface="Courier New"/>
                            </a:rPr>
                            <a:t> </a:t>
                          </a:r>
                          <a:r>
                            <a:rPr lang="en-US" b="1" dirty="0" smtClean="0">
                              <a:solidFill>
                                <a:srgbClr val="7F0055"/>
                              </a:solidFill>
                              <a:latin typeface="Courier New"/>
                            </a:rPr>
                            <a:t>void</a:t>
                          </a:r>
                          <a:r>
                            <a:rPr lang="en-US" b="1" dirty="0" smtClean="0">
                              <a:solidFill>
                                <a:srgbClr val="000000"/>
                              </a:solidFill>
                              <a:latin typeface="Courier New"/>
                            </a:rPr>
                            <a:t> </a:t>
                          </a:r>
                          <a:r>
                            <a:rPr lang="en-US" b="1" dirty="0" err="1" smtClean="0">
                              <a:solidFill>
                                <a:srgbClr val="000000"/>
                              </a:solidFill>
                              <a:latin typeface="Courier New"/>
                            </a:rPr>
                            <a:t>assertUniversal</a:t>
                          </a:r>
                          <a:r>
                            <a:rPr lang="en-US" b="1" dirty="0" smtClean="0">
                              <a:solidFill>
                                <a:srgbClr val="000000"/>
                              </a:solidFill>
                              <a:latin typeface="Courier New"/>
                            </a:rPr>
                            <a:t> (</a:t>
                          </a:r>
                          <a:r>
                            <a:rPr lang="en-US" b="1" dirty="0" err="1" smtClean="0">
                              <a:solidFill>
                                <a:srgbClr val="000000"/>
                              </a:solidFill>
                              <a:latin typeface="Courier New"/>
                            </a:rPr>
                            <a:t>Iterator</a:t>
                          </a:r>
                          <a:r>
                            <a:rPr lang="en-US" b="1" dirty="0" smtClean="0">
                              <a:solidFill>
                                <a:srgbClr val="000000"/>
                              </a:solidFill>
                              <a:latin typeface="Courier New"/>
                            </a:rPr>
                            <a:t>&lt;</a:t>
                          </a:r>
                          <a:r>
                            <a:rPr lang="en-US" b="1" dirty="0" err="1" smtClean="0">
                              <a:solidFill>
                                <a:srgbClr val="000000"/>
                              </a:solidFill>
                              <a:latin typeface="Courier New"/>
                            </a:rPr>
                            <a:t>ElementType</a:t>
                          </a:r>
                          <a:r>
                            <a:rPr lang="en-US" b="1" dirty="0" smtClean="0">
                              <a:solidFill>
                                <a:srgbClr val="000000"/>
                              </a:solidFill>
                              <a:latin typeface="Courier New"/>
                            </a:rPr>
                            <a:t>&gt; elements, </a:t>
                          </a:r>
                          <a:r>
                            <a:rPr lang="en-US" b="1" dirty="0" err="1" smtClean="0">
                              <a:solidFill>
                                <a:srgbClr val="000000"/>
                              </a:solidFill>
                              <a:latin typeface="Courier New"/>
                            </a:rPr>
                            <a:t>ElementChecker</a:t>
                          </a:r>
                          <a:r>
                            <a:rPr lang="en-US" b="1" dirty="0" smtClean="0">
                              <a:solidFill>
                                <a:srgbClr val="000000"/>
                              </a:solidFill>
                              <a:latin typeface="Courier New"/>
                            </a:rPr>
                            <a:t> </a:t>
                          </a:r>
                          <a:r>
                            <a:rPr lang="en-US" b="1" dirty="0" err="1" smtClean="0">
                              <a:solidFill>
                                <a:srgbClr val="000000"/>
                              </a:solidFill>
                              <a:latin typeface="Courier New"/>
                            </a:rPr>
                            <a:t>elementChecker</a:t>
                          </a:r>
                          <a:r>
                            <a:rPr lang="en-US" b="1" dirty="0" smtClean="0">
                              <a:solidFill>
                                <a:srgbClr val="000000"/>
                              </a:solidFill>
                              <a:latin typeface="Courier New"/>
                            </a:rPr>
                            <a:t>, String message) {</a:t>
                          </a:r>
                        </a:p>
                        <a:p>
                          <a:r>
                            <a:rPr lang="en-US" dirty="0" smtClean="0">
                              <a:solidFill>
                                <a:srgbClr val="000000"/>
                              </a:solidFill>
                              <a:latin typeface="Courier New"/>
                            </a:rPr>
                            <a:t>        </a:t>
                          </a:r>
                          <a:r>
                            <a:rPr lang="en-US" b="1" dirty="0" smtClean="0">
                              <a:solidFill>
                                <a:srgbClr val="7F0055"/>
                              </a:solidFill>
                              <a:latin typeface="Courier New"/>
                            </a:rPr>
                            <a:t>while</a:t>
                          </a:r>
                          <a:r>
                            <a:rPr lang="en-US" b="1" dirty="0" smtClean="0">
                              <a:solidFill>
                                <a:srgbClr val="000000"/>
                              </a:solidFill>
                              <a:latin typeface="Courier New"/>
                            </a:rPr>
                            <a:t> (</a:t>
                          </a:r>
                          <a:r>
                            <a:rPr lang="en-US" b="1" dirty="0" err="1" smtClean="0">
                              <a:solidFill>
                                <a:srgbClr val="000000"/>
                              </a:solidFill>
                              <a:latin typeface="Courier New"/>
                            </a:rPr>
                            <a:t>elements.hasNext</a:t>
                          </a:r>
                          <a:r>
                            <a:rPr lang="en-US" b="1" dirty="0" smtClean="0">
                              <a:solidFill>
                                <a:srgbClr val="000000"/>
                              </a:solidFill>
                              <a:latin typeface="Courier New"/>
                            </a:rPr>
                            <a:t>())</a:t>
                          </a:r>
                        </a:p>
                        <a:p>
                          <a:r>
                            <a:rPr lang="en-US" dirty="0" smtClean="0">
                              <a:solidFill>
                                <a:srgbClr val="000000"/>
                              </a:solidFill>
                              <a:latin typeface="Courier New"/>
                            </a:rPr>
                            <a:t>            </a:t>
                          </a:r>
                          <a:r>
                            <a:rPr lang="en-US" b="1" dirty="0" smtClean="0">
                              <a:solidFill>
                                <a:srgbClr val="7F0055"/>
                              </a:solidFill>
                              <a:latin typeface="Courier New"/>
                            </a:rPr>
                            <a:t>if</a:t>
                          </a:r>
                          <a:r>
                            <a:rPr lang="en-US" b="1" dirty="0" smtClean="0">
                              <a:solidFill>
                                <a:srgbClr val="000000"/>
                              </a:solidFill>
                              <a:latin typeface="Courier New"/>
                            </a:rPr>
                            <a:t> (!</a:t>
                          </a:r>
                          <a:r>
                            <a:rPr lang="en-US" b="1" dirty="0" err="1" smtClean="0">
                              <a:solidFill>
                                <a:srgbClr val="000000"/>
                              </a:solidFill>
                              <a:latin typeface="Courier New"/>
                            </a:rPr>
                            <a:t>elementChecker.check</a:t>
                          </a:r>
                          <a:r>
                            <a:rPr lang="en-US" b="1" dirty="0" smtClean="0">
                              <a:solidFill>
                                <a:srgbClr val="000000"/>
                              </a:solidFill>
                              <a:latin typeface="Courier New"/>
                            </a:rPr>
                            <a:t>(</a:t>
                          </a:r>
                          <a:r>
                            <a:rPr lang="en-US" b="1" dirty="0" err="1" smtClean="0">
                              <a:solidFill>
                                <a:srgbClr val="000000"/>
                              </a:solidFill>
                              <a:latin typeface="Courier New"/>
                            </a:rPr>
                            <a:t>elements.next</a:t>
                          </a:r>
                          <a:r>
                            <a:rPr lang="en-US" b="1" dirty="0" smtClean="0">
                              <a:solidFill>
                                <a:srgbClr val="000000"/>
                              </a:solidFill>
                              <a:latin typeface="Courier New"/>
                            </a:rPr>
                            <a:t>())) </a:t>
                          </a:r>
                          <a:r>
                            <a:rPr lang="en-US" b="1" dirty="0" smtClean="0">
                              <a:solidFill>
                                <a:srgbClr val="7F0055"/>
                              </a:solidFill>
                              <a:latin typeface="Courier New"/>
                            </a:rPr>
                            <a:t>throw</a:t>
                          </a:r>
                          <a:r>
                            <a:rPr lang="en-US" b="1" dirty="0" smtClean="0">
                              <a:solidFill>
                                <a:srgbClr val="000000"/>
                              </a:solidFill>
                              <a:latin typeface="Courier New"/>
                            </a:rPr>
                            <a:t> </a:t>
                          </a:r>
                          <a:r>
                            <a:rPr lang="en-US" b="1" dirty="0" smtClean="0">
                              <a:solidFill>
                                <a:srgbClr val="7F0055"/>
                              </a:solidFill>
                              <a:latin typeface="Courier New"/>
                            </a:rPr>
                            <a:t>new</a:t>
                          </a:r>
                          <a:r>
                            <a:rPr lang="en-US" b="1" dirty="0" smtClean="0">
                              <a:solidFill>
                                <a:srgbClr val="000000"/>
                              </a:solidFill>
                              <a:latin typeface="Courier New"/>
                            </a:rPr>
                            <a:t> </a:t>
                          </a:r>
                          <a:r>
                            <a:rPr lang="en-US" b="1" dirty="0" err="1" smtClean="0">
                              <a:solidFill>
                                <a:srgbClr val="000000"/>
                              </a:solidFill>
                              <a:latin typeface="Courier New"/>
                            </a:rPr>
                            <a:t>AssertionError</a:t>
                          </a:r>
                          <a:r>
                            <a:rPr lang="en-US" b="1" dirty="0" smtClean="0">
                              <a:solidFill>
                                <a:srgbClr val="000000"/>
                              </a:solidFill>
                              <a:latin typeface="Courier New"/>
                            </a:rPr>
                            <a:t> (message);</a:t>
                          </a:r>
                        </a:p>
                        <a:p>
                          <a:r>
                            <a:rPr lang="en-US" dirty="0" smtClean="0">
                              <a:solidFill>
                                <a:srgbClr val="000000"/>
                              </a:solidFill>
                              <a:latin typeface="Courier New"/>
                            </a:rPr>
                            <a:t>    }</a:t>
                          </a:r>
                        </a:p>
                        <a:p>
                          <a:r>
                            <a:rPr lang="en-US" dirty="0" smtClean="0">
                              <a:solidFill>
                                <a:srgbClr val="000000"/>
                              </a:solidFill>
                              <a:latin typeface="Courier New"/>
                            </a:rPr>
                            <a:t>    </a:t>
                          </a:r>
                          <a:r>
                            <a:rPr lang="en-US" b="1" dirty="0" smtClean="0">
                              <a:solidFill>
                                <a:srgbClr val="7F0055"/>
                              </a:solidFill>
                              <a:latin typeface="Courier New"/>
                            </a:rPr>
                            <a:t>public</a:t>
                          </a:r>
                          <a:r>
                            <a:rPr lang="en-US" b="1" dirty="0" smtClean="0">
                              <a:solidFill>
                                <a:srgbClr val="000000"/>
                              </a:solidFill>
                              <a:latin typeface="Courier New"/>
                            </a:rPr>
                            <a:t> </a:t>
                          </a:r>
                          <a:r>
                            <a:rPr lang="en-US" b="1" dirty="0" smtClean="0">
                              <a:solidFill>
                                <a:srgbClr val="7F0055"/>
                              </a:solidFill>
                              <a:latin typeface="Courier New"/>
                            </a:rPr>
                            <a:t>void</a:t>
                          </a:r>
                          <a:r>
                            <a:rPr lang="en-US" b="1" dirty="0" smtClean="0">
                              <a:solidFill>
                                <a:srgbClr val="000000"/>
                              </a:solidFill>
                              <a:latin typeface="Courier New"/>
                            </a:rPr>
                            <a:t> </a:t>
                          </a:r>
                          <a:r>
                            <a:rPr lang="en-US" b="1" dirty="0" err="1" smtClean="0">
                              <a:solidFill>
                                <a:srgbClr val="000000"/>
                              </a:solidFill>
                              <a:latin typeface="Courier New"/>
                            </a:rPr>
                            <a:t>assertExistential</a:t>
                          </a:r>
                          <a:r>
                            <a:rPr lang="en-US" b="1" dirty="0" smtClean="0">
                              <a:solidFill>
                                <a:srgbClr val="000000"/>
                              </a:solidFill>
                              <a:latin typeface="Courier New"/>
                            </a:rPr>
                            <a:t> (</a:t>
                          </a:r>
                          <a:r>
                            <a:rPr lang="en-US" b="1" dirty="0" err="1" smtClean="0">
                              <a:solidFill>
                                <a:srgbClr val="000000"/>
                              </a:solidFill>
                              <a:latin typeface="Courier New"/>
                            </a:rPr>
                            <a:t>Iterator</a:t>
                          </a:r>
                          <a:r>
                            <a:rPr lang="en-US" b="1" dirty="0" smtClean="0">
                              <a:solidFill>
                                <a:srgbClr val="000000"/>
                              </a:solidFill>
                              <a:latin typeface="Courier New"/>
                            </a:rPr>
                            <a:t>&lt;</a:t>
                          </a:r>
                          <a:r>
                            <a:rPr lang="en-US" b="1" dirty="0" err="1" smtClean="0">
                              <a:solidFill>
                                <a:srgbClr val="000000"/>
                              </a:solidFill>
                              <a:latin typeface="Courier New"/>
                            </a:rPr>
                            <a:t>ElementType</a:t>
                          </a:r>
                          <a:r>
                            <a:rPr lang="en-US" b="1" dirty="0" smtClean="0">
                              <a:solidFill>
                                <a:srgbClr val="000000"/>
                              </a:solidFill>
                              <a:latin typeface="Courier New"/>
                            </a:rPr>
                            <a:t>&gt; elements, </a:t>
                          </a:r>
                          <a:r>
                            <a:rPr lang="en-US" b="1" dirty="0" err="1" smtClean="0">
                              <a:solidFill>
                                <a:srgbClr val="000000"/>
                              </a:solidFill>
                              <a:latin typeface="Courier New"/>
                            </a:rPr>
                            <a:t>ElementChecker</a:t>
                          </a:r>
                          <a:r>
                            <a:rPr lang="en-US" b="1" dirty="0" smtClean="0">
                              <a:solidFill>
                                <a:srgbClr val="000000"/>
                              </a:solidFill>
                              <a:latin typeface="Courier New"/>
                            </a:rPr>
                            <a:t> </a:t>
                          </a:r>
                          <a:r>
                            <a:rPr lang="en-US" b="1" dirty="0" err="1" smtClean="0">
                              <a:solidFill>
                                <a:srgbClr val="000000"/>
                              </a:solidFill>
                              <a:latin typeface="Courier New"/>
                            </a:rPr>
                            <a:t>elementChecker</a:t>
                          </a:r>
                          <a:r>
                            <a:rPr lang="en-US" b="1" dirty="0" smtClean="0">
                              <a:solidFill>
                                <a:srgbClr val="000000"/>
                              </a:solidFill>
                              <a:latin typeface="Courier New"/>
                            </a:rPr>
                            <a:t>, String message) {</a:t>
                          </a:r>
                        </a:p>
                        <a:p>
                          <a:r>
                            <a:rPr lang="en-US" dirty="0" smtClean="0">
                              <a:solidFill>
                                <a:srgbClr val="000000"/>
                              </a:solidFill>
                              <a:latin typeface="Courier New"/>
                            </a:rPr>
                            <a:t>        </a:t>
                          </a:r>
                          <a:r>
                            <a:rPr lang="en-US" b="1" dirty="0" smtClean="0">
                              <a:solidFill>
                                <a:srgbClr val="7F0055"/>
                              </a:solidFill>
                              <a:latin typeface="Courier New"/>
                            </a:rPr>
                            <a:t>while</a:t>
                          </a:r>
                          <a:r>
                            <a:rPr lang="en-US" b="1" dirty="0" smtClean="0">
                              <a:solidFill>
                                <a:srgbClr val="000000"/>
                              </a:solidFill>
                              <a:latin typeface="Courier New"/>
                            </a:rPr>
                            <a:t> (</a:t>
                          </a:r>
                          <a:r>
                            <a:rPr lang="en-US" b="1" dirty="0" err="1" smtClean="0">
                              <a:solidFill>
                                <a:srgbClr val="000000"/>
                              </a:solidFill>
                              <a:latin typeface="Courier New"/>
                            </a:rPr>
                            <a:t>elements.hasNext</a:t>
                          </a:r>
                          <a:r>
                            <a:rPr lang="en-US" b="1" dirty="0" smtClean="0">
                              <a:solidFill>
                                <a:srgbClr val="000000"/>
                              </a:solidFill>
                              <a:latin typeface="Courier New"/>
                            </a:rPr>
                            <a:t>())</a:t>
                          </a:r>
                        </a:p>
                        <a:p>
                          <a:r>
                            <a:rPr lang="en-US" dirty="0" smtClean="0">
                              <a:solidFill>
                                <a:srgbClr val="000000"/>
                              </a:solidFill>
                              <a:latin typeface="Courier New"/>
                            </a:rPr>
                            <a:t>            </a:t>
                          </a:r>
                          <a:r>
                            <a:rPr lang="en-US" b="1" dirty="0" smtClean="0">
                              <a:solidFill>
                                <a:srgbClr val="7F0055"/>
                              </a:solidFill>
                              <a:latin typeface="Courier New"/>
                            </a:rPr>
                            <a:t>if</a:t>
                          </a:r>
                          <a:r>
                            <a:rPr lang="en-US" b="1" dirty="0" smtClean="0">
                              <a:solidFill>
                                <a:srgbClr val="000000"/>
                              </a:solidFill>
                              <a:latin typeface="Courier New"/>
                            </a:rPr>
                            <a:t> (</a:t>
                          </a:r>
                          <a:r>
                            <a:rPr lang="en-US" b="1" dirty="0" err="1" smtClean="0">
                              <a:solidFill>
                                <a:srgbClr val="000000"/>
                              </a:solidFill>
                              <a:latin typeface="Courier New"/>
                            </a:rPr>
                            <a:t>elementChecker.check</a:t>
                          </a:r>
                          <a:r>
                            <a:rPr lang="en-US" b="1" dirty="0" smtClean="0">
                              <a:solidFill>
                                <a:srgbClr val="000000"/>
                              </a:solidFill>
                              <a:latin typeface="Courier New"/>
                            </a:rPr>
                            <a:t>(</a:t>
                          </a:r>
                          <a:r>
                            <a:rPr lang="en-US" b="1" dirty="0" err="1" smtClean="0">
                              <a:solidFill>
                                <a:srgbClr val="000000"/>
                              </a:solidFill>
                              <a:latin typeface="Courier New"/>
                            </a:rPr>
                            <a:t>elements.next</a:t>
                          </a:r>
                          <a:r>
                            <a:rPr lang="en-US" b="1" dirty="0" smtClean="0">
                              <a:solidFill>
                                <a:srgbClr val="000000"/>
                              </a:solidFill>
                              <a:latin typeface="Courier New"/>
                            </a:rPr>
                            <a:t>()))</a:t>
                          </a:r>
                          <a:r>
                            <a:rPr lang="en-US" b="1" u="sng" dirty="0" smtClean="0">
                              <a:solidFill>
                                <a:srgbClr val="000000"/>
                              </a:solidFill>
                              <a:latin typeface="Courier New"/>
                            </a:rPr>
                            <a:t> </a:t>
                          </a:r>
                          <a:r>
                            <a:rPr lang="en-US" b="1" dirty="0" smtClean="0">
                              <a:solidFill>
                                <a:srgbClr val="7F0055"/>
                              </a:solidFill>
                              <a:latin typeface="Courier New"/>
                            </a:rPr>
                            <a:t>return</a:t>
                          </a:r>
                          <a:r>
                            <a:rPr lang="en-US" b="1" dirty="0" smtClean="0">
                              <a:solidFill>
                                <a:srgbClr val="000000"/>
                              </a:solidFill>
                              <a:latin typeface="Courier New"/>
                            </a:rPr>
                            <a:t>;</a:t>
                          </a:r>
                        </a:p>
                        <a:p>
                          <a:r>
                            <a:rPr lang="en-US" dirty="0" smtClean="0">
                              <a:solidFill>
                                <a:srgbClr val="000000"/>
                              </a:solidFill>
                              <a:latin typeface="Courier New"/>
                            </a:rPr>
                            <a:t>        </a:t>
                          </a:r>
                          <a:r>
                            <a:rPr lang="en-US" b="1" dirty="0" smtClean="0">
                              <a:solidFill>
                                <a:srgbClr val="7F0055"/>
                              </a:solidFill>
                              <a:latin typeface="Courier New"/>
                            </a:rPr>
                            <a:t>throw</a:t>
                          </a:r>
                          <a:r>
                            <a:rPr lang="en-US" b="1" dirty="0" smtClean="0">
                              <a:solidFill>
                                <a:srgbClr val="000000"/>
                              </a:solidFill>
                              <a:latin typeface="Courier New"/>
                            </a:rPr>
                            <a:t> </a:t>
                          </a:r>
                          <a:r>
                            <a:rPr lang="en-US" b="1" dirty="0" smtClean="0">
                              <a:solidFill>
                                <a:srgbClr val="7F0055"/>
                              </a:solidFill>
                              <a:latin typeface="Courier New"/>
                            </a:rPr>
                            <a:t>new</a:t>
                          </a:r>
                          <a:r>
                            <a:rPr lang="en-US" b="1" dirty="0" smtClean="0">
                              <a:solidFill>
                                <a:srgbClr val="000000"/>
                              </a:solidFill>
                              <a:latin typeface="Courier New"/>
                            </a:rPr>
                            <a:t> </a:t>
                          </a:r>
                          <a:r>
                            <a:rPr lang="en-US" b="1" dirty="0" err="1" smtClean="0">
                              <a:solidFill>
                                <a:srgbClr val="000000"/>
                              </a:solidFill>
                              <a:latin typeface="Courier New"/>
                            </a:rPr>
                            <a:t>AssertionError</a:t>
                          </a:r>
                          <a:r>
                            <a:rPr lang="en-US" b="1" dirty="0" smtClean="0">
                              <a:solidFill>
                                <a:srgbClr val="000000"/>
                              </a:solidFill>
                              <a:latin typeface="Courier New"/>
                            </a:rPr>
                            <a:t> (message);</a:t>
                          </a:r>
                        </a:p>
                        <a:p>
                          <a:r>
                            <a:rPr lang="en-US" dirty="0" smtClean="0">
                              <a:solidFill>
                                <a:srgbClr val="000000"/>
                              </a:solidFill>
                              <a:latin typeface="Courier New"/>
                            </a:rPr>
                            <a:t>    }</a:t>
                          </a:r>
                        </a:p>
                        <a:p>
                          <a:r>
                            <a:rPr lang="en-US" dirty="0" smtClean="0">
                              <a:solidFill>
                                <a:srgbClr val="000000"/>
                              </a:solidFill>
                              <a:latin typeface="Courier New"/>
                            </a:rPr>
                            <a:t>}</a:t>
                          </a:r>
                          <a:endParaRPr lang="en-US"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A548C9" w:rsidRDefault="00A548C9" w:rsidP="00A548C9">
      <w:pPr>
        <w:rPr>
          <w:noProof/>
        </w:rPr>
      </w:pPr>
      <w:r>
        <w:rPr>
          <w:noProof/>
        </w:rPr>
        <w:t>Here checking and throwing of an AssertionError have been combined together. Thus, instead of writing :</w:t>
      </w:r>
    </w:p>
    <w:p w:rsidR="00A548C9" w:rsidRDefault="00A548C9" w:rsidP="00A548C9">
      <w:pPr>
        <w:rPr>
          <w:sz w:val="20"/>
        </w:rPr>
      </w:pPr>
      <w:proofErr w:type="gramStart"/>
      <w:r w:rsidRPr="005B5205">
        <w:rPr>
          <w:b/>
          <w:bCs/>
          <w:sz w:val="20"/>
        </w:rPr>
        <w:t>assert</w:t>
      </w:r>
      <w:r w:rsidRPr="005B5205">
        <w:rPr>
          <w:sz w:val="20"/>
        </w:rPr>
        <w:t xml:space="preserve"> </w:t>
      </w:r>
      <w:r w:rsidR="007F0C01">
        <w:rPr>
          <w:sz w:val="20"/>
        </w:rPr>
        <w:t xml:space="preserve"> </w:t>
      </w:r>
      <w:proofErr w:type="spellStart"/>
      <w:r w:rsidRPr="005B5205">
        <w:rPr>
          <w:sz w:val="20"/>
        </w:rPr>
        <w:t>asserter.checkUniversal</w:t>
      </w:r>
      <w:proofErr w:type="spellEnd"/>
      <w:proofErr w:type="gramEnd"/>
      <w:r w:rsidRPr="005B5205">
        <w:rPr>
          <w:sz w:val="20"/>
        </w:rPr>
        <w:t>(</w:t>
      </w:r>
      <w:proofErr w:type="spellStart"/>
      <w:r w:rsidRPr="005B5205">
        <w:rPr>
          <w:sz w:val="20"/>
        </w:rPr>
        <w:t>b.iterator</w:t>
      </w:r>
      <w:proofErr w:type="spellEnd"/>
      <w:r w:rsidRPr="005B5205">
        <w:rPr>
          <w:sz w:val="20"/>
        </w:rPr>
        <w:t xml:space="preserve">(), </w:t>
      </w:r>
      <w:proofErr w:type="spellStart"/>
      <w:r w:rsidRPr="005B5205">
        <w:rPr>
          <w:sz w:val="20"/>
        </w:rPr>
        <w:t>nonNullChecker</w:t>
      </w:r>
      <w:proofErr w:type="spellEnd"/>
      <w:r w:rsidRPr="005B5205">
        <w:rPr>
          <w:sz w:val="20"/>
        </w:rPr>
        <w:t>, “some element of b is null” )</w:t>
      </w:r>
      <w:r>
        <w:rPr>
          <w:sz w:val="20"/>
        </w:rPr>
        <w:t>;</w:t>
      </w:r>
    </w:p>
    <w:p w:rsidR="00A548C9" w:rsidRDefault="00A548C9" w:rsidP="00A548C9">
      <w:pPr>
        <w:rPr>
          <w:sz w:val="20"/>
        </w:rPr>
      </w:pPr>
      <w:proofErr w:type="gramStart"/>
      <w:r>
        <w:rPr>
          <w:sz w:val="20"/>
        </w:rPr>
        <w:t>you</w:t>
      </w:r>
      <w:proofErr w:type="gramEnd"/>
      <w:r>
        <w:rPr>
          <w:sz w:val="20"/>
        </w:rPr>
        <w:t xml:space="preserve"> would say:</w:t>
      </w:r>
    </w:p>
    <w:p w:rsidR="00A548C9" w:rsidRDefault="00A548C9" w:rsidP="00A548C9">
      <w:pPr>
        <w:rPr>
          <w:sz w:val="20"/>
        </w:rPr>
      </w:pPr>
      <w:proofErr w:type="spellStart"/>
      <w:proofErr w:type="gramStart"/>
      <w:r>
        <w:rPr>
          <w:sz w:val="20"/>
        </w:rPr>
        <w:t>asserter.assert</w:t>
      </w:r>
      <w:r w:rsidRPr="005B5205">
        <w:rPr>
          <w:sz w:val="20"/>
        </w:rPr>
        <w:t>Universal</w:t>
      </w:r>
      <w:proofErr w:type="spellEnd"/>
      <w:r w:rsidRPr="005B5205">
        <w:rPr>
          <w:sz w:val="20"/>
        </w:rPr>
        <w:t>(</w:t>
      </w:r>
      <w:proofErr w:type="spellStart"/>
      <w:proofErr w:type="gramEnd"/>
      <w:r w:rsidRPr="005B5205">
        <w:rPr>
          <w:sz w:val="20"/>
        </w:rPr>
        <w:t>b.iterator</w:t>
      </w:r>
      <w:proofErr w:type="spellEnd"/>
      <w:r w:rsidRPr="005B5205">
        <w:rPr>
          <w:sz w:val="20"/>
        </w:rPr>
        <w:t xml:space="preserve">(), </w:t>
      </w:r>
      <w:proofErr w:type="spellStart"/>
      <w:r w:rsidRPr="005B5205">
        <w:rPr>
          <w:sz w:val="20"/>
        </w:rPr>
        <w:t>nonNullChecker</w:t>
      </w:r>
      <w:proofErr w:type="spellEnd"/>
      <w:r w:rsidRPr="005B5205">
        <w:rPr>
          <w:sz w:val="20"/>
        </w:rPr>
        <w:t>, “some element of b is null” )</w:t>
      </w:r>
      <w:r>
        <w:rPr>
          <w:sz w:val="20"/>
        </w:rPr>
        <w:t>;</w:t>
      </w:r>
    </w:p>
    <w:p w:rsidR="00A548C9" w:rsidRDefault="00A548C9" w:rsidP="00A548C9">
      <w:pPr>
        <w:rPr>
          <w:noProof/>
        </w:rPr>
      </w:pPr>
      <w:r>
        <w:rPr>
          <w:noProof/>
        </w:rPr>
        <w:lastRenderedPageBreak/>
        <w:t>These two are not equivalent statements. The former throws an AssertionError on failure only when assertion checking is enabled. The latter always throws an AssertionError on failure – so you don’t have to change your Eclipse settings.</w:t>
      </w:r>
    </w:p>
    <w:p w:rsidR="00F102DA" w:rsidRDefault="00F102DA" w:rsidP="00F102DA">
      <w:pPr>
        <w:pStyle w:val="Heading2"/>
      </w:pPr>
      <w:r>
        <w:t>The Importance of Being Earnest</w:t>
      </w:r>
    </w:p>
    <w:p w:rsidR="00F102DA" w:rsidRDefault="00F102DA" w:rsidP="00F102DA">
      <w:r>
        <w:t>To illustrate the importance of using assertions, consider the following code to manage bank transactions.</w:t>
      </w:r>
    </w:p>
    <w:p w:rsidR="00F102DA" w:rsidRPr="00F102DA" w:rsidRDefault="00F102DA" w:rsidP="00F102DA">
      <w:r w:rsidRPr="00F102DA">
        <w:rPr>
          <w:noProof/>
        </w:rPr>
        <w:drawing>
          <wp:inline distT="0" distB="0" distL="0" distR="0">
            <wp:extent cx="4428005" cy="242133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430927" cy="2422929"/>
                    </a:xfrm>
                    <a:prstGeom prst="rect">
                      <a:avLst/>
                    </a:prstGeom>
                    <a:noFill/>
                    <a:ln w="9525">
                      <a:noFill/>
                      <a:miter lim="800000"/>
                      <a:headEnd/>
                      <a:tailEnd/>
                    </a:ln>
                  </pic:spPr>
                </pic:pic>
              </a:graphicData>
            </a:graphic>
          </wp:inline>
        </w:drawing>
      </w:r>
    </w:p>
    <w:p w:rsidR="00F102DA" w:rsidRDefault="00F102DA" w:rsidP="00A548C9">
      <w:pPr>
        <w:rPr>
          <w:noProof/>
        </w:rPr>
      </w:pPr>
      <w:r>
        <w:rPr>
          <w:noProof/>
        </w:rPr>
        <w:t>The object priovides operations to get the current balance and add and withdraw money. The most complicated operation is the withdraw operation, as it must ensure that the account holder cannot withdraw an amount that will make the minimum balance below the value MIN_BALANCE. The operation is coded without assertions. If we were to use assertions, we would saty that the precondition of the operation is that the amount is not negative (which would also be the precondition of the deposit operation) and the post condition is that the currenBalance is at least MIN_BALANCE. Thus we might have the following alternative implementation of withdraw:</w:t>
      </w:r>
    </w:p>
    <w:p w:rsidR="00F102DA" w:rsidRDefault="00F102DA" w:rsidP="00A548C9">
      <w:pPr>
        <w:rPr>
          <w:noProof/>
        </w:rPr>
      </w:pPr>
      <w:r w:rsidRPr="00F102DA">
        <w:rPr>
          <w:noProof/>
        </w:rPr>
        <w:drawing>
          <wp:inline distT="0" distB="0" distL="0" distR="0">
            <wp:extent cx="4265382" cy="1264859"/>
            <wp:effectExtent l="19050" t="0" r="1818"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265929" cy="1265021"/>
                    </a:xfrm>
                    <a:prstGeom prst="rect">
                      <a:avLst/>
                    </a:prstGeom>
                    <a:noFill/>
                    <a:ln w="9525">
                      <a:noFill/>
                      <a:miter lim="800000"/>
                      <a:headEnd/>
                      <a:tailEnd/>
                    </a:ln>
                  </pic:spPr>
                </pic:pic>
              </a:graphicData>
            </a:graphic>
          </wp:inline>
        </w:drawing>
      </w:r>
    </w:p>
    <w:p w:rsidR="00F102DA" w:rsidRDefault="00F102DA" w:rsidP="00A548C9">
      <w:pPr>
        <w:rPr>
          <w:noProof/>
        </w:rPr>
      </w:pPr>
      <w:r>
        <w:rPr>
          <w:noProof/>
        </w:rPr>
        <w:t>Perhaps the assertions seem an overkill as the operation seems to be coded correctly. But, in fact, it has problems that the assertion code can catch. To illustrate, consider an implementation of the object with both the withdraw() and safeWithdraw() operations.</w:t>
      </w:r>
    </w:p>
    <w:p w:rsidR="00F102DA" w:rsidRDefault="00F102DA" w:rsidP="00A548C9">
      <w:pPr>
        <w:rPr>
          <w:noProof/>
        </w:rPr>
      </w:pPr>
      <w:r>
        <w:rPr>
          <w:noProof/>
        </w:rPr>
        <w:t xml:space="preserve"> Assume that that I have a ciurrent balance of $2500 and I withdraw $2400.  The withdraw() operation lets me correctly withdraw the money, as shown below.</w:t>
      </w:r>
    </w:p>
    <w:p w:rsidR="00F102DA" w:rsidRDefault="00D8509F" w:rsidP="00A548C9">
      <w:pPr>
        <w:rPr>
          <w:noProof/>
        </w:rPr>
      </w:pPr>
      <w:r w:rsidRPr="00D8509F">
        <w:rPr>
          <w:noProof/>
        </w:rPr>
        <w:lastRenderedPageBreak/>
        <w:drawing>
          <wp:inline distT="0" distB="0" distL="0" distR="0">
            <wp:extent cx="2307184" cy="775603"/>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309811" cy="776486"/>
                    </a:xfrm>
                    <a:prstGeom prst="rect">
                      <a:avLst/>
                    </a:prstGeom>
                    <a:noFill/>
                    <a:ln w="9525">
                      <a:noFill/>
                      <a:miter lim="800000"/>
                      <a:headEnd/>
                      <a:tailEnd/>
                    </a:ln>
                  </pic:spPr>
                </pic:pic>
              </a:graphicData>
            </a:graphic>
          </wp:inline>
        </w:drawing>
      </w:r>
      <w:r w:rsidRPr="00D8509F">
        <w:rPr>
          <w:noProof/>
        </w:rPr>
        <w:t xml:space="preserve"> </w:t>
      </w:r>
      <w:r w:rsidRPr="00D8509F">
        <w:rPr>
          <w:noProof/>
        </w:rPr>
        <w:drawing>
          <wp:inline distT="0" distB="0" distL="0" distR="0">
            <wp:extent cx="2490064" cy="726733"/>
            <wp:effectExtent l="19050" t="0" r="548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489978" cy="726708"/>
                    </a:xfrm>
                    <a:prstGeom prst="rect">
                      <a:avLst/>
                    </a:prstGeom>
                    <a:noFill/>
                    <a:ln w="9525">
                      <a:noFill/>
                      <a:miter lim="800000"/>
                      <a:headEnd/>
                      <a:tailEnd/>
                    </a:ln>
                  </pic:spPr>
                </pic:pic>
              </a:graphicData>
            </a:graphic>
          </wp:inline>
        </w:drawing>
      </w:r>
      <w:r w:rsidRPr="00D8509F">
        <w:rPr>
          <w:noProof/>
        </w:rPr>
        <w:t xml:space="preserve"> </w:t>
      </w:r>
      <w:r w:rsidRPr="00D8509F">
        <w:rPr>
          <w:noProof/>
        </w:rPr>
        <w:drawing>
          <wp:inline distT="0" distB="0" distL="0" distR="0">
            <wp:extent cx="719785" cy="919977"/>
            <wp:effectExtent l="19050" t="0" r="411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r="73260"/>
                    <a:stretch>
                      <a:fillRect/>
                    </a:stretch>
                  </pic:blipFill>
                  <pic:spPr bwMode="auto">
                    <a:xfrm>
                      <a:off x="0" y="0"/>
                      <a:ext cx="719785" cy="919977"/>
                    </a:xfrm>
                    <a:prstGeom prst="rect">
                      <a:avLst/>
                    </a:prstGeom>
                    <a:noFill/>
                    <a:ln w="9525">
                      <a:noFill/>
                      <a:miter lim="800000"/>
                      <a:headEnd/>
                      <a:tailEnd/>
                    </a:ln>
                  </pic:spPr>
                </pic:pic>
              </a:graphicData>
            </a:graphic>
          </wp:inline>
        </w:drawing>
      </w:r>
    </w:p>
    <w:p w:rsidR="00D8509F" w:rsidRDefault="00D8509F" w:rsidP="00A548C9">
      <w:pPr>
        <w:rPr>
          <w:noProof/>
        </w:rPr>
      </w:pPr>
    </w:p>
    <w:p w:rsidR="00D8509F" w:rsidRDefault="00D8509F" w:rsidP="00A548C9">
      <w:pPr>
        <w:rPr>
          <w:noProof/>
        </w:rPr>
      </w:pPr>
      <w:r>
        <w:rPr>
          <w:noProof/>
        </w:rPr>
        <w:t>Next, if I try to withdraw $1, the operation correctly fails, as that would make my current balance below the threshold, as shown below.</w:t>
      </w:r>
    </w:p>
    <w:p w:rsidR="00D8509F" w:rsidRDefault="00D8509F" w:rsidP="00A548C9">
      <w:pPr>
        <w:rPr>
          <w:noProof/>
        </w:rPr>
      </w:pPr>
      <w:r w:rsidRPr="00D8509F">
        <w:rPr>
          <w:noProof/>
        </w:rPr>
        <w:drawing>
          <wp:inline distT="0" distB="0" distL="0" distR="0">
            <wp:extent cx="2307184" cy="777328"/>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312876" cy="779246"/>
                    </a:xfrm>
                    <a:prstGeom prst="rect">
                      <a:avLst/>
                    </a:prstGeom>
                    <a:noFill/>
                    <a:ln w="9525">
                      <a:noFill/>
                      <a:miter lim="800000"/>
                      <a:headEnd/>
                      <a:tailEnd/>
                    </a:ln>
                  </pic:spPr>
                </pic:pic>
              </a:graphicData>
            </a:graphic>
          </wp:inline>
        </w:drawing>
      </w:r>
      <w:r w:rsidRPr="00D8509F">
        <w:rPr>
          <w:noProof/>
        </w:rPr>
        <w:t xml:space="preserve"> </w:t>
      </w:r>
      <w:r w:rsidRPr="00D8509F">
        <w:rPr>
          <w:noProof/>
        </w:rPr>
        <w:drawing>
          <wp:inline distT="0" distB="0" distL="0" distR="0">
            <wp:extent cx="1928015" cy="833933"/>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927611" cy="833758"/>
                    </a:xfrm>
                    <a:prstGeom prst="rect">
                      <a:avLst/>
                    </a:prstGeom>
                    <a:noFill/>
                    <a:ln w="9525">
                      <a:noFill/>
                      <a:miter lim="800000"/>
                      <a:headEnd/>
                      <a:tailEnd/>
                    </a:ln>
                  </pic:spPr>
                </pic:pic>
              </a:graphicData>
            </a:graphic>
          </wp:inline>
        </w:drawing>
      </w:r>
      <w:r w:rsidRPr="00D8509F">
        <w:rPr>
          <w:noProof/>
        </w:rPr>
        <w:t xml:space="preserve"> </w:t>
      </w:r>
      <w:r w:rsidRPr="00D8509F">
        <w:rPr>
          <w:noProof/>
        </w:rPr>
        <w:drawing>
          <wp:inline distT="0" distB="0" distL="0" distR="0">
            <wp:extent cx="920531" cy="731520"/>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r="49744"/>
                    <a:stretch>
                      <a:fillRect/>
                    </a:stretch>
                  </pic:blipFill>
                  <pic:spPr bwMode="auto">
                    <a:xfrm>
                      <a:off x="0" y="0"/>
                      <a:ext cx="920531" cy="731520"/>
                    </a:xfrm>
                    <a:prstGeom prst="rect">
                      <a:avLst/>
                    </a:prstGeom>
                    <a:noFill/>
                    <a:ln w="9525">
                      <a:noFill/>
                      <a:miter lim="800000"/>
                      <a:headEnd/>
                      <a:tailEnd/>
                    </a:ln>
                  </pic:spPr>
                </pic:pic>
              </a:graphicData>
            </a:graphic>
          </wp:inline>
        </w:drawing>
      </w:r>
    </w:p>
    <w:p w:rsidR="00D8509F" w:rsidRDefault="00D8509F" w:rsidP="00A548C9">
      <w:pPr>
        <w:rPr>
          <w:noProof/>
        </w:rPr>
      </w:pPr>
      <w:r>
        <w:rPr>
          <w:noProof/>
        </w:rPr>
        <w:t xml:space="preserve">Surprsingly, though, if I try to withdraw a much larger amount, an amount that is the biggest </w:t>
      </w:r>
      <w:r w:rsidRPr="00D8509F">
        <w:rPr>
          <w:b/>
          <w:noProof/>
        </w:rPr>
        <w:t>int</w:t>
      </w:r>
      <w:r>
        <w:rPr>
          <w:noProof/>
        </w:rPr>
        <w:t xml:space="preserve"> value supported by Java, my  operation succeeds! </w:t>
      </w:r>
    </w:p>
    <w:p w:rsidR="00D8509F" w:rsidRDefault="00D8509F" w:rsidP="00A548C9">
      <w:pPr>
        <w:rPr>
          <w:noProof/>
        </w:rPr>
      </w:pPr>
      <w:r w:rsidRPr="00D8509F">
        <w:rPr>
          <w:noProof/>
        </w:rPr>
        <w:drawing>
          <wp:inline distT="0" distB="0" distL="0" distR="0">
            <wp:extent cx="2307184" cy="777328"/>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312876" cy="779246"/>
                    </a:xfrm>
                    <a:prstGeom prst="rect">
                      <a:avLst/>
                    </a:prstGeom>
                    <a:noFill/>
                    <a:ln w="9525">
                      <a:noFill/>
                      <a:miter lim="800000"/>
                      <a:headEnd/>
                      <a:tailEnd/>
                    </a:ln>
                  </pic:spPr>
                </pic:pic>
              </a:graphicData>
            </a:graphic>
          </wp:inline>
        </w:drawing>
      </w:r>
      <w:r w:rsidRPr="00D8509F">
        <w:rPr>
          <w:noProof/>
        </w:rPr>
        <w:drawing>
          <wp:inline distT="0" distB="0" distL="0" distR="0">
            <wp:extent cx="2146249" cy="776370"/>
            <wp:effectExtent l="19050" t="0" r="6401"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148410" cy="777152"/>
                    </a:xfrm>
                    <a:prstGeom prst="rect">
                      <a:avLst/>
                    </a:prstGeom>
                    <a:noFill/>
                    <a:ln w="9525">
                      <a:noFill/>
                      <a:miter lim="800000"/>
                      <a:headEnd/>
                      <a:tailEnd/>
                    </a:ln>
                  </pic:spPr>
                </pic:pic>
              </a:graphicData>
            </a:graphic>
          </wp:inline>
        </w:drawing>
      </w:r>
      <w:r w:rsidRPr="00D8509F">
        <w:rPr>
          <w:noProof/>
        </w:rPr>
        <w:drawing>
          <wp:inline distT="0" distB="0" distL="0" distR="0">
            <wp:extent cx="617372" cy="798069"/>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r="71716"/>
                    <a:stretch>
                      <a:fillRect/>
                    </a:stretch>
                  </pic:blipFill>
                  <pic:spPr bwMode="auto">
                    <a:xfrm>
                      <a:off x="0" y="0"/>
                      <a:ext cx="619387" cy="800674"/>
                    </a:xfrm>
                    <a:prstGeom prst="rect">
                      <a:avLst/>
                    </a:prstGeom>
                    <a:noFill/>
                    <a:ln w="9525">
                      <a:noFill/>
                      <a:miter lim="800000"/>
                      <a:headEnd/>
                      <a:tailEnd/>
                    </a:ln>
                  </pic:spPr>
                </pic:pic>
              </a:graphicData>
            </a:graphic>
          </wp:inline>
        </w:drawing>
      </w:r>
    </w:p>
    <w:p w:rsidR="00D8509F" w:rsidRDefault="00417421" w:rsidP="00A548C9">
      <w:pPr>
        <w:rPr>
          <w:noProof/>
        </w:rPr>
      </w:pPr>
      <w:r>
        <w:rPr>
          <w:noProof/>
        </w:rPr>
        <w:t xml:space="preserve">So I cannot withdraw $1 but I can withdraw $2147483647! </w:t>
      </w:r>
      <w:r w:rsidR="00D8509F">
        <w:rPr>
          <w:noProof/>
        </w:rPr>
        <w:t xml:space="preserve">To understand what is going on, let us trace the program that checks if the withdrawal is safe using the Eclipse debugger. </w:t>
      </w:r>
    </w:p>
    <w:p w:rsidR="00D8509F" w:rsidRDefault="00417421" w:rsidP="00A548C9">
      <w:pPr>
        <w:rPr>
          <w:noProof/>
        </w:rPr>
      </w:pPr>
      <w:r w:rsidRPr="00417421">
        <w:rPr>
          <w:noProof/>
        </w:rPr>
        <w:drawing>
          <wp:inline distT="0" distB="0" distL="0" distR="0">
            <wp:extent cx="5942203" cy="2962979"/>
            <wp:effectExtent l="19050" t="0" r="1397"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b="23287"/>
                    <a:stretch>
                      <a:fillRect/>
                    </a:stretch>
                  </pic:blipFill>
                  <pic:spPr bwMode="auto">
                    <a:xfrm>
                      <a:off x="0" y="0"/>
                      <a:ext cx="5942203" cy="2962979"/>
                    </a:xfrm>
                    <a:prstGeom prst="rect">
                      <a:avLst/>
                    </a:prstGeom>
                    <a:noFill/>
                    <a:ln w="9525">
                      <a:noFill/>
                      <a:miter lim="800000"/>
                      <a:headEnd/>
                      <a:tailEnd/>
                    </a:ln>
                  </pic:spPr>
                </pic:pic>
              </a:graphicData>
            </a:graphic>
          </wp:inline>
        </w:drawing>
      </w:r>
    </w:p>
    <w:p w:rsidR="00D8509F" w:rsidRDefault="00417421" w:rsidP="00A548C9">
      <w:pPr>
        <w:rPr>
          <w:noProof/>
        </w:rPr>
      </w:pPr>
      <w:r>
        <w:rPr>
          <w:noProof/>
        </w:rPr>
        <w:lastRenderedPageBreak/>
        <w:t>The highlighted area shows what went wrong. Because the variable, amount, holds the maximum int value, when we added MIN_BALANCE to it, the int value overflowed and became the negative number: -2147483549.  An int value is a 32 bit number. Half of these numbers are positive numbers, and the other half are negative numbes. The most significant bit in the binary representation of such a number determines if the remaining bits encode a positive or negative numbers.  This bit is 1 for nega</w:t>
      </w:r>
      <w:r w:rsidR="00DE3075">
        <w:rPr>
          <w:noProof/>
        </w:rPr>
        <w:t>tive numbers and 0  for positive. When we add something to the highest positive number, the 0 bit becomes 1, and the number becomes negative.</w:t>
      </w:r>
    </w:p>
    <w:p w:rsidR="00DE3075" w:rsidRDefault="00DE3075" w:rsidP="00A548C9">
      <w:pPr>
        <w:rPr>
          <w:noProof/>
        </w:rPr>
      </w:pPr>
      <w:r>
        <w:rPr>
          <w:noProof/>
        </w:rPr>
        <w:t>This is obviously a very subtle problem; so a programmer not familiar with overflow problems cannot be blamed for writing the withdraw() method above. The fault is in not asserting the post condition, as in safeWithdraw().  Such an assertion would have prevented the large amount of money from being withdrawn, as shown below:</w:t>
      </w:r>
    </w:p>
    <w:p w:rsidR="00DE3075" w:rsidRDefault="00DE3075" w:rsidP="00A548C9">
      <w:pPr>
        <w:rPr>
          <w:noProof/>
        </w:rPr>
      </w:pPr>
      <w:r w:rsidRPr="00DE3075">
        <w:rPr>
          <w:noProof/>
        </w:rPr>
        <w:drawing>
          <wp:inline distT="0" distB="0" distL="0" distR="0">
            <wp:extent cx="1868272" cy="738889"/>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1868242" cy="738877"/>
                    </a:xfrm>
                    <a:prstGeom prst="rect">
                      <a:avLst/>
                    </a:prstGeom>
                    <a:noFill/>
                    <a:ln w="9525">
                      <a:noFill/>
                      <a:miter lim="800000"/>
                      <a:headEnd/>
                      <a:tailEnd/>
                    </a:ln>
                  </pic:spPr>
                </pic:pic>
              </a:graphicData>
            </a:graphic>
          </wp:inline>
        </w:drawing>
      </w:r>
      <w:r w:rsidRPr="00DE3075">
        <w:rPr>
          <w:noProof/>
        </w:rPr>
        <w:t xml:space="preserve"> </w:t>
      </w:r>
      <w:r w:rsidRPr="00DE3075">
        <w:rPr>
          <w:noProof/>
        </w:rPr>
        <w:drawing>
          <wp:inline distT="0" distB="0" distL="0" distR="0">
            <wp:extent cx="2065782" cy="775039"/>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2071528" cy="777195"/>
                    </a:xfrm>
                    <a:prstGeom prst="rect">
                      <a:avLst/>
                    </a:prstGeom>
                    <a:noFill/>
                    <a:ln w="9525">
                      <a:noFill/>
                      <a:miter lim="800000"/>
                      <a:headEnd/>
                      <a:tailEnd/>
                    </a:ln>
                  </pic:spPr>
                </pic:pic>
              </a:graphicData>
            </a:graphic>
          </wp:inline>
        </w:drawing>
      </w:r>
      <w:r w:rsidRPr="00DE3075">
        <w:rPr>
          <w:noProof/>
        </w:rPr>
        <w:t xml:space="preserve"> </w:t>
      </w:r>
      <w:r w:rsidRPr="00DE3075">
        <w:rPr>
          <w:noProof/>
        </w:rPr>
        <w:drawing>
          <wp:inline distT="0" distB="0" distL="0" distR="0">
            <wp:extent cx="1692707" cy="1063412"/>
            <wp:effectExtent l="19050" t="0" r="2743"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1692564" cy="1063322"/>
                    </a:xfrm>
                    <a:prstGeom prst="rect">
                      <a:avLst/>
                    </a:prstGeom>
                    <a:noFill/>
                    <a:ln w="9525">
                      <a:noFill/>
                      <a:miter lim="800000"/>
                      <a:headEnd/>
                      <a:tailEnd/>
                    </a:ln>
                  </pic:spPr>
                </pic:pic>
              </a:graphicData>
            </a:graphic>
          </wp:inline>
        </w:drawing>
      </w:r>
    </w:p>
    <w:p w:rsidR="00DE3075" w:rsidRDefault="00DE3075" w:rsidP="00A548C9">
      <w:pPr>
        <w:rPr>
          <w:noProof/>
        </w:rPr>
      </w:pPr>
    </w:p>
    <w:p w:rsidR="00DE3075" w:rsidRDefault="00DE3075" w:rsidP="00A548C9">
      <w:pPr>
        <w:rPr>
          <w:noProof/>
        </w:rPr>
      </w:pPr>
      <w:r>
        <w:rPr>
          <w:noProof/>
        </w:rPr>
        <w:t xml:space="preserve">Here, ObjectEditor catches the error and </w:t>
      </w:r>
      <w:r w:rsidR="00770CDF">
        <w:rPr>
          <w:noProof/>
        </w:rPr>
        <w:t>shows</w:t>
      </w:r>
      <w:r>
        <w:rPr>
          <w:noProof/>
        </w:rPr>
        <w:t xml:space="preserve"> </w:t>
      </w:r>
      <w:r w:rsidR="00770CDF">
        <w:rPr>
          <w:noProof/>
        </w:rPr>
        <w:t>the error message associated with the assertion.</w:t>
      </w:r>
    </w:p>
    <w:p w:rsidR="000E2E63" w:rsidRDefault="000E2E63" w:rsidP="000E2E63">
      <w:pPr>
        <w:pStyle w:val="Heading2"/>
      </w:pPr>
      <w:r>
        <w:t>Exercises</w:t>
      </w:r>
    </w:p>
    <w:p w:rsidR="000E2E63" w:rsidRPr="003E5FB9" w:rsidRDefault="000E2E63" w:rsidP="000E2E63">
      <w:pPr>
        <w:rPr>
          <w:lang w:val="pt-BR"/>
        </w:rPr>
      </w:pPr>
    </w:p>
    <w:p w:rsidR="000E2E63" w:rsidRPr="000E2E63" w:rsidRDefault="000E2E63" w:rsidP="00347A4D">
      <w:pPr>
        <w:pStyle w:val="ListParagraph"/>
        <w:numPr>
          <w:ilvl w:val="0"/>
          <w:numId w:val="7"/>
        </w:numPr>
        <w:jc w:val="both"/>
      </w:pPr>
      <w:r w:rsidRPr="000E2E63">
        <w:t xml:space="preserve">Write </w:t>
      </w:r>
      <w:proofErr w:type="spellStart"/>
      <w:proofErr w:type="gramStart"/>
      <w:r w:rsidRPr="000E2E63">
        <w:t>boolean</w:t>
      </w:r>
      <w:proofErr w:type="spellEnd"/>
      <w:proofErr w:type="gramEnd"/>
      <w:r w:rsidRPr="000E2E63">
        <w:t xml:space="preserve"> expressions that are equivalent to the English assertions given below. That is, they should return true if the assertions are </w:t>
      </w:r>
      <w:proofErr w:type="gramStart"/>
      <w:r w:rsidRPr="000E2E63">
        <w:t>true,</w:t>
      </w:r>
      <w:proofErr w:type="gramEnd"/>
      <w:r w:rsidRPr="000E2E63">
        <w:t xml:space="preserve"> and false otherwise. An example assertion and corresponding expression are given below. Assume </w:t>
      </w:r>
      <w:proofErr w:type="spellStart"/>
      <w:r w:rsidRPr="000E2E63">
        <w:t>i</w:t>
      </w:r>
      <w:proofErr w:type="spellEnd"/>
      <w:r w:rsidRPr="000E2E63">
        <w:t xml:space="preserve"> </w:t>
      </w:r>
      <w:proofErr w:type="gramStart"/>
      <w:r w:rsidRPr="000E2E63">
        <w:t>is</w:t>
      </w:r>
      <w:proofErr w:type="gramEnd"/>
      <w:r w:rsidRPr="000E2E63">
        <w:t xml:space="preserve"> an </w:t>
      </w:r>
      <w:proofErr w:type="spellStart"/>
      <w:r w:rsidRPr="000E2E63">
        <w:t>int</w:t>
      </w:r>
      <w:proofErr w:type="spellEnd"/>
      <w:r w:rsidRPr="000E2E63">
        <w:t xml:space="preserve"> variable, c1 and c2 are char variables, and b1 and b2 are </w:t>
      </w:r>
      <w:proofErr w:type="spellStart"/>
      <w:r w:rsidRPr="000E2E63">
        <w:t>boolean</w:t>
      </w:r>
      <w:proofErr w:type="spellEnd"/>
      <w:r w:rsidRPr="000E2E63">
        <w:t xml:space="preserve"> variables</w:t>
      </w:r>
      <w:r>
        <w:t>.</w:t>
      </w:r>
    </w:p>
    <w:p w:rsidR="000E2E63" w:rsidRDefault="000E2E63" w:rsidP="00732B29">
      <w:pPr>
        <w:ind w:left="4320"/>
      </w:pPr>
      <w:r>
        <w:t>(e.g.)</w:t>
      </w:r>
      <w:r>
        <w:tab/>
        <w:t xml:space="preserve"> </w:t>
      </w:r>
      <w:proofErr w:type="spellStart"/>
      <w:r>
        <w:t>i</w:t>
      </w:r>
      <w:proofErr w:type="spellEnd"/>
      <w:r>
        <w:t xml:space="preserve"> </w:t>
      </w:r>
      <w:proofErr w:type="gramStart"/>
      <w:r>
        <w:t>is</w:t>
      </w:r>
      <w:proofErr w:type="gramEnd"/>
      <w:r>
        <w:t xml:space="preserve"> 2.</w:t>
      </w:r>
    </w:p>
    <w:p w:rsidR="000E2E63" w:rsidRDefault="000E2E63" w:rsidP="00732B29">
      <w:pPr>
        <w:ind w:left="4320"/>
      </w:pPr>
      <w:r>
        <w:t xml:space="preserve">Answer:   </w:t>
      </w:r>
      <w:proofErr w:type="spellStart"/>
      <w:r>
        <w:t>i</w:t>
      </w:r>
      <w:proofErr w:type="spellEnd"/>
      <w:r>
        <w:t xml:space="preserve"> == 2</w:t>
      </w:r>
    </w:p>
    <w:p w:rsidR="000E2E63" w:rsidRDefault="000E2E63" w:rsidP="000E2E63">
      <w:pPr>
        <w:ind w:left="1440"/>
      </w:pPr>
      <w:r>
        <w:t xml:space="preserve">(a) </w:t>
      </w:r>
      <w:proofErr w:type="spellStart"/>
      <w:proofErr w:type="gramStart"/>
      <w:r>
        <w:t>i</w:t>
      </w:r>
      <w:proofErr w:type="spellEnd"/>
      <w:proofErr w:type="gramEnd"/>
      <w:r>
        <w:t xml:space="preserve"> is greater than 5 </w:t>
      </w:r>
    </w:p>
    <w:p w:rsidR="000E2E63" w:rsidRDefault="000E2E63" w:rsidP="000E2E63">
      <w:pPr>
        <w:ind w:left="1440"/>
      </w:pPr>
      <w:r>
        <w:t xml:space="preserve">(b)  </w:t>
      </w:r>
      <w:proofErr w:type="spellStart"/>
      <w:proofErr w:type="gramStart"/>
      <w:r>
        <w:t>i</w:t>
      </w:r>
      <w:proofErr w:type="spellEnd"/>
      <w:proofErr w:type="gramEnd"/>
      <w:r>
        <w:t xml:space="preserve"> is in the range 2 to 5 inclusive.</w:t>
      </w:r>
    </w:p>
    <w:p w:rsidR="000E2E63" w:rsidRDefault="000E2E63" w:rsidP="000E2E63">
      <w:pPr>
        <w:ind w:left="1440"/>
      </w:pPr>
      <w:r>
        <w:t xml:space="preserve">(c) </w:t>
      </w:r>
      <w:proofErr w:type="spellStart"/>
      <w:proofErr w:type="gramStart"/>
      <w:r>
        <w:t>i</w:t>
      </w:r>
      <w:proofErr w:type="spellEnd"/>
      <w:proofErr w:type="gramEnd"/>
      <w:r>
        <w:t xml:space="preserve"> is an odd number.</w:t>
      </w:r>
    </w:p>
    <w:p w:rsidR="000E2E63" w:rsidRDefault="009762A6" w:rsidP="000E2E63">
      <w:pPr>
        <w:ind w:left="1440"/>
      </w:pPr>
      <w:r>
        <w:t xml:space="preserve"> </w:t>
      </w:r>
      <w:r w:rsidR="000E2E63">
        <w:t>(</w:t>
      </w:r>
      <w:r>
        <w:t>d</w:t>
      </w:r>
      <w:r w:rsidR="000E2E63">
        <w:t xml:space="preserve">) </w:t>
      </w:r>
      <w:proofErr w:type="gramStart"/>
      <w:r w:rsidR="000E2E63">
        <w:t>exactly</w:t>
      </w:r>
      <w:proofErr w:type="gramEnd"/>
      <w:r w:rsidR="000E2E63">
        <w:t xml:space="preserve"> one of b1 and b2 is true.</w:t>
      </w:r>
    </w:p>
    <w:p w:rsidR="000E2E63" w:rsidRDefault="000E2E63" w:rsidP="000E2E63">
      <w:pPr>
        <w:tabs>
          <w:tab w:val="left" w:pos="1440"/>
          <w:tab w:val="left" w:pos="2160"/>
          <w:tab w:val="left" w:pos="2880"/>
        </w:tabs>
        <w:ind w:left="360"/>
        <w:rPr>
          <w:rFonts w:ascii="Times" w:hAnsi="Times"/>
        </w:rPr>
      </w:pPr>
    </w:p>
    <w:p w:rsidR="004254A4" w:rsidRDefault="004254A4" w:rsidP="004254A4">
      <w:pPr>
        <w:spacing w:after="0" w:line="240" w:lineRule="auto"/>
      </w:pPr>
    </w:p>
    <w:sectPr w:rsidR="004254A4" w:rsidSect="00D919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A47" w:rsidRDefault="00935A47" w:rsidP="00160E65">
      <w:pPr>
        <w:spacing w:after="0" w:line="240" w:lineRule="auto"/>
      </w:pPr>
      <w:r>
        <w:separator/>
      </w:r>
    </w:p>
  </w:endnote>
  <w:endnote w:type="continuationSeparator" w:id="1">
    <w:p w:rsidR="00935A47" w:rsidRDefault="00935A47" w:rsidP="00160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A47" w:rsidRDefault="00935A47" w:rsidP="00160E65">
      <w:pPr>
        <w:spacing w:after="0" w:line="240" w:lineRule="auto"/>
      </w:pPr>
      <w:r>
        <w:separator/>
      </w:r>
    </w:p>
  </w:footnote>
  <w:footnote w:type="continuationSeparator" w:id="1">
    <w:p w:rsidR="00935A47" w:rsidRDefault="00935A47" w:rsidP="00160E65">
      <w:pPr>
        <w:spacing w:after="0" w:line="240" w:lineRule="auto"/>
      </w:pPr>
      <w:r>
        <w:continuationSeparator/>
      </w:r>
    </w:p>
  </w:footnote>
  <w:footnote w:id="2">
    <w:p w:rsidR="00935A47" w:rsidRPr="007F402A" w:rsidRDefault="00935A47" w:rsidP="00302E71">
      <w:pPr>
        <w:pStyle w:val="FootnoteText"/>
        <w:rPr>
          <w:rFonts w:asciiTheme="minorHAnsi" w:hAnsiTheme="minorHAnsi"/>
          <w:sz w:val="18"/>
          <w:szCs w:val="18"/>
        </w:rPr>
      </w:pPr>
      <w:r w:rsidRPr="00214DC6">
        <w:rPr>
          <w:rStyle w:val="FootnoteReference"/>
          <w:rFonts w:asciiTheme="minorHAnsi" w:hAnsiTheme="minorHAnsi"/>
        </w:rPr>
        <w:footnoteRef/>
      </w:r>
      <w:r w:rsidRPr="00214DC6">
        <w:rPr>
          <w:rFonts w:asciiTheme="minorHAnsi" w:hAnsiTheme="minorHAnsi"/>
        </w:rPr>
        <w:t xml:space="preserve"> </w:t>
      </w:r>
      <w:r w:rsidRPr="007F402A">
        <w:rPr>
          <w:rFonts w:asciiTheme="minorHAnsi" w:hAnsiTheme="minorHAnsi"/>
          <w:sz w:val="18"/>
          <w:szCs w:val="18"/>
        </w:rPr>
        <w:sym w:font="Symbol" w:char="F0D3"/>
      </w:r>
      <w:r>
        <w:rPr>
          <w:rFonts w:asciiTheme="minorHAnsi" w:hAnsiTheme="minorHAnsi"/>
          <w:sz w:val="18"/>
          <w:szCs w:val="18"/>
        </w:rPr>
        <w:t xml:space="preserve"> Copyright Prasun Dewan, 2009</w:t>
      </w:r>
      <w:r w:rsidRPr="007F402A">
        <w:rPr>
          <w:rFonts w:asciiTheme="minorHAnsi" w:hAnsiTheme="minorHAnsi"/>
          <w:sz w:val="18"/>
          <w:szCs w:val="18"/>
        </w:rPr>
        <w:t xml:space="preserve">. </w:t>
      </w:r>
    </w:p>
    <w:p w:rsidR="00935A47" w:rsidRPr="00214DC6" w:rsidRDefault="00935A47" w:rsidP="00302E71">
      <w:pPr>
        <w:pStyle w:val="FootnoteText"/>
        <w:rPr>
          <w:rFonts w:asciiTheme="minorHAnsi" w:hAnsiTheme="minorHAns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813"/>
    <w:multiLevelType w:val="hybridMultilevel"/>
    <w:tmpl w:val="EAC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02A3D"/>
    <w:multiLevelType w:val="hybridMultilevel"/>
    <w:tmpl w:val="DB24B0C0"/>
    <w:lvl w:ilvl="0" w:tplc="56706D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543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187FD9"/>
    <w:multiLevelType w:val="hybridMultilevel"/>
    <w:tmpl w:val="F11A02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F60D08"/>
    <w:multiLevelType w:val="hybridMultilevel"/>
    <w:tmpl w:val="1BC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923CA"/>
    <w:multiLevelType w:val="hybridMultilevel"/>
    <w:tmpl w:val="8184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C108E"/>
    <w:multiLevelType w:val="hybridMultilevel"/>
    <w:tmpl w:val="8EC6DD80"/>
    <w:lvl w:ilvl="0" w:tplc="144AB63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87DCA"/>
    <w:multiLevelType w:val="hybridMultilevel"/>
    <w:tmpl w:val="FCF87940"/>
    <w:lvl w:ilvl="0" w:tplc="F7DE875C">
      <w:start w:val="1"/>
      <w:numFmt w:val="bullet"/>
      <w:lvlText w:val=""/>
      <w:lvlJc w:val="left"/>
      <w:pPr>
        <w:tabs>
          <w:tab w:val="num" w:pos="720"/>
        </w:tabs>
        <w:ind w:left="720" w:hanging="360"/>
      </w:pPr>
      <w:rPr>
        <w:rFonts w:ascii="Wingdings 2" w:hAnsi="Wingdings 2" w:hint="default"/>
      </w:rPr>
    </w:lvl>
    <w:lvl w:ilvl="1" w:tplc="40ECE85C">
      <w:start w:val="1"/>
      <w:numFmt w:val="bullet"/>
      <w:lvlText w:val=""/>
      <w:lvlJc w:val="left"/>
      <w:pPr>
        <w:tabs>
          <w:tab w:val="num" w:pos="1440"/>
        </w:tabs>
        <w:ind w:left="1440" w:hanging="360"/>
      </w:pPr>
      <w:rPr>
        <w:rFonts w:ascii="Wingdings 2" w:hAnsi="Wingdings 2" w:hint="default"/>
      </w:rPr>
    </w:lvl>
    <w:lvl w:ilvl="2" w:tplc="BE1A651A" w:tentative="1">
      <w:start w:val="1"/>
      <w:numFmt w:val="bullet"/>
      <w:lvlText w:val=""/>
      <w:lvlJc w:val="left"/>
      <w:pPr>
        <w:tabs>
          <w:tab w:val="num" w:pos="2160"/>
        </w:tabs>
        <w:ind w:left="2160" w:hanging="360"/>
      </w:pPr>
      <w:rPr>
        <w:rFonts w:ascii="Wingdings 2" w:hAnsi="Wingdings 2" w:hint="default"/>
      </w:rPr>
    </w:lvl>
    <w:lvl w:ilvl="3" w:tplc="279272C0" w:tentative="1">
      <w:start w:val="1"/>
      <w:numFmt w:val="bullet"/>
      <w:lvlText w:val=""/>
      <w:lvlJc w:val="left"/>
      <w:pPr>
        <w:tabs>
          <w:tab w:val="num" w:pos="2880"/>
        </w:tabs>
        <w:ind w:left="2880" w:hanging="360"/>
      </w:pPr>
      <w:rPr>
        <w:rFonts w:ascii="Wingdings 2" w:hAnsi="Wingdings 2" w:hint="default"/>
      </w:rPr>
    </w:lvl>
    <w:lvl w:ilvl="4" w:tplc="CB540D0C" w:tentative="1">
      <w:start w:val="1"/>
      <w:numFmt w:val="bullet"/>
      <w:lvlText w:val=""/>
      <w:lvlJc w:val="left"/>
      <w:pPr>
        <w:tabs>
          <w:tab w:val="num" w:pos="3600"/>
        </w:tabs>
        <w:ind w:left="3600" w:hanging="360"/>
      </w:pPr>
      <w:rPr>
        <w:rFonts w:ascii="Wingdings 2" w:hAnsi="Wingdings 2" w:hint="default"/>
      </w:rPr>
    </w:lvl>
    <w:lvl w:ilvl="5" w:tplc="FE6E8186" w:tentative="1">
      <w:start w:val="1"/>
      <w:numFmt w:val="bullet"/>
      <w:lvlText w:val=""/>
      <w:lvlJc w:val="left"/>
      <w:pPr>
        <w:tabs>
          <w:tab w:val="num" w:pos="4320"/>
        </w:tabs>
        <w:ind w:left="4320" w:hanging="360"/>
      </w:pPr>
      <w:rPr>
        <w:rFonts w:ascii="Wingdings 2" w:hAnsi="Wingdings 2" w:hint="default"/>
      </w:rPr>
    </w:lvl>
    <w:lvl w:ilvl="6" w:tplc="810E6336" w:tentative="1">
      <w:start w:val="1"/>
      <w:numFmt w:val="bullet"/>
      <w:lvlText w:val=""/>
      <w:lvlJc w:val="left"/>
      <w:pPr>
        <w:tabs>
          <w:tab w:val="num" w:pos="5040"/>
        </w:tabs>
        <w:ind w:left="5040" w:hanging="360"/>
      </w:pPr>
      <w:rPr>
        <w:rFonts w:ascii="Wingdings 2" w:hAnsi="Wingdings 2" w:hint="default"/>
      </w:rPr>
    </w:lvl>
    <w:lvl w:ilvl="7" w:tplc="8BCC9062" w:tentative="1">
      <w:start w:val="1"/>
      <w:numFmt w:val="bullet"/>
      <w:lvlText w:val=""/>
      <w:lvlJc w:val="left"/>
      <w:pPr>
        <w:tabs>
          <w:tab w:val="num" w:pos="5760"/>
        </w:tabs>
        <w:ind w:left="5760" w:hanging="360"/>
      </w:pPr>
      <w:rPr>
        <w:rFonts w:ascii="Wingdings 2" w:hAnsi="Wingdings 2" w:hint="default"/>
      </w:rPr>
    </w:lvl>
    <w:lvl w:ilvl="8" w:tplc="8AF67A56" w:tentative="1">
      <w:start w:val="1"/>
      <w:numFmt w:val="bullet"/>
      <w:lvlText w:val=""/>
      <w:lvlJc w:val="left"/>
      <w:pPr>
        <w:tabs>
          <w:tab w:val="num" w:pos="6480"/>
        </w:tabs>
        <w:ind w:left="6480" w:hanging="360"/>
      </w:pPr>
      <w:rPr>
        <w:rFonts w:ascii="Wingdings 2" w:hAnsi="Wingdings 2" w:hint="default"/>
      </w:rPr>
    </w:lvl>
  </w:abstractNum>
  <w:abstractNum w:abstractNumId="8">
    <w:nsid w:val="375C0D22"/>
    <w:multiLevelType w:val="singleLevel"/>
    <w:tmpl w:val="0D1C3686"/>
    <w:lvl w:ilvl="0">
      <w:start w:val="1"/>
      <w:numFmt w:val="lowerLetter"/>
      <w:lvlText w:val="%1)"/>
      <w:lvlJc w:val="left"/>
      <w:pPr>
        <w:tabs>
          <w:tab w:val="num" w:pos="660"/>
        </w:tabs>
        <w:ind w:left="660" w:hanging="360"/>
      </w:pPr>
      <w:rPr>
        <w:rFonts w:hint="default"/>
      </w:rPr>
    </w:lvl>
  </w:abstractNum>
  <w:abstractNum w:abstractNumId="9">
    <w:nsid w:val="3E5F0345"/>
    <w:multiLevelType w:val="hybridMultilevel"/>
    <w:tmpl w:val="3558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5779C"/>
    <w:multiLevelType w:val="hybridMultilevel"/>
    <w:tmpl w:val="6DE6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A4565"/>
    <w:multiLevelType w:val="hybridMultilevel"/>
    <w:tmpl w:val="DC52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2757E"/>
    <w:multiLevelType w:val="hybridMultilevel"/>
    <w:tmpl w:val="84A41F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CDF42EE"/>
    <w:multiLevelType w:val="singleLevel"/>
    <w:tmpl w:val="B126710E"/>
    <w:lvl w:ilvl="0">
      <w:start w:val="1"/>
      <w:numFmt w:val="lowerLetter"/>
      <w:lvlText w:val="%1)"/>
      <w:lvlJc w:val="left"/>
      <w:pPr>
        <w:tabs>
          <w:tab w:val="num" w:pos="600"/>
        </w:tabs>
        <w:ind w:left="600" w:hanging="360"/>
      </w:pPr>
      <w:rPr>
        <w:rFonts w:hint="default"/>
      </w:rPr>
    </w:lvl>
  </w:abstractNum>
  <w:num w:numId="1">
    <w:abstractNumId w:val="9"/>
  </w:num>
  <w:num w:numId="2">
    <w:abstractNumId w:val="5"/>
  </w:num>
  <w:num w:numId="3">
    <w:abstractNumId w:val="6"/>
  </w:num>
  <w:num w:numId="4">
    <w:abstractNumId w:val="0"/>
  </w:num>
  <w:num w:numId="5">
    <w:abstractNumId w:val="8"/>
  </w:num>
  <w:num w:numId="6">
    <w:abstractNumId w:val="13"/>
  </w:num>
  <w:num w:numId="7">
    <w:abstractNumId w:val="10"/>
  </w:num>
  <w:num w:numId="8">
    <w:abstractNumId w:val="1"/>
  </w:num>
  <w:num w:numId="9">
    <w:abstractNumId w:val="7"/>
  </w:num>
  <w:num w:numId="10">
    <w:abstractNumId w:val="2"/>
  </w:num>
  <w:num w:numId="11">
    <w:abstractNumId w:val="12"/>
  </w:num>
  <w:num w:numId="12">
    <w:abstractNumId w:val="3"/>
  </w:num>
  <w:num w:numId="13">
    <w:abstractNumId w:val="11"/>
  </w:num>
  <w:num w:numId="14">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61634D"/>
    <w:rsid w:val="00003F0A"/>
    <w:rsid w:val="00004C60"/>
    <w:rsid w:val="00007A91"/>
    <w:rsid w:val="00011855"/>
    <w:rsid w:val="000130D4"/>
    <w:rsid w:val="00014F0F"/>
    <w:rsid w:val="000204F9"/>
    <w:rsid w:val="00022E72"/>
    <w:rsid w:val="00023A82"/>
    <w:rsid w:val="00030F28"/>
    <w:rsid w:val="00031E19"/>
    <w:rsid w:val="00034635"/>
    <w:rsid w:val="0003685E"/>
    <w:rsid w:val="00056E05"/>
    <w:rsid w:val="000602CF"/>
    <w:rsid w:val="00060E52"/>
    <w:rsid w:val="0006363E"/>
    <w:rsid w:val="0007709D"/>
    <w:rsid w:val="00081CCB"/>
    <w:rsid w:val="0008294E"/>
    <w:rsid w:val="00084B99"/>
    <w:rsid w:val="00085049"/>
    <w:rsid w:val="000879B9"/>
    <w:rsid w:val="00087A4B"/>
    <w:rsid w:val="00091018"/>
    <w:rsid w:val="0009426D"/>
    <w:rsid w:val="000A0F4E"/>
    <w:rsid w:val="000A16A7"/>
    <w:rsid w:val="000A3A38"/>
    <w:rsid w:val="000A5649"/>
    <w:rsid w:val="000A7B6E"/>
    <w:rsid w:val="000B1A1B"/>
    <w:rsid w:val="000B41AA"/>
    <w:rsid w:val="000B584D"/>
    <w:rsid w:val="000B7CDC"/>
    <w:rsid w:val="000C12B5"/>
    <w:rsid w:val="000C4B64"/>
    <w:rsid w:val="000D06DD"/>
    <w:rsid w:val="000D1A06"/>
    <w:rsid w:val="000D29E3"/>
    <w:rsid w:val="000D71C5"/>
    <w:rsid w:val="000D7A32"/>
    <w:rsid w:val="000E0BCB"/>
    <w:rsid w:val="000E14CA"/>
    <w:rsid w:val="000E1A4C"/>
    <w:rsid w:val="000E2B6B"/>
    <w:rsid w:val="000E2E63"/>
    <w:rsid w:val="000E46EF"/>
    <w:rsid w:val="000F0AF1"/>
    <w:rsid w:val="000F15C2"/>
    <w:rsid w:val="000F7454"/>
    <w:rsid w:val="00103E0A"/>
    <w:rsid w:val="001206E3"/>
    <w:rsid w:val="00120F18"/>
    <w:rsid w:val="00123A0D"/>
    <w:rsid w:val="001337FD"/>
    <w:rsid w:val="001340D1"/>
    <w:rsid w:val="00134EB7"/>
    <w:rsid w:val="00144864"/>
    <w:rsid w:val="00147ABB"/>
    <w:rsid w:val="00155BE2"/>
    <w:rsid w:val="00160E65"/>
    <w:rsid w:val="001623E6"/>
    <w:rsid w:val="001664A8"/>
    <w:rsid w:val="00170E70"/>
    <w:rsid w:val="00171D77"/>
    <w:rsid w:val="00174BBA"/>
    <w:rsid w:val="00176114"/>
    <w:rsid w:val="00176435"/>
    <w:rsid w:val="00176A41"/>
    <w:rsid w:val="00183658"/>
    <w:rsid w:val="0018499D"/>
    <w:rsid w:val="00185BEC"/>
    <w:rsid w:val="00186E58"/>
    <w:rsid w:val="00193ED3"/>
    <w:rsid w:val="001A5592"/>
    <w:rsid w:val="001B055D"/>
    <w:rsid w:val="001B3205"/>
    <w:rsid w:val="001B445D"/>
    <w:rsid w:val="001B7D5A"/>
    <w:rsid w:val="001C3170"/>
    <w:rsid w:val="001D0E6C"/>
    <w:rsid w:val="001E7E7C"/>
    <w:rsid w:val="001F0F6A"/>
    <w:rsid w:val="001F607E"/>
    <w:rsid w:val="001F6C7E"/>
    <w:rsid w:val="001F7461"/>
    <w:rsid w:val="00205A48"/>
    <w:rsid w:val="00207D48"/>
    <w:rsid w:val="00213400"/>
    <w:rsid w:val="00213E0E"/>
    <w:rsid w:val="002148CF"/>
    <w:rsid w:val="00214DC6"/>
    <w:rsid w:val="0021737A"/>
    <w:rsid w:val="00217983"/>
    <w:rsid w:val="002205D3"/>
    <w:rsid w:val="00220B13"/>
    <w:rsid w:val="00221DFA"/>
    <w:rsid w:val="00222B7F"/>
    <w:rsid w:val="00226559"/>
    <w:rsid w:val="00227B73"/>
    <w:rsid w:val="002311C8"/>
    <w:rsid w:val="00231919"/>
    <w:rsid w:val="002323D1"/>
    <w:rsid w:val="002327D0"/>
    <w:rsid w:val="00234521"/>
    <w:rsid w:val="00241EF5"/>
    <w:rsid w:val="00244EC1"/>
    <w:rsid w:val="00245B34"/>
    <w:rsid w:val="0025066E"/>
    <w:rsid w:val="00250AA7"/>
    <w:rsid w:val="00250DFC"/>
    <w:rsid w:val="00261D38"/>
    <w:rsid w:val="00262CCD"/>
    <w:rsid w:val="00272133"/>
    <w:rsid w:val="002733E4"/>
    <w:rsid w:val="002757BC"/>
    <w:rsid w:val="00276F69"/>
    <w:rsid w:val="00284CFB"/>
    <w:rsid w:val="00292229"/>
    <w:rsid w:val="00296463"/>
    <w:rsid w:val="002971ED"/>
    <w:rsid w:val="002A262C"/>
    <w:rsid w:val="002A7481"/>
    <w:rsid w:val="002B57B0"/>
    <w:rsid w:val="002D3A99"/>
    <w:rsid w:val="002F0184"/>
    <w:rsid w:val="002F0E2B"/>
    <w:rsid w:val="002F2BA9"/>
    <w:rsid w:val="002F30EA"/>
    <w:rsid w:val="002F448B"/>
    <w:rsid w:val="002F4D35"/>
    <w:rsid w:val="002F5E26"/>
    <w:rsid w:val="002F6224"/>
    <w:rsid w:val="00300E6C"/>
    <w:rsid w:val="00302E71"/>
    <w:rsid w:val="00303CA2"/>
    <w:rsid w:val="00304699"/>
    <w:rsid w:val="0030570D"/>
    <w:rsid w:val="00307A21"/>
    <w:rsid w:val="003102FE"/>
    <w:rsid w:val="0031249E"/>
    <w:rsid w:val="00316857"/>
    <w:rsid w:val="00317CB4"/>
    <w:rsid w:val="00321532"/>
    <w:rsid w:val="0032200B"/>
    <w:rsid w:val="00324DEC"/>
    <w:rsid w:val="0032633D"/>
    <w:rsid w:val="00334FED"/>
    <w:rsid w:val="0033657A"/>
    <w:rsid w:val="00336A6F"/>
    <w:rsid w:val="00344126"/>
    <w:rsid w:val="003453D6"/>
    <w:rsid w:val="003471C4"/>
    <w:rsid w:val="0034782B"/>
    <w:rsid w:val="00347A4D"/>
    <w:rsid w:val="00352C82"/>
    <w:rsid w:val="00353842"/>
    <w:rsid w:val="0035479F"/>
    <w:rsid w:val="00354E80"/>
    <w:rsid w:val="003612A7"/>
    <w:rsid w:val="00362D30"/>
    <w:rsid w:val="003638F4"/>
    <w:rsid w:val="003645C6"/>
    <w:rsid w:val="0036464A"/>
    <w:rsid w:val="00371071"/>
    <w:rsid w:val="00374EA4"/>
    <w:rsid w:val="00377AD7"/>
    <w:rsid w:val="00377B67"/>
    <w:rsid w:val="00381E23"/>
    <w:rsid w:val="003849AE"/>
    <w:rsid w:val="003954A5"/>
    <w:rsid w:val="00396C3C"/>
    <w:rsid w:val="003A17C2"/>
    <w:rsid w:val="003A575D"/>
    <w:rsid w:val="003B13D8"/>
    <w:rsid w:val="003B4526"/>
    <w:rsid w:val="003C198B"/>
    <w:rsid w:val="003C4C8E"/>
    <w:rsid w:val="003C4D4D"/>
    <w:rsid w:val="003C6F75"/>
    <w:rsid w:val="003D0288"/>
    <w:rsid w:val="003D16DC"/>
    <w:rsid w:val="003E2823"/>
    <w:rsid w:val="003F4DD6"/>
    <w:rsid w:val="003F68CD"/>
    <w:rsid w:val="00403BA7"/>
    <w:rsid w:val="00415AF4"/>
    <w:rsid w:val="00417421"/>
    <w:rsid w:val="00420CB8"/>
    <w:rsid w:val="00422AF4"/>
    <w:rsid w:val="004254A4"/>
    <w:rsid w:val="004258FE"/>
    <w:rsid w:val="00426783"/>
    <w:rsid w:val="004333BE"/>
    <w:rsid w:val="00434265"/>
    <w:rsid w:val="00436FF6"/>
    <w:rsid w:val="0043770B"/>
    <w:rsid w:val="00437E77"/>
    <w:rsid w:val="00441814"/>
    <w:rsid w:val="00445228"/>
    <w:rsid w:val="00452507"/>
    <w:rsid w:val="00455A59"/>
    <w:rsid w:val="00455BFF"/>
    <w:rsid w:val="004607C2"/>
    <w:rsid w:val="00460943"/>
    <w:rsid w:val="00462BBB"/>
    <w:rsid w:val="00464AE5"/>
    <w:rsid w:val="004653E8"/>
    <w:rsid w:val="00466AE0"/>
    <w:rsid w:val="0047291E"/>
    <w:rsid w:val="004766EF"/>
    <w:rsid w:val="00481070"/>
    <w:rsid w:val="00482402"/>
    <w:rsid w:val="00485D0F"/>
    <w:rsid w:val="004A2575"/>
    <w:rsid w:val="004B00A5"/>
    <w:rsid w:val="004B13CD"/>
    <w:rsid w:val="004B6608"/>
    <w:rsid w:val="004C0078"/>
    <w:rsid w:val="004C1AC6"/>
    <w:rsid w:val="004C53B4"/>
    <w:rsid w:val="004C5E45"/>
    <w:rsid w:val="004E3A1B"/>
    <w:rsid w:val="004E4A75"/>
    <w:rsid w:val="004E7FA5"/>
    <w:rsid w:val="004F047E"/>
    <w:rsid w:val="004F0FF6"/>
    <w:rsid w:val="004F63E3"/>
    <w:rsid w:val="004F7792"/>
    <w:rsid w:val="00505B42"/>
    <w:rsid w:val="005064B6"/>
    <w:rsid w:val="0050691C"/>
    <w:rsid w:val="005100F7"/>
    <w:rsid w:val="0051389B"/>
    <w:rsid w:val="0051402E"/>
    <w:rsid w:val="00514CB2"/>
    <w:rsid w:val="00515016"/>
    <w:rsid w:val="0052056E"/>
    <w:rsid w:val="00520FCD"/>
    <w:rsid w:val="00525053"/>
    <w:rsid w:val="00526CA9"/>
    <w:rsid w:val="005318C6"/>
    <w:rsid w:val="0053343E"/>
    <w:rsid w:val="00536E20"/>
    <w:rsid w:val="00540BCB"/>
    <w:rsid w:val="005411F3"/>
    <w:rsid w:val="005419E8"/>
    <w:rsid w:val="00546BDA"/>
    <w:rsid w:val="00547F12"/>
    <w:rsid w:val="005530E1"/>
    <w:rsid w:val="00553373"/>
    <w:rsid w:val="00565809"/>
    <w:rsid w:val="00567DF9"/>
    <w:rsid w:val="005751A9"/>
    <w:rsid w:val="00575F32"/>
    <w:rsid w:val="005804A1"/>
    <w:rsid w:val="00581BA6"/>
    <w:rsid w:val="0059392E"/>
    <w:rsid w:val="00593A3F"/>
    <w:rsid w:val="00596C4A"/>
    <w:rsid w:val="00596CF4"/>
    <w:rsid w:val="005A1A16"/>
    <w:rsid w:val="005A4DC5"/>
    <w:rsid w:val="005A785B"/>
    <w:rsid w:val="005B409E"/>
    <w:rsid w:val="005B5205"/>
    <w:rsid w:val="005D0126"/>
    <w:rsid w:val="005D1259"/>
    <w:rsid w:val="005D212A"/>
    <w:rsid w:val="005D2224"/>
    <w:rsid w:val="005D2CE4"/>
    <w:rsid w:val="005D45CA"/>
    <w:rsid w:val="005D48B4"/>
    <w:rsid w:val="005D6F1F"/>
    <w:rsid w:val="005F4AF4"/>
    <w:rsid w:val="0060105B"/>
    <w:rsid w:val="00607270"/>
    <w:rsid w:val="00611E56"/>
    <w:rsid w:val="006127F5"/>
    <w:rsid w:val="00615342"/>
    <w:rsid w:val="006155E7"/>
    <w:rsid w:val="0061634D"/>
    <w:rsid w:val="00616DDB"/>
    <w:rsid w:val="00621EDE"/>
    <w:rsid w:val="00623D9A"/>
    <w:rsid w:val="00627310"/>
    <w:rsid w:val="00627D97"/>
    <w:rsid w:val="00634F9F"/>
    <w:rsid w:val="00636BE3"/>
    <w:rsid w:val="0064566E"/>
    <w:rsid w:val="0064746C"/>
    <w:rsid w:val="00651AF7"/>
    <w:rsid w:val="00654194"/>
    <w:rsid w:val="006603D4"/>
    <w:rsid w:val="00663DDE"/>
    <w:rsid w:val="00672615"/>
    <w:rsid w:val="00672E6E"/>
    <w:rsid w:val="00676158"/>
    <w:rsid w:val="0067685E"/>
    <w:rsid w:val="00677380"/>
    <w:rsid w:val="006844E5"/>
    <w:rsid w:val="006A21C6"/>
    <w:rsid w:val="006A4914"/>
    <w:rsid w:val="006B39EA"/>
    <w:rsid w:val="006B49CC"/>
    <w:rsid w:val="006B5382"/>
    <w:rsid w:val="006C1658"/>
    <w:rsid w:val="006C3683"/>
    <w:rsid w:val="007031B1"/>
    <w:rsid w:val="00710211"/>
    <w:rsid w:val="007110DD"/>
    <w:rsid w:val="00711629"/>
    <w:rsid w:val="0072011E"/>
    <w:rsid w:val="007228E7"/>
    <w:rsid w:val="0073219D"/>
    <w:rsid w:val="00732B29"/>
    <w:rsid w:val="0073655E"/>
    <w:rsid w:val="00740270"/>
    <w:rsid w:val="00740D4C"/>
    <w:rsid w:val="00752A30"/>
    <w:rsid w:val="0075483B"/>
    <w:rsid w:val="00762D26"/>
    <w:rsid w:val="00766020"/>
    <w:rsid w:val="00766EC7"/>
    <w:rsid w:val="00770B50"/>
    <w:rsid w:val="00770CDF"/>
    <w:rsid w:val="007710A1"/>
    <w:rsid w:val="00781B56"/>
    <w:rsid w:val="00786E57"/>
    <w:rsid w:val="007914C6"/>
    <w:rsid w:val="007917F8"/>
    <w:rsid w:val="007930FB"/>
    <w:rsid w:val="007931F7"/>
    <w:rsid w:val="007A552D"/>
    <w:rsid w:val="007B2E61"/>
    <w:rsid w:val="007B3AED"/>
    <w:rsid w:val="007B5D8C"/>
    <w:rsid w:val="007C2FA7"/>
    <w:rsid w:val="007C31EB"/>
    <w:rsid w:val="007C38DC"/>
    <w:rsid w:val="007C4D92"/>
    <w:rsid w:val="007C77E4"/>
    <w:rsid w:val="007D7149"/>
    <w:rsid w:val="007E12A8"/>
    <w:rsid w:val="007E676F"/>
    <w:rsid w:val="007E701F"/>
    <w:rsid w:val="007F0C01"/>
    <w:rsid w:val="007F402A"/>
    <w:rsid w:val="007F573B"/>
    <w:rsid w:val="007F64B9"/>
    <w:rsid w:val="007F7311"/>
    <w:rsid w:val="007F7A6E"/>
    <w:rsid w:val="008028CF"/>
    <w:rsid w:val="00811870"/>
    <w:rsid w:val="00817778"/>
    <w:rsid w:val="008262CF"/>
    <w:rsid w:val="00826E3A"/>
    <w:rsid w:val="008310D9"/>
    <w:rsid w:val="00841914"/>
    <w:rsid w:val="0084272B"/>
    <w:rsid w:val="008432BE"/>
    <w:rsid w:val="00845DED"/>
    <w:rsid w:val="00850BF7"/>
    <w:rsid w:val="0085211F"/>
    <w:rsid w:val="00853171"/>
    <w:rsid w:val="00853DFB"/>
    <w:rsid w:val="00867655"/>
    <w:rsid w:val="00871081"/>
    <w:rsid w:val="0087471B"/>
    <w:rsid w:val="00881235"/>
    <w:rsid w:val="008818DB"/>
    <w:rsid w:val="00883106"/>
    <w:rsid w:val="00890791"/>
    <w:rsid w:val="008A34CD"/>
    <w:rsid w:val="008A5B92"/>
    <w:rsid w:val="008A643D"/>
    <w:rsid w:val="008A702D"/>
    <w:rsid w:val="008B204B"/>
    <w:rsid w:val="008C02E8"/>
    <w:rsid w:val="008C0C31"/>
    <w:rsid w:val="008C4568"/>
    <w:rsid w:val="008C561F"/>
    <w:rsid w:val="008D5394"/>
    <w:rsid w:val="008D6F52"/>
    <w:rsid w:val="008E01B2"/>
    <w:rsid w:val="008F201C"/>
    <w:rsid w:val="008F2CB2"/>
    <w:rsid w:val="008F45DA"/>
    <w:rsid w:val="008F650F"/>
    <w:rsid w:val="0090198D"/>
    <w:rsid w:val="009053F7"/>
    <w:rsid w:val="009171B5"/>
    <w:rsid w:val="0092078B"/>
    <w:rsid w:val="00920AC2"/>
    <w:rsid w:val="00921480"/>
    <w:rsid w:val="00922356"/>
    <w:rsid w:val="00923DC6"/>
    <w:rsid w:val="0092592B"/>
    <w:rsid w:val="0092692F"/>
    <w:rsid w:val="00927763"/>
    <w:rsid w:val="009309E6"/>
    <w:rsid w:val="00930E2A"/>
    <w:rsid w:val="00930F56"/>
    <w:rsid w:val="00930F79"/>
    <w:rsid w:val="00935A47"/>
    <w:rsid w:val="009453B9"/>
    <w:rsid w:val="00952205"/>
    <w:rsid w:val="009605DD"/>
    <w:rsid w:val="00961019"/>
    <w:rsid w:val="00961581"/>
    <w:rsid w:val="00964E05"/>
    <w:rsid w:val="009744A9"/>
    <w:rsid w:val="00974D05"/>
    <w:rsid w:val="009762A6"/>
    <w:rsid w:val="00980C75"/>
    <w:rsid w:val="00981367"/>
    <w:rsid w:val="00986D7C"/>
    <w:rsid w:val="00992249"/>
    <w:rsid w:val="00992B6D"/>
    <w:rsid w:val="00992B9B"/>
    <w:rsid w:val="009955CD"/>
    <w:rsid w:val="009A1759"/>
    <w:rsid w:val="009A2AE4"/>
    <w:rsid w:val="009A2E3A"/>
    <w:rsid w:val="009A3064"/>
    <w:rsid w:val="009B2945"/>
    <w:rsid w:val="009B325F"/>
    <w:rsid w:val="009B599B"/>
    <w:rsid w:val="009B7A5E"/>
    <w:rsid w:val="009C549D"/>
    <w:rsid w:val="009D29BE"/>
    <w:rsid w:val="009D4ED8"/>
    <w:rsid w:val="009D6EF5"/>
    <w:rsid w:val="009F0C18"/>
    <w:rsid w:val="009F20BD"/>
    <w:rsid w:val="009F2E91"/>
    <w:rsid w:val="00A04046"/>
    <w:rsid w:val="00A06D66"/>
    <w:rsid w:val="00A11CF9"/>
    <w:rsid w:val="00A20198"/>
    <w:rsid w:val="00A2073E"/>
    <w:rsid w:val="00A24217"/>
    <w:rsid w:val="00A31D9D"/>
    <w:rsid w:val="00A33095"/>
    <w:rsid w:val="00A3517F"/>
    <w:rsid w:val="00A42C77"/>
    <w:rsid w:val="00A43E71"/>
    <w:rsid w:val="00A444C8"/>
    <w:rsid w:val="00A45DC2"/>
    <w:rsid w:val="00A536D3"/>
    <w:rsid w:val="00A5465B"/>
    <w:rsid w:val="00A548C9"/>
    <w:rsid w:val="00A54B81"/>
    <w:rsid w:val="00A54C47"/>
    <w:rsid w:val="00A57F49"/>
    <w:rsid w:val="00A61DB7"/>
    <w:rsid w:val="00A7022B"/>
    <w:rsid w:val="00A717B8"/>
    <w:rsid w:val="00A721CD"/>
    <w:rsid w:val="00A72214"/>
    <w:rsid w:val="00A75786"/>
    <w:rsid w:val="00A83295"/>
    <w:rsid w:val="00A84F0D"/>
    <w:rsid w:val="00A94886"/>
    <w:rsid w:val="00AA0DC7"/>
    <w:rsid w:val="00AA1517"/>
    <w:rsid w:val="00AA1A0F"/>
    <w:rsid w:val="00AA50E2"/>
    <w:rsid w:val="00AA7542"/>
    <w:rsid w:val="00AB063B"/>
    <w:rsid w:val="00AB1C5C"/>
    <w:rsid w:val="00AB2E20"/>
    <w:rsid w:val="00AB3815"/>
    <w:rsid w:val="00AC0BA3"/>
    <w:rsid w:val="00AC3045"/>
    <w:rsid w:val="00AC36A7"/>
    <w:rsid w:val="00AC5500"/>
    <w:rsid w:val="00AC593A"/>
    <w:rsid w:val="00AD638C"/>
    <w:rsid w:val="00AE303B"/>
    <w:rsid w:val="00AF01EB"/>
    <w:rsid w:val="00AF1F3C"/>
    <w:rsid w:val="00AF4B60"/>
    <w:rsid w:val="00B01694"/>
    <w:rsid w:val="00B02188"/>
    <w:rsid w:val="00B04EAB"/>
    <w:rsid w:val="00B05752"/>
    <w:rsid w:val="00B064E5"/>
    <w:rsid w:val="00B10E8D"/>
    <w:rsid w:val="00B1533E"/>
    <w:rsid w:val="00B16576"/>
    <w:rsid w:val="00B21E6C"/>
    <w:rsid w:val="00B229E6"/>
    <w:rsid w:val="00B371E5"/>
    <w:rsid w:val="00B3787E"/>
    <w:rsid w:val="00B469C3"/>
    <w:rsid w:val="00B53250"/>
    <w:rsid w:val="00B54FC1"/>
    <w:rsid w:val="00B57559"/>
    <w:rsid w:val="00B65092"/>
    <w:rsid w:val="00B65E75"/>
    <w:rsid w:val="00B66372"/>
    <w:rsid w:val="00B66AEC"/>
    <w:rsid w:val="00B670BC"/>
    <w:rsid w:val="00B67F19"/>
    <w:rsid w:val="00B82030"/>
    <w:rsid w:val="00B87B17"/>
    <w:rsid w:val="00B912CD"/>
    <w:rsid w:val="00B91AC6"/>
    <w:rsid w:val="00B93E13"/>
    <w:rsid w:val="00B94507"/>
    <w:rsid w:val="00B97D79"/>
    <w:rsid w:val="00BA522C"/>
    <w:rsid w:val="00BA7F8E"/>
    <w:rsid w:val="00BB08BE"/>
    <w:rsid w:val="00BB4957"/>
    <w:rsid w:val="00BB79EE"/>
    <w:rsid w:val="00BC3CBA"/>
    <w:rsid w:val="00BC3EB3"/>
    <w:rsid w:val="00BC4463"/>
    <w:rsid w:val="00BC5332"/>
    <w:rsid w:val="00BD07F6"/>
    <w:rsid w:val="00BD1B92"/>
    <w:rsid w:val="00BD4B4A"/>
    <w:rsid w:val="00BD6F51"/>
    <w:rsid w:val="00BE0A44"/>
    <w:rsid w:val="00BE36D3"/>
    <w:rsid w:val="00BE3DDE"/>
    <w:rsid w:val="00BE40E3"/>
    <w:rsid w:val="00BE40FA"/>
    <w:rsid w:val="00BE66E1"/>
    <w:rsid w:val="00BE75FF"/>
    <w:rsid w:val="00BE7AD5"/>
    <w:rsid w:val="00BF567A"/>
    <w:rsid w:val="00BF570B"/>
    <w:rsid w:val="00BF72BA"/>
    <w:rsid w:val="00C02683"/>
    <w:rsid w:val="00C0520E"/>
    <w:rsid w:val="00C0649E"/>
    <w:rsid w:val="00C14074"/>
    <w:rsid w:val="00C149D5"/>
    <w:rsid w:val="00C14C8D"/>
    <w:rsid w:val="00C20C99"/>
    <w:rsid w:val="00C25CCF"/>
    <w:rsid w:val="00C31A8C"/>
    <w:rsid w:val="00C31FA6"/>
    <w:rsid w:val="00C3616E"/>
    <w:rsid w:val="00C36751"/>
    <w:rsid w:val="00C36B57"/>
    <w:rsid w:val="00C4394E"/>
    <w:rsid w:val="00C500C9"/>
    <w:rsid w:val="00C57255"/>
    <w:rsid w:val="00C62B00"/>
    <w:rsid w:val="00C64863"/>
    <w:rsid w:val="00C74B3F"/>
    <w:rsid w:val="00C84D4A"/>
    <w:rsid w:val="00C97E5A"/>
    <w:rsid w:val="00CA4142"/>
    <w:rsid w:val="00CA4B99"/>
    <w:rsid w:val="00CA7629"/>
    <w:rsid w:val="00CB2EA0"/>
    <w:rsid w:val="00CB3B8F"/>
    <w:rsid w:val="00CB5B73"/>
    <w:rsid w:val="00CC3EF0"/>
    <w:rsid w:val="00CC4156"/>
    <w:rsid w:val="00CC5E86"/>
    <w:rsid w:val="00CC6E11"/>
    <w:rsid w:val="00CD0824"/>
    <w:rsid w:val="00CD385C"/>
    <w:rsid w:val="00CD413A"/>
    <w:rsid w:val="00CD5F06"/>
    <w:rsid w:val="00CD6469"/>
    <w:rsid w:val="00CD72D1"/>
    <w:rsid w:val="00CE1AEB"/>
    <w:rsid w:val="00CE4C1C"/>
    <w:rsid w:val="00CF3DCE"/>
    <w:rsid w:val="00D00A3C"/>
    <w:rsid w:val="00D02FBF"/>
    <w:rsid w:val="00D06F77"/>
    <w:rsid w:val="00D1082F"/>
    <w:rsid w:val="00D10E03"/>
    <w:rsid w:val="00D12FE3"/>
    <w:rsid w:val="00D14024"/>
    <w:rsid w:val="00D14F6B"/>
    <w:rsid w:val="00D168D7"/>
    <w:rsid w:val="00D16BAE"/>
    <w:rsid w:val="00D20C45"/>
    <w:rsid w:val="00D25780"/>
    <w:rsid w:val="00D30215"/>
    <w:rsid w:val="00D33922"/>
    <w:rsid w:val="00D440A2"/>
    <w:rsid w:val="00D46BE5"/>
    <w:rsid w:val="00D47160"/>
    <w:rsid w:val="00D543BC"/>
    <w:rsid w:val="00D54D8A"/>
    <w:rsid w:val="00D63186"/>
    <w:rsid w:val="00D67626"/>
    <w:rsid w:val="00D72832"/>
    <w:rsid w:val="00D74F16"/>
    <w:rsid w:val="00D7537F"/>
    <w:rsid w:val="00D7783E"/>
    <w:rsid w:val="00D83ACA"/>
    <w:rsid w:val="00D83FBE"/>
    <w:rsid w:val="00D8509F"/>
    <w:rsid w:val="00D85FB5"/>
    <w:rsid w:val="00D901F7"/>
    <w:rsid w:val="00D919C4"/>
    <w:rsid w:val="00D95758"/>
    <w:rsid w:val="00DA0969"/>
    <w:rsid w:val="00DA1730"/>
    <w:rsid w:val="00DA4D9A"/>
    <w:rsid w:val="00DB24B3"/>
    <w:rsid w:val="00DB57F3"/>
    <w:rsid w:val="00DC20C0"/>
    <w:rsid w:val="00DC2B07"/>
    <w:rsid w:val="00DC40D5"/>
    <w:rsid w:val="00DD33B5"/>
    <w:rsid w:val="00DD7961"/>
    <w:rsid w:val="00DE0284"/>
    <w:rsid w:val="00DE1762"/>
    <w:rsid w:val="00DE3075"/>
    <w:rsid w:val="00DE5554"/>
    <w:rsid w:val="00DF16ED"/>
    <w:rsid w:val="00DF1DF0"/>
    <w:rsid w:val="00E03C1B"/>
    <w:rsid w:val="00E04FC1"/>
    <w:rsid w:val="00E14A22"/>
    <w:rsid w:val="00E15526"/>
    <w:rsid w:val="00E2341A"/>
    <w:rsid w:val="00E23B8F"/>
    <w:rsid w:val="00E32429"/>
    <w:rsid w:val="00E33C76"/>
    <w:rsid w:val="00E43107"/>
    <w:rsid w:val="00E43DCD"/>
    <w:rsid w:val="00E44F58"/>
    <w:rsid w:val="00E4711D"/>
    <w:rsid w:val="00E51ABE"/>
    <w:rsid w:val="00E54A3A"/>
    <w:rsid w:val="00E625C8"/>
    <w:rsid w:val="00E635EA"/>
    <w:rsid w:val="00E63D0D"/>
    <w:rsid w:val="00E66B1E"/>
    <w:rsid w:val="00E66F0F"/>
    <w:rsid w:val="00E6799D"/>
    <w:rsid w:val="00E67A51"/>
    <w:rsid w:val="00E742CD"/>
    <w:rsid w:val="00E75F91"/>
    <w:rsid w:val="00E856B2"/>
    <w:rsid w:val="00E85E0D"/>
    <w:rsid w:val="00E94BF1"/>
    <w:rsid w:val="00E957F0"/>
    <w:rsid w:val="00EA16D6"/>
    <w:rsid w:val="00EA2142"/>
    <w:rsid w:val="00EA6C44"/>
    <w:rsid w:val="00EA7879"/>
    <w:rsid w:val="00EB4B3D"/>
    <w:rsid w:val="00EB62CF"/>
    <w:rsid w:val="00EB7A77"/>
    <w:rsid w:val="00EC2998"/>
    <w:rsid w:val="00ED0595"/>
    <w:rsid w:val="00ED3531"/>
    <w:rsid w:val="00EE57CC"/>
    <w:rsid w:val="00EE6C49"/>
    <w:rsid w:val="00EF46E8"/>
    <w:rsid w:val="00F0629C"/>
    <w:rsid w:val="00F068E1"/>
    <w:rsid w:val="00F102DA"/>
    <w:rsid w:val="00F11494"/>
    <w:rsid w:val="00F13A68"/>
    <w:rsid w:val="00F15C6A"/>
    <w:rsid w:val="00F225EB"/>
    <w:rsid w:val="00F26896"/>
    <w:rsid w:val="00F36538"/>
    <w:rsid w:val="00F3799D"/>
    <w:rsid w:val="00F4236E"/>
    <w:rsid w:val="00F4404F"/>
    <w:rsid w:val="00F4465C"/>
    <w:rsid w:val="00F44CE0"/>
    <w:rsid w:val="00F46BCF"/>
    <w:rsid w:val="00F50801"/>
    <w:rsid w:val="00F53D9B"/>
    <w:rsid w:val="00F66D4B"/>
    <w:rsid w:val="00F74EF9"/>
    <w:rsid w:val="00F763FB"/>
    <w:rsid w:val="00F76752"/>
    <w:rsid w:val="00F80085"/>
    <w:rsid w:val="00F81CE3"/>
    <w:rsid w:val="00F83A2E"/>
    <w:rsid w:val="00F95933"/>
    <w:rsid w:val="00F97766"/>
    <w:rsid w:val="00FA5461"/>
    <w:rsid w:val="00FA6AE6"/>
    <w:rsid w:val="00FA6C6C"/>
    <w:rsid w:val="00FB0BD1"/>
    <w:rsid w:val="00FC2E7B"/>
    <w:rsid w:val="00FC2FFE"/>
    <w:rsid w:val="00FC331C"/>
    <w:rsid w:val="00FC359A"/>
    <w:rsid w:val="00FC3BE1"/>
    <w:rsid w:val="00FC43AE"/>
    <w:rsid w:val="00FC6431"/>
    <w:rsid w:val="00FC7CAC"/>
    <w:rsid w:val="00FD1452"/>
    <w:rsid w:val="00FD3477"/>
    <w:rsid w:val="00FD3E4B"/>
    <w:rsid w:val="00FD4F4C"/>
    <w:rsid w:val="00FE4CBB"/>
    <w:rsid w:val="00FE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BC44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4463"/>
    <w:rPr>
      <w:rFonts w:ascii="Tahoma" w:hAnsi="Tahoma" w:cs="Tahoma"/>
      <w:sz w:val="16"/>
      <w:szCs w:val="16"/>
    </w:rPr>
  </w:style>
  <w:style w:type="paragraph" w:styleId="BodyTextIndent">
    <w:name w:val="Body Text Indent"/>
    <w:basedOn w:val="Normal"/>
    <w:link w:val="BodyTextIndentChar"/>
    <w:rsid w:val="00546BDA"/>
    <w:pPr>
      <w:spacing w:after="0" w:line="240" w:lineRule="auto"/>
      <w:ind w:left="360" w:hanging="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546BDA"/>
    <w:rPr>
      <w:rFonts w:ascii="Times New Roman" w:eastAsia="Times New Roman" w:hAnsi="Times New Roman" w:cs="Times New Roman"/>
      <w:szCs w:val="20"/>
    </w:rPr>
  </w:style>
  <w:style w:type="paragraph" w:styleId="NormalWeb">
    <w:name w:val="Normal (Web)"/>
    <w:basedOn w:val="Normal"/>
    <w:uiPriority w:val="99"/>
    <w:semiHidden/>
    <w:unhideWhenUsed/>
    <w:rsid w:val="0088123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011563">
      <w:bodyDiv w:val="1"/>
      <w:marLeft w:val="0"/>
      <w:marRight w:val="0"/>
      <w:marTop w:val="0"/>
      <w:marBottom w:val="0"/>
      <w:divBdr>
        <w:top w:val="none" w:sz="0" w:space="0" w:color="auto"/>
        <w:left w:val="none" w:sz="0" w:space="0" w:color="auto"/>
        <w:bottom w:val="none" w:sz="0" w:space="0" w:color="auto"/>
        <w:right w:val="none" w:sz="0" w:space="0" w:color="auto"/>
      </w:divBdr>
    </w:div>
    <w:div w:id="43874811">
      <w:bodyDiv w:val="1"/>
      <w:marLeft w:val="0"/>
      <w:marRight w:val="0"/>
      <w:marTop w:val="0"/>
      <w:marBottom w:val="0"/>
      <w:divBdr>
        <w:top w:val="none" w:sz="0" w:space="0" w:color="auto"/>
        <w:left w:val="none" w:sz="0" w:space="0" w:color="auto"/>
        <w:bottom w:val="none" w:sz="0" w:space="0" w:color="auto"/>
        <w:right w:val="none" w:sz="0" w:space="0" w:color="auto"/>
      </w:divBdr>
    </w:div>
    <w:div w:id="82262057">
      <w:bodyDiv w:val="1"/>
      <w:marLeft w:val="0"/>
      <w:marRight w:val="0"/>
      <w:marTop w:val="0"/>
      <w:marBottom w:val="0"/>
      <w:divBdr>
        <w:top w:val="none" w:sz="0" w:space="0" w:color="auto"/>
        <w:left w:val="none" w:sz="0" w:space="0" w:color="auto"/>
        <w:bottom w:val="none" w:sz="0" w:space="0" w:color="auto"/>
        <w:right w:val="none" w:sz="0" w:space="0" w:color="auto"/>
      </w:divBdr>
    </w:div>
    <w:div w:id="203106439">
      <w:bodyDiv w:val="1"/>
      <w:marLeft w:val="0"/>
      <w:marRight w:val="0"/>
      <w:marTop w:val="0"/>
      <w:marBottom w:val="0"/>
      <w:divBdr>
        <w:top w:val="none" w:sz="0" w:space="0" w:color="auto"/>
        <w:left w:val="none" w:sz="0" w:space="0" w:color="auto"/>
        <w:bottom w:val="none" w:sz="0" w:space="0" w:color="auto"/>
        <w:right w:val="none" w:sz="0" w:space="0" w:color="auto"/>
      </w:divBdr>
    </w:div>
    <w:div w:id="263728969">
      <w:bodyDiv w:val="1"/>
      <w:marLeft w:val="0"/>
      <w:marRight w:val="0"/>
      <w:marTop w:val="0"/>
      <w:marBottom w:val="0"/>
      <w:divBdr>
        <w:top w:val="none" w:sz="0" w:space="0" w:color="auto"/>
        <w:left w:val="none" w:sz="0" w:space="0" w:color="auto"/>
        <w:bottom w:val="none" w:sz="0" w:space="0" w:color="auto"/>
        <w:right w:val="none" w:sz="0" w:space="0" w:color="auto"/>
      </w:divBdr>
      <w:divsChild>
        <w:div w:id="1722053067">
          <w:marLeft w:val="1008"/>
          <w:marRight w:val="0"/>
          <w:marTop w:val="96"/>
          <w:marBottom w:val="0"/>
          <w:divBdr>
            <w:top w:val="none" w:sz="0" w:space="0" w:color="auto"/>
            <w:left w:val="none" w:sz="0" w:space="0" w:color="auto"/>
            <w:bottom w:val="none" w:sz="0" w:space="0" w:color="auto"/>
            <w:right w:val="none" w:sz="0" w:space="0" w:color="auto"/>
          </w:divBdr>
        </w:div>
      </w:divsChild>
    </w:div>
    <w:div w:id="313880756">
      <w:bodyDiv w:val="1"/>
      <w:marLeft w:val="0"/>
      <w:marRight w:val="0"/>
      <w:marTop w:val="0"/>
      <w:marBottom w:val="0"/>
      <w:divBdr>
        <w:top w:val="none" w:sz="0" w:space="0" w:color="auto"/>
        <w:left w:val="none" w:sz="0" w:space="0" w:color="auto"/>
        <w:bottom w:val="none" w:sz="0" w:space="0" w:color="auto"/>
        <w:right w:val="none" w:sz="0" w:space="0" w:color="auto"/>
      </w:divBdr>
    </w:div>
    <w:div w:id="335957135">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499466941">
      <w:bodyDiv w:val="1"/>
      <w:marLeft w:val="0"/>
      <w:marRight w:val="0"/>
      <w:marTop w:val="0"/>
      <w:marBottom w:val="0"/>
      <w:divBdr>
        <w:top w:val="none" w:sz="0" w:space="0" w:color="auto"/>
        <w:left w:val="none" w:sz="0" w:space="0" w:color="auto"/>
        <w:bottom w:val="none" w:sz="0" w:space="0" w:color="auto"/>
        <w:right w:val="none" w:sz="0" w:space="0" w:color="auto"/>
      </w:divBdr>
    </w:div>
    <w:div w:id="540749646">
      <w:bodyDiv w:val="1"/>
      <w:marLeft w:val="0"/>
      <w:marRight w:val="0"/>
      <w:marTop w:val="0"/>
      <w:marBottom w:val="0"/>
      <w:divBdr>
        <w:top w:val="none" w:sz="0" w:space="0" w:color="auto"/>
        <w:left w:val="none" w:sz="0" w:space="0" w:color="auto"/>
        <w:bottom w:val="none" w:sz="0" w:space="0" w:color="auto"/>
        <w:right w:val="none" w:sz="0" w:space="0" w:color="auto"/>
      </w:divBdr>
    </w:div>
    <w:div w:id="569342221">
      <w:bodyDiv w:val="1"/>
      <w:marLeft w:val="0"/>
      <w:marRight w:val="0"/>
      <w:marTop w:val="0"/>
      <w:marBottom w:val="0"/>
      <w:divBdr>
        <w:top w:val="none" w:sz="0" w:space="0" w:color="auto"/>
        <w:left w:val="none" w:sz="0" w:space="0" w:color="auto"/>
        <w:bottom w:val="none" w:sz="0" w:space="0" w:color="auto"/>
        <w:right w:val="none" w:sz="0" w:space="0" w:color="auto"/>
      </w:divBdr>
    </w:div>
    <w:div w:id="632177566">
      <w:bodyDiv w:val="1"/>
      <w:marLeft w:val="0"/>
      <w:marRight w:val="0"/>
      <w:marTop w:val="0"/>
      <w:marBottom w:val="0"/>
      <w:divBdr>
        <w:top w:val="none" w:sz="0" w:space="0" w:color="auto"/>
        <w:left w:val="none" w:sz="0" w:space="0" w:color="auto"/>
        <w:bottom w:val="none" w:sz="0" w:space="0" w:color="auto"/>
        <w:right w:val="none" w:sz="0" w:space="0" w:color="auto"/>
      </w:divBdr>
    </w:div>
    <w:div w:id="675424306">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93522039">
      <w:bodyDiv w:val="1"/>
      <w:marLeft w:val="0"/>
      <w:marRight w:val="0"/>
      <w:marTop w:val="0"/>
      <w:marBottom w:val="0"/>
      <w:divBdr>
        <w:top w:val="none" w:sz="0" w:space="0" w:color="auto"/>
        <w:left w:val="none" w:sz="0" w:space="0" w:color="auto"/>
        <w:bottom w:val="none" w:sz="0" w:space="0" w:color="auto"/>
        <w:right w:val="none" w:sz="0" w:space="0" w:color="auto"/>
      </w:divBdr>
    </w:div>
    <w:div w:id="841048521">
      <w:bodyDiv w:val="1"/>
      <w:marLeft w:val="0"/>
      <w:marRight w:val="0"/>
      <w:marTop w:val="0"/>
      <w:marBottom w:val="0"/>
      <w:divBdr>
        <w:top w:val="none" w:sz="0" w:space="0" w:color="auto"/>
        <w:left w:val="none" w:sz="0" w:space="0" w:color="auto"/>
        <w:bottom w:val="none" w:sz="0" w:space="0" w:color="auto"/>
        <w:right w:val="none" w:sz="0" w:space="0" w:color="auto"/>
      </w:divBdr>
    </w:div>
    <w:div w:id="841774619">
      <w:bodyDiv w:val="1"/>
      <w:marLeft w:val="0"/>
      <w:marRight w:val="0"/>
      <w:marTop w:val="0"/>
      <w:marBottom w:val="0"/>
      <w:divBdr>
        <w:top w:val="none" w:sz="0" w:space="0" w:color="auto"/>
        <w:left w:val="none" w:sz="0" w:space="0" w:color="auto"/>
        <w:bottom w:val="none" w:sz="0" w:space="0" w:color="auto"/>
        <w:right w:val="none" w:sz="0" w:space="0" w:color="auto"/>
      </w:divBdr>
      <w:divsChild>
        <w:div w:id="1571035654">
          <w:marLeft w:val="432"/>
          <w:marRight w:val="0"/>
          <w:marTop w:val="120"/>
          <w:marBottom w:val="0"/>
          <w:divBdr>
            <w:top w:val="none" w:sz="0" w:space="0" w:color="auto"/>
            <w:left w:val="none" w:sz="0" w:space="0" w:color="auto"/>
            <w:bottom w:val="none" w:sz="0" w:space="0" w:color="auto"/>
            <w:right w:val="none" w:sz="0" w:space="0" w:color="auto"/>
          </w:divBdr>
        </w:div>
        <w:div w:id="2055956653">
          <w:marLeft w:val="432"/>
          <w:marRight w:val="0"/>
          <w:marTop w:val="120"/>
          <w:marBottom w:val="0"/>
          <w:divBdr>
            <w:top w:val="none" w:sz="0" w:space="0" w:color="auto"/>
            <w:left w:val="none" w:sz="0" w:space="0" w:color="auto"/>
            <w:bottom w:val="none" w:sz="0" w:space="0" w:color="auto"/>
            <w:right w:val="none" w:sz="0" w:space="0" w:color="auto"/>
          </w:divBdr>
        </w:div>
        <w:div w:id="1365670980">
          <w:marLeft w:val="432"/>
          <w:marRight w:val="0"/>
          <w:marTop w:val="120"/>
          <w:marBottom w:val="0"/>
          <w:divBdr>
            <w:top w:val="none" w:sz="0" w:space="0" w:color="auto"/>
            <w:left w:val="none" w:sz="0" w:space="0" w:color="auto"/>
            <w:bottom w:val="none" w:sz="0" w:space="0" w:color="auto"/>
            <w:right w:val="none" w:sz="0" w:space="0" w:color="auto"/>
          </w:divBdr>
        </w:div>
        <w:div w:id="2044206043">
          <w:marLeft w:val="1008"/>
          <w:marRight w:val="0"/>
          <w:marTop w:val="101"/>
          <w:marBottom w:val="0"/>
          <w:divBdr>
            <w:top w:val="none" w:sz="0" w:space="0" w:color="auto"/>
            <w:left w:val="none" w:sz="0" w:space="0" w:color="auto"/>
            <w:bottom w:val="none" w:sz="0" w:space="0" w:color="auto"/>
            <w:right w:val="none" w:sz="0" w:space="0" w:color="auto"/>
          </w:divBdr>
        </w:div>
        <w:div w:id="718434518">
          <w:marLeft w:val="1008"/>
          <w:marRight w:val="0"/>
          <w:marTop w:val="101"/>
          <w:marBottom w:val="0"/>
          <w:divBdr>
            <w:top w:val="none" w:sz="0" w:space="0" w:color="auto"/>
            <w:left w:val="none" w:sz="0" w:space="0" w:color="auto"/>
            <w:bottom w:val="none" w:sz="0" w:space="0" w:color="auto"/>
            <w:right w:val="none" w:sz="0" w:space="0" w:color="auto"/>
          </w:divBdr>
        </w:div>
        <w:div w:id="1848708172">
          <w:marLeft w:val="1440"/>
          <w:marRight w:val="0"/>
          <w:marTop w:val="86"/>
          <w:marBottom w:val="0"/>
          <w:divBdr>
            <w:top w:val="none" w:sz="0" w:space="0" w:color="auto"/>
            <w:left w:val="none" w:sz="0" w:space="0" w:color="auto"/>
            <w:bottom w:val="none" w:sz="0" w:space="0" w:color="auto"/>
            <w:right w:val="none" w:sz="0" w:space="0" w:color="auto"/>
          </w:divBdr>
        </w:div>
        <w:div w:id="1479375212">
          <w:marLeft w:val="1008"/>
          <w:marRight w:val="0"/>
          <w:marTop w:val="101"/>
          <w:marBottom w:val="0"/>
          <w:divBdr>
            <w:top w:val="none" w:sz="0" w:space="0" w:color="auto"/>
            <w:left w:val="none" w:sz="0" w:space="0" w:color="auto"/>
            <w:bottom w:val="none" w:sz="0" w:space="0" w:color="auto"/>
            <w:right w:val="none" w:sz="0" w:space="0" w:color="auto"/>
          </w:divBdr>
        </w:div>
        <w:div w:id="1090812968">
          <w:marLeft w:val="1008"/>
          <w:marRight w:val="0"/>
          <w:marTop w:val="101"/>
          <w:marBottom w:val="0"/>
          <w:divBdr>
            <w:top w:val="none" w:sz="0" w:space="0" w:color="auto"/>
            <w:left w:val="none" w:sz="0" w:space="0" w:color="auto"/>
            <w:bottom w:val="none" w:sz="0" w:space="0" w:color="auto"/>
            <w:right w:val="none" w:sz="0" w:space="0" w:color="auto"/>
          </w:divBdr>
        </w:div>
      </w:divsChild>
    </w:div>
    <w:div w:id="858469436">
      <w:bodyDiv w:val="1"/>
      <w:marLeft w:val="0"/>
      <w:marRight w:val="0"/>
      <w:marTop w:val="0"/>
      <w:marBottom w:val="0"/>
      <w:divBdr>
        <w:top w:val="none" w:sz="0" w:space="0" w:color="auto"/>
        <w:left w:val="none" w:sz="0" w:space="0" w:color="auto"/>
        <w:bottom w:val="none" w:sz="0" w:space="0" w:color="auto"/>
        <w:right w:val="none" w:sz="0" w:space="0" w:color="auto"/>
      </w:divBdr>
    </w:div>
    <w:div w:id="929510995">
      <w:bodyDiv w:val="1"/>
      <w:marLeft w:val="0"/>
      <w:marRight w:val="0"/>
      <w:marTop w:val="0"/>
      <w:marBottom w:val="0"/>
      <w:divBdr>
        <w:top w:val="none" w:sz="0" w:space="0" w:color="auto"/>
        <w:left w:val="none" w:sz="0" w:space="0" w:color="auto"/>
        <w:bottom w:val="none" w:sz="0" w:space="0" w:color="auto"/>
        <w:right w:val="none" w:sz="0" w:space="0" w:color="auto"/>
      </w:divBdr>
    </w:div>
    <w:div w:id="934367976">
      <w:bodyDiv w:val="1"/>
      <w:marLeft w:val="0"/>
      <w:marRight w:val="0"/>
      <w:marTop w:val="0"/>
      <w:marBottom w:val="0"/>
      <w:divBdr>
        <w:top w:val="none" w:sz="0" w:space="0" w:color="auto"/>
        <w:left w:val="none" w:sz="0" w:space="0" w:color="auto"/>
        <w:bottom w:val="none" w:sz="0" w:space="0" w:color="auto"/>
        <w:right w:val="none" w:sz="0" w:space="0" w:color="auto"/>
      </w:divBdr>
    </w:div>
    <w:div w:id="947199209">
      <w:bodyDiv w:val="1"/>
      <w:marLeft w:val="0"/>
      <w:marRight w:val="0"/>
      <w:marTop w:val="0"/>
      <w:marBottom w:val="0"/>
      <w:divBdr>
        <w:top w:val="none" w:sz="0" w:space="0" w:color="auto"/>
        <w:left w:val="none" w:sz="0" w:space="0" w:color="auto"/>
        <w:bottom w:val="none" w:sz="0" w:space="0" w:color="auto"/>
        <w:right w:val="none" w:sz="0" w:space="0" w:color="auto"/>
      </w:divBdr>
    </w:div>
    <w:div w:id="961155386">
      <w:bodyDiv w:val="1"/>
      <w:marLeft w:val="0"/>
      <w:marRight w:val="0"/>
      <w:marTop w:val="0"/>
      <w:marBottom w:val="0"/>
      <w:divBdr>
        <w:top w:val="none" w:sz="0" w:space="0" w:color="auto"/>
        <w:left w:val="none" w:sz="0" w:space="0" w:color="auto"/>
        <w:bottom w:val="none" w:sz="0" w:space="0" w:color="auto"/>
        <w:right w:val="none" w:sz="0" w:space="0" w:color="auto"/>
      </w:divBdr>
      <w:divsChild>
        <w:div w:id="2127918954">
          <w:marLeft w:val="1008"/>
          <w:marRight w:val="0"/>
          <w:marTop w:val="101"/>
          <w:marBottom w:val="0"/>
          <w:divBdr>
            <w:top w:val="none" w:sz="0" w:space="0" w:color="auto"/>
            <w:left w:val="none" w:sz="0" w:space="0" w:color="auto"/>
            <w:bottom w:val="none" w:sz="0" w:space="0" w:color="auto"/>
            <w:right w:val="none" w:sz="0" w:space="0" w:color="auto"/>
          </w:divBdr>
        </w:div>
      </w:divsChild>
    </w:div>
    <w:div w:id="1027222287">
      <w:bodyDiv w:val="1"/>
      <w:marLeft w:val="0"/>
      <w:marRight w:val="0"/>
      <w:marTop w:val="0"/>
      <w:marBottom w:val="0"/>
      <w:divBdr>
        <w:top w:val="none" w:sz="0" w:space="0" w:color="auto"/>
        <w:left w:val="none" w:sz="0" w:space="0" w:color="auto"/>
        <w:bottom w:val="none" w:sz="0" w:space="0" w:color="auto"/>
        <w:right w:val="none" w:sz="0" w:space="0" w:color="auto"/>
      </w:divBdr>
    </w:div>
    <w:div w:id="1122920291">
      <w:bodyDiv w:val="1"/>
      <w:marLeft w:val="0"/>
      <w:marRight w:val="0"/>
      <w:marTop w:val="0"/>
      <w:marBottom w:val="0"/>
      <w:divBdr>
        <w:top w:val="none" w:sz="0" w:space="0" w:color="auto"/>
        <w:left w:val="none" w:sz="0" w:space="0" w:color="auto"/>
        <w:bottom w:val="none" w:sz="0" w:space="0" w:color="auto"/>
        <w:right w:val="none" w:sz="0" w:space="0" w:color="auto"/>
      </w:divBdr>
    </w:div>
    <w:div w:id="1141342022">
      <w:bodyDiv w:val="1"/>
      <w:marLeft w:val="0"/>
      <w:marRight w:val="0"/>
      <w:marTop w:val="0"/>
      <w:marBottom w:val="0"/>
      <w:divBdr>
        <w:top w:val="none" w:sz="0" w:space="0" w:color="auto"/>
        <w:left w:val="none" w:sz="0" w:space="0" w:color="auto"/>
        <w:bottom w:val="none" w:sz="0" w:space="0" w:color="auto"/>
        <w:right w:val="none" w:sz="0" w:space="0" w:color="auto"/>
      </w:divBdr>
    </w:div>
    <w:div w:id="1229995819">
      <w:bodyDiv w:val="1"/>
      <w:marLeft w:val="0"/>
      <w:marRight w:val="0"/>
      <w:marTop w:val="0"/>
      <w:marBottom w:val="0"/>
      <w:divBdr>
        <w:top w:val="none" w:sz="0" w:space="0" w:color="auto"/>
        <w:left w:val="none" w:sz="0" w:space="0" w:color="auto"/>
        <w:bottom w:val="none" w:sz="0" w:space="0" w:color="auto"/>
        <w:right w:val="none" w:sz="0" w:space="0" w:color="auto"/>
      </w:divBdr>
    </w:div>
    <w:div w:id="1240140582">
      <w:bodyDiv w:val="1"/>
      <w:marLeft w:val="0"/>
      <w:marRight w:val="0"/>
      <w:marTop w:val="0"/>
      <w:marBottom w:val="0"/>
      <w:divBdr>
        <w:top w:val="none" w:sz="0" w:space="0" w:color="auto"/>
        <w:left w:val="none" w:sz="0" w:space="0" w:color="auto"/>
        <w:bottom w:val="none" w:sz="0" w:space="0" w:color="auto"/>
        <w:right w:val="none" w:sz="0" w:space="0" w:color="auto"/>
      </w:divBdr>
    </w:div>
    <w:div w:id="1242909882">
      <w:bodyDiv w:val="1"/>
      <w:marLeft w:val="0"/>
      <w:marRight w:val="0"/>
      <w:marTop w:val="0"/>
      <w:marBottom w:val="0"/>
      <w:divBdr>
        <w:top w:val="none" w:sz="0" w:space="0" w:color="auto"/>
        <w:left w:val="none" w:sz="0" w:space="0" w:color="auto"/>
        <w:bottom w:val="none" w:sz="0" w:space="0" w:color="auto"/>
        <w:right w:val="none" w:sz="0" w:space="0" w:color="auto"/>
      </w:divBdr>
    </w:div>
    <w:div w:id="1260018186">
      <w:bodyDiv w:val="1"/>
      <w:marLeft w:val="0"/>
      <w:marRight w:val="0"/>
      <w:marTop w:val="0"/>
      <w:marBottom w:val="0"/>
      <w:divBdr>
        <w:top w:val="none" w:sz="0" w:space="0" w:color="auto"/>
        <w:left w:val="none" w:sz="0" w:space="0" w:color="auto"/>
        <w:bottom w:val="none" w:sz="0" w:space="0" w:color="auto"/>
        <w:right w:val="none" w:sz="0" w:space="0" w:color="auto"/>
      </w:divBdr>
    </w:div>
    <w:div w:id="1278678543">
      <w:bodyDiv w:val="1"/>
      <w:marLeft w:val="0"/>
      <w:marRight w:val="0"/>
      <w:marTop w:val="0"/>
      <w:marBottom w:val="0"/>
      <w:divBdr>
        <w:top w:val="none" w:sz="0" w:space="0" w:color="auto"/>
        <w:left w:val="none" w:sz="0" w:space="0" w:color="auto"/>
        <w:bottom w:val="none" w:sz="0" w:space="0" w:color="auto"/>
        <w:right w:val="none" w:sz="0" w:space="0" w:color="auto"/>
      </w:divBdr>
    </w:div>
    <w:div w:id="1302343998">
      <w:bodyDiv w:val="1"/>
      <w:marLeft w:val="0"/>
      <w:marRight w:val="0"/>
      <w:marTop w:val="0"/>
      <w:marBottom w:val="0"/>
      <w:divBdr>
        <w:top w:val="none" w:sz="0" w:space="0" w:color="auto"/>
        <w:left w:val="none" w:sz="0" w:space="0" w:color="auto"/>
        <w:bottom w:val="none" w:sz="0" w:space="0" w:color="auto"/>
        <w:right w:val="none" w:sz="0" w:space="0" w:color="auto"/>
      </w:divBdr>
    </w:div>
    <w:div w:id="1344865966">
      <w:bodyDiv w:val="1"/>
      <w:marLeft w:val="0"/>
      <w:marRight w:val="0"/>
      <w:marTop w:val="0"/>
      <w:marBottom w:val="0"/>
      <w:divBdr>
        <w:top w:val="none" w:sz="0" w:space="0" w:color="auto"/>
        <w:left w:val="none" w:sz="0" w:space="0" w:color="auto"/>
        <w:bottom w:val="none" w:sz="0" w:space="0" w:color="auto"/>
        <w:right w:val="none" w:sz="0" w:space="0" w:color="auto"/>
      </w:divBdr>
    </w:div>
    <w:div w:id="1392073198">
      <w:bodyDiv w:val="1"/>
      <w:marLeft w:val="0"/>
      <w:marRight w:val="0"/>
      <w:marTop w:val="0"/>
      <w:marBottom w:val="0"/>
      <w:divBdr>
        <w:top w:val="none" w:sz="0" w:space="0" w:color="auto"/>
        <w:left w:val="none" w:sz="0" w:space="0" w:color="auto"/>
        <w:bottom w:val="none" w:sz="0" w:space="0" w:color="auto"/>
        <w:right w:val="none" w:sz="0" w:space="0" w:color="auto"/>
      </w:divBdr>
    </w:div>
    <w:div w:id="1431242309">
      <w:bodyDiv w:val="1"/>
      <w:marLeft w:val="0"/>
      <w:marRight w:val="0"/>
      <w:marTop w:val="0"/>
      <w:marBottom w:val="0"/>
      <w:divBdr>
        <w:top w:val="none" w:sz="0" w:space="0" w:color="auto"/>
        <w:left w:val="none" w:sz="0" w:space="0" w:color="auto"/>
        <w:bottom w:val="none" w:sz="0" w:space="0" w:color="auto"/>
        <w:right w:val="none" w:sz="0" w:space="0" w:color="auto"/>
      </w:divBdr>
    </w:div>
    <w:div w:id="1561748183">
      <w:bodyDiv w:val="1"/>
      <w:marLeft w:val="0"/>
      <w:marRight w:val="0"/>
      <w:marTop w:val="0"/>
      <w:marBottom w:val="0"/>
      <w:divBdr>
        <w:top w:val="none" w:sz="0" w:space="0" w:color="auto"/>
        <w:left w:val="none" w:sz="0" w:space="0" w:color="auto"/>
        <w:bottom w:val="none" w:sz="0" w:space="0" w:color="auto"/>
        <w:right w:val="none" w:sz="0" w:space="0" w:color="auto"/>
      </w:divBdr>
    </w:div>
    <w:div w:id="1727560080">
      <w:bodyDiv w:val="1"/>
      <w:marLeft w:val="0"/>
      <w:marRight w:val="0"/>
      <w:marTop w:val="0"/>
      <w:marBottom w:val="0"/>
      <w:divBdr>
        <w:top w:val="none" w:sz="0" w:space="0" w:color="auto"/>
        <w:left w:val="none" w:sz="0" w:space="0" w:color="auto"/>
        <w:bottom w:val="none" w:sz="0" w:space="0" w:color="auto"/>
        <w:right w:val="none" w:sz="0" w:space="0" w:color="auto"/>
      </w:divBdr>
    </w:div>
    <w:div w:id="1733430178">
      <w:bodyDiv w:val="1"/>
      <w:marLeft w:val="0"/>
      <w:marRight w:val="0"/>
      <w:marTop w:val="0"/>
      <w:marBottom w:val="0"/>
      <w:divBdr>
        <w:top w:val="none" w:sz="0" w:space="0" w:color="auto"/>
        <w:left w:val="none" w:sz="0" w:space="0" w:color="auto"/>
        <w:bottom w:val="none" w:sz="0" w:space="0" w:color="auto"/>
        <w:right w:val="none" w:sz="0" w:space="0" w:color="auto"/>
      </w:divBdr>
    </w:div>
    <w:div w:id="1866671585">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114089426">
      <w:bodyDiv w:val="1"/>
      <w:marLeft w:val="0"/>
      <w:marRight w:val="0"/>
      <w:marTop w:val="0"/>
      <w:marBottom w:val="0"/>
      <w:divBdr>
        <w:top w:val="none" w:sz="0" w:space="0" w:color="auto"/>
        <w:left w:val="none" w:sz="0" w:space="0" w:color="auto"/>
        <w:bottom w:val="none" w:sz="0" w:space="0" w:color="auto"/>
        <w:right w:val="none" w:sz="0" w:space="0" w:color="auto"/>
      </w:divBdr>
    </w:div>
    <w:div w:id="21233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4C52-AFE1-40D7-A693-CBB7CD23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19</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dewan</cp:lastModifiedBy>
  <cp:revision>28</cp:revision>
  <cp:lastPrinted>2009-04-23T18:12:00Z</cp:lastPrinted>
  <dcterms:created xsi:type="dcterms:W3CDTF">2007-10-03T11:58:00Z</dcterms:created>
  <dcterms:modified xsi:type="dcterms:W3CDTF">2009-04-23T18:56:00Z</dcterms:modified>
</cp:coreProperties>
</file>