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71" w:rsidRDefault="00302E71" w:rsidP="00302E71">
      <w:pPr>
        <w:pStyle w:val="Heading1"/>
        <w:jc w:val="center"/>
      </w:pPr>
      <w:r>
        <w:t xml:space="preserve">COMP </w:t>
      </w:r>
      <w:r w:rsidR="007C2DC6">
        <w:t>401</w:t>
      </w:r>
    </w:p>
    <w:p w:rsidR="00302E71" w:rsidRPr="00160E65" w:rsidRDefault="00302E71" w:rsidP="00302E71">
      <w:pPr>
        <w:jc w:val="center"/>
        <w:rPr>
          <w:sz w:val="28"/>
        </w:rPr>
      </w:pPr>
      <w:r>
        <w:rPr>
          <w:i/>
          <w:sz w:val="28"/>
        </w:rPr>
        <w:t>Prasun Dewan</w:t>
      </w:r>
      <w:r>
        <w:rPr>
          <w:rStyle w:val="FootnoteReference"/>
          <w:i/>
          <w:sz w:val="28"/>
        </w:rPr>
        <w:footnoteReference w:id="1"/>
      </w:r>
      <w:r>
        <w:rPr>
          <w:sz w:val="28"/>
        </w:rPr>
        <w:t xml:space="preserve"> </w:t>
      </w:r>
    </w:p>
    <w:p w:rsidR="0061634D" w:rsidRDefault="003462A9" w:rsidP="00302E71">
      <w:pPr>
        <w:pStyle w:val="Title"/>
      </w:pPr>
      <w:r>
        <w:t xml:space="preserve">IS-A and </w:t>
      </w:r>
      <w:r w:rsidR="00B9763B">
        <w:t>Multiple Inheritance</w:t>
      </w:r>
    </w:p>
    <w:p w:rsidR="00116FD4" w:rsidRDefault="003462A9" w:rsidP="00CC7190">
      <w:pPr>
        <w:jc w:val="both"/>
      </w:pPr>
      <w:r>
        <w:t>It is difficult to talk about inheritance without using the term IS-A. This term is, however, more general than inheritance and also related to interfaces. Here will define IS-A, use it to unite both interfaces and inheritance, and then see that the seemingly straightforward notion of assigning a</w:t>
      </w:r>
      <w:r w:rsidR="00F52697">
        <w:t>n</w:t>
      </w:r>
      <w:r>
        <w:t xml:space="preserve"> expression to a variable cannot be properly explained without understanding IS-</w:t>
      </w:r>
      <w:proofErr w:type="gramStart"/>
      <w:r>
        <w:t>A</w:t>
      </w:r>
      <w:proofErr w:type="gramEnd"/>
      <w:r>
        <w:t xml:space="preserve"> in depth.</w:t>
      </w:r>
    </w:p>
    <w:p w:rsidR="00976701" w:rsidRDefault="00976701" w:rsidP="00976701">
      <w:pPr>
        <w:pStyle w:val="Heading1"/>
      </w:pPr>
      <w:r>
        <w:t>IS-A Relationships</w:t>
      </w:r>
    </w:p>
    <w:p w:rsidR="00976701" w:rsidRDefault="00976701" w:rsidP="00976701">
      <w:r>
        <w:t xml:space="preserve">An inheritance relationship between a subtype and a </w:t>
      </w:r>
      <w:proofErr w:type="spellStart"/>
      <w:r>
        <w:t>supertype</w:t>
      </w:r>
      <w:proofErr w:type="spellEnd"/>
      <w:r>
        <w:t xml:space="preserve"> is a special case of the more general IS-A relationship among entities. Intuitively, we might say:</w:t>
      </w:r>
    </w:p>
    <w:p w:rsidR="00976701" w:rsidRDefault="00976701" w:rsidP="00976701">
      <w:pPr>
        <w:ind w:firstLine="720"/>
      </w:pPr>
      <w:proofErr w:type="spellStart"/>
      <w:r>
        <w:t>AStringDatabase</w:t>
      </w:r>
      <w:proofErr w:type="spellEnd"/>
      <w:r>
        <w:t xml:space="preserve"> IS-A </w:t>
      </w:r>
      <w:proofErr w:type="spellStart"/>
      <w:r>
        <w:t>AStringHistory</w:t>
      </w:r>
      <w:proofErr w:type="spellEnd"/>
      <w:r>
        <w:t xml:space="preserve"> </w:t>
      </w:r>
    </w:p>
    <w:p w:rsidR="00976701" w:rsidRDefault="00F52697" w:rsidP="00976701">
      <w:pPr>
        <w:jc w:val="both"/>
      </w:pPr>
      <w:r>
        <w:t>In ordinary language, t</w:t>
      </w:r>
      <w:r w:rsidR="00976701">
        <w:t xml:space="preserve">his assertion seems right </w:t>
      </w:r>
      <w:r>
        <w:t xml:space="preserve">- </w:t>
      </w:r>
      <w:r w:rsidR="00976701">
        <w:t>we say some entity e1 IS-</w:t>
      </w:r>
      <w:proofErr w:type="gramStart"/>
      <w:r w:rsidR="00976701">
        <w:t>A</w:t>
      </w:r>
      <w:proofErr w:type="gramEnd"/>
      <w:r w:rsidR="00976701">
        <w:t xml:space="preserve"> e2</w:t>
      </w:r>
      <w:r w:rsidR="00976701" w:rsidRPr="00A23580">
        <w:t xml:space="preserve"> </w:t>
      </w:r>
      <w:r w:rsidR="00976701">
        <w:t xml:space="preserve">if </w:t>
      </w:r>
      <w:r w:rsidR="00976701" w:rsidRPr="00812E9B">
        <w:t>e1</w:t>
      </w:r>
      <w:r w:rsidR="00976701">
        <w:t xml:space="preserve"> has all the properties of e2. Thus, a primate is a mammal since it has all the properties of a mammal. In the context of an object-oriented programming language, the entities are object types (classes and interfaces) and their instances (objects), and the properties we use to determine IS-A relationships among them are their public members (methods and variables). </w:t>
      </w:r>
    </w:p>
    <w:p w:rsidR="00976701" w:rsidRDefault="00976701" w:rsidP="00976701">
      <w:pPr>
        <w:jc w:val="both"/>
      </w:pPr>
      <w:r>
        <w:t xml:space="preserve">We can now formally define the IS-A relationship among Java object types and their instances. Given </w:t>
      </w:r>
      <w:proofErr w:type="gramStart"/>
      <w:r>
        <w:t>two</w:t>
      </w:r>
      <w:proofErr w:type="gramEnd"/>
      <w:r>
        <w:t xml:space="preserve"> object types, T1 and T2, and arbitrary instances t1 and t2 of these types, respectively:</w:t>
      </w:r>
    </w:p>
    <w:p w:rsidR="00976701" w:rsidRDefault="00976701" w:rsidP="00976701">
      <w:pPr>
        <w:ind w:firstLine="720"/>
      </w:pPr>
      <w:r>
        <w:t xml:space="preserve">T1 IS-A T2 </w:t>
      </w:r>
    </w:p>
    <w:p w:rsidR="00976701" w:rsidRDefault="00976701" w:rsidP="00F52697">
      <w:pPr>
        <w:ind w:left="720" w:hanging="720"/>
        <w:jc w:val="both"/>
      </w:pPr>
      <w:proofErr w:type="gramStart"/>
      <w:r>
        <w:t>if</w:t>
      </w:r>
      <w:proofErr w:type="gramEnd"/>
      <w:r>
        <w:t xml:space="preserve"> all public members of </w:t>
      </w:r>
      <w:r w:rsidR="00F52697">
        <w:t>T2 are also public members of 1</w:t>
      </w:r>
      <w:r>
        <w:t xml:space="preserve">. </w:t>
      </w:r>
    </w:p>
    <w:p w:rsidR="00976701" w:rsidRDefault="00976701" w:rsidP="00976701">
      <w:pPr>
        <w:jc w:val="both"/>
      </w:pPr>
      <w:r>
        <w:t>From this definition, we can derive, that:</w:t>
      </w:r>
    </w:p>
    <w:p w:rsidR="00976701" w:rsidRDefault="00976701" w:rsidP="00976701">
      <w:pPr>
        <w:ind w:firstLine="720"/>
      </w:pPr>
      <w:r>
        <w:t>T2 extends T1 =&gt; T2 IS-A T1</w:t>
      </w:r>
    </w:p>
    <w:p w:rsidR="00976701" w:rsidRDefault="00976701" w:rsidP="00976701">
      <w:pPr>
        <w:jc w:val="both"/>
      </w:pPr>
      <w:proofErr w:type="gramStart"/>
      <w:r>
        <w:t>because</w:t>
      </w:r>
      <w:proofErr w:type="gramEnd"/>
      <w:r>
        <w:t xml:space="preserve"> every instance of T2 has not only the members declared in its type T2, but also all members declared in the super type of T2, T1. The reverse is not true:</w:t>
      </w:r>
    </w:p>
    <w:p w:rsidR="00976701" w:rsidRDefault="00976701" w:rsidP="00976701">
      <w:pPr>
        <w:ind w:left="720"/>
      </w:pPr>
      <w:r>
        <w:t>T2 extends T1 =&gt; T1 IS-A T2</w:t>
      </w:r>
    </w:p>
    <w:p w:rsidR="00976701" w:rsidRDefault="00976701" w:rsidP="00976701">
      <w:pPr>
        <w:jc w:val="both"/>
      </w:pPr>
      <w:proofErr w:type="gramStart"/>
      <w:r>
        <w:t>since</w:t>
      </w:r>
      <w:proofErr w:type="gramEnd"/>
      <w:r>
        <w:t xml:space="preserve"> T2 can define additional public variables and methods that instances of T1 do not have. </w:t>
      </w:r>
    </w:p>
    <w:p w:rsidR="00976701" w:rsidRDefault="00976701" w:rsidP="00976701">
      <w:pPr>
        <w:jc w:val="both"/>
      </w:pPr>
      <w:r>
        <w:lastRenderedPageBreak/>
        <w:t xml:space="preserve">Inheritance is only one example of an IS-A relationship. The implements relationship between a class and an interface is another example: </w:t>
      </w:r>
    </w:p>
    <w:p w:rsidR="00976701" w:rsidRDefault="00976701" w:rsidP="00976701">
      <w:pPr>
        <w:ind w:firstLine="720"/>
      </w:pPr>
      <w:r>
        <w:t>T</w:t>
      </w:r>
      <w:r w:rsidRPr="00FE547B">
        <w:rPr>
          <w:vertAlign w:val="superscript"/>
        </w:rPr>
        <w:t>2</w:t>
      </w:r>
      <w:r>
        <w:t xml:space="preserve"> implements T</w:t>
      </w:r>
      <w:r w:rsidRPr="00FE547B">
        <w:rPr>
          <w:vertAlign w:val="superscript"/>
        </w:rPr>
        <w:t>1</w:t>
      </w:r>
      <w:r>
        <w:t xml:space="preserve"> =&gt; T</w:t>
      </w:r>
      <w:r w:rsidRPr="00FE547B">
        <w:rPr>
          <w:vertAlign w:val="superscript"/>
        </w:rPr>
        <w:t>2</w:t>
      </w:r>
      <w:r>
        <w:t xml:space="preserve"> IS-A T</w:t>
      </w:r>
      <w:r w:rsidRPr="00FE547B">
        <w:rPr>
          <w:vertAlign w:val="superscript"/>
        </w:rPr>
        <w:t>1</w:t>
      </w:r>
    </w:p>
    <w:p w:rsidR="00B82813" w:rsidRDefault="00976701" w:rsidP="00976701">
      <w:pPr>
        <w:jc w:val="both"/>
      </w:pPr>
      <w:proofErr w:type="gramStart"/>
      <w:r>
        <w:t>because</w:t>
      </w:r>
      <w:proofErr w:type="gramEnd"/>
      <w:r>
        <w:t xml:space="preserve"> every instance of T</w:t>
      </w:r>
      <w:r w:rsidRPr="00FE547B">
        <w:rPr>
          <w:vertAlign w:val="superscript"/>
        </w:rPr>
        <w:t>2</w:t>
      </w:r>
      <w:r>
        <w:t xml:space="preserve"> has all the members defined in T</w:t>
      </w:r>
      <w:r w:rsidRPr="00FE547B">
        <w:rPr>
          <w:vertAlign w:val="superscript"/>
        </w:rPr>
        <w:t>1</w:t>
      </w:r>
      <w:r>
        <w:t xml:space="preserve"> (plus, optionally, some more since a class is free to define public members not declared in its interface).</w:t>
      </w:r>
      <w:r w:rsidR="00FE547B">
        <w:t xml:space="preserve"> </w:t>
      </w:r>
    </w:p>
    <w:p w:rsidR="00976701" w:rsidRDefault="00FE547B" w:rsidP="00B82813">
      <w:pPr>
        <w:pStyle w:val="Quote"/>
        <w:ind w:left="720"/>
      </w:pPr>
      <w:r w:rsidRPr="00FE547B">
        <w:t>T</w:t>
      </w:r>
      <w:r w:rsidRPr="00FE547B">
        <w:rPr>
          <w:vertAlign w:val="superscript"/>
        </w:rPr>
        <w:t>1</w:t>
      </w:r>
      <w:r w:rsidRPr="00FE547B">
        <w:t xml:space="preserve"> </w:t>
      </w:r>
      <w:r w:rsidRPr="00FE547B">
        <w:rPr>
          <w:b/>
          <w:bCs/>
        </w:rPr>
        <w:t xml:space="preserve">IS-A </w:t>
      </w:r>
      <w:r w:rsidRPr="00FE547B">
        <w:t>T</w:t>
      </w:r>
      <w:r w:rsidRPr="00FE547B">
        <w:rPr>
          <w:vertAlign w:val="superscript"/>
        </w:rPr>
        <w:t>2</w:t>
      </w:r>
      <w:r w:rsidRPr="00FE547B">
        <w:t xml:space="preserve"> if T</w:t>
      </w:r>
      <w:r w:rsidRPr="00FE547B">
        <w:rPr>
          <w:vertAlign w:val="superscript"/>
        </w:rPr>
        <w:t>2</w:t>
      </w:r>
      <w:r w:rsidRPr="00FE547B">
        <w:t xml:space="preserve"> can be substituted by T</w:t>
      </w:r>
      <w:r w:rsidRPr="00FE547B">
        <w:rPr>
          <w:vertAlign w:val="superscript"/>
        </w:rPr>
        <w:t>1</w:t>
      </w:r>
      <w:r>
        <w:rPr>
          <w:vertAlign w:val="superscript"/>
        </w:rPr>
        <w:t>,</w:t>
      </w:r>
      <w:r w:rsidRPr="00FE547B">
        <w:rPr>
          <w:vertAlign w:val="superscript"/>
        </w:rPr>
        <w:t xml:space="preserve"> </w:t>
      </w:r>
      <w:r w:rsidRPr="00FE547B">
        <w:t>that is</w:t>
      </w:r>
      <w:r>
        <w:t>,</w:t>
      </w:r>
      <w:r w:rsidRPr="00FE547B">
        <w:t xml:space="preserve"> whenever a member of T</w:t>
      </w:r>
      <w:r w:rsidRPr="00FE547B">
        <w:rPr>
          <w:vertAlign w:val="superscript"/>
        </w:rPr>
        <w:t>2</w:t>
      </w:r>
      <w:r w:rsidRPr="00FE547B">
        <w:t xml:space="preserve"> is expected</w:t>
      </w:r>
      <w:r>
        <w:t>,</w:t>
      </w:r>
      <w:r w:rsidRPr="00FE547B">
        <w:t xml:space="preserve"> a member of T</w:t>
      </w:r>
      <w:r w:rsidRPr="00FE547B">
        <w:rPr>
          <w:vertAlign w:val="superscript"/>
        </w:rPr>
        <w:t>1</w:t>
      </w:r>
      <w:r w:rsidRPr="00FE547B">
        <w:t xml:space="preserve"> can be used</w:t>
      </w:r>
      <w:r w:rsidR="0063426D">
        <w:t>.</w:t>
      </w:r>
    </w:p>
    <w:p w:rsidR="00976701" w:rsidRDefault="00976701" w:rsidP="00976701">
      <w:pPr>
        <w:jc w:val="both"/>
      </w:pPr>
      <w:r>
        <w:t xml:space="preserve">Thus, some IS-A relationships </w:t>
      </w:r>
      <w:r w:rsidR="002A5C86">
        <w:t>based on our previous examples are:</w:t>
      </w:r>
    </w:p>
    <w:p w:rsidR="00976701" w:rsidRDefault="00976701" w:rsidP="00976701">
      <w:pPr>
        <w:spacing w:after="0"/>
      </w:pPr>
      <w:r>
        <w:tab/>
      </w:r>
      <w:proofErr w:type="spellStart"/>
      <w:r>
        <w:t>StringDatabase</w:t>
      </w:r>
      <w:proofErr w:type="spellEnd"/>
      <w:r>
        <w:t xml:space="preserve"> IS-A </w:t>
      </w:r>
      <w:proofErr w:type="spellStart"/>
      <w:r>
        <w:t>StringHistory</w:t>
      </w:r>
      <w:proofErr w:type="spellEnd"/>
    </w:p>
    <w:p w:rsidR="00976701" w:rsidRDefault="00976701" w:rsidP="00976701">
      <w:pPr>
        <w:spacing w:after="0"/>
      </w:pPr>
      <w:r>
        <w:tab/>
      </w:r>
      <w:proofErr w:type="spellStart"/>
      <w:r>
        <w:t>AStringDatabase</w:t>
      </w:r>
      <w:proofErr w:type="spellEnd"/>
      <w:r>
        <w:t xml:space="preserve"> IS-A </w:t>
      </w:r>
      <w:proofErr w:type="spellStart"/>
      <w:r>
        <w:t>AStringHistory</w:t>
      </w:r>
      <w:proofErr w:type="spellEnd"/>
    </w:p>
    <w:p w:rsidR="00976701" w:rsidRDefault="00976701" w:rsidP="00976701">
      <w:pPr>
        <w:spacing w:after="0"/>
      </w:pPr>
      <w:r>
        <w:tab/>
      </w:r>
      <w:proofErr w:type="spellStart"/>
      <w:r>
        <w:t>AStringHistory</w:t>
      </w:r>
      <w:proofErr w:type="spellEnd"/>
      <w:r>
        <w:t xml:space="preserve"> IS-A </w:t>
      </w:r>
      <w:proofErr w:type="spellStart"/>
      <w:r>
        <w:t>StringHistory</w:t>
      </w:r>
      <w:proofErr w:type="spellEnd"/>
    </w:p>
    <w:p w:rsidR="00976701" w:rsidRDefault="00976701" w:rsidP="00976701">
      <w:r>
        <w:tab/>
      </w:r>
      <w:proofErr w:type="spellStart"/>
      <w:r>
        <w:t>AStringDatabase</w:t>
      </w:r>
      <w:proofErr w:type="spellEnd"/>
      <w:r>
        <w:t xml:space="preserve"> IS-A </w:t>
      </w:r>
      <w:proofErr w:type="spellStart"/>
      <w:r>
        <w:t>StringDatabse</w:t>
      </w:r>
      <w:proofErr w:type="spellEnd"/>
    </w:p>
    <w:p w:rsidR="00976701" w:rsidRDefault="00976701" w:rsidP="00976701">
      <w:pPr>
        <w:jc w:val="both"/>
      </w:pPr>
      <w:r>
        <w:t>The IS-A rule is transitive:</w:t>
      </w:r>
    </w:p>
    <w:p w:rsidR="00976701" w:rsidRDefault="00976701" w:rsidP="00976701">
      <w:pPr>
        <w:ind w:firstLine="720"/>
      </w:pPr>
      <w:r>
        <w:t>T</w:t>
      </w:r>
      <w:r w:rsidRPr="00FE547B">
        <w:rPr>
          <w:vertAlign w:val="superscript"/>
        </w:rPr>
        <w:t>3</w:t>
      </w:r>
      <w:r>
        <w:t xml:space="preserve"> IS-A T</w:t>
      </w:r>
      <w:r w:rsidRPr="00FE547B">
        <w:rPr>
          <w:vertAlign w:val="superscript"/>
        </w:rPr>
        <w:t>2</w:t>
      </w:r>
      <w:r>
        <w:t xml:space="preserve"> IS-A T</w:t>
      </w:r>
      <w:r w:rsidRPr="00FE547B">
        <w:rPr>
          <w:vertAlign w:val="superscript"/>
        </w:rPr>
        <w:t>1</w:t>
      </w:r>
      <w:r>
        <w:t xml:space="preserve"> =&gt; T</w:t>
      </w:r>
      <w:r w:rsidRPr="00FE547B">
        <w:rPr>
          <w:vertAlign w:val="superscript"/>
        </w:rPr>
        <w:t>3</w:t>
      </w:r>
      <w:r>
        <w:t xml:space="preserve"> IS-A T</w:t>
      </w:r>
      <w:r w:rsidRPr="00FE547B">
        <w:rPr>
          <w:vertAlign w:val="superscript"/>
        </w:rPr>
        <w:t>1</w:t>
      </w:r>
    </w:p>
    <w:p w:rsidR="00976701" w:rsidRDefault="00976701" w:rsidP="00976701">
      <w:pPr>
        <w:jc w:val="both"/>
      </w:pPr>
      <w:r>
        <w:t>This follows from transitivity of the inheritance relationship. Thus:</w:t>
      </w:r>
    </w:p>
    <w:p w:rsidR="00976701" w:rsidRDefault="00976701" w:rsidP="00976701">
      <w:r>
        <w:tab/>
      </w:r>
      <w:proofErr w:type="spellStart"/>
      <w:r>
        <w:t>AStringDatabase</w:t>
      </w:r>
      <w:proofErr w:type="spellEnd"/>
      <w:r>
        <w:t xml:space="preserve"> IS-A </w:t>
      </w:r>
      <w:proofErr w:type="spellStart"/>
      <w:r>
        <w:t>StringHistory</w:t>
      </w:r>
      <w:proofErr w:type="spellEnd"/>
    </w:p>
    <w:p w:rsidR="00976701" w:rsidRDefault="00976701" w:rsidP="00976701">
      <w:pPr>
        <w:jc w:val="both"/>
      </w:pPr>
      <w:r>
        <w:t>By our definition, it is also reflexive:</w:t>
      </w:r>
    </w:p>
    <w:p w:rsidR="00976701" w:rsidRDefault="00976701" w:rsidP="00976701">
      <w:pPr>
        <w:ind w:firstLine="720"/>
      </w:pPr>
      <w:r>
        <w:t>T</w:t>
      </w:r>
      <w:r w:rsidRPr="00FE547B">
        <w:rPr>
          <w:vertAlign w:val="superscript"/>
        </w:rPr>
        <w:t>1</w:t>
      </w:r>
      <w:r>
        <w:t xml:space="preserve"> IS-A T</w:t>
      </w:r>
      <w:r w:rsidRPr="00FE547B">
        <w:rPr>
          <w:vertAlign w:val="superscript"/>
        </w:rPr>
        <w:t>1</w:t>
      </w:r>
    </w:p>
    <w:p w:rsidR="00976701" w:rsidRDefault="00976701" w:rsidP="00976701">
      <w:pPr>
        <w:jc w:val="both"/>
      </w:pPr>
      <w:r>
        <w:t>Thus:</w:t>
      </w:r>
    </w:p>
    <w:p w:rsidR="00976701" w:rsidRDefault="00976701" w:rsidP="00976701">
      <w:r>
        <w:tab/>
      </w:r>
      <w:proofErr w:type="spellStart"/>
      <w:r>
        <w:t>AStringHistory</w:t>
      </w:r>
      <w:proofErr w:type="spellEnd"/>
      <w:r>
        <w:t xml:space="preserve"> IS-A </w:t>
      </w:r>
      <w:proofErr w:type="spellStart"/>
      <w:r>
        <w:t>AStringHistory</w:t>
      </w:r>
      <w:proofErr w:type="spellEnd"/>
    </w:p>
    <w:p w:rsidR="002A5C86" w:rsidRDefault="00976701" w:rsidP="00976701">
      <w:pPr>
        <w:jc w:val="both"/>
      </w:pPr>
      <w:proofErr w:type="gramStart"/>
      <w:r>
        <w:t>which</w:t>
      </w:r>
      <w:proofErr w:type="gramEnd"/>
      <w:r>
        <w:t xml:space="preserve"> should not be surprising!</w:t>
      </w:r>
    </w:p>
    <w:p w:rsidR="002A5C86" w:rsidRDefault="002A5C86" w:rsidP="00976701">
      <w:pPr>
        <w:jc w:val="both"/>
      </w:pPr>
      <w:r>
        <w:t xml:space="preserve">The IS-A relationship in ordinary life is interesting because it serves as a taxonomy, allowing us to understand the relationship between different kinds of entities. In Computer Science, it allows us to understand the relationships between </w:t>
      </w:r>
      <w:r w:rsidR="005A539B">
        <w:t>our</w:t>
      </w:r>
      <w:r>
        <w:t xml:space="preserve"> designs</w:t>
      </w:r>
      <w:r w:rsidR="005A539B">
        <w:t xml:space="preserve"> (interfaces)</w:t>
      </w:r>
      <w:r>
        <w:t xml:space="preserve"> and </w:t>
      </w:r>
      <w:r w:rsidR="005A539B">
        <w:t>implementations (classes). A more practical application is that it gives the basis for type-checking rules in object-oriented languages.</w:t>
      </w:r>
    </w:p>
    <w:p w:rsidR="00F7236C" w:rsidRDefault="00F7236C" w:rsidP="00F7236C">
      <w:pPr>
        <w:pStyle w:val="Heading1"/>
      </w:pPr>
      <w:r>
        <w:t>Review of Flexible Typing in Object Assignment</w:t>
      </w:r>
    </w:p>
    <w:p w:rsidR="00F7236C" w:rsidRDefault="00F7236C" w:rsidP="00F7236C">
      <w:r>
        <w:t>If we use only primitive types, the rules for assigning an expression of type T</w:t>
      </w:r>
      <w:r w:rsidR="00976CB4" w:rsidRPr="00FE547B">
        <w:rPr>
          <w:vertAlign w:val="superscript"/>
        </w:rPr>
        <w:t>2</w:t>
      </w:r>
      <w:r>
        <w:t xml:space="preserve"> to a variable of type</w:t>
      </w:r>
      <w:r w:rsidR="00976CB4">
        <w:t xml:space="preserve"> T</w:t>
      </w:r>
      <w:r w:rsidR="00976CB4" w:rsidRPr="00FE547B">
        <w:rPr>
          <w:vertAlign w:val="superscript"/>
        </w:rPr>
        <w:t>1</w:t>
      </w:r>
      <w:r>
        <w:t xml:space="preserve"> are simple: T</w:t>
      </w:r>
      <w:r w:rsidRPr="00FE547B">
        <w:rPr>
          <w:vertAlign w:val="superscript"/>
        </w:rPr>
        <w:t>1</w:t>
      </w:r>
      <w:r>
        <w:t xml:space="preserve"> should be the same as T</w:t>
      </w:r>
      <w:r w:rsidRPr="00FE547B">
        <w:rPr>
          <w:vertAlign w:val="superscript"/>
        </w:rPr>
        <w:t>2</w:t>
      </w:r>
      <w:r>
        <w:t xml:space="preserve">. With object types, we saw more flexibility. Recall </w:t>
      </w:r>
      <w:r w:rsidR="00976CB4">
        <w:t xml:space="preserve">the following method we implemented for printing instances of </w:t>
      </w:r>
      <w:proofErr w:type="spellStart"/>
      <w:r w:rsidR="00976CB4">
        <w:t>BMISpreadsheet</w:t>
      </w:r>
      <w:proofErr w:type="spellEnd"/>
      <w:r w:rsidR="00976CB4">
        <w:t>:</w:t>
      </w:r>
    </w:p>
    <w:p w:rsidR="00F7236C" w:rsidRPr="00F7236C" w:rsidRDefault="00F7236C" w:rsidP="00F7236C">
      <w:pPr>
        <w:pStyle w:val="NormalNS"/>
        <w:rPr>
          <w:rFonts w:ascii="Times New Roman" w:eastAsia="Times New Roman" w:hAnsi="Times New Roman" w:cs="Times New Roman"/>
          <w:sz w:val="24"/>
          <w:szCs w:val="24"/>
        </w:rPr>
      </w:pPr>
      <w:proofErr w:type="gramStart"/>
      <w:r w:rsidRPr="00F7236C">
        <w:rPr>
          <w:rFonts w:eastAsia="+mn-ea"/>
          <w:color w:val="7F0055"/>
        </w:rPr>
        <w:lastRenderedPageBreak/>
        <w:t>public</w:t>
      </w:r>
      <w:proofErr w:type="gramEnd"/>
      <w:r w:rsidRPr="00F7236C">
        <w:rPr>
          <w:rFonts w:eastAsia="+mn-ea"/>
        </w:rPr>
        <w:t xml:space="preserve"> </w:t>
      </w:r>
      <w:r w:rsidRPr="00F7236C">
        <w:rPr>
          <w:rFonts w:eastAsia="+mn-ea"/>
          <w:color w:val="7F0055"/>
        </w:rPr>
        <w:t>void</w:t>
      </w:r>
      <w:r w:rsidRPr="00F7236C">
        <w:rPr>
          <w:rFonts w:eastAsia="+mn-ea"/>
        </w:rPr>
        <w:t xml:space="preserve"> print (</w:t>
      </w:r>
      <w:proofErr w:type="spellStart"/>
      <w:r w:rsidRPr="00F7236C">
        <w:rPr>
          <w:rFonts w:eastAsia="+mn-ea"/>
        </w:rPr>
        <w:t>BMISpreadsheet</w:t>
      </w:r>
      <w:proofErr w:type="spellEnd"/>
      <w:r w:rsidRPr="00F7236C">
        <w:rPr>
          <w:rFonts w:eastAsia="+mn-ea"/>
        </w:rPr>
        <w:t xml:space="preserve"> </w:t>
      </w:r>
      <w:proofErr w:type="spellStart"/>
      <w:r w:rsidRPr="00F7236C">
        <w:rPr>
          <w:rFonts w:eastAsia="+mn-ea"/>
        </w:rPr>
        <w:t>aBMISpreadsheet</w:t>
      </w:r>
      <w:proofErr w:type="spellEnd"/>
      <w:r w:rsidRPr="00F7236C">
        <w:rPr>
          <w:rFonts w:eastAsia="+mn-ea"/>
        </w:rPr>
        <w:t>) {</w:t>
      </w:r>
    </w:p>
    <w:p w:rsidR="00F7236C" w:rsidRPr="00976CB4" w:rsidRDefault="00F7236C" w:rsidP="00F7236C">
      <w:pPr>
        <w:pStyle w:val="NormalNS"/>
        <w:rPr>
          <w:rFonts w:ascii="Times New Roman" w:eastAsia="Times New Roman" w:hAnsi="Times New Roman" w:cs="Times New Roman"/>
          <w:sz w:val="24"/>
          <w:szCs w:val="24"/>
        </w:rPr>
      </w:pPr>
      <w:r w:rsidRPr="00976CB4">
        <w:rPr>
          <w:rFonts w:eastAsia="+mn-ea"/>
          <w:i/>
        </w:rPr>
        <w:t xml:space="preserve">  </w:t>
      </w:r>
      <w:proofErr w:type="spellStart"/>
      <w:r w:rsidRPr="00976CB4">
        <w:rPr>
          <w:rFonts w:eastAsia="+mn-ea"/>
        </w:rPr>
        <w:t>System.</w:t>
      </w:r>
      <w:r w:rsidRPr="00976CB4">
        <w:rPr>
          <w:rFonts w:eastAsia="+mn-ea"/>
          <w:iCs/>
          <w:color w:val="0000C0"/>
        </w:rPr>
        <w:t>out</w:t>
      </w:r>
      <w:r w:rsidRPr="00976CB4">
        <w:rPr>
          <w:rFonts w:eastAsia="+mn-ea"/>
          <w:iCs/>
        </w:rPr>
        <w:t>.println</w:t>
      </w:r>
      <w:proofErr w:type="spellEnd"/>
      <w:r w:rsidRPr="00976CB4">
        <w:rPr>
          <w:rFonts w:eastAsia="+mn-ea"/>
          <w:iCs/>
        </w:rPr>
        <w:t xml:space="preserve"> (</w:t>
      </w:r>
      <w:r w:rsidRPr="00976CB4">
        <w:rPr>
          <w:rFonts w:eastAsia="+mn-ea"/>
          <w:iCs/>
          <w:color w:val="2A00FF"/>
        </w:rPr>
        <w:t>"Height:"</w:t>
      </w:r>
      <w:r w:rsidRPr="00976CB4">
        <w:rPr>
          <w:rFonts w:eastAsia="+mn-ea"/>
          <w:iCs/>
        </w:rPr>
        <w:t xml:space="preserve"> + </w:t>
      </w:r>
      <w:proofErr w:type="spellStart"/>
      <w:proofErr w:type="gramStart"/>
      <w:r w:rsidRPr="00976CB4">
        <w:rPr>
          <w:rFonts w:eastAsia="+mn-ea"/>
          <w:iCs/>
        </w:rPr>
        <w:t>aBMISpreadsheet.getHeight</w:t>
      </w:r>
      <w:proofErr w:type="spellEnd"/>
      <w:r w:rsidRPr="00976CB4">
        <w:rPr>
          <w:rFonts w:eastAsia="+mn-ea"/>
          <w:iCs/>
        </w:rPr>
        <w:t>(</w:t>
      </w:r>
      <w:proofErr w:type="gramEnd"/>
      <w:r w:rsidRPr="00976CB4">
        <w:rPr>
          <w:rFonts w:eastAsia="+mn-ea"/>
          <w:iCs/>
        </w:rPr>
        <w:t>));</w:t>
      </w:r>
    </w:p>
    <w:p w:rsidR="00F7236C" w:rsidRPr="00976CB4" w:rsidRDefault="00F7236C" w:rsidP="00F7236C">
      <w:pPr>
        <w:pStyle w:val="NormalNS"/>
        <w:rPr>
          <w:rFonts w:ascii="Times New Roman" w:eastAsia="Times New Roman" w:hAnsi="Times New Roman" w:cs="Times New Roman"/>
          <w:sz w:val="24"/>
          <w:szCs w:val="24"/>
        </w:rPr>
      </w:pPr>
      <w:r w:rsidRPr="00976CB4">
        <w:rPr>
          <w:rFonts w:eastAsia="+mn-ea"/>
        </w:rPr>
        <w:t xml:space="preserve">  </w:t>
      </w:r>
      <w:proofErr w:type="spellStart"/>
      <w:r w:rsidRPr="00976CB4">
        <w:rPr>
          <w:rFonts w:eastAsia="+mn-ea"/>
        </w:rPr>
        <w:t>System.</w:t>
      </w:r>
      <w:r w:rsidRPr="00976CB4">
        <w:rPr>
          <w:rFonts w:eastAsia="+mn-ea"/>
          <w:iCs/>
          <w:color w:val="0000C0"/>
        </w:rPr>
        <w:t>out</w:t>
      </w:r>
      <w:r w:rsidRPr="00976CB4">
        <w:rPr>
          <w:rFonts w:eastAsia="+mn-ea"/>
          <w:iCs/>
        </w:rPr>
        <w:t>.println</w:t>
      </w:r>
      <w:proofErr w:type="spellEnd"/>
      <w:r w:rsidRPr="00976CB4">
        <w:rPr>
          <w:rFonts w:eastAsia="+mn-ea"/>
          <w:iCs/>
        </w:rPr>
        <w:t xml:space="preserve"> (</w:t>
      </w:r>
      <w:r w:rsidRPr="00976CB4">
        <w:rPr>
          <w:rFonts w:eastAsia="+mn-ea"/>
          <w:iCs/>
          <w:color w:val="2A00FF"/>
        </w:rPr>
        <w:t>"Weight:"</w:t>
      </w:r>
      <w:r w:rsidRPr="00976CB4">
        <w:rPr>
          <w:rFonts w:eastAsia="+mn-ea"/>
          <w:iCs/>
        </w:rPr>
        <w:t xml:space="preserve"> + </w:t>
      </w:r>
      <w:proofErr w:type="spellStart"/>
      <w:proofErr w:type="gramStart"/>
      <w:r w:rsidRPr="00976CB4">
        <w:rPr>
          <w:rFonts w:eastAsia="+mn-ea"/>
          <w:iCs/>
        </w:rPr>
        <w:t>aBMISpreadsheet.getWeight</w:t>
      </w:r>
      <w:proofErr w:type="spellEnd"/>
      <w:r w:rsidRPr="00976CB4">
        <w:rPr>
          <w:rFonts w:eastAsia="+mn-ea"/>
          <w:iCs/>
        </w:rPr>
        <w:t>(</w:t>
      </w:r>
      <w:proofErr w:type="gramEnd"/>
      <w:r w:rsidRPr="00976CB4">
        <w:rPr>
          <w:rFonts w:eastAsia="+mn-ea"/>
          <w:iCs/>
        </w:rPr>
        <w:t>));</w:t>
      </w:r>
    </w:p>
    <w:p w:rsidR="00F7236C" w:rsidRPr="00976CB4" w:rsidRDefault="00F7236C" w:rsidP="00F7236C">
      <w:pPr>
        <w:pStyle w:val="NormalNS"/>
        <w:rPr>
          <w:rFonts w:ascii="Times New Roman" w:eastAsia="Times New Roman" w:hAnsi="Times New Roman" w:cs="Times New Roman"/>
          <w:sz w:val="24"/>
          <w:szCs w:val="24"/>
        </w:rPr>
      </w:pPr>
      <w:r w:rsidRPr="00976CB4">
        <w:rPr>
          <w:rFonts w:eastAsia="+mn-ea"/>
        </w:rPr>
        <w:t xml:space="preserve">  </w:t>
      </w:r>
      <w:proofErr w:type="spellStart"/>
      <w:proofErr w:type="gramStart"/>
      <w:r w:rsidRPr="00976CB4">
        <w:rPr>
          <w:rFonts w:eastAsia="+mn-ea"/>
        </w:rPr>
        <w:t>System.</w:t>
      </w:r>
      <w:r w:rsidRPr="00976CB4">
        <w:rPr>
          <w:rFonts w:eastAsia="+mn-ea"/>
          <w:iCs/>
          <w:color w:val="0000C0"/>
        </w:rPr>
        <w:t>out</w:t>
      </w:r>
      <w:r w:rsidRPr="00976CB4">
        <w:rPr>
          <w:rFonts w:eastAsia="+mn-ea"/>
          <w:iCs/>
        </w:rPr>
        <w:t>.println</w:t>
      </w:r>
      <w:proofErr w:type="spellEnd"/>
      <w:r w:rsidRPr="00976CB4">
        <w:rPr>
          <w:rFonts w:eastAsia="+mn-ea"/>
          <w:iCs/>
        </w:rPr>
        <w:t>(</w:t>
      </w:r>
      <w:proofErr w:type="gramEnd"/>
      <w:r w:rsidRPr="00976CB4">
        <w:rPr>
          <w:rFonts w:eastAsia="+mn-ea"/>
          <w:iCs/>
          <w:color w:val="2A00FF"/>
        </w:rPr>
        <w:t>"BMI:"</w:t>
      </w:r>
      <w:r w:rsidRPr="00976CB4">
        <w:rPr>
          <w:rFonts w:eastAsia="+mn-ea"/>
          <w:iCs/>
        </w:rPr>
        <w:t xml:space="preserve"> + </w:t>
      </w:r>
      <w:proofErr w:type="spellStart"/>
      <w:r w:rsidRPr="00976CB4">
        <w:rPr>
          <w:rFonts w:eastAsia="+mn-ea"/>
          <w:iCs/>
        </w:rPr>
        <w:t>aBMISpreadsheet.getBMI</w:t>
      </w:r>
      <w:proofErr w:type="spellEnd"/>
      <w:r w:rsidRPr="00976CB4">
        <w:rPr>
          <w:rFonts w:eastAsia="+mn-ea"/>
          <w:iCs/>
        </w:rPr>
        <w:t>());</w:t>
      </w:r>
    </w:p>
    <w:p w:rsidR="00F7236C" w:rsidRPr="00F7236C" w:rsidRDefault="00F7236C" w:rsidP="00F7236C">
      <w:pPr>
        <w:pStyle w:val="NormalNS"/>
        <w:rPr>
          <w:rFonts w:ascii="Times New Roman" w:eastAsia="Times New Roman" w:hAnsi="Times New Roman" w:cs="Times New Roman"/>
          <w:sz w:val="24"/>
          <w:szCs w:val="24"/>
        </w:rPr>
      </w:pPr>
      <w:r w:rsidRPr="00F7236C">
        <w:rPr>
          <w:rFonts w:eastAsia="+mn-ea"/>
        </w:rPr>
        <w:t>}</w:t>
      </w:r>
    </w:p>
    <w:p w:rsidR="00F7236C" w:rsidRDefault="00976CB4" w:rsidP="00F7236C">
      <w:r>
        <w:t xml:space="preserve">We saw that this method </w:t>
      </w:r>
      <w:r w:rsidR="00962CC3">
        <w:t>is</w:t>
      </w:r>
      <w:r>
        <w:t xml:space="preserve"> polymorphic –instances of multiple classes </w:t>
      </w:r>
      <w:r w:rsidR="00962CC3">
        <w:t>can</w:t>
      </w:r>
      <w:r>
        <w:t xml:space="preserve"> be assigned to its formal parameter:</w:t>
      </w:r>
      <w:r w:rsidR="00962CC3" w:rsidRPr="00962CC3">
        <w:t xml:space="preserve"> </w:t>
      </w:r>
    </w:p>
    <w:p w:rsidR="00976CB4" w:rsidRPr="00976CB4" w:rsidRDefault="00976CB4" w:rsidP="00976CB4">
      <w:pPr>
        <w:pStyle w:val="NormalNS"/>
        <w:rPr>
          <w:rFonts w:ascii="Times New Roman" w:eastAsia="Times New Roman" w:hAnsi="Times New Roman" w:cs="Times New Roman"/>
          <w:sz w:val="24"/>
          <w:szCs w:val="24"/>
        </w:rPr>
      </w:pPr>
      <w:proofErr w:type="gramStart"/>
      <w:r w:rsidRPr="00976CB4">
        <w:rPr>
          <w:rFonts w:eastAsia="+mn-ea"/>
        </w:rPr>
        <w:t>print</w:t>
      </w:r>
      <w:proofErr w:type="gramEnd"/>
      <w:r w:rsidRPr="00976CB4">
        <w:rPr>
          <w:rFonts w:eastAsia="+mn-ea"/>
        </w:rPr>
        <w:t xml:space="preserve"> (</w:t>
      </w:r>
      <w:r w:rsidRPr="00976CB4">
        <w:rPr>
          <w:rFonts w:eastAsia="+mn-ea"/>
          <w:color w:val="7F0055"/>
        </w:rPr>
        <w:t>new</w:t>
      </w:r>
      <w:r w:rsidRPr="00976CB4">
        <w:rPr>
          <w:rFonts w:eastAsia="+mn-ea"/>
        </w:rPr>
        <w:t xml:space="preserve"> </w:t>
      </w:r>
      <w:proofErr w:type="spellStart"/>
      <w:r w:rsidRPr="00976CB4">
        <w:rPr>
          <w:rFonts w:eastAsia="+mn-ea"/>
        </w:rPr>
        <w:t>AnotherBMISpreadsheet</w:t>
      </w:r>
      <w:proofErr w:type="spellEnd"/>
      <w:r w:rsidRPr="00976CB4">
        <w:rPr>
          <w:rFonts w:eastAsia="+mn-ea"/>
        </w:rPr>
        <w:t>());</w:t>
      </w:r>
    </w:p>
    <w:p w:rsidR="00976CB4" w:rsidRPr="00976CB4" w:rsidRDefault="00976CB4" w:rsidP="00976CB4">
      <w:pPr>
        <w:pStyle w:val="NormalNS"/>
        <w:rPr>
          <w:rFonts w:ascii="Times New Roman" w:eastAsia="Times New Roman" w:hAnsi="Times New Roman" w:cs="Times New Roman"/>
          <w:sz w:val="24"/>
          <w:szCs w:val="24"/>
        </w:rPr>
      </w:pPr>
      <w:proofErr w:type="gramStart"/>
      <w:r w:rsidRPr="00976CB4">
        <w:rPr>
          <w:rFonts w:eastAsia="+mn-ea"/>
        </w:rPr>
        <w:t>print</w:t>
      </w:r>
      <w:proofErr w:type="gramEnd"/>
      <w:r w:rsidRPr="00976CB4">
        <w:rPr>
          <w:rFonts w:eastAsia="+mn-ea"/>
        </w:rPr>
        <w:t xml:space="preserve"> (</w:t>
      </w:r>
      <w:r w:rsidRPr="00976CB4">
        <w:rPr>
          <w:rFonts w:eastAsia="+mn-ea"/>
          <w:color w:val="7F0055"/>
        </w:rPr>
        <w:t>new</w:t>
      </w:r>
      <w:r w:rsidRPr="00976CB4">
        <w:rPr>
          <w:rFonts w:eastAsia="+mn-ea"/>
        </w:rPr>
        <w:t xml:space="preserve"> </w:t>
      </w:r>
      <w:proofErr w:type="spellStart"/>
      <w:r w:rsidRPr="00976CB4">
        <w:rPr>
          <w:rFonts w:eastAsia="+mn-ea"/>
        </w:rPr>
        <w:t>ABMISpreadsheet</w:t>
      </w:r>
      <w:proofErr w:type="spellEnd"/>
      <w:r w:rsidRPr="00976CB4">
        <w:rPr>
          <w:rFonts w:eastAsia="+mn-ea"/>
        </w:rPr>
        <w:t>());</w:t>
      </w:r>
    </w:p>
    <w:p w:rsidR="008000F2" w:rsidRDefault="008000F2" w:rsidP="00F7236C"/>
    <w:p w:rsidR="00976CB4" w:rsidRDefault="00976CB4" w:rsidP="00F7236C">
      <w:r>
        <w:t>Thus, the rule for assigning an object expression</w:t>
      </w:r>
      <w:r w:rsidR="00FE547B">
        <w:t xml:space="preserve"> </w:t>
      </w:r>
      <w:r>
        <w:t>of type T</w:t>
      </w:r>
      <w:r w:rsidRPr="00FE547B">
        <w:rPr>
          <w:vertAlign w:val="superscript"/>
        </w:rPr>
        <w:t>2</w:t>
      </w:r>
      <w:r>
        <w:t xml:space="preserve"> to a variable of type T</w:t>
      </w:r>
      <w:r w:rsidRPr="00FE547B">
        <w:rPr>
          <w:vertAlign w:val="superscript"/>
        </w:rPr>
        <w:t>1</w:t>
      </w:r>
      <w:r>
        <w:t xml:space="preserve"> no longer requires that T</w:t>
      </w:r>
      <w:r w:rsidRPr="00FE547B">
        <w:rPr>
          <w:vertAlign w:val="superscript"/>
        </w:rPr>
        <w:t>1</w:t>
      </w:r>
      <w:r>
        <w:t xml:space="preserve"> be the same as T</w:t>
      </w:r>
      <w:r w:rsidRPr="00FE547B">
        <w:rPr>
          <w:vertAlign w:val="superscript"/>
        </w:rPr>
        <w:t>2</w:t>
      </w:r>
      <w:r>
        <w:t xml:space="preserve">. The type-rules are more flexible, </w:t>
      </w:r>
      <w:r w:rsidR="008000F2">
        <w:t>thereby making</w:t>
      </w:r>
      <w:r>
        <w:t xml:space="preserve"> polymorphism possible.</w:t>
      </w:r>
    </w:p>
    <w:p w:rsidR="00FE547B" w:rsidRPr="00FE547B" w:rsidRDefault="008000F2" w:rsidP="00FE547B">
      <w:r>
        <w:t xml:space="preserve">The IS-A relationships determines the </w:t>
      </w:r>
      <w:r w:rsidR="00FE547B">
        <w:t xml:space="preserve">exact rules used for assignment. </w:t>
      </w:r>
    </w:p>
    <w:p w:rsidR="00976701" w:rsidRDefault="00976701" w:rsidP="00976701">
      <w:pPr>
        <w:pStyle w:val="Heading1"/>
      </w:pPr>
      <w:r>
        <w:t>Type Rules</w:t>
      </w:r>
      <w:r w:rsidR="005A539B">
        <w:t xml:space="preserve"> in Assignment</w:t>
      </w:r>
    </w:p>
    <w:p w:rsidR="00976701" w:rsidRDefault="00976701" w:rsidP="00976701">
      <w:pPr>
        <w:ind w:right="62"/>
        <w:jc w:val="both"/>
      </w:pPr>
      <w:r>
        <w:t>Consider the following declarations:</w:t>
      </w:r>
    </w:p>
    <w:p w:rsidR="00976701" w:rsidRDefault="00976701" w:rsidP="00976701">
      <w:pPr>
        <w:pStyle w:val="InlineCode"/>
        <w:spacing w:after="0"/>
        <w:ind w:left="720"/>
      </w:pPr>
      <w:proofErr w:type="spellStart"/>
      <w:r>
        <w:t>StringHistory</w:t>
      </w:r>
      <w:proofErr w:type="spellEnd"/>
      <w:r>
        <w:t xml:space="preserve"> </w:t>
      </w:r>
      <w:proofErr w:type="spellStart"/>
      <w:r>
        <w:t>stringHistory</w:t>
      </w:r>
      <w:proofErr w:type="spellEnd"/>
      <w:r>
        <w:t xml:space="preserve"> = </w:t>
      </w:r>
      <w:r>
        <w:rPr>
          <w:b/>
        </w:rPr>
        <w:t>new</w:t>
      </w:r>
      <w:r>
        <w:t xml:space="preserve"> </w:t>
      </w:r>
      <w:proofErr w:type="spellStart"/>
      <w:proofErr w:type="gramStart"/>
      <w:r>
        <w:t>AStringDatabase</w:t>
      </w:r>
      <w:proofErr w:type="spellEnd"/>
      <w:r>
        <w:t>(</w:t>
      </w:r>
      <w:proofErr w:type="gramEnd"/>
      <w:r>
        <w:t>);</w:t>
      </w:r>
    </w:p>
    <w:p w:rsidR="00976701" w:rsidRDefault="00976701" w:rsidP="00976701">
      <w:pPr>
        <w:pStyle w:val="InlineCode"/>
        <w:ind w:left="720"/>
      </w:pPr>
      <w:proofErr w:type="spellStart"/>
      <w:r>
        <w:t>StringDatabase</w:t>
      </w:r>
      <w:proofErr w:type="spellEnd"/>
      <w:r>
        <w:t xml:space="preserve"> </w:t>
      </w:r>
      <w:proofErr w:type="spellStart"/>
      <w:r>
        <w:t>stringDatabase</w:t>
      </w:r>
      <w:proofErr w:type="spellEnd"/>
      <w:r>
        <w:t xml:space="preserve"> = </w:t>
      </w:r>
      <w:r>
        <w:rPr>
          <w:b/>
        </w:rPr>
        <w:t>new</w:t>
      </w:r>
      <w:r>
        <w:t xml:space="preserve"> </w:t>
      </w:r>
      <w:proofErr w:type="spellStart"/>
      <w:proofErr w:type="gramStart"/>
      <w:r>
        <w:t>AStringHistory</w:t>
      </w:r>
      <w:proofErr w:type="spellEnd"/>
      <w:r>
        <w:t>(</w:t>
      </w:r>
      <w:proofErr w:type="gramEnd"/>
      <w:r>
        <w:t>);</w:t>
      </w:r>
    </w:p>
    <w:p w:rsidR="00976701" w:rsidRDefault="00976701" w:rsidP="00976701">
      <w:pPr>
        <w:ind w:right="62"/>
        <w:jc w:val="both"/>
      </w:pPr>
      <w:r>
        <w:t xml:space="preserve">In the first case, we are trying to assign an instance of </w:t>
      </w:r>
      <w:proofErr w:type="spellStart"/>
      <w:r w:rsidRPr="008843BC">
        <w:rPr>
          <w:rStyle w:val="InlineCodeChar"/>
        </w:rPr>
        <w:t>AStringDatabase</w:t>
      </w:r>
      <w:proofErr w:type="spellEnd"/>
      <w:r>
        <w:rPr>
          <w:rFonts w:ascii="Courier New" w:hAnsi="Courier New"/>
        </w:rPr>
        <w:t xml:space="preserve"> </w:t>
      </w:r>
      <w:r>
        <w:t xml:space="preserve">to a variable expecting </w:t>
      </w:r>
      <w:proofErr w:type="spellStart"/>
      <w:r w:rsidRPr="008843BC">
        <w:rPr>
          <w:rStyle w:val="InlineCodeChar"/>
        </w:rPr>
        <w:t>StringHistory</w:t>
      </w:r>
      <w:proofErr w:type="spellEnd"/>
      <w:r>
        <w:t>. Since:</w:t>
      </w:r>
    </w:p>
    <w:p w:rsidR="00976701" w:rsidRDefault="00976701" w:rsidP="00976701">
      <w:pPr>
        <w:pStyle w:val="InlineCode"/>
        <w:ind w:firstLine="720"/>
      </w:pPr>
      <w:proofErr w:type="spellStart"/>
      <w:r>
        <w:t>AStringDatabase</w:t>
      </w:r>
      <w:proofErr w:type="spellEnd"/>
      <w:r>
        <w:t xml:space="preserve"> IS-A </w:t>
      </w:r>
      <w:proofErr w:type="spellStart"/>
      <w:r>
        <w:t>StringDatabase</w:t>
      </w:r>
      <w:proofErr w:type="spellEnd"/>
      <w:r>
        <w:t xml:space="preserve"> IS-A </w:t>
      </w:r>
      <w:proofErr w:type="spellStart"/>
      <w:r>
        <w:t>StringHistory</w:t>
      </w:r>
      <w:proofErr w:type="spellEnd"/>
    </w:p>
    <w:p w:rsidR="00976701" w:rsidRDefault="00976701" w:rsidP="00976701">
      <w:pPr>
        <w:ind w:right="62"/>
        <w:jc w:val="both"/>
      </w:pPr>
      <w:proofErr w:type="gramStart"/>
      <w:r>
        <w:t>the</w:t>
      </w:r>
      <w:proofErr w:type="gramEnd"/>
      <w:r>
        <w:t xml:space="preserve"> assignment is legal. On the other hand, in the second case</w:t>
      </w:r>
      <w:r w:rsidR="00FE547B">
        <w:t>,</w:t>
      </w:r>
      <w:r>
        <w:t xml:space="preserve"> we are trying to assign an instance of </w:t>
      </w:r>
      <w:proofErr w:type="spellStart"/>
      <w:r w:rsidRPr="008843BC">
        <w:rPr>
          <w:rStyle w:val="InlineCodeChar"/>
        </w:rPr>
        <w:t>AStringHistory</w:t>
      </w:r>
      <w:proofErr w:type="spellEnd"/>
      <w:r>
        <w:t xml:space="preserve"> </w:t>
      </w:r>
      <w:proofErr w:type="gramStart"/>
      <w:r>
        <w:t>to  a</w:t>
      </w:r>
      <w:proofErr w:type="gramEnd"/>
      <w:r>
        <w:t xml:space="preserve"> variable expecting </w:t>
      </w:r>
      <w:proofErr w:type="spellStart"/>
      <w:r w:rsidRPr="00011280">
        <w:rPr>
          <w:rStyle w:val="InlineCodeChar"/>
        </w:rPr>
        <w:t>StringDatabase</w:t>
      </w:r>
      <w:proofErr w:type="spellEnd"/>
      <w:r>
        <w:t xml:space="preserve">. Since </w:t>
      </w:r>
      <w:proofErr w:type="spellStart"/>
      <w:r w:rsidRPr="008843BC">
        <w:rPr>
          <w:rStyle w:val="InlineCodeChar"/>
        </w:rPr>
        <w:t>AStringHistory</w:t>
      </w:r>
      <w:proofErr w:type="spellEnd"/>
      <w:r>
        <w:t xml:space="preserve"> is not, directly or indirectly, </w:t>
      </w:r>
      <w:proofErr w:type="spellStart"/>
      <w:r w:rsidRPr="008843BC">
        <w:rPr>
          <w:rStyle w:val="InlineCodeChar"/>
        </w:rPr>
        <w:t>StringDatabase</w:t>
      </w:r>
      <w:proofErr w:type="spellEnd"/>
      <w:r>
        <w:t>, the second assignment is illegal.</w:t>
      </w:r>
    </w:p>
    <w:p w:rsidR="00976701" w:rsidRDefault="00976701" w:rsidP="00976701">
      <w:pPr>
        <w:ind w:right="62"/>
        <w:jc w:val="both"/>
      </w:pPr>
      <w:r>
        <w:t>To understand what may go wrong in the second assignment, consider the following operation invocation:</w:t>
      </w:r>
    </w:p>
    <w:p w:rsidR="00976701" w:rsidRDefault="00976701" w:rsidP="00976701">
      <w:pPr>
        <w:pStyle w:val="InlineCode"/>
        <w:ind w:firstLine="720"/>
      </w:pPr>
      <w:proofErr w:type="spellStart"/>
      <w:proofErr w:type="gramStart"/>
      <w:r>
        <w:t>stringDatabase.clear</w:t>
      </w:r>
      <w:proofErr w:type="spellEnd"/>
      <w:r>
        <w:t>(</w:t>
      </w:r>
      <w:proofErr w:type="gramEnd"/>
      <w:r>
        <w:t>);</w:t>
      </w:r>
    </w:p>
    <w:p w:rsidR="00976701" w:rsidRDefault="00976701" w:rsidP="00976701">
      <w:pPr>
        <w:ind w:right="62"/>
        <w:jc w:val="both"/>
      </w:pPr>
      <w:r>
        <w:t xml:space="preserve">Because the type of </w:t>
      </w:r>
      <w:proofErr w:type="spellStart"/>
      <w:r w:rsidRPr="008843BC">
        <w:rPr>
          <w:rStyle w:val="InlineCodeChar"/>
        </w:rPr>
        <w:t>stringDatabase</w:t>
      </w:r>
      <w:proofErr w:type="spellEnd"/>
      <w:r>
        <w:t xml:space="preserve"> is </w:t>
      </w:r>
      <w:proofErr w:type="spellStart"/>
      <w:r w:rsidRPr="008843BC">
        <w:rPr>
          <w:rStyle w:val="InlineCodeChar"/>
        </w:rPr>
        <w:t>StringDatabase</w:t>
      </w:r>
      <w:proofErr w:type="spellEnd"/>
      <w:r>
        <w:t xml:space="preserve">, this invocation will be considered legal at compile time. However, if </w:t>
      </w:r>
      <w:proofErr w:type="spellStart"/>
      <w:r>
        <w:rPr>
          <w:rFonts w:ascii="Courier New" w:hAnsi="Courier New"/>
        </w:rPr>
        <w:t>stringDatabase</w:t>
      </w:r>
      <w:proofErr w:type="spellEnd"/>
      <w:r>
        <w:t xml:space="preserve"> is actually assigned an instance of </w:t>
      </w:r>
      <w:proofErr w:type="spellStart"/>
      <w:r w:rsidRPr="008843BC">
        <w:rPr>
          <w:rStyle w:val="InlineCodeChar"/>
        </w:rPr>
        <w:t>AStringHistory</w:t>
      </w:r>
      <w:proofErr w:type="spellEnd"/>
      <w:r>
        <w:t xml:space="preserve">, the instance will not have the </w:t>
      </w:r>
      <w:r w:rsidRPr="008843BC">
        <w:rPr>
          <w:rStyle w:val="InlineCodeChar"/>
        </w:rPr>
        <w:t>clear</w:t>
      </w:r>
      <w:r>
        <w:t xml:space="preserve"> member, and we will get a runtime error.</w:t>
      </w:r>
    </w:p>
    <w:p w:rsidR="00976701" w:rsidRDefault="00976701" w:rsidP="00976701">
      <w:pPr>
        <w:ind w:right="62"/>
      </w:pPr>
      <w:r>
        <w:t xml:space="preserve">To understand why the first assignment is safe, consider an operation invocation on </w:t>
      </w:r>
      <w:proofErr w:type="spellStart"/>
      <w:r w:rsidRPr="008843BC">
        <w:rPr>
          <w:rStyle w:val="InlineCodeChar"/>
        </w:rPr>
        <w:t>stringHistory</w:t>
      </w:r>
      <w:proofErr w:type="spellEnd"/>
      <w:r w:rsidRPr="008843BC">
        <w:t>:</w:t>
      </w:r>
    </w:p>
    <w:p w:rsidR="00976701" w:rsidRDefault="00976701" w:rsidP="00976701">
      <w:pPr>
        <w:pStyle w:val="InlineCode"/>
        <w:ind w:firstLine="720"/>
      </w:pPr>
      <w:proofErr w:type="spellStart"/>
      <w:proofErr w:type="gramStart"/>
      <w:r>
        <w:t>stringHistory.size</w:t>
      </w:r>
      <w:proofErr w:type="spellEnd"/>
      <w:r>
        <w:t>(</w:t>
      </w:r>
      <w:proofErr w:type="gramEnd"/>
      <w:r>
        <w:t>);</w:t>
      </w:r>
    </w:p>
    <w:p w:rsidR="00976701" w:rsidRDefault="00976701" w:rsidP="00976701">
      <w:pPr>
        <w:ind w:right="62"/>
        <w:jc w:val="both"/>
      </w:pPr>
      <w:r>
        <w:lastRenderedPageBreak/>
        <w:t xml:space="preserve">If </w:t>
      </w:r>
      <w:proofErr w:type="spellStart"/>
      <w:r w:rsidRPr="008843BC">
        <w:rPr>
          <w:rStyle w:val="InlineCodeChar"/>
        </w:rPr>
        <w:t>stringHistory</w:t>
      </w:r>
      <w:proofErr w:type="spellEnd"/>
      <w:r>
        <w:t xml:space="preserve"> has been actually assigned an instance of </w:t>
      </w:r>
      <w:proofErr w:type="spellStart"/>
      <w:r w:rsidRPr="008843BC">
        <w:rPr>
          <w:rStyle w:val="InlineCodeChar"/>
        </w:rPr>
        <w:t>AStringDatabase</w:t>
      </w:r>
      <w:proofErr w:type="spellEnd"/>
      <w:r>
        <w:t xml:space="preserve">, the instance is guaranteed to have all the publically accessible members of an instance of </w:t>
      </w:r>
      <w:proofErr w:type="spellStart"/>
      <w:r w:rsidRPr="008843BC">
        <w:rPr>
          <w:rStyle w:val="InlineCodeChar"/>
        </w:rPr>
        <w:t>StringHistory</w:t>
      </w:r>
      <w:proofErr w:type="spellEnd"/>
      <w:r>
        <w:t xml:space="preserve">, since indirectly </w:t>
      </w:r>
      <w:proofErr w:type="spellStart"/>
      <w:r w:rsidRPr="008843BC">
        <w:rPr>
          <w:rStyle w:val="InlineCodeChar"/>
        </w:rPr>
        <w:t>AStringDatabase</w:t>
      </w:r>
      <w:proofErr w:type="spellEnd"/>
      <w:r>
        <w:t xml:space="preserve"> IS-A </w:t>
      </w:r>
      <w:proofErr w:type="spellStart"/>
      <w:r w:rsidRPr="008843BC">
        <w:rPr>
          <w:rStyle w:val="InlineCodeChar"/>
        </w:rPr>
        <w:t>StringHistory</w:t>
      </w:r>
      <w:proofErr w:type="spellEnd"/>
      <w:r>
        <w:t>.</w:t>
      </w:r>
    </w:p>
    <w:p w:rsidR="00976701" w:rsidRDefault="00976701" w:rsidP="00976701">
      <w:pPr>
        <w:ind w:right="62"/>
        <w:jc w:val="both"/>
      </w:pPr>
      <w:r>
        <w:t>Given the first assignment:</w:t>
      </w:r>
    </w:p>
    <w:p w:rsidR="00976701" w:rsidRDefault="00976701" w:rsidP="00976701">
      <w:pPr>
        <w:pStyle w:val="InlineCode"/>
        <w:ind w:left="720"/>
      </w:pPr>
      <w:proofErr w:type="spellStart"/>
      <w:r>
        <w:t>StringHistory</w:t>
      </w:r>
      <w:proofErr w:type="spellEnd"/>
      <w:r>
        <w:t xml:space="preserve"> </w:t>
      </w:r>
      <w:proofErr w:type="spellStart"/>
      <w:r>
        <w:t>stringHistory</w:t>
      </w:r>
      <w:proofErr w:type="spellEnd"/>
      <w:r>
        <w:t xml:space="preserve"> = </w:t>
      </w:r>
      <w:r w:rsidRPr="00011280">
        <w:rPr>
          <w:b/>
        </w:rPr>
        <w:t>new</w:t>
      </w:r>
      <w:r>
        <w:t xml:space="preserve"> </w:t>
      </w:r>
      <w:proofErr w:type="spellStart"/>
      <w:proofErr w:type="gramStart"/>
      <w:r>
        <w:t>AStringDatabase</w:t>
      </w:r>
      <w:proofErr w:type="spellEnd"/>
      <w:r>
        <w:t>(</w:t>
      </w:r>
      <w:proofErr w:type="gramEnd"/>
      <w:r>
        <w:t>);</w:t>
      </w:r>
    </w:p>
    <w:p w:rsidR="00976701" w:rsidRDefault="00976701" w:rsidP="00976701">
      <w:pPr>
        <w:ind w:right="62"/>
      </w:pPr>
      <w:r>
        <w:t xml:space="preserve"> </w:t>
      </w:r>
      <w:proofErr w:type="gramStart"/>
      <w:r>
        <w:t>should</w:t>
      </w:r>
      <w:proofErr w:type="gramEnd"/>
      <w:r>
        <w:t xml:space="preserve"> the following be legal?</w:t>
      </w:r>
    </w:p>
    <w:p w:rsidR="00976701" w:rsidRDefault="00976701" w:rsidP="00976701">
      <w:pPr>
        <w:pStyle w:val="InlineCode"/>
        <w:ind w:left="720"/>
      </w:pPr>
      <w:proofErr w:type="spellStart"/>
      <w:proofErr w:type="gramStart"/>
      <w:r>
        <w:t>stringHistory.clear</w:t>
      </w:r>
      <w:proofErr w:type="spellEnd"/>
      <w:r>
        <w:t>(</w:t>
      </w:r>
      <w:proofErr w:type="gramEnd"/>
      <w:r>
        <w:t>);</w:t>
      </w:r>
    </w:p>
    <w:p w:rsidR="00976701" w:rsidRDefault="00976701" w:rsidP="00976701">
      <w:pPr>
        <w:ind w:right="62"/>
        <w:jc w:val="both"/>
      </w:pPr>
      <w:r>
        <w:t xml:space="preserve">Since </w:t>
      </w:r>
      <w:proofErr w:type="spellStart"/>
      <w:r w:rsidRPr="008843BC">
        <w:rPr>
          <w:rStyle w:val="InlineCodeChar"/>
        </w:rPr>
        <w:t>stringHistory</w:t>
      </w:r>
      <w:proofErr w:type="spellEnd"/>
      <w:r>
        <w:t xml:space="preserve"> has been assigned an instance of </w:t>
      </w:r>
      <w:proofErr w:type="spellStart"/>
      <w:r w:rsidRPr="008843BC">
        <w:rPr>
          <w:rStyle w:val="InlineCodeChar"/>
        </w:rPr>
        <w:t>AStringDatabase</w:t>
      </w:r>
      <w:proofErr w:type="spellEnd"/>
      <w:r>
        <w:t xml:space="preserve">, the instance will have the member, </w:t>
      </w:r>
      <w:r w:rsidRPr="008843BC">
        <w:rPr>
          <w:rStyle w:val="InlineCodeChar"/>
        </w:rPr>
        <w:t>clear</w:t>
      </w:r>
      <w:r w:rsidRPr="008843BC">
        <w:t>.</w:t>
      </w:r>
      <w:r>
        <w:t xml:space="preserve"> However, the compiler will complain. This is because, at compile time, we do not know the exact value of a variable, and have to take the conservative approach of assuming it has only those members that are indicated by its type (and no other member). However, if, at runtime, we are sure about the actual type of the object, we can use a cast, as shown below:</w:t>
      </w:r>
    </w:p>
    <w:p w:rsidR="00976701" w:rsidRDefault="00976701" w:rsidP="00976701">
      <w:pPr>
        <w:pStyle w:val="InlineCode"/>
        <w:ind w:firstLine="720"/>
      </w:pPr>
      <w:r>
        <w:t>((</w:t>
      </w:r>
      <w:proofErr w:type="spellStart"/>
      <w:r>
        <w:t>StringDatabase</w:t>
      </w:r>
      <w:proofErr w:type="spellEnd"/>
      <w:r>
        <w:t xml:space="preserve">) </w:t>
      </w:r>
      <w:proofErr w:type="spellStart"/>
      <w:r>
        <w:t>stringHistory</w:t>
      </w:r>
      <w:proofErr w:type="spellEnd"/>
      <w:r>
        <w:t>).</w:t>
      </w:r>
      <w:proofErr w:type="gramStart"/>
      <w:r>
        <w:t>clear()</w:t>
      </w:r>
      <w:proofErr w:type="gramEnd"/>
    </w:p>
    <w:p w:rsidR="00976701" w:rsidRDefault="00976701" w:rsidP="00976701">
      <w:pPr>
        <w:ind w:right="62"/>
        <w:jc w:val="both"/>
        <w:rPr>
          <w:rFonts w:ascii="Courier New" w:hAnsi="Courier New"/>
        </w:rPr>
      </w:pPr>
      <w:r>
        <w:t xml:space="preserve">The cast assures the compiler that the type of the object stored in </w:t>
      </w:r>
      <w:proofErr w:type="spellStart"/>
      <w:r w:rsidRPr="008843BC">
        <w:rPr>
          <w:rStyle w:val="InlineCodeChar"/>
        </w:rPr>
        <w:t>stringHistory</w:t>
      </w:r>
      <w:proofErr w:type="spellEnd"/>
      <w:r>
        <w:t xml:space="preserve"> is actually </w:t>
      </w:r>
      <w:proofErr w:type="spellStart"/>
      <w:r w:rsidRPr="008843BC">
        <w:rPr>
          <w:rStyle w:val="InlineCodeChar"/>
        </w:rPr>
        <w:t>StringDatabase</w:t>
      </w:r>
      <w:proofErr w:type="spellEnd"/>
      <w:r>
        <w:rPr>
          <w:i/>
        </w:rPr>
        <w:t>.</w:t>
      </w:r>
      <w:r>
        <w:t xml:space="preserve"> Unlike other languages such as C that allow casting, Java keeps the type of a variable at runtime, and will </w:t>
      </w:r>
      <w:r w:rsidR="00FE547B">
        <w:t>give an error</w:t>
      </w:r>
      <w:r>
        <w:t xml:space="preserve"> if the actual type, T</w:t>
      </w:r>
      <w:r w:rsidRPr="00FE547B">
        <w:rPr>
          <w:vertAlign w:val="superscript"/>
        </w:rPr>
        <w:t>2</w:t>
      </w:r>
      <w:r>
        <w:t>, does not match the type, T</w:t>
      </w:r>
      <w:r w:rsidRPr="00FE547B">
        <w:rPr>
          <w:vertAlign w:val="superscript"/>
        </w:rPr>
        <w:t>1</w:t>
      </w:r>
      <w:r>
        <w:t>, given in the cast, that is T</w:t>
      </w:r>
      <w:r w:rsidRPr="00FE547B">
        <w:rPr>
          <w:vertAlign w:val="superscript"/>
        </w:rPr>
        <w:t>2</w:t>
      </w:r>
      <w:r>
        <w:t xml:space="preserve"> is not a T</w:t>
      </w:r>
      <w:r w:rsidRPr="00786B8F">
        <w:rPr>
          <w:vertAlign w:val="superscript"/>
        </w:rPr>
        <w:t>1</w:t>
      </w:r>
      <w:r>
        <w:t>.  Thus, if we executed:</w:t>
      </w:r>
    </w:p>
    <w:p w:rsidR="00976701" w:rsidRDefault="00976701" w:rsidP="00976701">
      <w:pPr>
        <w:pStyle w:val="InlineCode"/>
        <w:spacing w:after="0"/>
        <w:ind w:left="720"/>
      </w:pPr>
      <w:proofErr w:type="spellStart"/>
      <w:proofErr w:type="gramStart"/>
      <w:r>
        <w:t>stringHistory</w:t>
      </w:r>
      <w:proofErr w:type="spellEnd"/>
      <w:proofErr w:type="gramEnd"/>
      <w:r>
        <w:t xml:space="preserve"> = new </w:t>
      </w:r>
      <w:proofErr w:type="spellStart"/>
      <w:r>
        <w:t>AStringHistory</w:t>
      </w:r>
      <w:proofErr w:type="spellEnd"/>
      <w:r>
        <w:t>();</w:t>
      </w:r>
    </w:p>
    <w:p w:rsidR="00976701" w:rsidRDefault="00976701" w:rsidP="00976701">
      <w:pPr>
        <w:pStyle w:val="InlineCode"/>
        <w:ind w:left="720"/>
      </w:pPr>
      <w:r>
        <w:t>((</w:t>
      </w:r>
      <w:proofErr w:type="spellStart"/>
      <w:r>
        <w:t>StringDatabase</w:t>
      </w:r>
      <w:proofErr w:type="spellEnd"/>
      <w:r>
        <w:t xml:space="preserve">) </w:t>
      </w:r>
      <w:proofErr w:type="spellStart"/>
      <w:r>
        <w:t>stringHistory</w:t>
      </w:r>
      <w:proofErr w:type="spellEnd"/>
      <w:r>
        <w:t>).</w:t>
      </w:r>
      <w:proofErr w:type="gramStart"/>
      <w:r>
        <w:t>clear()</w:t>
      </w:r>
      <w:proofErr w:type="gramEnd"/>
    </w:p>
    <w:p w:rsidR="00976701" w:rsidRDefault="00976701" w:rsidP="00976701">
      <w:pPr>
        <w:ind w:right="62"/>
      </w:pPr>
      <w:proofErr w:type="gramStart"/>
      <w:r>
        <w:t>we</w:t>
      </w:r>
      <w:proofErr w:type="gramEnd"/>
      <w:r>
        <w:t xml:space="preserve"> would get a </w:t>
      </w:r>
      <w:proofErr w:type="spellStart"/>
      <w:r w:rsidRPr="008843BC">
        <w:rPr>
          <w:rStyle w:val="InlineCodeChar"/>
        </w:rPr>
        <w:t>ClassCastException</w:t>
      </w:r>
      <w:proofErr w:type="spellEnd"/>
      <w:r>
        <w:t xml:space="preserve">. </w:t>
      </w:r>
    </w:p>
    <w:p w:rsidR="00976701" w:rsidRDefault="00976701" w:rsidP="00786B8F">
      <w:pPr>
        <w:ind w:right="62"/>
        <w:jc w:val="both"/>
      </w:pPr>
      <w:r>
        <w:t xml:space="preserve">We can now state the </w:t>
      </w:r>
      <w:r w:rsidR="00786B8F">
        <w:t xml:space="preserve">general </w:t>
      </w:r>
      <w:r>
        <w:t>type rules used by the compiler</w:t>
      </w:r>
      <w:r w:rsidR="00786B8F">
        <w:t xml:space="preserve"> for object assignment</w:t>
      </w:r>
      <w:r>
        <w:t>. Assume we assign to some variable v of type T</w:t>
      </w:r>
      <w:r w:rsidRPr="00786B8F">
        <w:rPr>
          <w:vertAlign w:val="superscript"/>
        </w:rPr>
        <w:t>1</w:t>
      </w:r>
      <w:r>
        <w:t xml:space="preserve"> an expression e of type T</w:t>
      </w:r>
      <w:r w:rsidRPr="00786B8F">
        <w:rPr>
          <w:vertAlign w:val="superscript"/>
        </w:rPr>
        <w:t>2</w:t>
      </w:r>
      <w:r>
        <w:t>. T</w:t>
      </w:r>
      <w:r w:rsidRPr="00786B8F">
        <w:rPr>
          <w:vertAlign w:val="superscript"/>
        </w:rPr>
        <w:t>1</w:t>
      </w:r>
      <w:r>
        <w:t xml:space="preserve"> and T</w:t>
      </w:r>
      <w:r w:rsidRPr="00786B8F">
        <w:rPr>
          <w:vertAlign w:val="superscript"/>
        </w:rPr>
        <w:t>2</w:t>
      </w:r>
      <w:r w:rsidR="00786B8F">
        <w:t xml:space="preserve"> may be interfaces or</w:t>
      </w:r>
      <w:r>
        <w:t xml:space="preserve"> classes, or primitive types. The assignment is legal if T</w:t>
      </w:r>
      <w:r w:rsidRPr="00786B8F">
        <w:rPr>
          <w:vertAlign w:val="superscript"/>
        </w:rPr>
        <w:t>2</w:t>
      </w:r>
      <w:r>
        <w:t xml:space="preserve"> IS-A T1</w:t>
      </w:r>
      <w:proofErr w:type="gramStart"/>
      <w:r w:rsidR="00786B8F">
        <w:t>.`</w:t>
      </w:r>
      <w:proofErr w:type="gramEnd"/>
    </w:p>
    <w:p w:rsidR="00976701" w:rsidRDefault="00976701" w:rsidP="00976701">
      <w:pPr>
        <w:jc w:val="both"/>
      </w:pPr>
      <w:r>
        <w:t>Typing an expression is ambiguous if a cast is used:</w:t>
      </w:r>
    </w:p>
    <w:p w:rsidR="00976701" w:rsidRDefault="00976701" w:rsidP="00976701">
      <w:pPr>
        <w:pStyle w:val="InlineCode"/>
        <w:ind w:firstLine="720"/>
      </w:pPr>
      <w:r>
        <w:t>(</w:t>
      </w:r>
      <w:proofErr w:type="spellStart"/>
      <w:r>
        <w:t>StringDatabase</w:t>
      </w:r>
      <w:proofErr w:type="spellEnd"/>
      <w:r>
        <w:t xml:space="preserve">) </w:t>
      </w:r>
      <w:proofErr w:type="spellStart"/>
      <w:r>
        <w:t>stringHistory</w:t>
      </w:r>
      <w:proofErr w:type="spellEnd"/>
    </w:p>
    <w:p w:rsidR="00976701" w:rsidRDefault="00976701" w:rsidP="00976701">
      <w:pPr>
        <w:ind w:right="62"/>
        <w:jc w:val="both"/>
      </w:pPr>
      <w:r>
        <w:t xml:space="preserve">A cast creates two types for the expression being cast: a static type and a dynamic type. The </w:t>
      </w:r>
      <w:r>
        <w:rPr>
          <w:i/>
        </w:rPr>
        <w:t>static type</w:t>
      </w:r>
      <w:r>
        <w:t xml:space="preserve"> is the type used for cast. Thus</w:t>
      </w:r>
      <w:r w:rsidR="00786B8F">
        <w:t>,</w:t>
      </w:r>
      <w:r>
        <w:t xml:space="preserve"> in the above example, </w:t>
      </w:r>
      <w:proofErr w:type="spellStart"/>
      <w:r w:rsidRPr="008843BC">
        <w:rPr>
          <w:rStyle w:val="InlineCodeChar"/>
        </w:rPr>
        <w:t>StringDatabase</w:t>
      </w:r>
      <w:proofErr w:type="spellEnd"/>
      <w:r>
        <w:rPr>
          <w:i/>
        </w:rPr>
        <w:t xml:space="preserve"> </w:t>
      </w:r>
      <w:r>
        <w:t xml:space="preserve">is the static type of the expression. The </w:t>
      </w:r>
      <w:r>
        <w:rPr>
          <w:i/>
        </w:rPr>
        <w:t>dynamic type</w:t>
      </w:r>
      <w:r>
        <w:t xml:space="preserve"> is the actual type of the expression being cast, which is determined at runtime. Thus, in the above example, it is determined by the object that has been assigned to </w:t>
      </w:r>
      <w:proofErr w:type="spellStart"/>
      <w:r w:rsidRPr="008843BC">
        <w:rPr>
          <w:rStyle w:val="InlineCodeChar"/>
        </w:rPr>
        <w:t>stringHistory</w:t>
      </w:r>
      <w:proofErr w:type="spellEnd"/>
      <w:r>
        <w:t>. The type checking rules above use the static type at compile time. A separate type-checking phase occurs at runtime, which uses the actual type, T</w:t>
      </w:r>
      <w:r w:rsidRPr="00786B8F">
        <w:rPr>
          <w:vertAlign w:val="superscript"/>
        </w:rPr>
        <w:t>2</w:t>
      </w:r>
      <w:r>
        <w:t xml:space="preserve"> of the cast expression to ensure it is compatible with static type, T</w:t>
      </w:r>
      <w:r w:rsidRPr="00786B8F">
        <w:rPr>
          <w:vertAlign w:val="superscript"/>
        </w:rPr>
        <w:t>1</w:t>
      </w:r>
      <w:r>
        <w:t xml:space="preserve">, used for casting, that is, </w:t>
      </w:r>
      <w:proofErr w:type="gramStart"/>
      <w:r>
        <w:t>T</w:t>
      </w:r>
      <w:r w:rsidRPr="00786B8F">
        <w:rPr>
          <w:vertAlign w:val="superscript"/>
        </w:rPr>
        <w:t>2</w:t>
      </w:r>
      <w:proofErr w:type="gramEnd"/>
      <w:r>
        <w:t xml:space="preserve"> IS-A T</w:t>
      </w:r>
      <w:r w:rsidRPr="00786B8F">
        <w:rPr>
          <w:vertAlign w:val="superscript"/>
        </w:rPr>
        <w:t>1</w:t>
      </w:r>
      <w:r>
        <w:t>, as discussed above.</w:t>
      </w:r>
    </w:p>
    <w:p w:rsidR="00ED3D8E" w:rsidRDefault="00ED3D8E" w:rsidP="00ED3D8E">
      <w:pPr>
        <w:pStyle w:val="Heading1"/>
      </w:pPr>
      <w:proofErr w:type="spellStart"/>
      <w:proofErr w:type="gramStart"/>
      <w:r>
        <w:lastRenderedPageBreak/>
        <w:t>instanceof</w:t>
      </w:r>
      <w:proofErr w:type="spellEnd"/>
      <w:proofErr w:type="gramEnd"/>
      <w:r>
        <w:t xml:space="preserve"> and IS-A</w:t>
      </w:r>
    </w:p>
    <w:p w:rsidR="008A0F18" w:rsidRDefault="00ED3D8E" w:rsidP="00976701">
      <w:pPr>
        <w:ind w:right="62"/>
        <w:jc w:val="both"/>
      </w:pPr>
      <w:r>
        <w:t xml:space="preserve">The </w:t>
      </w:r>
      <w:proofErr w:type="spellStart"/>
      <w:r>
        <w:t>instanceof</w:t>
      </w:r>
      <w:proofErr w:type="spellEnd"/>
      <w:r>
        <w:t xml:space="preserve"> operation can be used to verify </w:t>
      </w:r>
      <w:proofErr w:type="gramStart"/>
      <w:r>
        <w:t xml:space="preserve">the </w:t>
      </w:r>
      <w:proofErr w:type="spellStart"/>
      <w:r>
        <w:t>iS</w:t>
      </w:r>
      <w:proofErr w:type="spellEnd"/>
      <w:proofErr w:type="gramEnd"/>
      <w:r>
        <w:t>-A rules. In general, given an instance I</w:t>
      </w:r>
      <w:r w:rsidR="00857CDF">
        <w:t>, whose class is C,</w:t>
      </w:r>
      <w:r>
        <w:t xml:space="preserve"> and a type T</w:t>
      </w:r>
    </w:p>
    <w:p w:rsidR="00ED3D8E" w:rsidRDefault="00ED3D8E" w:rsidP="00976701">
      <w:pPr>
        <w:ind w:right="62"/>
        <w:jc w:val="both"/>
      </w:pPr>
      <w:r>
        <w:t xml:space="preserve">I </w:t>
      </w:r>
      <w:proofErr w:type="spellStart"/>
      <w:r w:rsidRPr="00ED3D8E">
        <w:rPr>
          <w:b/>
        </w:rPr>
        <w:t>instanceof</w:t>
      </w:r>
      <w:proofErr w:type="spellEnd"/>
      <w:r>
        <w:t xml:space="preserve"> T</w:t>
      </w:r>
    </w:p>
    <w:p w:rsidR="00ED3D8E" w:rsidRDefault="00ED3D8E" w:rsidP="00976701">
      <w:pPr>
        <w:ind w:right="62"/>
        <w:jc w:val="both"/>
      </w:pPr>
      <w:r>
        <w:t xml:space="preserve">If the </w:t>
      </w:r>
      <w:r w:rsidR="00857CDF">
        <w:t>C</w:t>
      </w:r>
      <w:r>
        <w:t>I IS-A T. Thus:</w:t>
      </w:r>
    </w:p>
    <w:p w:rsidR="00ED3D8E" w:rsidRDefault="00ED3D8E" w:rsidP="00857CDF">
      <w:pPr>
        <w:pStyle w:val="NormalNS"/>
        <w:rPr>
          <w:b/>
        </w:rPr>
      </w:pPr>
      <w:proofErr w:type="gramStart"/>
      <w:r>
        <w:rPr>
          <w:b/>
        </w:rPr>
        <w:t>new</w:t>
      </w:r>
      <w:proofErr w:type="gramEnd"/>
      <w:r>
        <w:t xml:space="preserve"> </w:t>
      </w:r>
      <w:proofErr w:type="spellStart"/>
      <w:r>
        <w:t>AStrin</w:t>
      </w:r>
      <w:r w:rsidR="00857CDF">
        <w:t>gDatabase</w:t>
      </w:r>
      <w:proofErr w:type="spellEnd"/>
      <w:r w:rsidR="00857CDF">
        <w:t xml:space="preserve">() </w:t>
      </w:r>
      <w:proofErr w:type="spellStart"/>
      <w:r w:rsidR="00857CDF">
        <w:t>Iistanceof</w:t>
      </w:r>
      <w:proofErr w:type="spellEnd"/>
      <w:r w:rsidR="00857CDF">
        <w:t xml:space="preserve"> </w:t>
      </w:r>
      <w:proofErr w:type="spellStart"/>
      <w:r w:rsidR="00857CDF">
        <w:t>StringHistory</w:t>
      </w:r>
      <w:proofErr w:type="spellEnd"/>
      <w:r w:rsidR="00857CDF">
        <w:t xml:space="preserve"> </w:t>
      </w:r>
      <w:r>
        <w:sym w:font="Wingdings" w:char="F0E0"/>
      </w:r>
      <w:r>
        <w:t xml:space="preserve"> </w:t>
      </w:r>
      <w:r w:rsidRPr="00857CDF">
        <w:rPr>
          <w:b/>
        </w:rPr>
        <w:t>true</w:t>
      </w:r>
    </w:p>
    <w:p w:rsidR="00857CDF" w:rsidRDefault="00857CDF" w:rsidP="00857CDF">
      <w:pPr>
        <w:pStyle w:val="NormalNS"/>
      </w:pPr>
      <w:proofErr w:type="gramStart"/>
      <w:r>
        <w:rPr>
          <w:b/>
        </w:rPr>
        <w:t>new</w:t>
      </w:r>
      <w:proofErr w:type="gramEnd"/>
      <w:r>
        <w:t xml:space="preserve"> </w:t>
      </w:r>
      <w:proofErr w:type="spellStart"/>
      <w:r>
        <w:t>AStringHistory</w:t>
      </w:r>
      <w:proofErr w:type="spellEnd"/>
      <w:r>
        <w:t xml:space="preserve">() </w:t>
      </w:r>
      <w:proofErr w:type="spellStart"/>
      <w:r>
        <w:t>instanceof</w:t>
      </w:r>
      <w:proofErr w:type="spellEnd"/>
      <w:r>
        <w:t xml:space="preserve"> </w:t>
      </w:r>
      <w:proofErr w:type="spellStart"/>
      <w:r>
        <w:t>StringDatabase</w:t>
      </w:r>
      <w:proofErr w:type="spellEnd"/>
      <w:r>
        <w:t xml:space="preserve"> </w:t>
      </w:r>
      <w:r>
        <w:sym w:font="Wingdings" w:char="F0E0"/>
      </w:r>
      <w:r>
        <w:t xml:space="preserve"> </w:t>
      </w:r>
      <w:r w:rsidRPr="00857CDF">
        <w:rPr>
          <w:b/>
        </w:rPr>
        <w:t>false</w:t>
      </w:r>
    </w:p>
    <w:p w:rsidR="00786B8F" w:rsidRDefault="00786B8F" w:rsidP="00786B8F">
      <w:pPr>
        <w:pStyle w:val="Heading1"/>
      </w:pPr>
      <w:r>
        <w:t>Real-World Analogy</w:t>
      </w:r>
    </w:p>
    <w:p w:rsidR="00976701" w:rsidRDefault="00976701" w:rsidP="00976701">
      <w:pPr>
        <w:jc w:val="both"/>
      </w:pPr>
      <w:r>
        <w:t>To understand these type rules intuitively, let us consider again the real world. The following is legal:</w:t>
      </w:r>
    </w:p>
    <w:p w:rsidR="00976701" w:rsidRDefault="00976701" w:rsidP="00976701">
      <w:pPr>
        <w:pStyle w:val="InlineCode"/>
        <w:spacing w:after="0"/>
        <w:ind w:left="720"/>
      </w:pPr>
      <w:proofErr w:type="spellStart"/>
      <w:r>
        <w:t>ARegularModel</w:t>
      </w:r>
      <w:proofErr w:type="spellEnd"/>
      <w:r>
        <w:t xml:space="preserve"> </w:t>
      </w:r>
      <w:proofErr w:type="spellStart"/>
      <w:r>
        <w:t>myCar</w:t>
      </w:r>
      <w:proofErr w:type="spellEnd"/>
      <w:r>
        <w:t xml:space="preserve"> = </w:t>
      </w:r>
      <w:r w:rsidRPr="00011280">
        <w:rPr>
          <w:b/>
        </w:rPr>
        <w:t>new</w:t>
      </w:r>
      <w:r>
        <w:t xml:space="preserve"> </w:t>
      </w:r>
      <w:proofErr w:type="spellStart"/>
      <w:proofErr w:type="gramStart"/>
      <w:r>
        <w:t>ADeluxeModel</w:t>
      </w:r>
      <w:proofErr w:type="spellEnd"/>
      <w:r>
        <w:t>(</w:t>
      </w:r>
      <w:proofErr w:type="gramEnd"/>
      <w:r>
        <w:t>);</w:t>
      </w:r>
    </w:p>
    <w:p w:rsidR="00976701" w:rsidRDefault="00976701" w:rsidP="00976701">
      <w:pPr>
        <w:pStyle w:val="InlineCode"/>
        <w:ind w:left="720"/>
      </w:pPr>
      <w:proofErr w:type="spellStart"/>
      <w:proofErr w:type="gramStart"/>
      <w:r>
        <w:t>myCar.accelerate</w:t>
      </w:r>
      <w:proofErr w:type="spellEnd"/>
      <w:r>
        <w:t>(</w:t>
      </w:r>
      <w:proofErr w:type="gramEnd"/>
      <w:r>
        <w:t>);</w:t>
      </w:r>
    </w:p>
    <w:p w:rsidR="00976701" w:rsidRDefault="00976701" w:rsidP="00976701">
      <w:pPr>
        <w:jc w:val="both"/>
        <w:rPr>
          <w:sz w:val="40"/>
        </w:rPr>
      </w:pPr>
      <w:r>
        <w:t>If our rental or buying plan assumes a regular model, and we are upgraded to deluxe model, that is safe, because all operations on a regular model such as accelerate are also applicable on a deluxe model. However, the following is not legal:</w:t>
      </w:r>
    </w:p>
    <w:p w:rsidR="00976701" w:rsidRDefault="00976701" w:rsidP="00976701">
      <w:pPr>
        <w:pStyle w:val="InlineCode"/>
        <w:spacing w:after="0"/>
        <w:ind w:left="720"/>
      </w:pPr>
      <w:proofErr w:type="spellStart"/>
      <w:r>
        <w:t>ADeluxeModel</w:t>
      </w:r>
      <w:proofErr w:type="spellEnd"/>
      <w:r>
        <w:t xml:space="preserve"> </w:t>
      </w:r>
      <w:proofErr w:type="spellStart"/>
      <w:r>
        <w:t>myCar</w:t>
      </w:r>
      <w:proofErr w:type="spellEnd"/>
      <w:r>
        <w:t xml:space="preserve"> = </w:t>
      </w:r>
      <w:r w:rsidRPr="00011280">
        <w:rPr>
          <w:b/>
        </w:rPr>
        <w:t>new</w:t>
      </w:r>
      <w:r>
        <w:t xml:space="preserve"> </w:t>
      </w:r>
      <w:proofErr w:type="spellStart"/>
      <w:proofErr w:type="gramStart"/>
      <w:r>
        <w:t>ARegularModel</w:t>
      </w:r>
      <w:proofErr w:type="spellEnd"/>
      <w:r>
        <w:t>(</w:t>
      </w:r>
      <w:proofErr w:type="gramEnd"/>
      <w:r>
        <w:t>);</w:t>
      </w:r>
    </w:p>
    <w:p w:rsidR="00976701" w:rsidRDefault="00976701" w:rsidP="00976701">
      <w:pPr>
        <w:pStyle w:val="InlineCode"/>
        <w:ind w:left="720"/>
      </w:pPr>
      <w:proofErr w:type="spellStart"/>
      <w:proofErr w:type="gramStart"/>
      <w:r>
        <w:t>myCar.setCruiseControl</w:t>
      </w:r>
      <w:proofErr w:type="spellEnd"/>
      <w:r>
        <w:t>(</w:t>
      </w:r>
      <w:proofErr w:type="gramEnd"/>
      <w:r>
        <w:t>);</w:t>
      </w:r>
    </w:p>
    <w:p w:rsidR="00976701" w:rsidRDefault="00976701" w:rsidP="00976701">
      <w:pPr>
        <w:jc w:val="both"/>
      </w:pPr>
      <w:r>
        <w:t xml:space="preserve">If our plan assumes a deluxe model, and we are downgraded to a regular model, we will be unhappy, and potentially unsafe, because some operations such as </w:t>
      </w:r>
      <w:proofErr w:type="spellStart"/>
      <w:r w:rsidRPr="00011280">
        <w:rPr>
          <w:rStyle w:val="InlineCodeChar"/>
        </w:rPr>
        <w:t>setCruiseControl</w:t>
      </w:r>
      <w:proofErr w:type="spellEnd"/>
      <w:r>
        <w:t xml:space="preserve"> are applicable only to deluxe models. However, the following is safe:</w:t>
      </w:r>
    </w:p>
    <w:p w:rsidR="00976701" w:rsidRDefault="00976701" w:rsidP="00976701">
      <w:pPr>
        <w:pStyle w:val="InlineCode"/>
        <w:spacing w:after="0"/>
        <w:ind w:left="720"/>
      </w:pPr>
      <w:proofErr w:type="spellStart"/>
      <w:r>
        <w:t>ARegularModel</w:t>
      </w:r>
      <w:proofErr w:type="spellEnd"/>
      <w:r>
        <w:t xml:space="preserve"> </w:t>
      </w:r>
      <w:proofErr w:type="spellStart"/>
      <w:r>
        <w:t>myCar</w:t>
      </w:r>
      <w:proofErr w:type="spellEnd"/>
      <w:r>
        <w:t xml:space="preserve"> = </w:t>
      </w:r>
      <w:r w:rsidRPr="00011280">
        <w:rPr>
          <w:b/>
        </w:rPr>
        <w:t>new</w:t>
      </w:r>
      <w:r>
        <w:t xml:space="preserve"> </w:t>
      </w:r>
      <w:proofErr w:type="spellStart"/>
      <w:proofErr w:type="gramStart"/>
      <w:r>
        <w:t>ADeluxeModel</w:t>
      </w:r>
      <w:proofErr w:type="spellEnd"/>
      <w:r>
        <w:t>(</w:t>
      </w:r>
      <w:proofErr w:type="gramEnd"/>
      <w:r>
        <w:t>);</w:t>
      </w:r>
    </w:p>
    <w:p w:rsidR="00976701" w:rsidRDefault="00976701" w:rsidP="00976701">
      <w:pPr>
        <w:pStyle w:val="InlineCode"/>
        <w:ind w:left="720"/>
      </w:pPr>
      <w:proofErr w:type="spellStart"/>
      <w:r>
        <w:t>ADeluxeModel</w:t>
      </w:r>
      <w:proofErr w:type="spellEnd"/>
      <w:r>
        <w:t xml:space="preserve"> </w:t>
      </w:r>
      <w:proofErr w:type="spellStart"/>
      <w:r>
        <w:t>hisCar</w:t>
      </w:r>
      <w:proofErr w:type="spellEnd"/>
      <w:r>
        <w:t xml:space="preserve"> = (</w:t>
      </w:r>
      <w:proofErr w:type="spellStart"/>
      <w:r>
        <w:t>ADeluxeModel</w:t>
      </w:r>
      <w:proofErr w:type="spellEnd"/>
      <w:r>
        <w:t xml:space="preserve">) </w:t>
      </w:r>
      <w:proofErr w:type="spellStart"/>
      <w:r>
        <w:t>myCar</w:t>
      </w:r>
      <w:proofErr w:type="spellEnd"/>
      <w:r>
        <w:t>;</w:t>
      </w:r>
    </w:p>
    <w:p w:rsidR="00976701" w:rsidRDefault="00976701" w:rsidP="00976701">
      <w:pPr>
        <w:jc w:val="both"/>
      </w:pPr>
      <w:r>
        <w:t>In other words, we should be able to perform operations of the upgrade that could not be performed on the car we reserved, as long it can be assured that we did indeed get an upgrade, that is, the cast is successful.</w:t>
      </w:r>
    </w:p>
    <w:p w:rsidR="00976701" w:rsidRDefault="00976701" w:rsidP="00976701">
      <w:pPr>
        <w:jc w:val="both"/>
      </w:pPr>
      <w:r w:rsidRPr="008843BC">
        <w:t>Thus, compile-time type checking is equivalent to checking that our plan for driving the car is consistent with the car we have reserved, while runtime checking is equivalent to checking that it is consistent with the actual car we</w:t>
      </w:r>
      <w:r>
        <w:t xml:space="preserve"> </w:t>
      </w:r>
      <w:r w:rsidRPr="008843BC">
        <w:t xml:space="preserve">obtained. It is important to note that both checks occur before we use the car in an inappropriate way, for instance, before we actually try to set the cruise control.   </w:t>
      </w:r>
    </w:p>
    <w:p w:rsidR="00786B8F" w:rsidRDefault="00786B8F" w:rsidP="00976701">
      <w:pPr>
        <w:jc w:val="both"/>
      </w:pPr>
      <w:r>
        <w:t>To further re-enfor</w:t>
      </w:r>
      <w:r w:rsidR="00962CC3">
        <w:t>ce the relationship with the real-world, consider an example from the natural world. If we want a pet, a cat or a dog will do, since cats are dogs are animals. However, if we need a dog, a cat will not do, since dogs are not cats.</w:t>
      </w:r>
    </w:p>
    <w:p w:rsidR="00976701" w:rsidRDefault="00976701" w:rsidP="00976701">
      <w:pPr>
        <w:pStyle w:val="Heading1"/>
      </w:pPr>
      <w:r>
        <w:lastRenderedPageBreak/>
        <w:t>Inheritance and Polymorphism</w:t>
      </w:r>
    </w:p>
    <w:p w:rsidR="00976701" w:rsidRDefault="00976701" w:rsidP="00976701">
      <w:pPr>
        <w:jc w:val="both"/>
      </w:pPr>
      <w:r>
        <w:t xml:space="preserve">A consequence of our type rules is that the method we defined for printing </w:t>
      </w:r>
      <w:proofErr w:type="spellStart"/>
      <w:r w:rsidRPr="008843BC">
        <w:rPr>
          <w:rStyle w:val="InlineCodeChar"/>
        </w:rPr>
        <w:t>StringHistory</w:t>
      </w:r>
      <w:proofErr w:type="spellEnd"/>
      <w:r w:rsidRPr="008843BC">
        <w:t>:</w:t>
      </w:r>
    </w:p>
    <w:p w:rsidR="00976701" w:rsidRDefault="00976701" w:rsidP="00976701">
      <w:pPr>
        <w:pStyle w:val="InlineCode"/>
        <w:spacing w:after="0"/>
        <w:ind w:left="720"/>
      </w:pPr>
      <w:proofErr w:type="gramStart"/>
      <w:r>
        <w:rPr>
          <w:b/>
        </w:rPr>
        <w:t>static</w:t>
      </w:r>
      <w:proofErr w:type="gramEnd"/>
      <w:r>
        <w:t xml:space="preserve"> </w:t>
      </w:r>
      <w:r>
        <w:rPr>
          <w:b/>
        </w:rPr>
        <w:t>void</w:t>
      </w:r>
      <w:r>
        <w:t xml:space="preserve"> print(</w:t>
      </w:r>
      <w:proofErr w:type="spellStart"/>
      <w:r>
        <w:t>StringHistory</w:t>
      </w:r>
      <w:proofErr w:type="spellEnd"/>
      <w:r>
        <w:t xml:space="preserve"> strings) {</w:t>
      </w:r>
    </w:p>
    <w:p w:rsidR="00976701" w:rsidRDefault="00976701" w:rsidP="00976701">
      <w:pPr>
        <w:pStyle w:val="InlineCode"/>
        <w:spacing w:after="0"/>
        <w:ind w:left="720" w:firstLine="720"/>
      </w:pPr>
      <w:proofErr w:type="spellStart"/>
      <w:proofErr w:type="gramStart"/>
      <w:r>
        <w:t>System.out.println</w:t>
      </w:r>
      <w:proofErr w:type="spellEnd"/>
      <w:r>
        <w:t>(</w:t>
      </w:r>
      <w:proofErr w:type="gramEnd"/>
      <w:r>
        <w:t>"******************");</w:t>
      </w:r>
    </w:p>
    <w:p w:rsidR="00976701" w:rsidRDefault="00976701" w:rsidP="00976701">
      <w:pPr>
        <w:pStyle w:val="InlineCode"/>
        <w:spacing w:after="0"/>
        <w:ind w:left="720" w:firstLine="720"/>
      </w:pPr>
      <w:proofErr w:type="spellStart"/>
      <w:proofErr w:type="gramStart"/>
      <w:r>
        <w:rPr>
          <w:b/>
        </w:rPr>
        <w:t>int</w:t>
      </w:r>
      <w:proofErr w:type="spellEnd"/>
      <w:proofErr w:type="gramEnd"/>
      <w:r>
        <w:t xml:space="preserve"> </w:t>
      </w:r>
      <w:proofErr w:type="spellStart"/>
      <w:r>
        <w:t>elementNum</w:t>
      </w:r>
      <w:proofErr w:type="spellEnd"/>
      <w:r>
        <w:t xml:space="preserve"> = 0;</w:t>
      </w:r>
    </w:p>
    <w:p w:rsidR="00976701" w:rsidRDefault="00976701" w:rsidP="00976701">
      <w:pPr>
        <w:pStyle w:val="InlineCode"/>
        <w:spacing w:after="0"/>
        <w:ind w:left="720" w:firstLine="720"/>
      </w:pPr>
      <w:proofErr w:type="gramStart"/>
      <w:r>
        <w:rPr>
          <w:b/>
        </w:rPr>
        <w:t>while</w:t>
      </w:r>
      <w:proofErr w:type="gramEnd"/>
      <w:r>
        <w:t xml:space="preserve"> (</w:t>
      </w:r>
      <w:proofErr w:type="spellStart"/>
      <w:r>
        <w:t>elementNum</w:t>
      </w:r>
      <w:proofErr w:type="spellEnd"/>
      <w:r>
        <w:t xml:space="preserve"> &lt; </w:t>
      </w:r>
      <w:proofErr w:type="spellStart"/>
      <w:r>
        <w:t>strings.size</w:t>
      </w:r>
      <w:proofErr w:type="spellEnd"/>
      <w:r>
        <w:t>()) {</w:t>
      </w:r>
    </w:p>
    <w:p w:rsidR="00976701" w:rsidRDefault="00976701" w:rsidP="00976701">
      <w:pPr>
        <w:pStyle w:val="InlineCode"/>
        <w:spacing w:after="0"/>
        <w:ind w:left="1440" w:firstLine="720"/>
      </w:pPr>
      <w:proofErr w:type="spellStart"/>
      <w:proofErr w:type="gramStart"/>
      <w:r>
        <w:t>System.out.println</w:t>
      </w:r>
      <w:proofErr w:type="spellEnd"/>
      <w:r>
        <w:t>(</w:t>
      </w:r>
      <w:proofErr w:type="spellStart"/>
      <w:proofErr w:type="gramEnd"/>
      <w:r>
        <w:t>strings.elementAt</w:t>
      </w:r>
      <w:proofErr w:type="spellEnd"/>
      <w:r>
        <w:t>(</w:t>
      </w:r>
      <w:proofErr w:type="spellStart"/>
      <w:r>
        <w:t>elementNum</w:t>
      </w:r>
      <w:proofErr w:type="spellEnd"/>
      <w:r>
        <w:t>));</w:t>
      </w:r>
    </w:p>
    <w:p w:rsidR="00976701" w:rsidRDefault="00976701" w:rsidP="00976701">
      <w:pPr>
        <w:pStyle w:val="InlineCode"/>
        <w:spacing w:after="0"/>
        <w:ind w:left="1440" w:firstLine="720"/>
      </w:pPr>
      <w:proofErr w:type="spellStart"/>
      <w:proofErr w:type="gramStart"/>
      <w:r>
        <w:t>elementNum</w:t>
      </w:r>
      <w:proofErr w:type="spellEnd"/>
      <w:proofErr w:type="gramEnd"/>
      <w:r>
        <w:t>++;</w:t>
      </w:r>
    </w:p>
    <w:p w:rsidR="00976701" w:rsidRDefault="00976701" w:rsidP="00976701">
      <w:pPr>
        <w:pStyle w:val="InlineCode"/>
        <w:spacing w:after="0"/>
        <w:ind w:left="720" w:firstLine="720"/>
      </w:pPr>
      <w:r>
        <w:t>}</w:t>
      </w:r>
    </w:p>
    <w:p w:rsidR="00976701" w:rsidRDefault="00976701" w:rsidP="00976701">
      <w:pPr>
        <w:pStyle w:val="InlineCode"/>
        <w:spacing w:after="0"/>
        <w:ind w:left="720" w:firstLine="720"/>
      </w:pPr>
      <w:proofErr w:type="spellStart"/>
      <w:proofErr w:type="gramStart"/>
      <w:r>
        <w:t>System.out.println</w:t>
      </w:r>
      <w:proofErr w:type="spellEnd"/>
      <w:r>
        <w:t>(</w:t>
      </w:r>
      <w:proofErr w:type="gramEnd"/>
      <w:r>
        <w:t>"******************");</w:t>
      </w:r>
    </w:p>
    <w:p w:rsidR="00976701" w:rsidRDefault="00976701" w:rsidP="00976701">
      <w:pPr>
        <w:pStyle w:val="InlineCode"/>
        <w:ind w:left="720"/>
      </w:pPr>
      <w:r>
        <w:t>}</w:t>
      </w:r>
    </w:p>
    <w:p w:rsidR="00976701" w:rsidRDefault="00976701" w:rsidP="00976701">
      <w:pPr>
        <w:ind w:right="62"/>
      </w:pPr>
      <w:proofErr w:type="gramStart"/>
      <w:r>
        <w:t>will</w:t>
      </w:r>
      <w:proofErr w:type="gramEnd"/>
      <w:r>
        <w:t xml:space="preserve"> also work for printing instances of </w:t>
      </w:r>
      <w:proofErr w:type="spellStart"/>
      <w:r w:rsidRPr="008843BC">
        <w:rPr>
          <w:rStyle w:val="InlineCodeChar"/>
        </w:rPr>
        <w:t>StringDatabase</w:t>
      </w:r>
      <w:proofErr w:type="spellEnd"/>
      <w:r>
        <w:t>. That is, we can safely invoke:</w:t>
      </w:r>
    </w:p>
    <w:p w:rsidR="00976701" w:rsidRDefault="00976701" w:rsidP="00976701">
      <w:pPr>
        <w:pStyle w:val="InlineCode"/>
        <w:ind w:left="720"/>
      </w:pPr>
      <w:proofErr w:type="gramStart"/>
      <w:r>
        <w:t>print(</w:t>
      </w:r>
      <w:proofErr w:type="spellStart"/>
      <w:proofErr w:type="gramEnd"/>
      <w:r>
        <w:t>stringDatabase</w:t>
      </w:r>
      <w:proofErr w:type="spellEnd"/>
      <w:r>
        <w:t>);</w:t>
      </w:r>
    </w:p>
    <w:p w:rsidR="00976701" w:rsidRDefault="00976701" w:rsidP="00976701">
      <w:pPr>
        <w:ind w:right="62"/>
      </w:pPr>
      <w:r>
        <w:t>This is because the following assignment is made during parameter passing:</w:t>
      </w:r>
    </w:p>
    <w:p w:rsidR="00976701" w:rsidRDefault="00976701" w:rsidP="00976701">
      <w:pPr>
        <w:pStyle w:val="InlineCode"/>
        <w:ind w:left="720"/>
      </w:pPr>
      <w:proofErr w:type="spellStart"/>
      <w:r>
        <w:t>StringHistory</w:t>
      </w:r>
      <w:proofErr w:type="spellEnd"/>
      <w:r>
        <w:t xml:space="preserve"> strings = </w:t>
      </w:r>
      <w:proofErr w:type="spellStart"/>
      <w:r>
        <w:t>stringDatabase</w:t>
      </w:r>
      <w:proofErr w:type="spellEnd"/>
      <w:r>
        <w:t>;</w:t>
      </w:r>
    </w:p>
    <w:p w:rsidR="00976701" w:rsidRDefault="00976701" w:rsidP="00976701">
      <w:pPr>
        <w:ind w:right="62"/>
        <w:jc w:val="both"/>
      </w:pPr>
      <w:proofErr w:type="gramStart"/>
      <w:r>
        <w:t>which</w:t>
      </w:r>
      <w:proofErr w:type="gramEnd"/>
      <w:r>
        <w:t xml:space="preserve"> is allowed by the assignment rules. The only member of the argument accessed by </w:t>
      </w:r>
      <w:r w:rsidRPr="008843BC">
        <w:rPr>
          <w:rStyle w:val="InlineCodeChar"/>
        </w:rPr>
        <w:t>print</w:t>
      </w:r>
      <w:r>
        <w:t xml:space="preserve"> is </w:t>
      </w:r>
      <w:proofErr w:type="spellStart"/>
      <w:r w:rsidRPr="008843BC">
        <w:rPr>
          <w:rStyle w:val="InlineCodeChar"/>
        </w:rPr>
        <w:t>elementAt</w:t>
      </w:r>
      <w:proofErr w:type="spellEnd"/>
      <w:r w:rsidRPr="008843BC">
        <w:t>,</w:t>
      </w:r>
      <w:r>
        <w:t xml:space="preserve"> which is also a member of </w:t>
      </w:r>
      <w:proofErr w:type="spellStart"/>
      <w:r w:rsidRPr="008843BC">
        <w:rPr>
          <w:rStyle w:val="InlineCodeChar"/>
        </w:rPr>
        <w:t>stringDatabase</w:t>
      </w:r>
      <w:proofErr w:type="spellEnd"/>
      <w:r>
        <w:t>.</w:t>
      </w:r>
    </w:p>
    <w:p w:rsidR="00976701" w:rsidRDefault="00364020" w:rsidP="00976701">
      <w:pPr>
        <w:ind w:right="62"/>
        <w:jc w:val="both"/>
      </w:pPr>
      <w:r>
        <w:t xml:space="preserve">As we saw above, </w:t>
      </w:r>
      <w:r w:rsidR="00976701">
        <w:t xml:space="preserve">creating IS-A relationships via the implements relationships allowed us to write </w:t>
      </w:r>
      <w:proofErr w:type="spellStart"/>
      <w:r>
        <w:t>polymporhic</w:t>
      </w:r>
      <w:proofErr w:type="spellEnd"/>
      <w:r w:rsidR="00976701">
        <w:t xml:space="preserve"> methods. Here we see that creating IS-A relationships through inheritance also supports such methods. The type checking rules described above have been designed to support</w:t>
      </w:r>
      <w:r w:rsidR="00962CC3">
        <w:t xml:space="preserve"> both interface-based and inheritance-based</w:t>
      </w:r>
      <w:r w:rsidR="00976701">
        <w:t xml:space="preserve"> polymorphism.</w:t>
      </w:r>
    </w:p>
    <w:p w:rsidR="008A0F18" w:rsidRDefault="008A0F18" w:rsidP="008A0F18">
      <w:pPr>
        <w:pStyle w:val="Heading1"/>
      </w:pPr>
      <w:r>
        <w:t>Heterogeneous Arrays</w:t>
      </w:r>
    </w:p>
    <w:p w:rsidR="008A0F18" w:rsidRDefault="008A0F18" w:rsidP="008A0F18">
      <w:pPr>
        <w:ind w:right="62"/>
        <w:jc w:val="both"/>
      </w:pPr>
      <w:r>
        <w:t>To further understand the assignment rules, consider the following initializing declaration of arrays:”</w:t>
      </w:r>
    </w:p>
    <w:p w:rsidR="008A0F18" w:rsidRDefault="008A0F18" w:rsidP="00857CDF">
      <w:pPr>
        <w:pStyle w:val="NormalNS"/>
      </w:pPr>
      <w:proofErr w:type="gramStart"/>
      <w:r w:rsidRPr="00364020">
        <w:t>Object[</w:t>
      </w:r>
      <w:proofErr w:type="gramEnd"/>
      <w:r w:rsidRPr="00364020">
        <w:t>] objects = {</w:t>
      </w:r>
      <w:r w:rsidRPr="00364020">
        <w:rPr>
          <w:b/>
          <w:bCs/>
        </w:rPr>
        <w:t xml:space="preserve"> </w:t>
      </w:r>
      <w:r w:rsidRPr="00364020">
        <w:t xml:space="preserve">“Joe Doe”, </w:t>
      </w:r>
      <w:r w:rsidRPr="00364020">
        <w:rPr>
          <w:b/>
          <w:bCs/>
        </w:rPr>
        <w:t>new</w:t>
      </w:r>
      <w:r w:rsidRPr="00364020">
        <w:t xml:space="preserve"> </w:t>
      </w:r>
      <w:proofErr w:type="spellStart"/>
      <w:r w:rsidRPr="00364020">
        <w:t>AStringDatabase</w:t>
      </w:r>
      <w:proofErr w:type="spellEnd"/>
      <w:r w:rsidRPr="00364020">
        <w:t xml:space="preserve">(), </w:t>
      </w:r>
      <w:r w:rsidRPr="00364020">
        <w:rPr>
          <w:b/>
          <w:bCs/>
        </w:rPr>
        <w:t>new</w:t>
      </w:r>
      <w:r w:rsidRPr="00364020">
        <w:t xml:space="preserve"> </w:t>
      </w:r>
      <w:proofErr w:type="spellStart"/>
      <w:r w:rsidRPr="00364020">
        <w:t>AStringHistory</w:t>
      </w:r>
      <w:proofErr w:type="spellEnd"/>
      <w:r w:rsidRPr="00364020">
        <w:t>()};</w:t>
      </w:r>
    </w:p>
    <w:p w:rsidR="008A0F18" w:rsidRPr="00364020" w:rsidRDefault="008A0F18" w:rsidP="00857CDF">
      <w:pPr>
        <w:pStyle w:val="NormalNS"/>
      </w:pPr>
      <w:proofErr w:type="gramStart"/>
      <w:r w:rsidRPr="00364020">
        <w:t>String[</w:t>
      </w:r>
      <w:proofErr w:type="gramEnd"/>
      <w:r w:rsidRPr="00364020">
        <w:t xml:space="preserve">] strings = {“Joe Doe”, </w:t>
      </w:r>
      <w:r w:rsidRPr="00364020">
        <w:rPr>
          <w:b/>
          <w:bCs/>
        </w:rPr>
        <w:t>new</w:t>
      </w:r>
      <w:r w:rsidRPr="00364020">
        <w:t xml:space="preserve"> Object()};</w:t>
      </w:r>
    </w:p>
    <w:p w:rsidR="008A0F18" w:rsidRDefault="00857CDF" w:rsidP="008A0F18">
      <w:pPr>
        <w:ind w:right="62"/>
        <w:jc w:val="both"/>
      </w:pPr>
      <w:r>
        <w:t>In both cases, we are assigning</w:t>
      </w:r>
      <w:r w:rsidR="008A0F18">
        <w:t xml:space="preserve"> to element</w:t>
      </w:r>
      <w:r>
        <w:t>s</w:t>
      </w:r>
      <w:r w:rsidR="008A0F18">
        <w:t xml:space="preserve"> of</w:t>
      </w:r>
      <w:r>
        <w:t xml:space="preserve"> the array instances of</w:t>
      </w:r>
      <w:r w:rsidR="008A0F18">
        <w:t xml:space="preserve"> different classes, some of which are not the same as the declared class of the element type, Object and String, respectively. Should these heterogeneous arrays be allowed?</w:t>
      </w:r>
    </w:p>
    <w:p w:rsidR="008A0F18" w:rsidRDefault="008A0F18" w:rsidP="008A0F18">
      <w:pPr>
        <w:ind w:right="62"/>
        <w:jc w:val="both"/>
      </w:pPr>
      <w:r>
        <w:t>The first array declaration says that each element of the array is an instance of Object. As Object is the superclass of all classes, all objects are its instances.</w:t>
      </w:r>
      <w:r w:rsidR="00857CDF">
        <w:t xml:space="preserve"> Thus, the first initialization is indeed allowed.</w:t>
      </w:r>
    </w:p>
    <w:p w:rsidR="00857CDF" w:rsidRDefault="00857CDF" w:rsidP="008A0F18">
      <w:pPr>
        <w:ind w:right="62"/>
        <w:jc w:val="both"/>
      </w:pPr>
      <w:r>
        <w:t>The second declaration says that each element</w:t>
      </w:r>
      <w:r w:rsidR="00B04E11">
        <w:t xml:space="preserve"> of the array element is an instance of String. The second element is an instance of Object, which is not a String. Thus, the second initialization is not allowed.</w:t>
      </w:r>
    </w:p>
    <w:p w:rsidR="00B04E11" w:rsidRDefault="00B04E11" w:rsidP="008A0F18">
      <w:pPr>
        <w:ind w:right="62"/>
        <w:jc w:val="both"/>
      </w:pPr>
      <w:r>
        <w:t>Thus, the IS-A relationship allows not only polymorphic methods but also arrays with heterogeneous elements, which in turn, can be processed by polymorphic methods.</w:t>
      </w:r>
    </w:p>
    <w:p w:rsidR="00976701" w:rsidRDefault="00976701" w:rsidP="00976701">
      <w:pPr>
        <w:pStyle w:val="Heading1"/>
      </w:pPr>
      <w:r>
        <w:lastRenderedPageBreak/>
        <w:t xml:space="preserve">Mixing </w:t>
      </w:r>
      <w:r w:rsidR="00364020">
        <w:t>the class Object and Interfaces</w:t>
      </w:r>
    </w:p>
    <w:p w:rsidR="00976701" w:rsidRDefault="00976701" w:rsidP="00976701">
      <w:r>
        <w:t>Consider the following statements:</w:t>
      </w:r>
    </w:p>
    <w:p w:rsidR="00976701" w:rsidRDefault="00976701" w:rsidP="00976701">
      <w:pPr>
        <w:pStyle w:val="InlineCode"/>
        <w:spacing w:after="0"/>
      </w:pPr>
      <w:proofErr w:type="spellStart"/>
      <w:r>
        <w:t>StringHistory</w:t>
      </w:r>
      <w:proofErr w:type="spellEnd"/>
      <w:r>
        <w:t xml:space="preserve"> </w:t>
      </w:r>
      <w:proofErr w:type="spellStart"/>
      <w:r>
        <w:t>stringHistory</w:t>
      </w:r>
      <w:proofErr w:type="spellEnd"/>
      <w:r>
        <w:t xml:space="preserve"> = </w:t>
      </w:r>
      <w:r w:rsidRPr="00461818">
        <w:rPr>
          <w:b/>
        </w:rPr>
        <w:t>new</w:t>
      </w:r>
      <w:r>
        <w:t xml:space="preserve"> </w:t>
      </w:r>
      <w:proofErr w:type="spellStart"/>
      <w:proofErr w:type="gramStart"/>
      <w:r>
        <w:t>AStringHistory</w:t>
      </w:r>
      <w:proofErr w:type="spellEnd"/>
      <w:r>
        <w:t>(</w:t>
      </w:r>
      <w:proofErr w:type="gramEnd"/>
      <w:r>
        <w:t>);</w:t>
      </w:r>
    </w:p>
    <w:p w:rsidR="00976701" w:rsidRDefault="00976701" w:rsidP="00976701">
      <w:pPr>
        <w:pStyle w:val="InlineCode"/>
        <w:spacing w:after="0"/>
      </w:pPr>
      <w:r>
        <w:t xml:space="preserve">Object </w:t>
      </w:r>
      <w:proofErr w:type="spellStart"/>
      <w:r>
        <w:t>object</w:t>
      </w:r>
      <w:proofErr w:type="spellEnd"/>
      <w:r>
        <w:t xml:space="preserve"> = </w:t>
      </w:r>
      <w:proofErr w:type="spellStart"/>
      <w:r>
        <w:t>stringHistory</w:t>
      </w:r>
      <w:proofErr w:type="spellEnd"/>
      <w:r>
        <w:t>;</w:t>
      </w:r>
    </w:p>
    <w:p w:rsidR="00976701" w:rsidRDefault="00976701" w:rsidP="00976701">
      <w:r>
        <w:t>Should the second statement be allowed? Intuitively, the answer is yes, as every value assigned to a variable is an Object. Yet, interestingly, our type and IS-A rules</w:t>
      </w:r>
      <w:r w:rsidR="00B04E11">
        <w:t>, given so far,</w:t>
      </w:r>
      <w:r>
        <w:t xml:space="preserve"> do not allow this statement. Our assignment rules say that this statement is legal as long as </w:t>
      </w:r>
      <w:proofErr w:type="spellStart"/>
      <w:r>
        <w:t>StringHistory</w:t>
      </w:r>
      <w:proofErr w:type="spellEnd"/>
      <w:r>
        <w:t xml:space="preserve">, the type of the RHS (right hand side) IS-A type of the LHS (left hand side) of the assignment. Our IS-A rules in, turn, say that </w:t>
      </w:r>
      <w:proofErr w:type="spellStart"/>
      <w:r>
        <w:t>StringHistory</w:t>
      </w:r>
      <w:proofErr w:type="spellEnd"/>
      <w:r>
        <w:t xml:space="preserve"> IS-A Object as long as </w:t>
      </w:r>
      <w:proofErr w:type="spellStart"/>
      <w:r>
        <w:t>StringHistory</w:t>
      </w:r>
      <w:proofErr w:type="spellEnd"/>
      <w:r>
        <w:t xml:space="preserve"> (directly or indirectly) extends the class Object. But an interface cannot (directly or indirectly) extend a class!</w:t>
      </w:r>
    </w:p>
    <w:p w:rsidR="00976701" w:rsidRDefault="00976701" w:rsidP="00976701">
      <w:r>
        <w:t xml:space="preserve">Java does allow the assignment of an objects typed using an interface to a variable of type Object. To support this feature, it adds an extra rule to the IS-A definition which says </w:t>
      </w:r>
      <w:proofErr w:type="spellStart"/>
      <w:r>
        <w:t>T</w:t>
      </w:r>
      <w:proofErr w:type="spellEnd"/>
      <w:r>
        <w:t xml:space="preserve"> IS-A Object, for all types T. Had Object implemented an interface, there would be no need for this extra rule.</w:t>
      </w:r>
    </w:p>
    <w:p w:rsidR="00976701" w:rsidRDefault="00B04E11" w:rsidP="00976701">
      <w:r>
        <w:t xml:space="preserve">The following example shows an everyday </w:t>
      </w:r>
      <w:r w:rsidR="008955B7">
        <w:t xml:space="preserve">situation in which </w:t>
      </w:r>
      <w:r>
        <w:t>a</w:t>
      </w:r>
      <w:r w:rsidR="00976701">
        <w:t>n object typed using</w:t>
      </w:r>
      <w:r>
        <w:t xml:space="preserve"> an</w:t>
      </w:r>
      <w:r w:rsidR="00976701">
        <w:t xml:space="preserve"> interface </w:t>
      </w:r>
      <w:r>
        <w:t>is</w:t>
      </w:r>
      <w:r w:rsidR="00976701">
        <w:t xml:space="preserve"> assigned to </w:t>
      </w:r>
      <w:r w:rsidR="008955B7">
        <w:t xml:space="preserve">a </w:t>
      </w:r>
      <w:r w:rsidR="00976701">
        <w:t>variables typed as Object:</w:t>
      </w:r>
    </w:p>
    <w:p w:rsidR="00976701" w:rsidRDefault="00976701" w:rsidP="00976701">
      <w:pPr>
        <w:pStyle w:val="InlineCode"/>
        <w:spacing w:after="0"/>
      </w:pPr>
      <w:proofErr w:type="spellStart"/>
      <w:r>
        <w:t>StringHistory</w:t>
      </w:r>
      <w:proofErr w:type="spellEnd"/>
      <w:r>
        <w:t xml:space="preserve"> </w:t>
      </w:r>
      <w:proofErr w:type="spellStart"/>
      <w:r>
        <w:t>stringHistory</w:t>
      </w:r>
      <w:proofErr w:type="spellEnd"/>
      <w:r>
        <w:t xml:space="preserve"> = </w:t>
      </w:r>
      <w:r w:rsidRPr="00461818">
        <w:rPr>
          <w:b/>
        </w:rPr>
        <w:t>new</w:t>
      </w:r>
      <w:r>
        <w:t xml:space="preserve"> </w:t>
      </w:r>
      <w:proofErr w:type="spellStart"/>
      <w:proofErr w:type="gramStart"/>
      <w:r>
        <w:t>AStringHistory</w:t>
      </w:r>
      <w:proofErr w:type="spellEnd"/>
      <w:r>
        <w:t>(</w:t>
      </w:r>
      <w:proofErr w:type="gramEnd"/>
      <w:r>
        <w:t>);</w:t>
      </w:r>
    </w:p>
    <w:p w:rsidR="00976701" w:rsidRDefault="00976701" w:rsidP="00976701">
      <w:pPr>
        <w:pStyle w:val="InlineCode"/>
        <w:spacing w:after="0"/>
      </w:pPr>
      <w:proofErr w:type="spellStart"/>
      <w:proofErr w:type="gramStart"/>
      <w:r>
        <w:t>System.out.println</w:t>
      </w:r>
      <w:proofErr w:type="spellEnd"/>
      <w:r>
        <w:t>(</w:t>
      </w:r>
      <w:proofErr w:type="spellStart"/>
      <w:proofErr w:type="gramEnd"/>
      <w:r>
        <w:t>stringHistory</w:t>
      </w:r>
      <w:proofErr w:type="spellEnd"/>
      <w:r>
        <w:t>);</w:t>
      </w:r>
    </w:p>
    <w:p w:rsidR="00976701" w:rsidRDefault="00976701" w:rsidP="00976701">
      <w:pPr>
        <w:pStyle w:val="InlineCode"/>
        <w:spacing w:after="0"/>
      </w:pPr>
    </w:p>
    <w:p w:rsidR="00976701" w:rsidRDefault="00976701" w:rsidP="00976701">
      <w:r>
        <w:t xml:space="preserve">The type of the formal argument of the </w:t>
      </w:r>
      <w:proofErr w:type="spellStart"/>
      <w:proofErr w:type="gramStart"/>
      <w:r>
        <w:t>println</w:t>
      </w:r>
      <w:proofErr w:type="spellEnd"/>
      <w:r>
        <w:t>(</w:t>
      </w:r>
      <w:proofErr w:type="gramEnd"/>
      <w:r>
        <w:t xml:space="preserve">) method called in the second statement is of type Object. Here we are assigning to this variable typed using an interface. You will encounter several </w:t>
      </w:r>
      <w:r w:rsidR="00B04E11">
        <w:t xml:space="preserve">other </w:t>
      </w:r>
      <w:r>
        <w:t xml:space="preserve">examples </w:t>
      </w:r>
      <w:r w:rsidR="00B04E11">
        <w:t>assignments to variables of type Object</w:t>
      </w:r>
      <w:r>
        <w:t>.</w:t>
      </w:r>
    </w:p>
    <w:p w:rsidR="00B9763B" w:rsidRDefault="00B9763B" w:rsidP="00B9763B">
      <w:pPr>
        <w:pStyle w:val="Heading1"/>
      </w:pPr>
      <w:r>
        <w:t>Multiple</w:t>
      </w:r>
      <w:r w:rsidR="004E5C77">
        <w:t xml:space="preserve"> Class</w:t>
      </w:r>
      <w:r>
        <w:t xml:space="preserve"> Inheritance</w:t>
      </w:r>
    </w:p>
    <w:p w:rsidR="0013489C" w:rsidRDefault="0013489C" w:rsidP="00B9763B">
      <w:r>
        <w:t xml:space="preserve">In all of the examples we have seen so far, each class has a single super class. In other words, the subclass relationship defines a tree, with Object at its root. Should the relationship define a DAG, that is, should a class be able to inherit from multiple </w:t>
      </w:r>
      <w:proofErr w:type="spellStart"/>
      <w:r>
        <w:t>superclasses</w:t>
      </w:r>
      <w:proofErr w:type="spellEnd"/>
      <w:r>
        <w:t>?</w:t>
      </w:r>
    </w:p>
    <w:p w:rsidR="0013489C" w:rsidRDefault="0013489C" w:rsidP="00B9763B">
      <w:r>
        <w:t>In the real-world, we do see examples of multiple inheritance. In particu</w:t>
      </w:r>
      <w:r w:rsidR="00F50E08">
        <w:t xml:space="preserve">lar, a child inherits genes (and possessions) from multiple parents. In object-oriented programming also, such inheritance makes sense. Assume that we wish to display a string history graphically and provide the capability to move the display in a 2-D space. We may wish to create a new class </w:t>
      </w:r>
      <w:proofErr w:type="spellStart"/>
      <w:r w:rsidR="00F50E08">
        <w:t>ALocatableStringHistory</w:t>
      </w:r>
      <w:proofErr w:type="spellEnd"/>
      <w:r w:rsidR="00F50E08">
        <w:t xml:space="preserve"> that inherits </w:t>
      </w:r>
      <w:proofErr w:type="spellStart"/>
      <w:r w:rsidR="00F50E08">
        <w:t>StringHistory</w:t>
      </w:r>
      <w:proofErr w:type="spellEnd"/>
      <w:r w:rsidR="00F50E08">
        <w:t xml:space="preserve"> methods from our existing </w:t>
      </w:r>
      <w:proofErr w:type="spellStart"/>
      <w:r w:rsidR="00F50E08">
        <w:t>AStringHistory</w:t>
      </w:r>
      <w:proofErr w:type="spellEnd"/>
      <w:r w:rsidR="00F50E08">
        <w:t xml:space="preserve"> class and location manipulation coordinates from a class </w:t>
      </w:r>
      <w:proofErr w:type="spellStart"/>
      <w:r w:rsidR="00F50E08">
        <w:t>ALocatable</w:t>
      </w:r>
      <w:proofErr w:type="spellEnd"/>
      <w:r w:rsidR="00F50E08">
        <w:t>:</w:t>
      </w:r>
    </w:p>
    <w:p w:rsidR="00F50E08" w:rsidRDefault="004E5C77" w:rsidP="00B9763B">
      <w:proofErr w:type="gramStart"/>
      <w:r w:rsidRPr="004E5C77">
        <w:rPr>
          <w:b/>
        </w:rPr>
        <w:t>public</w:t>
      </w:r>
      <w:proofErr w:type="gramEnd"/>
      <w:r w:rsidRPr="004E5C77">
        <w:rPr>
          <w:b/>
        </w:rPr>
        <w:t xml:space="preserve"> class</w:t>
      </w:r>
      <w:r>
        <w:t xml:space="preserve"> </w:t>
      </w:r>
      <w:proofErr w:type="spellStart"/>
      <w:r w:rsidR="00F50E08">
        <w:t>ALocatableStringHistory</w:t>
      </w:r>
      <w:proofErr w:type="spellEnd"/>
      <w:r w:rsidR="00F50E08">
        <w:t xml:space="preserve"> </w:t>
      </w:r>
      <w:r w:rsidR="00F50E08" w:rsidRPr="00F50E08">
        <w:rPr>
          <w:b/>
        </w:rPr>
        <w:t>extends</w:t>
      </w:r>
      <w:r w:rsidR="00F50E08">
        <w:t xml:space="preserve"> </w:t>
      </w:r>
      <w:proofErr w:type="spellStart"/>
      <w:r w:rsidR="00F50E08">
        <w:t>AStringHistory</w:t>
      </w:r>
      <w:proofErr w:type="spellEnd"/>
      <w:r w:rsidR="00F50E08">
        <w:t xml:space="preserve">, </w:t>
      </w:r>
      <w:proofErr w:type="spellStart"/>
      <w:r w:rsidR="00F50E08">
        <w:t>ALocatable</w:t>
      </w:r>
      <w:proofErr w:type="spellEnd"/>
      <w:r>
        <w:t xml:space="preserve"> { … }</w:t>
      </w:r>
    </w:p>
    <w:p w:rsidR="00F50E08" w:rsidRDefault="004E5C77" w:rsidP="00B9763B">
      <w:r>
        <w:t xml:space="preserve">However, multiple </w:t>
      </w:r>
      <w:proofErr w:type="spellStart"/>
      <w:r>
        <w:t>inherirtance</w:t>
      </w:r>
      <w:proofErr w:type="spellEnd"/>
      <w:r>
        <w:t xml:space="preserve"> </w:t>
      </w:r>
      <w:r w:rsidR="00F50E08">
        <w:t xml:space="preserve">the following conceptual problem: When a member (variable or method) is declared in two </w:t>
      </w:r>
      <w:proofErr w:type="spellStart"/>
      <w:r w:rsidR="00F50E08">
        <w:t>superclasses</w:t>
      </w:r>
      <w:proofErr w:type="spellEnd"/>
      <w:r w:rsidR="00F50E08">
        <w:t xml:space="preserve">, which should be inherited?  Such a situation can easily occur. In our example, both </w:t>
      </w:r>
      <w:proofErr w:type="spellStart"/>
      <w:r w:rsidR="00F50E08">
        <w:t>AStrngHistory</w:t>
      </w:r>
      <w:proofErr w:type="spellEnd"/>
      <w:r w:rsidR="00F50E08">
        <w:t xml:space="preserve"> and </w:t>
      </w:r>
      <w:proofErr w:type="spellStart"/>
      <w:r w:rsidR="00F50E08">
        <w:t>ALocatable</w:t>
      </w:r>
      <w:proofErr w:type="spellEnd"/>
      <w:r w:rsidR="00F50E08">
        <w:t xml:space="preserve"> can override th</w:t>
      </w:r>
      <w:r>
        <w:t xml:space="preserve">e </w:t>
      </w:r>
      <w:proofErr w:type="spellStart"/>
      <w:proofErr w:type="gramStart"/>
      <w:r>
        <w:t>toString</w:t>
      </w:r>
      <w:proofErr w:type="spellEnd"/>
      <w:r>
        <w:t>(</w:t>
      </w:r>
      <w:proofErr w:type="gramEnd"/>
      <w:r>
        <w:t xml:space="preserve">) method. The </w:t>
      </w:r>
      <w:proofErr w:type="spellStart"/>
      <w:proofErr w:type="gramStart"/>
      <w:r>
        <w:t>toString</w:t>
      </w:r>
      <w:proofErr w:type="spellEnd"/>
      <w:r>
        <w:t>(</w:t>
      </w:r>
      <w:proofErr w:type="gramEnd"/>
      <w:r>
        <w:t xml:space="preserve">) in </w:t>
      </w:r>
      <w:proofErr w:type="spellStart"/>
      <w:r>
        <w:t>AStringHistory</w:t>
      </w:r>
      <w:proofErr w:type="spellEnd"/>
      <w:r>
        <w:t xml:space="preserve"> may print all the elements:</w:t>
      </w:r>
    </w:p>
    <w:p w:rsidR="004E5C77" w:rsidRPr="004E5C77" w:rsidRDefault="004E5C77" w:rsidP="004E5C77">
      <w:pPr>
        <w:pStyle w:val="NormalNS"/>
        <w:rPr>
          <w:rFonts w:ascii="Times New Roman" w:eastAsia="Times New Roman" w:hAnsi="Times New Roman" w:cs="Times New Roman"/>
        </w:rPr>
      </w:pPr>
      <w:proofErr w:type="gramStart"/>
      <w:r w:rsidRPr="004E5C77">
        <w:rPr>
          <w:rFonts w:eastAsia="+mn-ea"/>
          <w:color w:val="7F0055"/>
        </w:rPr>
        <w:lastRenderedPageBreak/>
        <w:t>public</w:t>
      </w:r>
      <w:proofErr w:type="gramEnd"/>
      <w:r w:rsidRPr="004E5C77">
        <w:rPr>
          <w:rFonts w:eastAsia="+mn-ea"/>
        </w:rPr>
        <w:t xml:space="preserve"> String </w:t>
      </w:r>
      <w:proofErr w:type="spellStart"/>
      <w:r w:rsidRPr="004E5C77">
        <w:rPr>
          <w:rFonts w:eastAsia="+mn-ea"/>
        </w:rPr>
        <w:t>toString</w:t>
      </w:r>
      <w:proofErr w:type="spellEnd"/>
      <w:r w:rsidRPr="004E5C77">
        <w:rPr>
          <w:rFonts w:eastAsia="+mn-ea"/>
        </w:rPr>
        <w:t>() {</w:t>
      </w:r>
    </w:p>
    <w:p w:rsidR="004E5C77" w:rsidRPr="004E5C77" w:rsidRDefault="004E5C77" w:rsidP="004E5C77">
      <w:pPr>
        <w:pStyle w:val="NormalNS"/>
        <w:rPr>
          <w:rFonts w:ascii="Times New Roman" w:eastAsia="Times New Roman" w:hAnsi="Times New Roman" w:cs="Times New Roman"/>
        </w:rPr>
      </w:pPr>
      <w:r w:rsidRPr="004E5C77">
        <w:rPr>
          <w:rFonts w:eastAsia="+mn-ea"/>
        </w:rPr>
        <w:t xml:space="preserve">  String </w:t>
      </w:r>
      <w:proofErr w:type="spellStart"/>
      <w:r w:rsidRPr="004E5C77">
        <w:rPr>
          <w:rFonts w:eastAsia="+mn-ea"/>
        </w:rPr>
        <w:t>retVal</w:t>
      </w:r>
      <w:proofErr w:type="spellEnd"/>
      <w:r w:rsidRPr="004E5C77">
        <w:rPr>
          <w:rFonts w:eastAsia="+mn-ea"/>
        </w:rPr>
        <w:t xml:space="preserve"> = </w:t>
      </w:r>
      <w:r w:rsidRPr="004E5C77">
        <w:rPr>
          <w:rFonts w:eastAsia="+mn-ea"/>
          <w:color w:val="2A00FF"/>
        </w:rPr>
        <w:t>""</w:t>
      </w:r>
      <w:r w:rsidRPr="004E5C77">
        <w:rPr>
          <w:rFonts w:eastAsia="+mn-ea"/>
        </w:rPr>
        <w:t>;</w:t>
      </w:r>
    </w:p>
    <w:p w:rsidR="004E5C77" w:rsidRPr="004E5C77" w:rsidRDefault="004E5C77" w:rsidP="004E5C77">
      <w:pPr>
        <w:pStyle w:val="NormalNS"/>
        <w:rPr>
          <w:rFonts w:ascii="Times New Roman" w:eastAsia="Times New Roman" w:hAnsi="Times New Roman" w:cs="Times New Roman"/>
        </w:rPr>
      </w:pPr>
      <w:r w:rsidRPr="004E5C77">
        <w:rPr>
          <w:rFonts w:eastAsia="+mn-ea"/>
          <w:color w:val="7F0055"/>
          <w:lang w:val="nn-NO"/>
        </w:rPr>
        <w:t xml:space="preserve">  for</w:t>
      </w:r>
      <w:r w:rsidRPr="004E5C77">
        <w:rPr>
          <w:rFonts w:eastAsia="+mn-ea"/>
          <w:lang w:val="nn-NO"/>
        </w:rPr>
        <w:t xml:space="preserve"> (</w:t>
      </w:r>
      <w:r w:rsidRPr="004E5C77">
        <w:rPr>
          <w:rFonts w:eastAsia="+mn-ea"/>
          <w:color w:val="7F0055"/>
          <w:lang w:val="nn-NO"/>
        </w:rPr>
        <w:t>int</w:t>
      </w:r>
      <w:r w:rsidRPr="004E5C77">
        <w:rPr>
          <w:rFonts w:eastAsia="+mn-ea"/>
          <w:lang w:val="nn-NO"/>
        </w:rPr>
        <w:t xml:space="preserve"> i = 0; i &lt; </w:t>
      </w:r>
      <w:r w:rsidRPr="004E5C77">
        <w:rPr>
          <w:rFonts w:eastAsia="+mn-ea"/>
          <w:color w:val="0000C0"/>
          <w:lang w:val="nn-NO"/>
        </w:rPr>
        <w:t>size</w:t>
      </w:r>
      <w:r w:rsidRPr="004E5C77">
        <w:rPr>
          <w:rFonts w:eastAsia="+mn-ea"/>
          <w:lang w:val="nn-NO"/>
        </w:rPr>
        <w:t>; i++) {</w:t>
      </w:r>
    </w:p>
    <w:p w:rsidR="004E5C77" w:rsidRPr="004E5C77" w:rsidRDefault="004E5C77" w:rsidP="004E5C77">
      <w:pPr>
        <w:pStyle w:val="NormalNS"/>
        <w:rPr>
          <w:rFonts w:ascii="Times New Roman" w:eastAsia="Times New Roman" w:hAnsi="Times New Roman" w:cs="Times New Roman"/>
        </w:rPr>
      </w:pPr>
      <w:r w:rsidRPr="004E5C77">
        <w:rPr>
          <w:rFonts w:eastAsia="+mn-ea"/>
        </w:rPr>
        <w:t xml:space="preserve">    String separator = </w:t>
      </w:r>
    </w:p>
    <w:p w:rsidR="004E5C77" w:rsidRPr="004E5C77" w:rsidRDefault="004E5C77" w:rsidP="004E5C77">
      <w:pPr>
        <w:pStyle w:val="NormalNS"/>
        <w:rPr>
          <w:rFonts w:ascii="Times New Roman" w:eastAsia="Times New Roman" w:hAnsi="Times New Roman" w:cs="Times New Roman"/>
        </w:rPr>
      </w:pPr>
      <w:r w:rsidRPr="004E5C77">
        <w:rPr>
          <w:rFonts w:eastAsia="+mn-ea"/>
        </w:rPr>
        <w:t xml:space="preserve">       (</w:t>
      </w:r>
      <w:proofErr w:type="spellStart"/>
      <w:proofErr w:type="gramStart"/>
      <w:r w:rsidRPr="004E5C77">
        <w:rPr>
          <w:rFonts w:eastAsia="+mn-ea"/>
        </w:rPr>
        <w:t>i</w:t>
      </w:r>
      <w:proofErr w:type="spellEnd"/>
      <w:proofErr w:type="gramEnd"/>
      <w:r w:rsidRPr="004E5C77">
        <w:rPr>
          <w:rFonts w:eastAsia="+mn-ea"/>
        </w:rPr>
        <w:t xml:space="preserve"> == </w:t>
      </w:r>
      <w:r w:rsidRPr="004E5C77">
        <w:rPr>
          <w:rFonts w:eastAsia="+mn-ea"/>
          <w:color w:val="0000C0"/>
        </w:rPr>
        <w:t>size</w:t>
      </w:r>
      <w:r w:rsidRPr="004E5C77">
        <w:rPr>
          <w:rFonts w:eastAsia="+mn-ea"/>
        </w:rPr>
        <w:t>- 1)?</w:t>
      </w:r>
      <w:r w:rsidRPr="004E5C77">
        <w:rPr>
          <w:rFonts w:eastAsia="+mn-ea"/>
          <w:color w:val="2A00FF"/>
        </w:rPr>
        <w:t>""</w:t>
      </w:r>
      <w:r w:rsidRPr="004E5C77">
        <w:rPr>
          <w:rFonts w:eastAsia="+mn-ea"/>
        </w:rPr>
        <w:t>:</w:t>
      </w:r>
      <w:r w:rsidRPr="004E5C77">
        <w:rPr>
          <w:rFonts w:eastAsia="+mn-ea"/>
          <w:color w:val="2A00FF"/>
        </w:rPr>
        <w:t>":"</w:t>
      </w:r>
      <w:r w:rsidRPr="004E5C77">
        <w:rPr>
          <w:rFonts w:eastAsia="+mn-ea"/>
        </w:rPr>
        <w:t>;</w:t>
      </w:r>
    </w:p>
    <w:p w:rsidR="004E5C77" w:rsidRPr="004E5C77" w:rsidRDefault="004E5C77" w:rsidP="004E5C77">
      <w:pPr>
        <w:pStyle w:val="NormalNS"/>
        <w:rPr>
          <w:rFonts w:ascii="Times New Roman" w:eastAsia="Times New Roman" w:hAnsi="Times New Roman" w:cs="Times New Roman"/>
        </w:rPr>
      </w:pPr>
      <w:r w:rsidRPr="004E5C77">
        <w:rPr>
          <w:rFonts w:eastAsia="+mn-ea"/>
        </w:rPr>
        <w:t xml:space="preserve">    </w:t>
      </w:r>
      <w:proofErr w:type="spellStart"/>
      <w:proofErr w:type="gramStart"/>
      <w:r w:rsidRPr="004E5C77">
        <w:rPr>
          <w:rFonts w:eastAsia="+mn-ea"/>
        </w:rPr>
        <w:t>retVal</w:t>
      </w:r>
      <w:proofErr w:type="spellEnd"/>
      <w:proofErr w:type="gramEnd"/>
      <w:r w:rsidRPr="004E5C77">
        <w:rPr>
          <w:rFonts w:eastAsia="+mn-ea"/>
        </w:rPr>
        <w:t xml:space="preserve"> += separator + </w:t>
      </w:r>
      <w:r w:rsidRPr="004E5C77">
        <w:rPr>
          <w:rFonts w:eastAsia="+mn-ea"/>
          <w:color w:val="0000C0"/>
        </w:rPr>
        <w:t>contents</w:t>
      </w:r>
      <w:r w:rsidRPr="004E5C77">
        <w:rPr>
          <w:rFonts w:eastAsia="+mn-ea"/>
        </w:rPr>
        <w:t>[</w:t>
      </w:r>
      <w:proofErr w:type="spellStart"/>
      <w:r w:rsidRPr="004E5C77">
        <w:rPr>
          <w:rFonts w:eastAsia="+mn-ea"/>
        </w:rPr>
        <w:t>i</w:t>
      </w:r>
      <w:proofErr w:type="spellEnd"/>
      <w:r w:rsidRPr="004E5C77">
        <w:rPr>
          <w:rFonts w:eastAsia="+mn-ea"/>
        </w:rPr>
        <w:t>];</w:t>
      </w:r>
    </w:p>
    <w:p w:rsidR="004E5C77" w:rsidRPr="004E5C77" w:rsidRDefault="004E5C77" w:rsidP="004E5C77">
      <w:pPr>
        <w:pStyle w:val="NormalNS"/>
        <w:rPr>
          <w:rFonts w:ascii="Times New Roman" w:eastAsia="Times New Roman" w:hAnsi="Times New Roman" w:cs="Times New Roman"/>
        </w:rPr>
      </w:pPr>
      <w:r w:rsidRPr="004E5C77">
        <w:rPr>
          <w:rFonts w:eastAsia="+mn-ea"/>
        </w:rPr>
        <w:t xml:space="preserve">  }</w:t>
      </w:r>
    </w:p>
    <w:p w:rsidR="004E5C77" w:rsidRPr="004E5C77" w:rsidRDefault="004E5C77" w:rsidP="004E5C77">
      <w:pPr>
        <w:pStyle w:val="NormalNS"/>
        <w:rPr>
          <w:rFonts w:ascii="Times New Roman" w:eastAsia="Times New Roman" w:hAnsi="Times New Roman" w:cs="Times New Roman"/>
        </w:rPr>
      </w:pPr>
      <w:r w:rsidRPr="004E5C77">
        <w:rPr>
          <w:rFonts w:eastAsia="+mn-ea"/>
          <w:color w:val="7F0055"/>
        </w:rPr>
        <w:t xml:space="preserve">  </w:t>
      </w:r>
      <w:proofErr w:type="gramStart"/>
      <w:r w:rsidRPr="004E5C77">
        <w:rPr>
          <w:rFonts w:eastAsia="+mn-ea"/>
          <w:color w:val="7F0055"/>
        </w:rPr>
        <w:t>return</w:t>
      </w:r>
      <w:proofErr w:type="gramEnd"/>
      <w:r w:rsidRPr="004E5C77">
        <w:rPr>
          <w:rFonts w:eastAsia="+mn-ea"/>
        </w:rPr>
        <w:t xml:space="preserve"> </w:t>
      </w:r>
      <w:proofErr w:type="spellStart"/>
      <w:r w:rsidRPr="004E5C77">
        <w:rPr>
          <w:rFonts w:eastAsia="+mn-ea"/>
        </w:rPr>
        <w:t>retVal</w:t>
      </w:r>
      <w:proofErr w:type="spellEnd"/>
      <w:r w:rsidRPr="004E5C77">
        <w:rPr>
          <w:rFonts w:eastAsia="+mn-ea"/>
        </w:rPr>
        <w:t>;</w:t>
      </w:r>
    </w:p>
    <w:p w:rsidR="004E5C77" w:rsidRPr="004E5C77" w:rsidRDefault="004E5C77" w:rsidP="004E5C77">
      <w:pPr>
        <w:pStyle w:val="NormalNS"/>
        <w:rPr>
          <w:rFonts w:ascii="Times New Roman" w:eastAsia="Times New Roman" w:hAnsi="Times New Roman" w:cs="Times New Roman"/>
        </w:rPr>
      </w:pPr>
      <w:r w:rsidRPr="004E5C77">
        <w:rPr>
          <w:rFonts w:eastAsia="+mn-ea"/>
        </w:rPr>
        <w:t>}</w:t>
      </w:r>
    </w:p>
    <w:p w:rsidR="004E5C77" w:rsidRDefault="004E5C77" w:rsidP="00B9763B">
      <w:r>
        <w:t xml:space="preserve">The version in </w:t>
      </w:r>
      <w:proofErr w:type="spellStart"/>
      <w:r>
        <w:t>ALoc</w:t>
      </w:r>
      <w:r w:rsidR="009A2BD3">
        <w:t>a</w:t>
      </w:r>
      <w:r>
        <w:t>table</w:t>
      </w:r>
      <w:proofErr w:type="spellEnd"/>
      <w:r>
        <w:t xml:space="preserve"> may print the Cartesian coordinates:</w:t>
      </w:r>
    </w:p>
    <w:p w:rsidR="004E5C77" w:rsidRPr="004E5C77" w:rsidRDefault="004E5C77" w:rsidP="004E5C77">
      <w:pPr>
        <w:pStyle w:val="NormalNS"/>
        <w:rPr>
          <w:rFonts w:ascii="Times New Roman" w:eastAsia="Times New Roman" w:hAnsi="Times New Roman" w:cs="Times New Roman"/>
        </w:rPr>
      </w:pPr>
      <w:proofErr w:type="gramStart"/>
      <w:r w:rsidRPr="004E5C77">
        <w:rPr>
          <w:rFonts w:eastAsia="+mn-ea"/>
          <w:color w:val="7F0055"/>
        </w:rPr>
        <w:t>public</w:t>
      </w:r>
      <w:proofErr w:type="gramEnd"/>
      <w:r w:rsidRPr="004E5C77">
        <w:rPr>
          <w:rFonts w:eastAsia="+mn-ea"/>
        </w:rPr>
        <w:t xml:space="preserve"> String </w:t>
      </w:r>
      <w:proofErr w:type="spellStart"/>
      <w:r w:rsidRPr="004E5C77">
        <w:rPr>
          <w:rFonts w:eastAsia="+mn-ea"/>
        </w:rPr>
        <w:t>toString</w:t>
      </w:r>
      <w:proofErr w:type="spellEnd"/>
      <w:r w:rsidRPr="004E5C77">
        <w:rPr>
          <w:rFonts w:eastAsia="+mn-ea"/>
        </w:rPr>
        <w:t>() {</w:t>
      </w:r>
    </w:p>
    <w:p w:rsidR="004E5C77" w:rsidRPr="004E5C77" w:rsidRDefault="004E5C77" w:rsidP="004E5C77">
      <w:pPr>
        <w:pStyle w:val="NormalNS"/>
        <w:rPr>
          <w:rFonts w:ascii="Times New Roman" w:eastAsia="Times New Roman" w:hAnsi="Times New Roman" w:cs="Times New Roman"/>
        </w:rPr>
      </w:pPr>
      <w:r w:rsidRPr="004E5C77">
        <w:rPr>
          <w:rFonts w:eastAsia="+mn-ea"/>
          <w:color w:val="7F0055"/>
        </w:rPr>
        <w:t xml:space="preserve">   </w:t>
      </w:r>
      <w:proofErr w:type="gramStart"/>
      <w:r w:rsidRPr="004E5C77">
        <w:rPr>
          <w:rFonts w:eastAsia="+mn-ea"/>
          <w:color w:val="7F0055"/>
        </w:rPr>
        <w:t xml:space="preserve">return </w:t>
      </w:r>
      <w:r w:rsidRPr="004E5C77">
        <w:rPr>
          <w:rFonts w:eastAsia="+mn-ea"/>
          <w:color w:val="2A00FF"/>
        </w:rPr>
        <w:t xml:space="preserve"> x</w:t>
      </w:r>
      <w:proofErr w:type="gramEnd"/>
      <w:r w:rsidRPr="004E5C77">
        <w:rPr>
          <w:rFonts w:eastAsia="+mn-ea"/>
          <w:color w:val="2A00FF"/>
        </w:rPr>
        <w:t xml:space="preserve"> + "," + y</w:t>
      </w:r>
      <w:r w:rsidRPr="004E5C77">
        <w:rPr>
          <w:rFonts w:eastAsia="+mn-ea"/>
        </w:rPr>
        <w:t>;</w:t>
      </w:r>
    </w:p>
    <w:p w:rsidR="004E5C77" w:rsidRPr="004E5C77" w:rsidRDefault="004E5C77" w:rsidP="004E5C77">
      <w:pPr>
        <w:pStyle w:val="NormalNS"/>
        <w:rPr>
          <w:rFonts w:ascii="Times New Roman" w:eastAsia="Times New Roman" w:hAnsi="Times New Roman" w:cs="Times New Roman"/>
        </w:rPr>
      </w:pPr>
      <w:r w:rsidRPr="004E5C77">
        <w:rPr>
          <w:rFonts w:eastAsia="+mn-ea"/>
        </w:rPr>
        <w:t>}</w:t>
      </w:r>
    </w:p>
    <w:p w:rsidR="004E5C77" w:rsidRDefault="004E5C77" w:rsidP="00B9763B">
      <w:r>
        <w:t xml:space="preserve">Thus, there is a conflict, and it is not clear how it should be resolved. Some languages have rules in the spirit of Mendel’s laws to resolve these conflicts. Others, including Java, simply disallow a class from having multiple </w:t>
      </w:r>
      <w:proofErr w:type="spellStart"/>
      <w:r>
        <w:t>superclasses</w:t>
      </w:r>
      <w:proofErr w:type="spellEnd"/>
      <w:r>
        <w:t>.</w:t>
      </w:r>
      <w:r w:rsidR="00952C5D">
        <w:t xml:space="preserve"> This means we must often duplicate code. In our example, if we make </w:t>
      </w:r>
      <w:proofErr w:type="spellStart"/>
      <w:r w:rsidR="00952C5D">
        <w:t>ALocatableStringHistory</w:t>
      </w:r>
      <w:proofErr w:type="spellEnd"/>
      <w:r w:rsidR="00952C5D">
        <w:t xml:space="preserve"> a subclass of </w:t>
      </w:r>
      <w:proofErr w:type="spellStart"/>
      <w:r w:rsidR="00952C5D">
        <w:t>AStringHistory</w:t>
      </w:r>
      <w:proofErr w:type="spellEnd"/>
      <w:r w:rsidR="00952C5D">
        <w:t xml:space="preserve">, then we must add all the methods of </w:t>
      </w:r>
      <w:proofErr w:type="spellStart"/>
      <w:r w:rsidR="00952C5D">
        <w:t>ALocatable</w:t>
      </w:r>
      <w:proofErr w:type="spellEnd"/>
      <w:r w:rsidR="00952C5D">
        <w:t xml:space="preserve"> in </w:t>
      </w:r>
      <w:proofErr w:type="spellStart"/>
      <w:r w:rsidR="00952C5D">
        <w:t>AStringHistory</w:t>
      </w:r>
      <w:proofErr w:type="spellEnd"/>
      <w:r w:rsidR="00952C5D">
        <w:t>.  We will later see that delegation is a solution to this problem.</w:t>
      </w:r>
    </w:p>
    <w:p w:rsidR="004E5C77" w:rsidRDefault="004E5C77" w:rsidP="004E5C77">
      <w:pPr>
        <w:pStyle w:val="Heading1"/>
      </w:pPr>
      <w:r>
        <w:t>Multiple Interface Inheritance</w:t>
      </w:r>
    </w:p>
    <w:p w:rsidR="004E5C77" w:rsidRDefault="004E5C77" w:rsidP="00B9763B">
      <w:r>
        <w:t xml:space="preserve">What about interfaces? Should we allow an interface to extend multiple </w:t>
      </w:r>
      <w:proofErr w:type="gramStart"/>
      <w:r>
        <w:t>interfaces:</w:t>
      </w:r>
      <w:proofErr w:type="gramEnd"/>
    </w:p>
    <w:p w:rsidR="009A2BD3" w:rsidRDefault="009A2BD3" w:rsidP="009A2BD3">
      <w:proofErr w:type="gramStart"/>
      <w:r w:rsidRPr="004E5C77">
        <w:rPr>
          <w:b/>
        </w:rPr>
        <w:t>public</w:t>
      </w:r>
      <w:proofErr w:type="gramEnd"/>
      <w:r w:rsidRPr="004E5C77">
        <w:rPr>
          <w:b/>
        </w:rPr>
        <w:t xml:space="preserve"> </w:t>
      </w:r>
      <w:r>
        <w:rPr>
          <w:b/>
        </w:rPr>
        <w:t>interface</w:t>
      </w:r>
      <w:r>
        <w:t xml:space="preserve"> </w:t>
      </w:r>
      <w:proofErr w:type="spellStart"/>
      <w:r>
        <w:t>LocatableStringHistory</w:t>
      </w:r>
      <w:proofErr w:type="spellEnd"/>
      <w:r>
        <w:t xml:space="preserve"> </w:t>
      </w:r>
      <w:r w:rsidRPr="00F50E08">
        <w:rPr>
          <w:b/>
        </w:rPr>
        <w:t>extends</w:t>
      </w:r>
      <w:r>
        <w:t xml:space="preserve"> </w:t>
      </w:r>
      <w:proofErr w:type="spellStart"/>
      <w:r>
        <w:t>StringHistory</w:t>
      </w:r>
      <w:proofErr w:type="spellEnd"/>
      <w:r>
        <w:t>, Locatable</w:t>
      </w:r>
      <w:r w:rsidR="00AA73C1">
        <w:t xml:space="preserve"> {</w:t>
      </w:r>
      <w:r>
        <w:t xml:space="preserve"> }</w:t>
      </w:r>
    </w:p>
    <w:p w:rsidR="004E5C77" w:rsidRDefault="009A2BD3" w:rsidP="00B9763B">
      <w:r>
        <w:t xml:space="preserve">Again, it is possible to have the same member in multiple interfaces. When the member is a method, it is only a header, not the body. Thus, both of our example interfaces may declare the </w:t>
      </w:r>
      <w:proofErr w:type="spellStart"/>
      <w:proofErr w:type="gramStart"/>
      <w:r>
        <w:t>toString</w:t>
      </w:r>
      <w:proofErr w:type="spellEnd"/>
      <w:r>
        <w:t>(</w:t>
      </w:r>
      <w:proofErr w:type="gramEnd"/>
      <w:r>
        <w:t>) method header:</w:t>
      </w:r>
    </w:p>
    <w:p w:rsidR="009A2BD3" w:rsidRDefault="009A2BD3" w:rsidP="00B9763B">
      <w:proofErr w:type="gramStart"/>
      <w:r>
        <w:t>public</w:t>
      </w:r>
      <w:proofErr w:type="gramEnd"/>
      <w:r>
        <w:t xml:space="preserve"> String </w:t>
      </w:r>
      <w:proofErr w:type="spellStart"/>
      <w:r>
        <w:t>toString</w:t>
      </w:r>
      <w:proofErr w:type="spellEnd"/>
      <w:r>
        <w:t>();</w:t>
      </w:r>
    </w:p>
    <w:p w:rsidR="00F50E08" w:rsidRDefault="009A2BD3" w:rsidP="00B9763B">
      <w:r>
        <w:t>The two headers are equivalent.  Thus, there is no ambiguity in inheriting the same header from multiple interfaces. For this reason, Java does allow multiple interface inheritance.</w:t>
      </w:r>
    </w:p>
    <w:p w:rsidR="009A2BD3" w:rsidRDefault="009A2BD3" w:rsidP="009A2BD3">
      <w:pPr>
        <w:pStyle w:val="Heading1"/>
      </w:pPr>
      <w:r>
        <w:t>Conflicting Named Constants</w:t>
      </w:r>
      <w:r w:rsidR="00866912">
        <w:t xml:space="preserve"> </w:t>
      </w:r>
    </w:p>
    <w:p w:rsidR="009A2BD3" w:rsidRDefault="009A2BD3" w:rsidP="00B9763B">
      <w:r>
        <w:t xml:space="preserve">Interfaces can also include implementation-independent </w:t>
      </w:r>
      <w:r w:rsidR="00952C5D">
        <w:t xml:space="preserve">named constants. These </w:t>
      </w:r>
      <w:r>
        <w:t>are accessible in all implementations of the interface, which essent</w:t>
      </w:r>
      <w:r w:rsidR="00952C5D">
        <w:t>ially inherit them. These raise the kind of conflicts Java tried to avoid by disallowing multiple class inheritance. Let us identify them and their resolutions.</w:t>
      </w:r>
    </w:p>
    <w:p w:rsidR="00952C5D" w:rsidRDefault="00952C5D" w:rsidP="00B9763B">
      <w:r>
        <w:t xml:space="preserve">Suppose the interface </w:t>
      </w:r>
      <w:proofErr w:type="spellStart"/>
      <w:r>
        <w:t>StringDatabase</w:t>
      </w:r>
      <w:proofErr w:type="spellEnd"/>
      <w:r>
        <w:t xml:space="preserve"> defines the SIZE named constant:</w:t>
      </w:r>
    </w:p>
    <w:p w:rsidR="00952C5D" w:rsidRPr="00952C5D" w:rsidRDefault="00952C5D" w:rsidP="00952C5D">
      <w:pPr>
        <w:pStyle w:val="NormalNS"/>
      </w:pPr>
      <w:proofErr w:type="gramStart"/>
      <w:r w:rsidRPr="00952C5D">
        <w:rPr>
          <w:b/>
          <w:bCs/>
        </w:rPr>
        <w:t>public</w:t>
      </w:r>
      <w:proofErr w:type="gramEnd"/>
      <w:r w:rsidRPr="00952C5D">
        <w:rPr>
          <w:b/>
          <w:bCs/>
        </w:rPr>
        <w:t xml:space="preserve"> interface </w:t>
      </w:r>
      <w:proofErr w:type="spellStart"/>
      <w:r w:rsidRPr="00952C5D">
        <w:t>StringDatabase</w:t>
      </w:r>
      <w:proofErr w:type="spellEnd"/>
      <w:r w:rsidRPr="00952C5D">
        <w:t xml:space="preserve"> </w:t>
      </w:r>
      <w:r w:rsidRPr="00952C5D">
        <w:rPr>
          <w:b/>
          <w:bCs/>
        </w:rPr>
        <w:t xml:space="preserve"> extends</w:t>
      </w:r>
      <w:r w:rsidRPr="00952C5D">
        <w:t xml:space="preserve"> </w:t>
      </w:r>
      <w:proofErr w:type="spellStart"/>
      <w:r w:rsidRPr="00952C5D">
        <w:t>StringHistory</w:t>
      </w:r>
      <w:proofErr w:type="spellEnd"/>
      <w:r w:rsidRPr="00952C5D">
        <w:t xml:space="preserve">  {</w:t>
      </w:r>
    </w:p>
    <w:p w:rsidR="00952C5D" w:rsidRPr="00952C5D" w:rsidRDefault="00952C5D" w:rsidP="00952C5D">
      <w:pPr>
        <w:pStyle w:val="NormalNS"/>
      </w:pPr>
      <w:r w:rsidRPr="00952C5D">
        <w:tab/>
        <w:t xml:space="preserve"> </w:t>
      </w:r>
      <w:proofErr w:type="gramStart"/>
      <w:r w:rsidRPr="00952C5D">
        <w:rPr>
          <w:b/>
          <w:bCs/>
        </w:rPr>
        <w:t>public</w:t>
      </w:r>
      <w:proofErr w:type="gramEnd"/>
      <w:r w:rsidRPr="00952C5D">
        <w:t xml:space="preserve"> </w:t>
      </w:r>
      <w:r w:rsidRPr="00952C5D">
        <w:rPr>
          <w:b/>
          <w:bCs/>
        </w:rPr>
        <w:t>final</w:t>
      </w:r>
      <w:r w:rsidRPr="00952C5D">
        <w:t xml:space="preserve"> </w:t>
      </w:r>
      <w:proofErr w:type="spellStart"/>
      <w:r w:rsidRPr="00952C5D">
        <w:rPr>
          <w:b/>
          <w:bCs/>
        </w:rPr>
        <w:t>int</w:t>
      </w:r>
      <w:proofErr w:type="spellEnd"/>
      <w:r w:rsidRPr="00952C5D">
        <w:t xml:space="preserve"> MAX_SIZE = 20;  </w:t>
      </w:r>
    </w:p>
    <w:p w:rsidR="00952C5D" w:rsidRPr="00952C5D" w:rsidRDefault="00952C5D" w:rsidP="00952C5D">
      <w:pPr>
        <w:pStyle w:val="NormalNS"/>
      </w:pPr>
      <w:r w:rsidRPr="00952C5D">
        <w:lastRenderedPageBreak/>
        <w:t xml:space="preserve">     ….  </w:t>
      </w:r>
    </w:p>
    <w:p w:rsidR="00952C5D" w:rsidRPr="00952C5D" w:rsidRDefault="00952C5D" w:rsidP="00952C5D">
      <w:pPr>
        <w:pStyle w:val="NormalNS"/>
      </w:pPr>
      <w:r w:rsidRPr="00952C5D">
        <w:t>}</w:t>
      </w:r>
    </w:p>
    <w:p w:rsidR="00952C5D" w:rsidRDefault="00952C5D" w:rsidP="00B9763B">
      <w:r>
        <w:t xml:space="preserve">Suppose the class </w:t>
      </w:r>
      <w:proofErr w:type="spellStart"/>
      <w:r>
        <w:t>AStringHistory</w:t>
      </w:r>
      <w:proofErr w:type="spellEnd"/>
      <w:r>
        <w:t xml:space="preserve"> also defines this constant:</w:t>
      </w:r>
    </w:p>
    <w:p w:rsidR="00952C5D" w:rsidRPr="00952C5D" w:rsidRDefault="00952C5D" w:rsidP="00952C5D">
      <w:pPr>
        <w:pStyle w:val="NormalNS"/>
      </w:pPr>
      <w:proofErr w:type="gramStart"/>
      <w:r w:rsidRPr="00952C5D">
        <w:rPr>
          <w:b/>
          <w:bCs/>
        </w:rPr>
        <w:t>public</w:t>
      </w:r>
      <w:proofErr w:type="gramEnd"/>
      <w:r w:rsidRPr="00952C5D">
        <w:rPr>
          <w:b/>
          <w:bCs/>
        </w:rPr>
        <w:t xml:space="preserve"> class</w:t>
      </w:r>
      <w:r w:rsidRPr="00952C5D">
        <w:t xml:space="preserve"> </w:t>
      </w:r>
      <w:proofErr w:type="spellStart"/>
      <w:r w:rsidRPr="00952C5D">
        <w:t>AStringHistory</w:t>
      </w:r>
      <w:proofErr w:type="spellEnd"/>
      <w:r w:rsidRPr="00952C5D">
        <w:t xml:space="preserve"> </w:t>
      </w:r>
      <w:r w:rsidRPr="00952C5D">
        <w:rPr>
          <w:b/>
          <w:bCs/>
        </w:rPr>
        <w:t>implements</w:t>
      </w:r>
      <w:r w:rsidRPr="00952C5D">
        <w:t xml:space="preserve"> </w:t>
      </w:r>
      <w:proofErr w:type="spellStart"/>
      <w:r w:rsidRPr="00952C5D">
        <w:t>StringHistory</w:t>
      </w:r>
      <w:proofErr w:type="spellEnd"/>
      <w:r w:rsidRPr="00952C5D">
        <w:t xml:space="preserve"> {</w:t>
      </w:r>
    </w:p>
    <w:p w:rsidR="00952C5D" w:rsidRPr="00952C5D" w:rsidRDefault="00952C5D" w:rsidP="00952C5D">
      <w:pPr>
        <w:pStyle w:val="NormalNS"/>
      </w:pPr>
      <w:r w:rsidRPr="00952C5D">
        <w:t xml:space="preserve">    </w:t>
      </w:r>
      <w:proofErr w:type="gramStart"/>
      <w:r w:rsidRPr="00952C5D">
        <w:rPr>
          <w:b/>
          <w:bCs/>
        </w:rPr>
        <w:t>public</w:t>
      </w:r>
      <w:proofErr w:type="gramEnd"/>
      <w:r w:rsidRPr="00952C5D">
        <w:t xml:space="preserve"> </w:t>
      </w:r>
      <w:r w:rsidRPr="00952C5D">
        <w:rPr>
          <w:b/>
          <w:bCs/>
        </w:rPr>
        <w:t>final</w:t>
      </w:r>
      <w:r w:rsidRPr="00952C5D">
        <w:t xml:space="preserve"> </w:t>
      </w:r>
      <w:proofErr w:type="spellStart"/>
      <w:r w:rsidRPr="00952C5D">
        <w:rPr>
          <w:b/>
          <w:bCs/>
        </w:rPr>
        <w:t>int</w:t>
      </w:r>
      <w:proofErr w:type="spellEnd"/>
      <w:r w:rsidRPr="00952C5D">
        <w:t xml:space="preserve"> MAX_SIZE = 50;</w:t>
      </w:r>
    </w:p>
    <w:p w:rsidR="00952C5D" w:rsidRPr="00952C5D" w:rsidRDefault="00952C5D" w:rsidP="00952C5D">
      <w:pPr>
        <w:pStyle w:val="NormalNS"/>
      </w:pPr>
      <w:r w:rsidRPr="00952C5D">
        <w:t xml:space="preserve">    ….</w:t>
      </w:r>
    </w:p>
    <w:p w:rsidR="00952C5D" w:rsidRPr="00952C5D" w:rsidRDefault="00952C5D" w:rsidP="00952C5D">
      <w:pPr>
        <w:pStyle w:val="NormalNS"/>
      </w:pPr>
      <w:r w:rsidRPr="00952C5D">
        <w:t>}</w:t>
      </w:r>
    </w:p>
    <w:p w:rsidR="00952C5D" w:rsidRDefault="00541534" w:rsidP="00B9763B">
      <w:r>
        <w:t xml:space="preserve">So far so </w:t>
      </w:r>
      <w:proofErr w:type="gramStart"/>
      <w:r>
        <w:t>good  -</w:t>
      </w:r>
      <w:proofErr w:type="gramEnd"/>
      <w:r>
        <w:t xml:space="preserve">  </w:t>
      </w:r>
      <w:proofErr w:type="spellStart"/>
      <w:r>
        <w:t>AStringHistory</w:t>
      </w:r>
      <w:proofErr w:type="spellEnd"/>
      <w:r>
        <w:t xml:space="preserve"> does not inherit from </w:t>
      </w:r>
      <w:proofErr w:type="spellStart"/>
      <w:r>
        <w:t>AStringDatabse</w:t>
      </w:r>
      <w:proofErr w:type="spellEnd"/>
      <w:r>
        <w:t>, so it uses the value defined in its interface.</w:t>
      </w:r>
    </w:p>
    <w:p w:rsidR="00541534" w:rsidRDefault="00541534" w:rsidP="00B9763B">
      <w:r>
        <w:t xml:space="preserve">But if we do have a conflict if now create </w:t>
      </w:r>
      <w:proofErr w:type="spellStart"/>
      <w:r>
        <w:t>AStringDatabase</w:t>
      </w:r>
      <w:proofErr w:type="spellEnd"/>
      <w:r>
        <w:t xml:space="preserve"> by extending </w:t>
      </w:r>
      <w:proofErr w:type="spellStart"/>
      <w:r>
        <w:t>AStringHistory</w:t>
      </w:r>
      <w:proofErr w:type="spellEnd"/>
      <w:r>
        <w:t>.</w:t>
      </w:r>
    </w:p>
    <w:p w:rsidR="00541534" w:rsidRPr="00541534" w:rsidRDefault="00541534" w:rsidP="00541534">
      <w:pPr>
        <w:pStyle w:val="NormalNS"/>
      </w:pPr>
      <w:proofErr w:type="gramStart"/>
      <w:r w:rsidRPr="00541534">
        <w:rPr>
          <w:b/>
          <w:bCs/>
        </w:rPr>
        <w:t>public</w:t>
      </w:r>
      <w:proofErr w:type="gramEnd"/>
      <w:r w:rsidRPr="00541534">
        <w:rPr>
          <w:b/>
          <w:bCs/>
        </w:rPr>
        <w:t xml:space="preserve"> class</w:t>
      </w:r>
      <w:r w:rsidRPr="00541534">
        <w:t xml:space="preserve"> </w:t>
      </w:r>
      <w:proofErr w:type="spellStart"/>
      <w:r w:rsidRPr="00541534">
        <w:t>AStringDatabase</w:t>
      </w:r>
      <w:proofErr w:type="spellEnd"/>
      <w:r w:rsidRPr="00541534">
        <w:t xml:space="preserve"> </w:t>
      </w:r>
    </w:p>
    <w:p w:rsidR="00541534" w:rsidRPr="00541534" w:rsidRDefault="00541534" w:rsidP="00541534">
      <w:pPr>
        <w:pStyle w:val="NormalNS"/>
      </w:pPr>
      <w:r w:rsidRPr="00541534">
        <w:rPr>
          <w:b/>
          <w:bCs/>
        </w:rPr>
        <w:t xml:space="preserve">                         </w:t>
      </w:r>
      <w:proofErr w:type="gramStart"/>
      <w:r w:rsidRPr="00541534">
        <w:rPr>
          <w:b/>
          <w:bCs/>
        </w:rPr>
        <w:t>extends</w:t>
      </w:r>
      <w:proofErr w:type="gramEnd"/>
      <w:r w:rsidRPr="00541534">
        <w:t xml:space="preserve"> </w:t>
      </w:r>
      <w:proofErr w:type="spellStart"/>
      <w:r w:rsidRPr="00541534">
        <w:t>AStringHistory</w:t>
      </w:r>
      <w:proofErr w:type="spellEnd"/>
      <w:r w:rsidRPr="00541534">
        <w:t xml:space="preserve"> </w:t>
      </w:r>
      <w:r w:rsidRPr="00541534">
        <w:rPr>
          <w:b/>
          <w:bCs/>
        </w:rPr>
        <w:t>implements</w:t>
      </w:r>
      <w:r w:rsidRPr="00541534">
        <w:t xml:space="preserve"> </w:t>
      </w:r>
      <w:proofErr w:type="spellStart"/>
      <w:r w:rsidRPr="00541534">
        <w:t>StringDatabase</w:t>
      </w:r>
      <w:proofErr w:type="spellEnd"/>
      <w:r w:rsidRPr="00541534">
        <w:t xml:space="preserve"> { </w:t>
      </w:r>
    </w:p>
    <w:p w:rsidR="00541534" w:rsidRPr="00541534" w:rsidRDefault="00541534" w:rsidP="00541534">
      <w:pPr>
        <w:pStyle w:val="NormalNS"/>
      </w:pPr>
      <w:r w:rsidRPr="00541534">
        <w:rPr>
          <w:b/>
          <w:bCs/>
        </w:rPr>
        <w:t xml:space="preserve">   </w:t>
      </w:r>
      <w:proofErr w:type="gramStart"/>
      <w:r w:rsidRPr="00541534">
        <w:rPr>
          <w:b/>
          <w:bCs/>
        </w:rPr>
        <w:t>public</w:t>
      </w:r>
      <w:proofErr w:type="gramEnd"/>
      <w:r w:rsidRPr="00541534">
        <w:rPr>
          <w:b/>
          <w:bCs/>
        </w:rPr>
        <w:t xml:space="preserve"> </w:t>
      </w:r>
      <w:proofErr w:type="spellStart"/>
      <w:r w:rsidRPr="00541534">
        <w:t>AStringDatabase</w:t>
      </w:r>
      <w:proofErr w:type="spellEnd"/>
      <w:r w:rsidRPr="00541534">
        <w:t xml:space="preserve">() </w:t>
      </w:r>
      <w:r w:rsidRPr="00541534">
        <w:rPr>
          <w:b/>
          <w:bCs/>
        </w:rPr>
        <w:t>{</w:t>
      </w:r>
    </w:p>
    <w:p w:rsidR="00541534" w:rsidRPr="00541534" w:rsidRDefault="00541534" w:rsidP="00541534">
      <w:pPr>
        <w:pStyle w:val="NormalNS"/>
      </w:pPr>
      <w:r w:rsidRPr="00541534">
        <w:t xml:space="preserve">        </w:t>
      </w:r>
      <w:proofErr w:type="spellStart"/>
      <w:proofErr w:type="gramStart"/>
      <w:r w:rsidRPr="00541534">
        <w:t>System.out.println</w:t>
      </w:r>
      <w:proofErr w:type="spellEnd"/>
      <w:r w:rsidRPr="00541534">
        <w:t>(</w:t>
      </w:r>
      <w:proofErr w:type="gramEnd"/>
      <w:r w:rsidRPr="00541534">
        <w:t>MAX_SIZE</w:t>
      </w:r>
      <w:r w:rsidRPr="00541534">
        <w:rPr>
          <w:u w:val="single"/>
        </w:rPr>
        <w:t>);</w:t>
      </w:r>
    </w:p>
    <w:p w:rsidR="00541534" w:rsidRPr="00541534" w:rsidRDefault="00541534" w:rsidP="00541534">
      <w:pPr>
        <w:pStyle w:val="NormalNS"/>
      </w:pPr>
      <w:r w:rsidRPr="00541534">
        <w:t xml:space="preserve">    } </w:t>
      </w:r>
    </w:p>
    <w:p w:rsidR="00541534" w:rsidRPr="00541534" w:rsidRDefault="00541534" w:rsidP="00541534">
      <w:pPr>
        <w:pStyle w:val="NormalNS"/>
      </w:pPr>
      <w:r w:rsidRPr="00541534">
        <w:t xml:space="preserve">     ….  </w:t>
      </w:r>
    </w:p>
    <w:p w:rsidR="00541534" w:rsidRPr="00541534" w:rsidRDefault="00541534" w:rsidP="00541534">
      <w:pPr>
        <w:pStyle w:val="NormalNS"/>
      </w:pPr>
      <w:r w:rsidRPr="00541534">
        <w:t xml:space="preserve">}  </w:t>
      </w:r>
    </w:p>
    <w:p w:rsidR="00952C5D" w:rsidRDefault="00541534" w:rsidP="00B9763B">
      <w:r>
        <w:t>Java will allow the extension, but if the extension ref</w:t>
      </w:r>
      <w:r w:rsidR="00B26D87">
        <w:t>ers to MAX_SIZE, it will give a compile-time</w:t>
      </w:r>
      <w:r>
        <w:t xml:space="preserve"> error saying that the reference is ambiguous.  Thus, in Java, it is not possible to make references to named constants inherited from multiple types.</w:t>
      </w:r>
    </w:p>
    <w:p w:rsidR="00541534" w:rsidRDefault="00541534" w:rsidP="00B9763B">
      <w:r>
        <w:t xml:space="preserve">Suppose that we remove the reference from </w:t>
      </w:r>
      <w:proofErr w:type="spellStart"/>
      <w:r>
        <w:t>AStringDatabase</w:t>
      </w:r>
      <w:proofErr w:type="spellEnd"/>
      <w:r>
        <w:t xml:space="preserve"> to resolve the conflict and write the following code:</w:t>
      </w:r>
    </w:p>
    <w:p w:rsidR="00541534" w:rsidRPr="00541534" w:rsidRDefault="00541534" w:rsidP="00541534">
      <w:pPr>
        <w:pStyle w:val="NormalNS"/>
      </w:pPr>
      <w:proofErr w:type="spellStart"/>
      <w:r w:rsidRPr="00541534">
        <w:t>StringDatabase</w:t>
      </w:r>
      <w:proofErr w:type="spellEnd"/>
      <w:r w:rsidRPr="00541534">
        <w:t xml:space="preserve"> </w:t>
      </w:r>
      <w:proofErr w:type="spellStart"/>
      <w:r w:rsidRPr="00541534">
        <w:t>stringDatabase</w:t>
      </w:r>
      <w:proofErr w:type="spellEnd"/>
      <w:r w:rsidRPr="00541534">
        <w:rPr>
          <w:b/>
          <w:bCs/>
        </w:rPr>
        <w:t xml:space="preserve"> = new </w:t>
      </w:r>
      <w:proofErr w:type="spellStart"/>
      <w:proofErr w:type="gramStart"/>
      <w:r w:rsidRPr="00541534">
        <w:t>AStringDatabase</w:t>
      </w:r>
      <w:proofErr w:type="spellEnd"/>
      <w:r w:rsidRPr="00541534">
        <w:t>(</w:t>
      </w:r>
      <w:proofErr w:type="gramEnd"/>
      <w:r w:rsidRPr="00541534">
        <w:t>);</w:t>
      </w:r>
    </w:p>
    <w:p w:rsidR="00541534" w:rsidRPr="00541534" w:rsidRDefault="00541534" w:rsidP="00541534">
      <w:pPr>
        <w:pStyle w:val="NormalNS"/>
      </w:pPr>
      <w:proofErr w:type="spellStart"/>
      <w:proofErr w:type="gramStart"/>
      <w:r w:rsidRPr="00541534">
        <w:t>System.out.println</w:t>
      </w:r>
      <w:proofErr w:type="spellEnd"/>
      <w:r w:rsidRPr="00541534">
        <w:t>(</w:t>
      </w:r>
      <w:proofErr w:type="spellStart"/>
      <w:proofErr w:type="gramEnd"/>
      <w:r w:rsidRPr="00541534">
        <w:t>stringDatabase.MAX_SIZE</w:t>
      </w:r>
      <w:proofErr w:type="spellEnd"/>
      <w:r w:rsidRPr="00541534">
        <w:t>);</w:t>
      </w:r>
    </w:p>
    <w:p w:rsidR="00541534" w:rsidRDefault="00541534" w:rsidP="00B9763B"/>
    <w:p w:rsidR="00541534" w:rsidRDefault="00541534" w:rsidP="00B9763B">
      <w:r>
        <w:t>Since the constant is public, it is indeed possible to refer to it outside the class. Should Java allow this reference?</w:t>
      </w:r>
    </w:p>
    <w:p w:rsidR="00541534" w:rsidRDefault="00541534" w:rsidP="00B9763B">
      <w:r>
        <w:t xml:space="preserve">This time there is no ambiguity. Named constant references are resolved at compile time. As far as the compiler is concerned, the type of </w:t>
      </w:r>
      <w:proofErr w:type="spellStart"/>
      <w:r>
        <w:t>stringDatabase</w:t>
      </w:r>
      <w:proofErr w:type="spellEnd"/>
      <w:r>
        <w:t xml:space="preserve"> is the interface </w:t>
      </w:r>
      <w:proofErr w:type="spellStart"/>
      <w:r>
        <w:t>StringDatabase</w:t>
      </w:r>
      <w:proofErr w:type="spellEnd"/>
      <w:r>
        <w:t>.  So it uses</w:t>
      </w:r>
      <w:r w:rsidR="00B26D87">
        <w:t xml:space="preserve"> the definition in </w:t>
      </w:r>
      <w:proofErr w:type="spellStart"/>
      <w:r w:rsidR="00B26D87">
        <w:t>StringDatabse</w:t>
      </w:r>
      <w:proofErr w:type="spellEnd"/>
      <w:r>
        <w:t>. The exact type of the object assigned to the variable at runtime is not relevant to the compiler. We will see that with method calls, the situation is different. The exact method called is determined at runtime.</w:t>
      </w:r>
    </w:p>
    <w:p w:rsidR="00B26D87" w:rsidRDefault="00B26D87" w:rsidP="00B9763B">
      <w:r>
        <w:t xml:space="preserve">What if we used </w:t>
      </w:r>
      <w:proofErr w:type="spellStart"/>
      <w:r>
        <w:t>AStringDatabase</w:t>
      </w:r>
      <w:proofErr w:type="spellEnd"/>
      <w:r>
        <w:t xml:space="preserve"> as the type of </w:t>
      </w:r>
      <w:proofErr w:type="spellStart"/>
      <w:r>
        <w:t>stringdatabase</w:t>
      </w:r>
      <w:proofErr w:type="spellEnd"/>
      <w:r>
        <w:t>?</w:t>
      </w:r>
    </w:p>
    <w:p w:rsidR="00B26D87" w:rsidRPr="00B26D87" w:rsidRDefault="00B26D87" w:rsidP="00B26D87">
      <w:pPr>
        <w:pStyle w:val="NormalNS"/>
      </w:pPr>
      <w:proofErr w:type="spellStart"/>
      <w:r w:rsidRPr="00B26D87">
        <w:t>AStringDatabase</w:t>
      </w:r>
      <w:proofErr w:type="spellEnd"/>
      <w:r w:rsidRPr="00B26D87">
        <w:t xml:space="preserve"> </w:t>
      </w:r>
      <w:proofErr w:type="spellStart"/>
      <w:r w:rsidRPr="00B26D87">
        <w:t>stringDatabase</w:t>
      </w:r>
      <w:proofErr w:type="spellEnd"/>
      <w:r w:rsidRPr="00B26D87">
        <w:t xml:space="preserve"> = </w:t>
      </w:r>
      <w:r w:rsidRPr="00CD2C02">
        <w:rPr>
          <w:b/>
        </w:rPr>
        <w:t>new</w:t>
      </w:r>
      <w:r w:rsidRPr="00B26D87">
        <w:t xml:space="preserve"> </w:t>
      </w:r>
      <w:proofErr w:type="spellStart"/>
      <w:proofErr w:type="gramStart"/>
      <w:r w:rsidRPr="00B26D87">
        <w:t>AStringDatabase</w:t>
      </w:r>
      <w:proofErr w:type="spellEnd"/>
      <w:r w:rsidRPr="00B26D87">
        <w:t>(</w:t>
      </w:r>
      <w:proofErr w:type="gramEnd"/>
      <w:r w:rsidRPr="00B26D87">
        <w:t>);</w:t>
      </w:r>
    </w:p>
    <w:p w:rsidR="00B26D87" w:rsidRPr="00B26D87" w:rsidRDefault="00B26D87" w:rsidP="00B26D87">
      <w:pPr>
        <w:pStyle w:val="NormalNS"/>
      </w:pPr>
      <w:proofErr w:type="spellStart"/>
      <w:proofErr w:type="gramStart"/>
      <w:r w:rsidRPr="00B26D87">
        <w:t>System.out.println</w:t>
      </w:r>
      <w:proofErr w:type="spellEnd"/>
      <w:r w:rsidRPr="00B26D87">
        <w:t>(</w:t>
      </w:r>
      <w:proofErr w:type="spellStart"/>
      <w:proofErr w:type="gramEnd"/>
      <w:r w:rsidRPr="00B26D87">
        <w:t>stringDatabase.MAX_SIZE</w:t>
      </w:r>
      <w:proofErr w:type="spellEnd"/>
      <w:r w:rsidRPr="00B26D87">
        <w:t>);</w:t>
      </w:r>
    </w:p>
    <w:p w:rsidR="00B26D87" w:rsidRDefault="00B26D87" w:rsidP="00B9763B"/>
    <w:p w:rsidR="00B26D87" w:rsidRDefault="00B26D87" w:rsidP="00B9763B">
      <w:r>
        <w:lastRenderedPageBreak/>
        <w:t xml:space="preserve">Our course rules preclude such typing, but Java does allow it. This time there is ambiguity, as Java does not know if it should use the constant in </w:t>
      </w:r>
      <w:proofErr w:type="spellStart"/>
      <w:r>
        <w:t>AStringHistory</w:t>
      </w:r>
      <w:proofErr w:type="spellEnd"/>
      <w:r>
        <w:t xml:space="preserve"> or </w:t>
      </w:r>
      <w:proofErr w:type="spellStart"/>
      <w:r>
        <w:t>StringDatabase</w:t>
      </w:r>
      <w:proofErr w:type="spellEnd"/>
      <w:r>
        <w:t>. Therefore, Java does not allow this reference to the constant, giving a compile-time error.</w:t>
      </w:r>
    </w:p>
    <w:p w:rsidR="00733FB3" w:rsidRDefault="009D738F" w:rsidP="00B9763B">
      <w:r>
        <w:t xml:space="preserve">This discussion shows that </w:t>
      </w:r>
      <w:r w:rsidR="00CD2C02">
        <w:t>reasonable, but potentially confusing, techniques can be used to resolve the multiple inheritance problem.  Languages such as C++ that allow multiple class inheritance have similar rules, which some do indeed find confusing, but allow more flexibility.</w:t>
      </w:r>
    </w:p>
    <w:p w:rsidR="00733FB3" w:rsidRDefault="00733FB3" w:rsidP="00B9763B">
      <w:r>
        <w:t>What do we do if we wish to refer to a named constant that has multiple definitions? We can choose the one we want by prefixing its name with the type name:</w:t>
      </w:r>
    </w:p>
    <w:p w:rsidR="00733FB3" w:rsidRDefault="00733FB3" w:rsidP="00733FB3">
      <w:pPr>
        <w:pStyle w:val="NormalNS"/>
        <w:rPr>
          <w:u w:val="single"/>
        </w:rPr>
      </w:pPr>
      <w:r w:rsidRPr="00541534">
        <w:t xml:space="preserve">        </w:t>
      </w:r>
      <w:proofErr w:type="spellStart"/>
      <w:proofErr w:type="gramStart"/>
      <w:r w:rsidRPr="00541534">
        <w:t>System.out.println</w:t>
      </w:r>
      <w:proofErr w:type="spellEnd"/>
      <w:r w:rsidRPr="00541534">
        <w:t>(</w:t>
      </w:r>
      <w:proofErr w:type="spellStart"/>
      <w:proofErr w:type="gramEnd"/>
      <w:r>
        <w:t>StringDatabase.</w:t>
      </w:r>
      <w:r w:rsidRPr="00541534">
        <w:t>MAX_SIZE</w:t>
      </w:r>
      <w:proofErr w:type="spellEnd"/>
      <w:r w:rsidRPr="00541534">
        <w:rPr>
          <w:u w:val="single"/>
        </w:rPr>
        <w:t>);</w:t>
      </w:r>
    </w:p>
    <w:p w:rsidR="00733FB3" w:rsidRPr="00541534" w:rsidRDefault="00733FB3" w:rsidP="00733FB3">
      <w:pPr>
        <w:pStyle w:val="NormalNS"/>
      </w:pPr>
      <w:r>
        <w:t xml:space="preserve">        </w:t>
      </w:r>
      <w:proofErr w:type="spellStart"/>
      <w:proofErr w:type="gramStart"/>
      <w:r w:rsidRPr="00541534">
        <w:t>System.out.println</w:t>
      </w:r>
      <w:proofErr w:type="spellEnd"/>
      <w:r w:rsidRPr="00541534">
        <w:t>(</w:t>
      </w:r>
      <w:proofErr w:type="spellStart"/>
      <w:proofErr w:type="gramEnd"/>
      <w:r>
        <w:t>AStringHistory.</w:t>
      </w:r>
      <w:r w:rsidRPr="00541534">
        <w:t>MAX_SIZE</w:t>
      </w:r>
      <w:proofErr w:type="spellEnd"/>
      <w:r w:rsidRPr="00541534">
        <w:rPr>
          <w:u w:val="single"/>
        </w:rPr>
        <w:t>);</w:t>
      </w:r>
      <w:r>
        <w:rPr>
          <w:u w:val="single"/>
        </w:rPr>
        <w:t xml:space="preserve"> </w:t>
      </w:r>
    </w:p>
    <w:p w:rsidR="00733FB3" w:rsidRPr="00541534" w:rsidRDefault="00733FB3" w:rsidP="00733FB3">
      <w:pPr>
        <w:pStyle w:val="NormalNS"/>
      </w:pPr>
    </w:p>
    <w:p w:rsidR="00733FB3" w:rsidRDefault="00733FB3" w:rsidP="00B9763B">
      <w:r>
        <w:t>We have seen that a static (class) member can be referenced by using the type name as a prefix. A named constant is always static (as it is final, different instances cannot give it different values), whether it is declared static or not. This is the reason that this material often skips this keyword for named constants.</w:t>
      </w:r>
    </w:p>
    <w:p w:rsidR="00866912" w:rsidRDefault="00866912" w:rsidP="00866912">
      <w:pPr>
        <w:pStyle w:val="Heading1"/>
      </w:pPr>
      <w:r>
        <w:t>Multiple Interface Implementation</w:t>
      </w:r>
    </w:p>
    <w:p w:rsidR="00866912" w:rsidRDefault="00866912" w:rsidP="00866912">
      <w:r>
        <w:t>For the reason that Java allows an interface to extend multiple interfaces, it allows a class to implement multiple interfaces</w:t>
      </w:r>
      <w:r w:rsidR="00B65B8B">
        <w:t>, that is, implement</w:t>
      </w:r>
      <w:r>
        <w:t xml:space="preserve"> the union of the method headers of its interfaces. If the implemented interfaces have duplicate headers – there is no conflict. If they declare the same named constant, then the constant cannot be used in the class</w:t>
      </w:r>
      <w:r w:rsidR="00B65B8B">
        <w:t xml:space="preserve"> without prefixing it with the type name</w:t>
      </w:r>
      <w:r>
        <w:t>.</w:t>
      </w:r>
    </w:p>
    <w:p w:rsidR="00866912" w:rsidRDefault="00866912" w:rsidP="00866912">
      <w:r>
        <w:t>The following is an example of a class that implements multiple interfaces:</w:t>
      </w:r>
    </w:p>
    <w:p w:rsidR="00866912" w:rsidRDefault="00866912" w:rsidP="00866912">
      <w:pPr>
        <w:pStyle w:val="NormalNS"/>
      </w:pPr>
      <w:proofErr w:type="gramStart"/>
      <w:r w:rsidRPr="00866912">
        <w:t>public</w:t>
      </w:r>
      <w:proofErr w:type="gramEnd"/>
      <w:r w:rsidRPr="00866912">
        <w:t xml:space="preserve"> class </w:t>
      </w:r>
      <w:proofErr w:type="spellStart"/>
      <w:r w:rsidR="001321CC">
        <w:t>ALocatableStringHistory</w:t>
      </w:r>
      <w:proofErr w:type="spellEnd"/>
      <w:r w:rsidRPr="00866912">
        <w:t xml:space="preserve"> implements </w:t>
      </w:r>
      <w:proofErr w:type="spellStart"/>
      <w:r w:rsidR="001321CC">
        <w:t>StringHistory</w:t>
      </w:r>
      <w:proofErr w:type="spellEnd"/>
      <w:r w:rsidRPr="00866912">
        <w:t xml:space="preserve">, </w:t>
      </w:r>
      <w:r w:rsidR="001321CC">
        <w:t>Locatable</w:t>
      </w:r>
      <w:r w:rsidRPr="00866912">
        <w:t xml:space="preserve">{    </w:t>
      </w:r>
    </w:p>
    <w:p w:rsidR="00AA73C1" w:rsidRPr="00866912" w:rsidRDefault="00AA73C1" w:rsidP="00866912">
      <w:pPr>
        <w:pStyle w:val="NormalNS"/>
      </w:pPr>
      <w:r>
        <w:t>….</w:t>
      </w:r>
    </w:p>
    <w:p w:rsidR="00866912" w:rsidRPr="00866912" w:rsidRDefault="00866912" w:rsidP="00866912">
      <w:r w:rsidRPr="00866912">
        <w:t>}</w:t>
      </w:r>
    </w:p>
    <w:p w:rsidR="001321CC" w:rsidRDefault="001321CC" w:rsidP="00866912">
      <w:r>
        <w:t xml:space="preserve">Implementation of multiple interfaces causes issues with our rule that interfaces rather than classes be used for typing variables. In the example above, we can store an instance of </w:t>
      </w:r>
      <w:proofErr w:type="spellStart"/>
      <w:r>
        <w:t>ALocatableStringHistory</w:t>
      </w:r>
      <w:proofErr w:type="spellEnd"/>
      <w:r w:rsidRPr="00866912">
        <w:t xml:space="preserve"> </w:t>
      </w:r>
      <w:r>
        <w:t xml:space="preserve">in a variable typed using either </w:t>
      </w:r>
      <w:proofErr w:type="spellStart"/>
      <w:r>
        <w:t>StringHistory</w:t>
      </w:r>
      <w:proofErr w:type="spellEnd"/>
      <w:r>
        <w:t xml:space="preserve"> or </w:t>
      </w:r>
      <w:r w:rsidR="00AA73C1">
        <w:t xml:space="preserve">Locatable. If we type it using </w:t>
      </w:r>
      <w:proofErr w:type="spellStart"/>
      <w:r w:rsidR="00AA73C1">
        <w:t>StringHistory</w:t>
      </w:r>
      <w:proofErr w:type="spellEnd"/>
      <w:r w:rsidR="00AA73C1">
        <w:t xml:space="preserve">, we can only call </w:t>
      </w:r>
      <w:proofErr w:type="spellStart"/>
      <w:r w:rsidR="00AA73C1">
        <w:t>StringHistory</w:t>
      </w:r>
      <w:proofErr w:type="spellEnd"/>
      <w:r w:rsidR="00AA73C1">
        <w:t xml:space="preserve"> methods on it:</w:t>
      </w:r>
    </w:p>
    <w:p w:rsidR="00AA73C1" w:rsidRDefault="00AA73C1" w:rsidP="00AA73C1">
      <w:pPr>
        <w:pStyle w:val="NormalNS"/>
      </w:pPr>
      <w:proofErr w:type="spellStart"/>
      <w:r>
        <w:t>StringHistory</w:t>
      </w:r>
      <w:proofErr w:type="spellEnd"/>
      <w:r>
        <w:t xml:space="preserve"> </w:t>
      </w:r>
      <w:proofErr w:type="spellStart"/>
      <w:r>
        <w:t>aStringHistory</w:t>
      </w:r>
      <w:proofErr w:type="spellEnd"/>
      <w:r>
        <w:t xml:space="preserve"> = new </w:t>
      </w:r>
      <w:proofErr w:type="spellStart"/>
      <w:proofErr w:type="gramStart"/>
      <w:r>
        <w:t>ALocatableStringHistory</w:t>
      </w:r>
      <w:proofErr w:type="spellEnd"/>
      <w:r>
        <w:t>(</w:t>
      </w:r>
      <w:proofErr w:type="gramEnd"/>
      <w:r>
        <w:t>);</w:t>
      </w:r>
    </w:p>
    <w:p w:rsidR="00AA73C1" w:rsidRDefault="00AA73C1" w:rsidP="00AA73C1">
      <w:pPr>
        <w:pStyle w:val="NormalNS"/>
      </w:pPr>
      <w:proofErr w:type="spellStart"/>
      <w:proofErr w:type="gramStart"/>
      <w:r>
        <w:t>aStringHistory.add</w:t>
      </w:r>
      <w:proofErr w:type="spellEnd"/>
      <w:r>
        <w:t>(</w:t>
      </w:r>
      <w:proofErr w:type="gramEnd"/>
      <w:r>
        <w:t>“Joe Doe”);</w:t>
      </w:r>
    </w:p>
    <w:p w:rsidR="00AA73C1" w:rsidRPr="00AA73C1" w:rsidRDefault="00AA73C1" w:rsidP="00AA73C1">
      <w:pPr>
        <w:pStyle w:val="NormalNS"/>
      </w:pPr>
      <w:r w:rsidRPr="00AA73C1">
        <w:t xml:space="preserve">We cannot </w:t>
      </w:r>
      <w:r>
        <w:t xml:space="preserve">invoke </w:t>
      </w:r>
      <w:proofErr w:type="spellStart"/>
      <w:r>
        <w:t>Loactable</w:t>
      </w:r>
      <w:proofErr w:type="spellEnd"/>
      <w:r>
        <w:t xml:space="preserve"> methods on it</w:t>
      </w:r>
      <w:r w:rsidRPr="00AA73C1">
        <w:t>:</w:t>
      </w:r>
    </w:p>
    <w:p w:rsidR="00AA73C1" w:rsidRPr="00AA73C1" w:rsidRDefault="00AA73C1" w:rsidP="00AA73C1">
      <w:proofErr w:type="spellStart"/>
      <w:proofErr w:type="gramStart"/>
      <w:r w:rsidRPr="00AA73C1">
        <w:t>aStringHistory.setX</w:t>
      </w:r>
      <w:proofErr w:type="spellEnd"/>
      <w:r w:rsidRPr="00AA73C1">
        <w:t>(</w:t>
      </w:r>
      <w:proofErr w:type="gramEnd"/>
      <w:r w:rsidRPr="00AA73C1">
        <w:t>10);</w:t>
      </w:r>
    </w:p>
    <w:p w:rsidR="00AA73C1" w:rsidRDefault="00AA73C1" w:rsidP="00AA73C1">
      <w:r w:rsidRPr="00AA73C1">
        <w:t>The re</w:t>
      </w:r>
      <w:r>
        <w:t>verse problem occurs if we type it using Locatable:</w:t>
      </w:r>
    </w:p>
    <w:p w:rsidR="00AA73C1" w:rsidRDefault="00AA73C1" w:rsidP="00AA73C1">
      <w:pPr>
        <w:pStyle w:val="NormalNS"/>
      </w:pPr>
      <w:r>
        <w:t xml:space="preserve">Locatable </w:t>
      </w:r>
      <w:proofErr w:type="spellStart"/>
      <w:r>
        <w:t>aStringHistory</w:t>
      </w:r>
      <w:proofErr w:type="spellEnd"/>
      <w:r>
        <w:t xml:space="preserve"> = new </w:t>
      </w:r>
      <w:proofErr w:type="spellStart"/>
      <w:proofErr w:type="gramStart"/>
      <w:r>
        <w:t>ALocatableStringHistory</w:t>
      </w:r>
      <w:proofErr w:type="spellEnd"/>
      <w:r>
        <w:t>(</w:t>
      </w:r>
      <w:proofErr w:type="gramEnd"/>
      <w:r>
        <w:t>);</w:t>
      </w:r>
    </w:p>
    <w:p w:rsidR="00AA73C1" w:rsidRDefault="00AA73C1" w:rsidP="00AA73C1">
      <w:r>
        <w:lastRenderedPageBreak/>
        <w:t xml:space="preserve">The solution to the problem, of </w:t>
      </w:r>
      <w:proofErr w:type="spellStart"/>
      <w:r>
        <w:t>course</w:t>
      </w:r>
      <w:proofErr w:type="gramStart"/>
      <w:r>
        <w:t>,is</w:t>
      </w:r>
      <w:proofErr w:type="spellEnd"/>
      <w:proofErr w:type="gramEnd"/>
      <w:r>
        <w:t xml:space="preserve"> to define a new interface that extends the two implemented interface:</w:t>
      </w:r>
    </w:p>
    <w:p w:rsidR="00AA73C1" w:rsidRDefault="00AA73C1" w:rsidP="00AA73C1">
      <w:proofErr w:type="gramStart"/>
      <w:r w:rsidRPr="004E5C77">
        <w:rPr>
          <w:b/>
        </w:rPr>
        <w:t>public</w:t>
      </w:r>
      <w:proofErr w:type="gramEnd"/>
      <w:r w:rsidRPr="004E5C77">
        <w:rPr>
          <w:b/>
        </w:rPr>
        <w:t xml:space="preserve"> </w:t>
      </w:r>
      <w:r>
        <w:rPr>
          <w:b/>
        </w:rPr>
        <w:t>interface</w:t>
      </w:r>
      <w:r>
        <w:t xml:space="preserve"> </w:t>
      </w:r>
      <w:proofErr w:type="spellStart"/>
      <w:r>
        <w:t>LocatableStringHistory</w:t>
      </w:r>
      <w:proofErr w:type="spellEnd"/>
      <w:r>
        <w:t xml:space="preserve"> </w:t>
      </w:r>
      <w:r w:rsidRPr="00F50E08">
        <w:rPr>
          <w:b/>
        </w:rPr>
        <w:t>extends</w:t>
      </w:r>
      <w:r>
        <w:t xml:space="preserve"> </w:t>
      </w:r>
      <w:proofErr w:type="spellStart"/>
      <w:r>
        <w:t>StringHistory</w:t>
      </w:r>
      <w:proofErr w:type="spellEnd"/>
      <w:r>
        <w:t>, Locatable { }</w:t>
      </w:r>
    </w:p>
    <w:p w:rsidR="00AA73C1" w:rsidRDefault="00AA73C1" w:rsidP="00AA73C1">
      <w:r>
        <w:t>Now the class can implement this single interface:</w:t>
      </w:r>
    </w:p>
    <w:p w:rsidR="00AA73C1" w:rsidRDefault="00AA73C1" w:rsidP="00AA73C1">
      <w:pPr>
        <w:pStyle w:val="NormalNS"/>
      </w:pPr>
      <w:proofErr w:type="gramStart"/>
      <w:r w:rsidRPr="00AA73C1">
        <w:rPr>
          <w:b/>
        </w:rPr>
        <w:t>public</w:t>
      </w:r>
      <w:proofErr w:type="gramEnd"/>
      <w:r w:rsidRPr="00AA73C1">
        <w:rPr>
          <w:b/>
        </w:rPr>
        <w:t xml:space="preserve"> class</w:t>
      </w:r>
      <w:r w:rsidRPr="00866912">
        <w:t xml:space="preserve"> </w:t>
      </w:r>
      <w:proofErr w:type="spellStart"/>
      <w:r>
        <w:t>ALocatableStringHistory</w:t>
      </w:r>
      <w:proofErr w:type="spellEnd"/>
      <w:r w:rsidRPr="00866912">
        <w:t xml:space="preserve"> </w:t>
      </w:r>
      <w:r w:rsidRPr="00AA73C1">
        <w:rPr>
          <w:b/>
        </w:rPr>
        <w:t>implements</w:t>
      </w:r>
      <w:r w:rsidRPr="00866912">
        <w:t xml:space="preserve"> </w:t>
      </w:r>
      <w:proofErr w:type="spellStart"/>
      <w:r>
        <w:t>LocatableStringHistory</w:t>
      </w:r>
      <w:proofErr w:type="spellEnd"/>
      <w:r w:rsidRPr="00866912">
        <w:t xml:space="preserve">{    </w:t>
      </w:r>
    </w:p>
    <w:p w:rsidR="00AA73C1" w:rsidRPr="00866912" w:rsidRDefault="00AA73C1" w:rsidP="00AA73C1">
      <w:pPr>
        <w:pStyle w:val="NormalNS"/>
      </w:pPr>
      <w:r>
        <w:t>….</w:t>
      </w:r>
    </w:p>
    <w:p w:rsidR="00AA73C1" w:rsidRPr="00866912" w:rsidRDefault="00AA73C1" w:rsidP="00AA73C1">
      <w:r w:rsidRPr="00866912">
        <w:t>}</w:t>
      </w:r>
    </w:p>
    <w:p w:rsidR="00AA73C1" w:rsidRDefault="00AA73C1" w:rsidP="00AA73C1">
      <w:r>
        <w:t>We can now use this interface to type an instance of the class and reference all of its methods:</w:t>
      </w:r>
    </w:p>
    <w:p w:rsidR="00AA73C1" w:rsidRDefault="00AA73C1" w:rsidP="00AA73C1">
      <w:pPr>
        <w:pStyle w:val="NormalNS"/>
      </w:pPr>
      <w:proofErr w:type="spellStart"/>
      <w:r>
        <w:t>LocatableStringHistory</w:t>
      </w:r>
      <w:proofErr w:type="spellEnd"/>
      <w:r>
        <w:t xml:space="preserve"> </w:t>
      </w:r>
      <w:proofErr w:type="spellStart"/>
      <w:r>
        <w:t>aLocatableStringHistory</w:t>
      </w:r>
      <w:proofErr w:type="spellEnd"/>
      <w:r>
        <w:t xml:space="preserve"> = new </w:t>
      </w:r>
      <w:proofErr w:type="spellStart"/>
      <w:proofErr w:type="gramStart"/>
      <w:r>
        <w:t>ALocatableStringHistory</w:t>
      </w:r>
      <w:proofErr w:type="spellEnd"/>
      <w:r>
        <w:t>(</w:t>
      </w:r>
      <w:proofErr w:type="gramEnd"/>
      <w:r>
        <w:t>);</w:t>
      </w:r>
    </w:p>
    <w:p w:rsidR="001858B6" w:rsidRDefault="001858B6" w:rsidP="001858B6">
      <w:pPr>
        <w:pStyle w:val="NormalNS"/>
      </w:pPr>
      <w:proofErr w:type="spellStart"/>
      <w:proofErr w:type="gramStart"/>
      <w:r>
        <w:t>aLocatableStringHistory.add</w:t>
      </w:r>
      <w:proofErr w:type="spellEnd"/>
      <w:r>
        <w:t>(</w:t>
      </w:r>
      <w:proofErr w:type="gramEnd"/>
      <w:r>
        <w:t>“Joe Doe”);</w:t>
      </w:r>
    </w:p>
    <w:p w:rsidR="001858B6" w:rsidRDefault="001858B6" w:rsidP="001858B6">
      <w:pPr>
        <w:pStyle w:val="NormalNS"/>
      </w:pPr>
      <w:proofErr w:type="spellStart"/>
      <w:proofErr w:type="gramStart"/>
      <w:r>
        <w:t>aLocatableStringHistory.setX</w:t>
      </w:r>
      <w:proofErr w:type="spellEnd"/>
      <w:r>
        <w:t>(</w:t>
      </w:r>
      <w:proofErr w:type="gramEnd"/>
      <w:r>
        <w:t>10);</w:t>
      </w:r>
    </w:p>
    <w:p w:rsidR="001858B6" w:rsidRDefault="001858B6" w:rsidP="00AA73C1">
      <w:pPr>
        <w:pStyle w:val="NormalNS"/>
      </w:pPr>
    </w:p>
    <w:p w:rsidR="00AA73C1" w:rsidRDefault="00AA73C1" w:rsidP="00AA73C1">
      <w:pPr>
        <w:pStyle w:val="NormalNS"/>
      </w:pPr>
      <w:r>
        <w:t>If we type it using Locatable, we can call onl</w:t>
      </w:r>
      <w:r w:rsidR="001858B6">
        <w:t>y methods defined in that interface. Based on this discussion, we will require that:</w:t>
      </w:r>
    </w:p>
    <w:p w:rsidR="001858B6" w:rsidRPr="001858B6" w:rsidRDefault="001858B6" w:rsidP="001858B6">
      <w:pPr>
        <w:pStyle w:val="Quote"/>
        <w:ind w:firstLine="720"/>
      </w:pPr>
      <w:r w:rsidRPr="001858B6">
        <w:t>A class should implement a single (possibly multiply extended) interface</w:t>
      </w:r>
    </w:p>
    <w:p w:rsidR="001858B6" w:rsidRDefault="001858B6" w:rsidP="00AA73C1">
      <w:pPr>
        <w:pStyle w:val="NormalNS"/>
      </w:pPr>
      <w:r>
        <w:t>As before, of course, we require that every public method of a class be declared in an interface it implements (, directly, or indirectly, through inheritance).</w:t>
      </w:r>
    </w:p>
    <w:p w:rsidR="00B65B8B" w:rsidRDefault="00B65B8B" w:rsidP="00B65B8B">
      <w:pPr>
        <w:pStyle w:val="Heading1"/>
      </w:pPr>
      <w:r>
        <w:t>Annotation Inheritance?</w:t>
      </w:r>
    </w:p>
    <w:p w:rsidR="00B65B8B" w:rsidRDefault="00B65B8B" w:rsidP="00AA73C1">
      <w:pPr>
        <w:pStyle w:val="NormalNS"/>
      </w:pPr>
      <w:r>
        <w:t>Consider the following declarations:</w:t>
      </w:r>
    </w:p>
    <w:p w:rsidR="00B65B8B" w:rsidRPr="00B65B8B" w:rsidRDefault="00B65B8B" w:rsidP="00B65B8B">
      <w:pPr>
        <w:pStyle w:val="NoSpacing"/>
        <w:rPr>
          <w:rFonts w:ascii="Times New Roman" w:eastAsia="Times New Roman" w:hAnsi="Times New Roman" w:cs="Times New Roman"/>
          <w:sz w:val="24"/>
          <w:szCs w:val="24"/>
        </w:rPr>
      </w:pPr>
      <w:proofErr w:type="gramStart"/>
      <w:r w:rsidRPr="00B65B8B">
        <w:rPr>
          <w:rFonts w:eastAsia="+mn-ea"/>
        </w:rPr>
        <w:t>@</w:t>
      </w:r>
      <w:proofErr w:type="spellStart"/>
      <w:r w:rsidRPr="00B65B8B">
        <w:rPr>
          <w:rFonts w:eastAsia="+mn-ea"/>
        </w:rPr>
        <w:t>StructurePattern</w:t>
      </w:r>
      <w:proofErr w:type="spellEnd"/>
      <w:r w:rsidRPr="00B65B8B">
        <w:rPr>
          <w:rFonts w:eastAsia="+mn-ea"/>
        </w:rPr>
        <w:t>(</w:t>
      </w:r>
      <w:proofErr w:type="spellStart"/>
      <w:proofErr w:type="gramEnd"/>
      <w:r w:rsidRPr="00B65B8B">
        <w:rPr>
          <w:rFonts w:eastAsia="+mn-ea"/>
        </w:rPr>
        <w:t>StructurePatternNames.POINT_PATTERN</w:t>
      </w:r>
      <w:proofErr w:type="spellEnd"/>
      <w:r w:rsidRPr="00B65B8B">
        <w:rPr>
          <w:rFonts w:eastAsia="+mn-ea"/>
        </w:rPr>
        <w:t xml:space="preserve">) </w:t>
      </w:r>
    </w:p>
    <w:p w:rsidR="00B65B8B" w:rsidRPr="00B65B8B" w:rsidRDefault="00B65B8B" w:rsidP="00B65B8B">
      <w:pPr>
        <w:pStyle w:val="NoSpacing"/>
        <w:rPr>
          <w:rFonts w:ascii="Times New Roman" w:eastAsia="Times New Roman" w:hAnsi="Times New Roman" w:cs="Times New Roman"/>
          <w:sz w:val="24"/>
          <w:szCs w:val="24"/>
        </w:rPr>
      </w:pPr>
      <w:proofErr w:type="gramStart"/>
      <w:r w:rsidRPr="00B65B8B">
        <w:rPr>
          <w:rFonts w:eastAsia="+mn-ea"/>
          <w:b/>
          <w:bCs/>
          <w:color w:val="7F0055"/>
        </w:rPr>
        <w:t>public</w:t>
      </w:r>
      <w:proofErr w:type="gramEnd"/>
      <w:r w:rsidRPr="00B65B8B">
        <w:rPr>
          <w:rFonts w:eastAsia="+mn-ea"/>
          <w:b/>
          <w:bCs/>
          <w:color w:val="000000"/>
        </w:rPr>
        <w:t xml:space="preserve"> </w:t>
      </w:r>
      <w:r w:rsidRPr="00B65B8B">
        <w:rPr>
          <w:rFonts w:eastAsia="+mn-ea"/>
          <w:b/>
          <w:bCs/>
          <w:color w:val="7F0055"/>
        </w:rPr>
        <w:t>interface</w:t>
      </w:r>
      <w:r w:rsidRPr="00B65B8B">
        <w:rPr>
          <w:rFonts w:eastAsia="+mn-ea"/>
          <w:b/>
          <w:bCs/>
          <w:color w:val="000000"/>
        </w:rPr>
        <w:t xml:space="preserve"> </w:t>
      </w:r>
      <w:proofErr w:type="spellStart"/>
      <w:r w:rsidRPr="00B65B8B">
        <w:rPr>
          <w:rFonts w:eastAsia="+mn-ea"/>
          <w:b/>
          <w:bCs/>
          <w:color w:val="000000"/>
        </w:rPr>
        <w:t>MutablePoint</w:t>
      </w:r>
      <w:proofErr w:type="spellEnd"/>
      <w:r w:rsidRPr="00B65B8B">
        <w:rPr>
          <w:rFonts w:eastAsia="+mn-ea"/>
          <w:b/>
          <w:bCs/>
          <w:color w:val="000000"/>
        </w:rPr>
        <w:t xml:space="preserve"> {…}</w:t>
      </w:r>
    </w:p>
    <w:p w:rsidR="00B65B8B" w:rsidRDefault="00B65B8B" w:rsidP="00AA73C1">
      <w:pPr>
        <w:pStyle w:val="NormalNS"/>
      </w:pPr>
    </w:p>
    <w:p w:rsidR="00B65B8B" w:rsidRPr="00B65B8B" w:rsidRDefault="00B65B8B" w:rsidP="00B65B8B">
      <w:pPr>
        <w:pStyle w:val="NormalNS"/>
        <w:rPr>
          <w:rFonts w:ascii="Times New Roman" w:eastAsia="Times New Roman" w:hAnsi="Times New Roman" w:cs="Times New Roman"/>
          <w:sz w:val="24"/>
          <w:szCs w:val="24"/>
        </w:rPr>
      </w:pPr>
      <w:proofErr w:type="gramStart"/>
      <w:r w:rsidRPr="00B65B8B">
        <w:rPr>
          <w:rFonts w:eastAsia="+mn-ea"/>
        </w:rPr>
        <w:t>@</w:t>
      </w:r>
      <w:proofErr w:type="spellStart"/>
      <w:r w:rsidRPr="00B65B8B">
        <w:rPr>
          <w:rFonts w:eastAsia="+mn-ea"/>
        </w:rPr>
        <w:t>StructurePattern</w:t>
      </w:r>
      <w:proofErr w:type="spellEnd"/>
      <w:r w:rsidRPr="00B65B8B">
        <w:rPr>
          <w:rFonts w:eastAsia="+mn-ea"/>
        </w:rPr>
        <w:t>(</w:t>
      </w:r>
      <w:proofErr w:type="spellStart"/>
      <w:proofErr w:type="gramEnd"/>
      <w:r w:rsidRPr="00B65B8B">
        <w:rPr>
          <w:rFonts w:eastAsia="+mn-ea"/>
        </w:rPr>
        <w:t>StructurePatternNames.OVAL_PATTERN</w:t>
      </w:r>
      <w:proofErr w:type="spellEnd"/>
      <w:r w:rsidRPr="00B65B8B">
        <w:rPr>
          <w:rFonts w:eastAsia="+mn-ea"/>
        </w:rPr>
        <w:t xml:space="preserve">) </w:t>
      </w:r>
    </w:p>
    <w:p w:rsidR="00B65B8B" w:rsidRPr="00B65B8B" w:rsidRDefault="00B65B8B" w:rsidP="00B65B8B">
      <w:pPr>
        <w:pStyle w:val="NormalNS"/>
        <w:rPr>
          <w:rFonts w:ascii="Times New Roman" w:eastAsia="Times New Roman" w:hAnsi="Times New Roman" w:cs="Times New Roman"/>
          <w:sz w:val="24"/>
          <w:szCs w:val="24"/>
        </w:rPr>
      </w:pPr>
      <w:proofErr w:type="gramStart"/>
      <w:r w:rsidRPr="00B65B8B">
        <w:rPr>
          <w:rFonts w:eastAsia="+mn-ea"/>
          <w:b/>
          <w:bCs/>
          <w:color w:val="7F0055"/>
        </w:rPr>
        <w:t>public</w:t>
      </w:r>
      <w:proofErr w:type="gramEnd"/>
      <w:r w:rsidRPr="00B65B8B">
        <w:rPr>
          <w:rFonts w:eastAsia="+mn-ea"/>
          <w:b/>
          <w:bCs/>
          <w:color w:val="000000"/>
        </w:rPr>
        <w:t xml:space="preserve"> </w:t>
      </w:r>
      <w:r w:rsidRPr="00B65B8B">
        <w:rPr>
          <w:rFonts w:eastAsia="+mn-ea"/>
          <w:b/>
          <w:bCs/>
          <w:color w:val="7F0055"/>
        </w:rPr>
        <w:t>class</w:t>
      </w:r>
      <w:r w:rsidRPr="00B65B8B">
        <w:rPr>
          <w:rFonts w:eastAsia="+mn-ea"/>
          <w:b/>
          <w:bCs/>
          <w:color w:val="000000"/>
        </w:rPr>
        <w:t xml:space="preserve"> </w:t>
      </w:r>
      <w:proofErr w:type="spellStart"/>
      <w:r w:rsidRPr="00B65B8B">
        <w:rPr>
          <w:rFonts w:eastAsia="+mn-ea"/>
          <w:b/>
          <w:bCs/>
          <w:color w:val="000000"/>
        </w:rPr>
        <w:t>ACartesianPoint</w:t>
      </w:r>
      <w:proofErr w:type="spellEnd"/>
      <w:r w:rsidRPr="00B65B8B">
        <w:rPr>
          <w:rFonts w:eastAsia="+mn-ea"/>
          <w:b/>
          <w:bCs/>
          <w:color w:val="000000"/>
        </w:rPr>
        <w:t xml:space="preserve"> </w:t>
      </w:r>
      <w:r w:rsidRPr="00B65B8B">
        <w:rPr>
          <w:rFonts w:eastAsia="+mn-ea"/>
          <w:b/>
          <w:bCs/>
          <w:color w:val="7F0055"/>
        </w:rPr>
        <w:t>implements</w:t>
      </w:r>
      <w:r w:rsidRPr="00B65B8B">
        <w:rPr>
          <w:rFonts w:eastAsia="+mn-ea"/>
          <w:b/>
          <w:bCs/>
          <w:color w:val="000000"/>
        </w:rPr>
        <w:t xml:space="preserve"> Point {…}</w:t>
      </w:r>
    </w:p>
    <w:p w:rsidR="00B65B8B" w:rsidRDefault="00B65B8B" w:rsidP="00AA73C1">
      <w:pPr>
        <w:pStyle w:val="NormalNS"/>
      </w:pPr>
    </w:p>
    <w:p w:rsidR="00B65B8B" w:rsidRDefault="00B65B8B" w:rsidP="00B65B8B">
      <w:pPr>
        <w:pStyle w:val="NormalNS"/>
        <w:rPr>
          <w:rFonts w:eastAsia="+mn-ea"/>
        </w:rPr>
      </w:pPr>
      <w:proofErr w:type="gramStart"/>
      <w:r w:rsidRPr="00B65B8B">
        <w:rPr>
          <w:rFonts w:eastAsia="+mn-ea"/>
          <w:color w:val="7F0055"/>
        </w:rPr>
        <w:t>public</w:t>
      </w:r>
      <w:proofErr w:type="gramEnd"/>
      <w:r w:rsidRPr="00B65B8B">
        <w:rPr>
          <w:rFonts w:eastAsia="+mn-ea"/>
        </w:rPr>
        <w:t xml:space="preserve"> </w:t>
      </w:r>
      <w:r w:rsidRPr="00B65B8B">
        <w:rPr>
          <w:rFonts w:eastAsia="+mn-ea"/>
          <w:color w:val="7F0055"/>
        </w:rPr>
        <w:t>class</w:t>
      </w:r>
      <w:r w:rsidRPr="00B65B8B">
        <w:rPr>
          <w:rFonts w:eastAsia="+mn-ea"/>
        </w:rPr>
        <w:t xml:space="preserve"> </w:t>
      </w:r>
      <w:proofErr w:type="spellStart"/>
      <w:r w:rsidRPr="00B65B8B">
        <w:rPr>
          <w:rFonts w:eastAsia="+mn-ea"/>
        </w:rPr>
        <w:t>AMutablePoint</w:t>
      </w:r>
      <w:proofErr w:type="spellEnd"/>
      <w:r w:rsidRPr="00B65B8B">
        <w:rPr>
          <w:rFonts w:eastAsia="+mn-ea"/>
        </w:rPr>
        <w:t xml:space="preserve"> </w:t>
      </w:r>
      <w:r w:rsidRPr="00B65B8B">
        <w:rPr>
          <w:rFonts w:eastAsia="+mn-ea"/>
          <w:color w:val="7F0055"/>
        </w:rPr>
        <w:t>extends</w:t>
      </w:r>
      <w:r w:rsidRPr="00B65B8B">
        <w:rPr>
          <w:rFonts w:eastAsia="+mn-ea"/>
        </w:rPr>
        <w:t xml:space="preserve"> </w:t>
      </w:r>
      <w:proofErr w:type="spellStart"/>
      <w:r w:rsidRPr="00B65B8B">
        <w:rPr>
          <w:rFonts w:eastAsia="+mn-ea"/>
        </w:rPr>
        <w:t>ACartesianPoint</w:t>
      </w:r>
      <w:proofErr w:type="spellEnd"/>
      <w:r w:rsidRPr="00B65B8B">
        <w:rPr>
          <w:rFonts w:eastAsia="+mn-ea"/>
        </w:rPr>
        <w:t xml:space="preserve"> </w:t>
      </w:r>
      <w:r w:rsidRPr="00B65B8B">
        <w:rPr>
          <w:rFonts w:eastAsia="+mn-ea"/>
          <w:color w:val="7F0055"/>
        </w:rPr>
        <w:t>implements</w:t>
      </w:r>
      <w:r w:rsidRPr="00B65B8B">
        <w:rPr>
          <w:rFonts w:eastAsia="+mn-ea"/>
        </w:rPr>
        <w:t xml:space="preserve"> Point {…}</w:t>
      </w:r>
    </w:p>
    <w:p w:rsidR="00B65B8B" w:rsidRDefault="00B65B8B" w:rsidP="00B65B8B">
      <w:pPr>
        <w:pStyle w:val="NormalNS"/>
        <w:rPr>
          <w:rFonts w:eastAsia="+mn-ea"/>
        </w:rPr>
      </w:pPr>
    </w:p>
    <w:p w:rsidR="00B65B8B" w:rsidRDefault="00B65B8B" w:rsidP="00B65B8B">
      <w:pPr>
        <w:rPr>
          <w:rFonts w:eastAsia="+mn-ea"/>
        </w:rPr>
      </w:pPr>
      <w:r>
        <w:rPr>
          <w:rFonts w:eastAsia="+mn-ea"/>
        </w:rPr>
        <w:t xml:space="preserve">Here the interface and superclass of </w:t>
      </w:r>
      <w:proofErr w:type="spellStart"/>
      <w:r>
        <w:rPr>
          <w:rFonts w:eastAsia="+mn-ea"/>
        </w:rPr>
        <w:t>AMutablePoint</w:t>
      </w:r>
      <w:proofErr w:type="spellEnd"/>
      <w:r>
        <w:rPr>
          <w:rFonts w:eastAsia="+mn-ea"/>
        </w:rPr>
        <w:t xml:space="preserve"> define conflicting values for the same annotation? Which one should be used for it?</w:t>
      </w:r>
    </w:p>
    <w:p w:rsidR="00B65B8B" w:rsidRDefault="00B65B8B" w:rsidP="00B65B8B">
      <w:pPr>
        <w:rPr>
          <w:rFonts w:eastAsia="+mn-ea"/>
        </w:rPr>
      </w:pPr>
      <w:r>
        <w:rPr>
          <w:rFonts w:eastAsia="+mn-ea"/>
        </w:rPr>
        <w:t>Java supports inheritance of only variables (including named constants</w:t>
      </w:r>
      <w:r w:rsidR="000677D6">
        <w:rPr>
          <w:rFonts w:eastAsia="+mn-ea"/>
        </w:rPr>
        <w:t xml:space="preserve">, of course) and methods – not annotations. So it does not address the question. </w:t>
      </w:r>
      <w:proofErr w:type="spellStart"/>
      <w:r w:rsidR="000677D6">
        <w:rPr>
          <w:rFonts w:eastAsia="+mn-ea"/>
        </w:rPr>
        <w:t>ObjectEditor</w:t>
      </w:r>
      <w:proofErr w:type="spellEnd"/>
      <w:r w:rsidR="000677D6">
        <w:rPr>
          <w:rFonts w:eastAsia="+mn-ea"/>
        </w:rPr>
        <w:t xml:space="preserve"> uses inheritance to interpret the values of annotations, but defines annotation-specific inheritance resolution rules. As these rules are beyond the scope of this material, assume no inheritance occurs, and associate each class and interface with all of the annotations that describe it.</w:t>
      </w:r>
    </w:p>
    <w:p w:rsidR="000677D6" w:rsidRDefault="000677D6" w:rsidP="00B65B8B">
      <w:pPr>
        <w:rPr>
          <w:rFonts w:eastAsia="+mn-ea"/>
        </w:rPr>
      </w:pPr>
      <w:r>
        <w:rPr>
          <w:rFonts w:eastAsia="+mn-ea"/>
        </w:rPr>
        <w:lastRenderedPageBreak/>
        <w:t xml:space="preserve">One particular rule of </w:t>
      </w:r>
      <w:proofErr w:type="spellStart"/>
      <w:r>
        <w:rPr>
          <w:rFonts w:eastAsia="+mn-ea"/>
        </w:rPr>
        <w:t>ObjectEditor</w:t>
      </w:r>
      <w:proofErr w:type="spellEnd"/>
      <w:r>
        <w:rPr>
          <w:rFonts w:eastAsia="+mn-ea"/>
        </w:rPr>
        <w:t xml:space="preserve"> is useful for illustrating a general approach to solving the multiple inheritance problem. It is defined for the Explanation annotation. Suppose the annotation has different values in different types of an instance:</w:t>
      </w:r>
    </w:p>
    <w:p w:rsidR="000677D6" w:rsidRPr="000677D6" w:rsidRDefault="000677D6" w:rsidP="000677D6">
      <w:pPr>
        <w:pStyle w:val="NormalNS"/>
        <w:rPr>
          <w:rFonts w:ascii="Times New Roman" w:eastAsia="Times New Roman" w:hAnsi="Times New Roman" w:cs="Times New Roman"/>
          <w:sz w:val="24"/>
          <w:szCs w:val="24"/>
        </w:rPr>
      </w:pPr>
      <w:proofErr w:type="gramStart"/>
      <w:r w:rsidRPr="000677D6">
        <w:rPr>
          <w:rFonts w:eastAsia="+mn-ea"/>
          <w:color w:val="646464"/>
        </w:rPr>
        <w:t>@Explanation</w:t>
      </w:r>
      <w:r w:rsidRPr="000677D6">
        <w:rPr>
          <w:rFonts w:eastAsia="+mn-ea"/>
          <w:color w:val="000000"/>
        </w:rPr>
        <w:t>(</w:t>
      </w:r>
      <w:proofErr w:type="gramEnd"/>
      <w:r w:rsidRPr="000677D6">
        <w:rPr>
          <w:rFonts w:eastAsia="+mn-ea"/>
        </w:rPr>
        <w:t>"Location in Java coordinate System."</w:t>
      </w:r>
      <w:r w:rsidRPr="000677D6">
        <w:rPr>
          <w:rFonts w:eastAsia="+mn-ea"/>
          <w:color w:val="000000"/>
        </w:rPr>
        <w:t>)</w:t>
      </w:r>
    </w:p>
    <w:p w:rsidR="000677D6" w:rsidRDefault="000677D6" w:rsidP="000677D6">
      <w:pPr>
        <w:pStyle w:val="NormalNS"/>
        <w:rPr>
          <w:rFonts w:eastAsia="+mn-ea"/>
          <w:b/>
          <w:bCs/>
          <w:color w:val="000000"/>
        </w:rPr>
      </w:pPr>
      <w:proofErr w:type="gramStart"/>
      <w:r w:rsidRPr="000677D6">
        <w:rPr>
          <w:rFonts w:eastAsia="+mn-ea"/>
          <w:b/>
          <w:bCs/>
          <w:color w:val="7F0055"/>
        </w:rPr>
        <w:t>public</w:t>
      </w:r>
      <w:proofErr w:type="gramEnd"/>
      <w:r w:rsidRPr="000677D6">
        <w:rPr>
          <w:rFonts w:eastAsia="+mn-ea"/>
          <w:b/>
          <w:bCs/>
          <w:color w:val="000000"/>
        </w:rPr>
        <w:t xml:space="preserve"> </w:t>
      </w:r>
      <w:r w:rsidRPr="000677D6">
        <w:rPr>
          <w:rFonts w:eastAsia="+mn-ea"/>
          <w:b/>
          <w:bCs/>
          <w:color w:val="7F0055"/>
        </w:rPr>
        <w:t>interface</w:t>
      </w:r>
      <w:r w:rsidRPr="000677D6">
        <w:rPr>
          <w:rFonts w:eastAsia="+mn-ea"/>
          <w:b/>
          <w:bCs/>
          <w:color w:val="000000"/>
        </w:rPr>
        <w:t xml:space="preserve"> Point {…}</w:t>
      </w:r>
    </w:p>
    <w:p w:rsidR="000677D6" w:rsidRDefault="000677D6" w:rsidP="000677D6">
      <w:pPr>
        <w:pStyle w:val="NormalNS"/>
        <w:rPr>
          <w:rFonts w:eastAsia="+mn-ea"/>
          <w:b/>
          <w:bCs/>
          <w:color w:val="000000"/>
        </w:rPr>
      </w:pPr>
    </w:p>
    <w:p w:rsidR="000677D6" w:rsidRPr="000677D6" w:rsidRDefault="000677D6" w:rsidP="000677D6">
      <w:pPr>
        <w:pStyle w:val="NormalNS"/>
        <w:rPr>
          <w:rFonts w:ascii="Times New Roman" w:eastAsia="Times New Roman" w:hAnsi="Times New Roman" w:cs="Times New Roman"/>
          <w:sz w:val="24"/>
          <w:szCs w:val="24"/>
        </w:rPr>
      </w:pPr>
      <w:proofErr w:type="gramStart"/>
      <w:r w:rsidRPr="000677D6">
        <w:rPr>
          <w:rFonts w:eastAsia="+mn-ea"/>
          <w:color w:val="646464"/>
        </w:rPr>
        <w:t>@Explanation</w:t>
      </w:r>
      <w:r w:rsidRPr="000677D6">
        <w:rPr>
          <w:rFonts w:eastAsia="+mn-ea"/>
          <w:color w:val="000000"/>
        </w:rPr>
        <w:t>(</w:t>
      </w:r>
      <w:proofErr w:type="gramEnd"/>
      <w:r w:rsidRPr="000677D6">
        <w:rPr>
          <w:rFonts w:eastAsia="+mn-ea"/>
        </w:rPr>
        <w:t>"Uses Cartesian representation."</w:t>
      </w:r>
      <w:r w:rsidRPr="000677D6">
        <w:rPr>
          <w:rFonts w:eastAsia="+mn-ea"/>
          <w:color w:val="000000"/>
        </w:rPr>
        <w:t>)</w:t>
      </w:r>
    </w:p>
    <w:p w:rsidR="000677D6" w:rsidRDefault="000677D6" w:rsidP="000677D6">
      <w:pPr>
        <w:pStyle w:val="NormalNS"/>
        <w:rPr>
          <w:rFonts w:eastAsia="+mn-ea"/>
          <w:b/>
          <w:bCs/>
          <w:color w:val="000000"/>
        </w:rPr>
      </w:pPr>
      <w:proofErr w:type="gramStart"/>
      <w:r w:rsidRPr="000677D6">
        <w:rPr>
          <w:rFonts w:eastAsia="+mn-ea"/>
          <w:b/>
          <w:bCs/>
          <w:color w:val="7F0055"/>
        </w:rPr>
        <w:t>public</w:t>
      </w:r>
      <w:proofErr w:type="gramEnd"/>
      <w:r w:rsidRPr="000677D6">
        <w:rPr>
          <w:rFonts w:eastAsia="+mn-ea"/>
          <w:b/>
          <w:bCs/>
          <w:color w:val="000000"/>
        </w:rPr>
        <w:t xml:space="preserve"> </w:t>
      </w:r>
      <w:r w:rsidRPr="000677D6">
        <w:rPr>
          <w:rFonts w:eastAsia="+mn-ea"/>
          <w:b/>
          <w:bCs/>
          <w:color w:val="7F0055"/>
        </w:rPr>
        <w:t>class</w:t>
      </w:r>
      <w:r w:rsidRPr="000677D6">
        <w:rPr>
          <w:rFonts w:eastAsia="+mn-ea"/>
          <w:b/>
          <w:bCs/>
          <w:color w:val="000000"/>
        </w:rPr>
        <w:t xml:space="preserve"> </w:t>
      </w:r>
      <w:proofErr w:type="spellStart"/>
      <w:r w:rsidRPr="000677D6">
        <w:rPr>
          <w:rFonts w:eastAsia="+mn-ea"/>
          <w:b/>
          <w:bCs/>
          <w:color w:val="000000"/>
        </w:rPr>
        <w:t>ACartesianPoint</w:t>
      </w:r>
      <w:proofErr w:type="spellEnd"/>
      <w:r w:rsidRPr="000677D6">
        <w:rPr>
          <w:rFonts w:eastAsia="+mn-ea"/>
          <w:b/>
          <w:bCs/>
          <w:color w:val="000000"/>
        </w:rPr>
        <w:t xml:space="preserve"> </w:t>
      </w:r>
      <w:r w:rsidRPr="000677D6">
        <w:rPr>
          <w:rFonts w:eastAsia="+mn-ea"/>
          <w:b/>
          <w:bCs/>
          <w:color w:val="7F0055"/>
        </w:rPr>
        <w:t>implements</w:t>
      </w:r>
      <w:r w:rsidRPr="000677D6">
        <w:rPr>
          <w:rFonts w:eastAsia="+mn-ea"/>
          <w:b/>
          <w:bCs/>
          <w:color w:val="000000"/>
        </w:rPr>
        <w:t xml:space="preserve"> Point {…}</w:t>
      </w:r>
    </w:p>
    <w:p w:rsidR="000677D6" w:rsidRDefault="000677D6" w:rsidP="000677D6">
      <w:pPr>
        <w:pStyle w:val="NormalNS"/>
        <w:rPr>
          <w:rFonts w:eastAsia="+mn-ea"/>
          <w:b/>
          <w:bCs/>
          <w:color w:val="000000"/>
        </w:rPr>
      </w:pPr>
    </w:p>
    <w:p w:rsidR="000677D6" w:rsidRPr="000677D6" w:rsidRDefault="000677D6" w:rsidP="000677D6">
      <w:pPr>
        <w:pStyle w:val="NormalNS"/>
        <w:rPr>
          <w:rFonts w:ascii="Times New Roman" w:eastAsia="Times New Roman" w:hAnsi="Times New Roman" w:cs="Times New Roman"/>
          <w:sz w:val="24"/>
          <w:szCs w:val="24"/>
        </w:rPr>
      </w:pPr>
      <w:proofErr w:type="gramStart"/>
      <w:r w:rsidRPr="000677D6">
        <w:rPr>
          <w:rFonts w:eastAsia="+mn-ea"/>
          <w:color w:val="646464"/>
        </w:rPr>
        <w:t>@Explanation</w:t>
      </w:r>
      <w:r w:rsidRPr="000677D6">
        <w:rPr>
          <w:rFonts w:eastAsia="+mn-ea"/>
          <w:color w:val="000000"/>
        </w:rPr>
        <w:t>(</w:t>
      </w:r>
      <w:proofErr w:type="gramEnd"/>
      <w:r w:rsidRPr="000677D6">
        <w:rPr>
          <w:rFonts w:eastAsia="+mn-ea"/>
        </w:rPr>
        <w:t>"Has max and min values."</w:t>
      </w:r>
      <w:r w:rsidRPr="000677D6">
        <w:rPr>
          <w:rFonts w:eastAsia="+mn-ea"/>
          <w:color w:val="000000"/>
        </w:rPr>
        <w:t>)</w:t>
      </w:r>
    </w:p>
    <w:p w:rsidR="000677D6" w:rsidRPr="000677D6" w:rsidRDefault="000677D6" w:rsidP="000677D6">
      <w:pPr>
        <w:pStyle w:val="NormalNS"/>
        <w:rPr>
          <w:rFonts w:ascii="Times New Roman" w:eastAsia="Times New Roman" w:hAnsi="Times New Roman" w:cs="Times New Roman"/>
          <w:sz w:val="24"/>
          <w:szCs w:val="24"/>
        </w:rPr>
      </w:pPr>
      <w:proofErr w:type="gramStart"/>
      <w:r w:rsidRPr="000677D6">
        <w:rPr>
          <w:rFonts w:eastAsia="+mn-ea"/>
          <w:b/>
          <w:bCs/>
          <w:color w:val="7F0055"/>
        </w:rPr>
        <w:t>public</w:t>
      </w:r>
      <w:proofErr w:type="gramEnd"/>
      <w:r w:rsidRPr="000677D6">
        <w:rPr>
          <w:rFonts w:eastAsia="+mn-ea"/>
          <w:b/>
          <w:bCs/>
          <w:color w:val="000000"/>
        </w:rPr>
        <w:t xml:space="preserve"> </w:t>
      </w:r>
      <w:r w:rsidRPr="000677D6">
        <w:rPr>
          <w:rFonts w:eastAsia="+mn-ea"/>
          <w:b/>
          <w:bCs/>
          <w:color w:val="7F0055"/>
        </w:rPr>
        <w:t>class</w:t>
      </w:r>
      <w:r w:rsidRPr="000677D6">
        <w:rPr>
          <w:rFonts w:eastAsia="+mn-ea"/>
          <w:b/>
          <w:bCs/>
          <w:color w:val="000000"/>
        </w:rPr>
        <w:t xml:space="preserve"> </w:t>
      </w:r>
      <w:proofErr w:type="spellStart"/>
      <w:r w:rsidRPr="000677D6">
        <w:rPr>
          <w:rFonts w:eastAsia="+mn-ea"/>
          <w:b/>
          <w:bCs/>
          <w:color w:val="000000"/>
        </w:rPr>
        <w:t>ABoundedPoint</w:t>
      </w:r>
      <w:proofErr w:type="spellEnd"/>
      <w:r w:rsidRPr="000677D6">
        <w:rPr>
          <w:rFonts w:eastAsia="+mn-ea"/>
          <w:b/>
          <w:bCs/>
          <w:color w:val="000000"/>
        </w:rPr>
        <w:t xml:space="preserve"> </w:t>
      </w:r>
      <w:r w:rsidRPr="000677D6">
        <w:rPr>
          <w:rFonts w:eastAsia="+mn-ea"/>
          <w:b/>
          <w:bCs/>
          <w:color w:val="7F0055"/>
        </w:rPr>
        <w:t>extends</w:t>
      </w:r>
      <w:r w:rsidRPr="000677D6">
        <w:rPr>
          <w:rFonts w:eastAsia="+mn-ea"/>
          <w:b/>
          <w:bCs/>
          <w:color w:val="000000"/>
        </w:rPr>
        <w:t xml:space="preserve"> </w:t>
      </w:r>
      <w:proofErr w:type="spellStart"/>
      <w:r w:rsidRPr="000677D6">
        <w:rPr>
          <w:rFonts w:eastAsia="+mn-ea"/>
          <w:b/>
          <w:bCs/>
          <w:color w:val="000000"/>
        </w:rPr>
        <w:t>AMuatablePoint</w:t>
      </w:r>
      <w:proofErr w:type="spellEnd"/>
      <w:r w:rsidRPr="000677D6">
        <w:rPr>
          <w:rFonts w:eastAsia="+mn-ea"/>
          <w:b/>
          <w:bCs/>
          <w:color w:val="000000"/>
        </w:rPr>
        <w:t xml:space="preserve"> </w:t>
      </w:r>
      <w:r w:rsidRPr="000677D6">
        <w:rPr>
          <w:rFonts w:eastAsia="+mn-ea"/>
          <w:b/>
          <w:bCs/>
          <w:color w:val="7F0055"/>
        </w:rPr>
        <w:t>implements</w:t>
      </w:r>
      <w:r w:rsidRPr="000677D6">
        <w:rPr>
          <w:rFonts w:eastAsia="+mn-ea"/>
          <w:b/>
          <w:bCs/>
          <w:color w:val="000000"/>
        </w:rPr>
        <w:t xml:space="preserve"> </w:t>
      </w:r>
      <w:proofErr w:type="spellStart"/>
      <w:r w:rsidRPr="000677D6">
        <w:rPr>
          <w:rFonts w:eastAsia="+mn-ea"/>
          <w:b/>
          <w:bCs/>
          <w:color w:val="000000"/>
        </w:rPr>
        <w:t>BoundedPoint</w:t>
      </w:r>
      <w:proofErr w:type="spellEnd"/>
      <w:r w:rsidRPr="000677D6">
        <w:rPr>
          <w:rFonts w:eastAsia="+mn-ea"/>
          <w:b/>
          <w:bCs/>
          <w:color w:val="000000"/>
        </w:rPr>
        <w:t xml:space="preserve"> {…}</w:t>
      </w:r>
    </w:p>
    <w:p w:rsidR="000677D6" w:rsidRPr="000677D6" w:rsidRDefault="000677D6" w:rsidP="000677D6">
      <w:pPr>
        <w:pStyle w:val="NormalNS"/>
        <w:rPr>
          <w:rFonts w:ascii="Times New Roman" w:eastAsia="Times New Roman" w:hAnsi="Times New Roman" w:cs="Times New Roman"/>
          <w:sz w:val="24"/>
          <w:szCs w:val="24"/>
        </w:rPr>
      </w:pPr>
    </w:p>
    <w:p w:rsidR="000677D6" w:rsidRDefault="00235A23" w:rsidP="000677D6">
      <w:pPr>
        <w:pStyle w:val="NormalNS"/>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ObjectEditor</w:t>
      </w:r>
      <w:proofErr w:type="spellEnd"/>
      <w:r>
        <w:rPr>
          <w:rFonts w:ascii="Times New Roman" w:eastAsia="Times New Roman" w:hAnsi="Times New Roman" w:cs="Times New Roman"/>
          <w:sz w:val="24"/>
          <w:szCs w:val="24"/>
        </w:rPr>
        <w:t xml:space="preserve"> will combine the explanations defined in each type of the value, as shown below in the tooltip text displayed for an instance of </w:t>
      </w:r>
      <w:proofErr w:type="spellStart"/>
      <w:r>
        <w:rPr>
          <w:rFonts w:ascii="Times New Roman" w:eastAsia="Times New Roman" w:hAnsi="Times New Roman" w:cs="Times New Roman"/>
          <w:sz w:val="24"/>
          <w:szCs w:val="24"/>
        </w:rPr>
        <w:t>ABoundedPoint</w:t>
      </w:r>
      <w:proofErr w:type="spellEnd"/>
      <w:r>
        <w:rPr>
          <w:rFonts w:ascii="Times New Roman" w:eastAsia="Times New Roman" w:hAnsi="Times New Roman" w:cs="Times New Roman"/>
          <w:sz w:val="24"/>
          <w:szCs w:val="24"/>
        </w:rPr>
        <w:t>:</w:t>
      </w:r>
    </w:p>
    <w:p w:rsidR="00235A23" w:rsidRDefault="00235A23" w:rsidP="000677D6">
      <w:pPr>
        <w:pStyle w:val="NormalNS"/>
        <w:rPr>
          <w:rFonts w:ascii="Times New Roman" w:eastAsia="Times New Roman" w:hAnsi="Times New Roman" w:cs="Times New Roman"/>
          <w:sz w:val="24"/>
          <w:szCs w:val="24"/>
        </w:rPr>
      </w:pPr>
    </w:p>
    <w:p w:rsidR="00235A23" w:rsidRPr="000677D6" w:rsidRDefault="00235A23" w:rsidP="000677D6">
      <w:pPr>
        <w:pStyle w:val="NormalNS"/>
        <w:rPr>
          <w:rFonts w:ascii="Times New Roman" w:eastAsia="Times New Roman" w:hAnsi="Times New Roman" w:cs="Times New Roman"/>
          <w:sz w:val="24"/>
          <w:szCs w:val="24"/>
        </w:rPr>
      </w:pPr>
      <w:r w:rsidRPr="00235A23">
        <w:rPr>
          <w:rFonts w:ascii="Times New Roman" w:eastAsia="Times New Roman" w:hAnsi="Times New Roman" w:cs="Times New Roman"/>
          <w:noProof/>
          <w:sz w:val="24"/>
          <w:szCs w:val="24"/>
        </w:rPr>
        <w:drawing>
          <wp:inline distT="0" distB="0" distL="0" distR="0" wp14:anchorId="2D06DF59" wp14:editId="2415584A">
            <wp:extent cx="5943600" cy="1010285"/>
            <wp:effectExtent l="0" t="0" r="0" b="0"/>
            <wp:docPr id="50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78"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10285"/>
                    </a:xfrm>
                    <a:prstGeom prst="rect">
                      <a:avLst/>
                    </a:prstGeom>
                    <a:noFill/>
                    <a:ln>
                      <a:noFill/>
                    </a:ln>
                    <a:effectLst/>
                    <a:extLst/>
                  </pic:spPr>
                </pic:pic>
              </a:graphicData>
            </a:graphic>
          </wp:inline>
        </w:drawing>
      </w:r>
    </w:p>
    <w:p w:rsidR="00235A23" w:rsidRDefault="00235A23" w:rsidP="00B65B8B">
      <w:pPr>
        <w:rPr>
          <w:rFonts w:ascii="Times New Roman" w:eastAsia="Times New Roman" w:hAnsi="Times New Roman" w:cs="Times New Roman"/>
          <w:sz w:val="24"/>
          <w:szCs w:val="24"/>
        </w:rPr>
      </w:pPr>
    </w:p>
    <w:p w:rsidR="00235A23" w:rsidRDefault="00235A23" w:rsidP="00B65B8B">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 languages use a similar approach for resolving conflicting method implementations. When the method is invoked, they call all of the implementations!</w:t>
      </w:r>
    </w:p>
    <w:p w:rsidR="00235A23" w:rsidRDefault="00235A23" w:rsidP="00235A23">
      <w:pPr>
        <w:pStyle w:val="Heading1"/>
      </w:pPr>
      <w:r>
        <w:t>Cyclic Inheritance?</w:t>
      </w:r>
    </w:p>
    <w:p w:rsidR="00235A23" w:rsidRDefault="00235A23" w:rsidP="00235A23">
      <w:r>
        <w:t xml:space="preserve">We have seen that the inheritance relationship defined a tree for classes and a DAG for interfaces. Can we create cycles using this relationship? The answer is, as you expect, no: </w:t>
      </w:r>
      <w:r w:rsidRPr="00235A23">
        <w:t>Conceptually If a type is a special case of another type, it cannot be a general case of that type unless it is equal to the other type</w:t>
      </w:r>
      <w:r>
        <w:t>.</w:t>
      </w:r>
      <w:r w:rsidR="001C4827">
        <w:t xml:space="preserve"> </w:t>
      </w:r>
    </w:p>
    <w:p w:rsidR="00D22304" w:rsidRDefault="00DA026A" w:rsidP="00D22304">
      <w:pPr>
        <w:pStyle w:val="Heading1"/>
      </w:pPr>
      <w:r>
        <w:t>Summary of Inheritance Benefits</w:t>
      </w:r>
    </w:p>
    <w:p w:rsidR="00D22304" w:rsidRDefault="00D22304" w:rsidP="00D22304">
      <w:pPr>
        <w:pStyle w:val="BodyText"/>
        <w:tabs>
          <w:tab w:val="left" w:pos="180"/>
        </w:tabs>
        <w:jc w:val="both"/>
      </w:pPr>
      <w:r>
        <w:t>There are several reasons for extending interfaces and classes</w:t>
      </w:r>
      <w:proofErr w:type="gramStart"/>
      <w:r w:rsidR="00DA026A">
        <w:t>:</w:t>
      </w:r>
      <w:r>
        <w:t>:</w:t>
      </w:r>
      <w:proofErr w:type="gramEnd"/>
    </w:p>
    <w:p w:rsidR="00D22304" w:rsidRDefault="00D22304" w:rsidP="00D22304">
      <w:pPr>
        <w:pStyle w:val="BodyText"/>
        <w:numPr>
          <w:ilvl w:val="0"/>
          <w:numId w:val="2"/>
        </w:numPr>
        <w:tabs>
          <w:tab w:val="left" w:pos="180"/>
        </w:tabs>
        <w:jc w:val="both"/>
      </w:pPr>
      <w:r>
        <w:rPr>
          <w:i/>
        </w:rPr>
        <w:t>Reduced Programming/Storage Costs</w:t>
      </w:r>
      <w:r>
        <w:t>: The most obvious reason is that we do not have to write and store on the computer a copy of the code in the base type, thereby reducing programming and storage costs. The programming cost, of course, is minimal if we had a convenient facility to cut and paste. However, the source code of the base type may not always be available, which does not prevent it from being sub typed.</w:t>
      </w:r>
    </w:p>
    <w:p w:rsidR="00D22304" w:rsidRDefault="00D22304" w:rsidP="00D22304">
      <w:pPr>
        <w:pStyle w:val="BodyText"/>
        <w:numPr>
          <w:ilvl w:val="0"/>
          <w:numId w:val="2"/>
        </w:numPr>
        <w:tabs>
          <w:tab w:val="left" w:pos="180"/>
        </w:tabs>
        <w:jc w:val="both"/>
      </w:pPr>
      <w:r w:rsidRPr="00265A07">
        <w:rPr>
          <w:i/>
        </w:rPr>
        <w:lastRenderedPageBreak/>
        <w:t>Easier Evolution</w:t>
      </w:r>
      <w:r>
        <w:t xml:space="preserve">: Code tends to change. We may decide to change the </w:t>
      </w:r>
      <w:r w:rsidRPr="00CC2395">
        <w:rPr>
          <w:rStyle w:val="InlineCodeChar"/>
        </w:rPr>
        <w:t>MAX_SIZE</w:t>
      </w:r>
      <w:r>
        <w:t xml:space="preserve"> constant of </w:t>
      </w:r>
      <w:proofErr w:type="spellStart"/>
      <w:r w:rsidRPr="00CC2395">
        <w:rPr>
          <w:rStyle w:val="InlineCodeChar"/>
        </w:rPr>
        <w:t>AStringHistory</w:t>
      </w:r>
      <w:proofErr w:type="spellEnd"/>
      <w:r>
        <w:t>, in which case, would have to find and change all other classes that are logical but not physical extensions.</w:t>
      </w:r>
    </w:p>
    <w:p w:rsidR="00D22304" w:rsidRDefault="00D22304" w:rsidP="00D22304">
      <w:pPr>
        <w:pStyle w:val="BodyText"/>
        <w:numPr>
          <w:ilvl w:val="0"/>
          <w:numId w:val="2"/>
        </w:numPr>
        <w:tabs>
          <w:tab w:val="left" w:pos="180"/>
        </w:tabs>
        <w:jc w:val="both"/>
      </w:pPr>
      <w:r w:rsidRPr="00265A07">
        <w:rPr>
          <w:i/>
        </w:rPr>
        <w:t>Polymorphism</w:t>
      </w:r>
      <w:r>
        <w:t xml:space="preserve">: Inheritance allows us to support new kinds of </w:t>
      </w:r>
      <w:r w:rsidR="001C4827">
        <w:t xml:space="preserve">IS-A relationships and hence </w:t>
      </w:r>
      <w:r>
        <w:t>polymorphism.</w:t>
      </w:r>
    </w:p>
    <w:p w:rsidR="00D22304" w:rsidRDefault="00D22304" w:rsidP="00081B85">
      <w:pPr>
        <w:pStyle w:val="BodyText"/>
        <w:numPr>
          <w:ilvl w:val="0"/>
          <w:numId w:val="2"/>
        </w:numPr>
        <w:tabs>
          <w:tab w:val="left" w:pos="180"/>
        </w:tabs>
        <w:ind w:right="62"/>
        <w:jc w:val="both"/>
      </w:pPr>
      <w:r w:rsidRPr="00564F2D">
        <w:rPr>
          <w:i/>
        </w:rPr>
        <w:t>Modularity</w:t>
      </w:r>
      <w:r>
        <w:t xml:space="preserve">: </w:t>
      </w:r>
      <w:r w:rsidR="001C4827">
        <w:t>In the examples so far, w</w:t>
      </w:r>
      <w:r>
        <w:t>e assume</w:t>
      </w:r>
      <w:r w:rsidR="001C4827">
        <w:t>d</w:t>
      </w:r>
      <w:r>
        <w:t xml:space="preserve"> that the base class and interface already existed when we created </w:t>
      </w:r>
      <w:r w:rsidR="001C4827">
        <w:t>subtypes</w:t>
      </w:r>
      <w:r>
        <w:t xml:space="preserve"> of them. For instance, we assumed first that we needed string histories and created appropriate interfaces and classes to support them. Later, when we found the need for string databases, we simply extended existing software.</w:t>
      </w:r>
      <w:r w:rsidR="001C4827">
        <w:t xml:space="preserve"> </w:t>
      </w:r>
      <w:r>
        <w:t>What if we have not had the need for string histories</w:t>
      </w:r>
      <w:r w:rsidR="001C4827">
        <w:t xml:space="preserve"> or Cartesian points</w:t>
      </w:r>
      <w:r>
        <w:t xml:space="preserve">, and were told to create string </w:t>
      </w:r>
      <w:r w:rsidR="001C4827">
        <w:t>databases</w:t>
      </w:r>
      <w:r>
        <w:t xml:space="preserve"> from scratch? Even in this case, we may want to first create string histories and then extend them rather than create un</w:t>
      </w:r>
      <w:r w:rsidR="00526A41">
        <w:t>-</w:t>
      </w:r>
      <w:r>
        <w:t xml:space="preserve">extended string databases, because the extension approach increases modularity, thereby giving the accompanying advantages. In this example, it makes us understand, code, and prove correct the two interfaces and classes separately. Moreover, if we later end up needing string histories, we have the interface and class for instantiating them. </w:t>
      </w:r>
      <w:r w:rsidR="00564F2D">
        <w:t xml:space="preserve"> Similarly, if our need was for bounded points, it is useful to create mutable and Cartesian points. </w:t>
      </w:r>
      <w:r>
        <w:t xml:space="preserve">The approach requires us to </w:t>
      </w:r>
      <w:r w:rsidRPr="00564F2D">
        <w:rPr>
          <w:i/>
        </w:rPr>
        <w:t xml:space="preserve">design for reuse, </w:t>
      </w:r>
      <w:r>
        <w:t>something that is v</w:t>
      </w:r>
      <w:r w:rsidR="00564F2D">
        <w:t>ery difficult to do in practice.</w:t>
      </w:r>
    </w:p>
    <w:p w:rsidR="00564F2D" w:rsidRDefault="00526A41" w:rsidP="00D22304">
      <w:pPr>
        <w:pStyle w:val="Heading1"/>
      </w:pPr>
      <w:r>
        <w:t>How to Get Inheritance Right?</w:t>
      </w:r>
    </w:p>
    <w:p w:rsidR="00526A41" w:rsidRDefault="00564F2D" w:rsidP="00526A41">
      <w:r>
        <w:t xml:space="preserve">It would be useful, then, to </w:t>
      </w:r>
      <w:r w:rsidR="00526A41">
        <w:t>identify general principles for subtyping.  One</w:t>
      </w:r>
      <w:r w:rsidR="00793B86">
        <w:t xml:space="preserve"> simplistic</w:t>
      </w:r>
      <w:r w:rsidR="00526A41">
        <w:t xml:space="preserve"> rule</w:t>
      </w:r>
      <w:r w:rsidR="00AB6FF2">
        <w:t xml:space="preserve"> for inheritance</w:t>
      </w:r>
      <w:r w:rsidR="00526A41">
        <w:t xml:space="preserve"> could be:</w:t>
      </w:r>
    </w:p>
    <w:p w:rsidR="00526A41" w:rsidRPr="00526A41" w:rsidRDefault="00526A41" w:rsidP="00526A41">
      <w:pPr>
        <w:pStyle w:val="Quote"/>
        <w:ind w:left="720"/>
      </w:pPr>
      <w:r w:rsidRPr="00526A41">
        <w:t>If type T1 contains a super set of the met</w:t>
      </w:r>
      <w:r>
        <w:t>hod headers in another type T2, then T1 should extend T2.</w:t>
      </w:r>
    </w:p>
    <w:p w:rsidR="00564F2D" w:rsidRDefault="00526A41" w:rsidP="00564F2D">
      <w:r>
        <w:t xml:space="preserve">This rule is violated by our original definitions of </w:t>
      </w:r>
      <w:proofErr w:type="spellStart"/>
      <w:r>
        <w:t>StringHistory</w:t>
      </w:r>
      <w:proofErr w:type="spellEnd"/>
      <w:r>
        <w:t xml:space="preserve"> and </w:t>
      </w:r>
      <w:proofErr w:type="spellStart"/>
      <w:r>
        <w:t>StringDatabase</w:t>
      </w:r>
      <w:proofErr w:type="spellEnd"/>
      <w:r>
        <w:t xml:space="preserve">, </w:t>
      </w:r>
      <w:r w:rsidR="00E33CA4">
        <w:t xml:space="preserve">when we did not use inheritance, as all the methods of </w:t>
      </w:r>
      <w:proofErr w:type="spellStart"/>
      <w:r w:rsidR="00E33CA4">
        <w:t>StringHistory</w:t>
      </w:r>
      <w:proofErr w:type="spellEnd"/>
      <w:r w:rsidR="00E33CA4">
        <w:t xml:space="preserve"> are duplicated in </w:t>
      </w:r>
      <w:proofErr w:type="spellStart"/>
      <w:r w:rsidR="00E33CA4">
        <w:t>StringDatabase</w:t>
      </w:r>
      <w:proofErr w:type="spellEnd"/>
    </w:p>
    <w:p w:rsidR="00526A41" w:rsidRDefault="00526A41" w:rsidP="00526A41">
      <w:pPr>
        <w:pStyle w:val="InlineCode"/>
        <w:spacing w:after="0"/>
      </w:pPr>
      <w:proofErr w:type="gramStart"/>
      <w:r>
        <w:rPr>
          <w:b/>
        </w:rPr>
        <w:t>public</w:t>
      </w:r>
      <w:proofErr w:type="gramEnd"/>
      <w:r>
        <w:rPr>
          <w:b/>
        </w:rPr>
        <w:t xml:space="preserve"> interface</w:t>
      </w:r>
      <w:r>
        <w:t xml:space="preserve"> </w:t>
      </w:r>
      <w:proofErr w:type="spellStart"/>
      <w:r>
        <w:t>StringHistory</w:t>
      </w:r>
      <w:proofErr w:type="spellEnd"/>
      <w:r>
        <w:t xml:space="preserve"> {</w:t>
      </w:r>
    </w:p>
    <w:p w:rsidR="00526A41" w:rsidRDefault="00526A41" w:rsidP="00526A41">
      <w:pPr>
        <w:pStyle w:val="InlineCode"/>
        <w:spacing w:after="0"/>
        <w:ind w:firstLine="720"/>
      </w:pPr>
      <w:proofErr w:type="gramStart"/>
      <w:r>
        <w:rPr>
          <w:b/>
        </w:rPr>
        <w:t>public</w:t>
      </w:r>
      <w:proofErr w:type="gramEnd"/>
      <w:r>
        <w:t xml:space="preserve"> </w:t>
      </w:r>
      <w:r>
        <w:rPr>
          <w:b/>
        </w:rPr>
        <w:t>void</w:t>
      </w:r>
      <w:r>
        <w:t xml:space="preserve"> </w:t>
      </w:r>
      <w:proofErr w:type="spellStart"/>
      <w:r>
        <w:t>addElement</w:t>
      </w:r>
      <w:proofErr w:type="spellEnd"/>
      <w:r>
        <w:t>(String element);</w:t>
      </w:r>
    </w:p>
    <w:p w:rsidR="00526A41" w:rsidRDefault="00526A41" w:rsidP="00526A41">
      <w:pPr>
        <w:pStyle w:val="InlineCode"/>
        <w:spacing w:after="0"/>
        <w:ind w:firstLine="720"/>
      </w:pPr>
      <w:proofErr w:type="gramStart"/>
      <w:r>
        <w:rPr>
          <w:b/>
        </w:rPr>
        <w:t>public</w:t>
      </w:r>
      <w:proofErr w:type="gramEnd"/>
      <w:r>
        <w:t xml:space="preserve"> String </w:t>
      </w:r>
      <w:proofErr w:type="spellStart"/>
      <w:r>
        <w:t>elementAt</w:t>
      </w:r>
      <w:proofErr w:type="spellEnd"/>
      <w:r>
        <w:t xml:space="preserve"> (</w:t>
      </w:r>
      <w:proofErr w:type="spellStart"/>
      <w:r>
        <w:t>int</w:t>
      </w:r>
      <w:proofErr w:type="spellEnd"/>
      <w:r>
        <w:t xml:space="preserve"> index); </w:t>
      </w:r>
    </w:p>
    <w:p w:rsidR="00526A41" w:rsidRDefault="00526A41" w:rsidP="00526A41">
      <w:pPr>
        <w:pStyle w:val="InlineCode"/>
        <w:spacing w:after="0"/>
        <w:ind w:firstLine="720"/>
      </w:pPr>
      <w:proofErr w:type="gramStart"/>
      <w:r>
        <w:rPr>
          <w:b/>
        </w:rPr>
        <w:t>public</w:t>
      </w:r>
      <w:proofErr w:type="gramEnd"/>
      <w:r>
        <w:t xml:space="preserve"> </w:t>
      </w:r>
      <w:proofErr w:type="spellStart"/>
      <w:r>
        <w:rPr>
          <w:b/>
        </w:rPr>
        <w:t>int</w:t>
      </w:r>
      <w:proofErr w:type="spellEnd"/>
      <w:r>
        <w:t xml:space="preserve"> size();</w:t>
      </w:r>
    </w:p>
    <w:p w:rsidR="00526A41" w:rsidRDefault="00526A41" w:rsidP="00526A41">
      <w:pPr>
        <w:pStyle w:val="InlineCode"/>
      </w:pPr>
      <w:r>
        <w:t>}</w:t>
      </w:r>
    </w:p>
    <w:p w:rsidR="00526A41" w:rsidRDefault="00526A41" w:rsidP="00526A41">
      <w:pPr>
        <w:pStyle w:val="InlineCode"/>
        <w:spacing w:after="0"/>
      </w:pPr>
      <w:proofErr w:type="gramStart"/>
      <w:r>
        <w:rPr>
          <w:b/>
        </w:rPr>
        <w:t>public</w:t>
      </w:r>
      <w:proofErr w:type="gramEnd"/>
      <w:r>
        <w:rPr>
          <w:b/>
        </w:rPr>
        <w:t xml:space="preserve"> interface</w:t>
      </w:r>
      <w:r>
        <w:t xml:space="preserve"> </w:t>
      </w:r>
      <w:proofErr w:type="spellStart"/>
      <w:r>
        <w:t>StringDatabase</w:t>
      </w:r>
      <w:proofErr w:type="spellEnd"/>
      <w:r>
        <w:t xml:space="preserve"> {</w:t>
      </w:r>
    </w:p>
    <w:p w:rsidR="00526A41" w:rsidRDefault="00526A41" w:rsidP="00526A41">
      <w:pPr>
        <w:pStyle w:val="InlineCode"/>
        <w:spacing w:after="0"/>
      </w:pPr>
      <w:r>
        <w:t xml:space="preserve">    // methods of </w:t>
      </w:r>
      <w:proofErr w:type="spellStart"/>
      <w:r>
        <w:t>StringHistory</w:t>
      </w:r>
      <w:proofErr w:type="spellEnd"/>
    </w:p>
    <w:p w:rsidR="00526A41" w:rsidRDefault="00526A41" w:rsidP="00526A41">
      <w:pPr>
        <w:pStyle w:val="InlineCode"/>
        <w:spacing w:after="0"/>
      </w:pPr>
      <w:r>
        <w:t xml:space="preserve">    </w:t>
      </w:r>
      <w:proofErr w:type="gramStart"/>
      <w:r>
        <w:rPr>
          <w:b/>
        </w:rPr>
        <w:t>public</w:t>
      </w:r>
      <w:proofErr w:type="gramEnd"/>
      <w:r>
        <w:t xml:space="preserve"> String </w:t>
      </w:r>
      <w:proofErr w:type="spellStart"/>
      <w:r>
        <w:t>elementAt</w:t>
      </w:r>
      <w:proofErr w:type="spellEnd"/>
      <w:r>
        <w:t>(</w:t>
      </w:r>
      <w:proofErr w:type="spellStart"/>
      <w:r>
        <w:t>int</w:t>
      </w:r>
      <w:proofErr w:type="spellEnd"/>
      <w:r>
        <w:t xml:space="preserve"> index); </w:t>
      </w:r>
    </w:p>
    <w:p w:rsidR="00526A41" w:rsidRDefault="00526A41" w:rsidP="00526A41">
      <w:pPr>
        <w:pStyle w:val="InlineCode"/>
        <w:spacing w:after="0"/>
      </w:pPr>
      <w:r>
        <w:t xml:space="preserve">    </w:t>
      </w:r>
      <w:proofErr w:type="gramStart"/>
      <w:r>
        <w:rPr>
          <w:b/>
        </w:rPr>
        <w:t>public</w:t>
      </w:r>
      <w:proofErr w:type="gramEnd"/>
      <w:r>
        <w:t xml:space="preserve"> </w:t>
      </w:r>
      <w:r>
        <w:rPr>
          <w:b/>
        </w:rPr>
        <w:t>void</w:t>
      </w:r>
      <w:r>
        <w:t xml:space="preserve"> </w:t>
      </w:r>
      <w:proofErr w:type="spellStart"/>
      <w:r>
        <w:t>addElement</w:t>
      </w:r>
      <w:proofErr w:type="spellEnd"/>
      <w:r>
        <w:t>(String element);</w:t>
      </w:r>
    </w:p>
    <w:p w:rsidR="00526A41" w:rsidRDefault="00526A41" w:rsidP="00526A41">
      <w:pPr>
        <w:pStyle w:val="InlineCode"/>
        <w:spacing w:after="0"/>
      </w:pPr>
      <w:r>
        <w:t xml:space="preserve">    </w:t>
      </w:r>
      <w:proofErr w:type="gramStart"/>
      <w:r>
        <w:rPr>
          <w:b/>
        </w:rPr>
        <w:t>public</w:t>
      </w:r>
      <w:proofErr w:type="gramEnd"/>
      <w:r>
        <w:t xml:space="preserve"> </w:t>
      </w:r>
      <w:proofErr w:type="spellStart"/>
      <w:r>
        <w:rPr>
          <w:b/>
        </w:rPr>
        <w:t>int</w:t>
      </w:r>
      <w:proofErr w:type="spellEnd"/>
      <w:r>
        <w:t xml:space="preserve"> size();</w:t>
      </w:r>
    </w:p>
    <w:p w:rsidR="00526A41" w:rsidRDefault="00526A41" w:rsidP="00526A41">
      <w:pPr>
        <w:pStyle w:val="InlineCode"/>
        <w:spacing w:after="0"/>
      </w:pPr>
      <w:r>
        <w:t xml:space="preserve">    // additional methods</w:t>
      </w:r>
    </w:p>
    <w:p w:rsidR="00526A41" w:rsidRDefault="00526A41" w:rsidP="00526A41">
      <w:pPr>
        <w:pStyle w:val="InlineCode"/>
        <w:spacing w:after="0"/>
      </w:pPr>
      <w:r>
        <w:t xml:space="preserve">    </w:t>
      </w:r>
      <w:proofErr w:type="gramStart"/>
      <w:r>
        <w:rPr>
          <w:b/>
        </w:rPr>
        <w:t>public</w:t>
      </w:r>
      <w:proofErr w:type="gramEnd"/>
      <w:r>
        <w:t xml:space="preserve"> </w:t>
      </w:r>
      <w:r>
        <w:rPr>
          <w:b/>
        </w:rPr>
        <w:t>void</w:t>
      </w:r>
      <w:r>
        <w:t xml:space="preserve"> </w:t>
      </w:r>
      <w:proofErr w:type="spellStart"/>
      <w:r>
        <w:t>deleteElement</w:t>
      </w:r>
      <w:proofErr w:type="spellEnd"/>
      <w:r>
        <w:t>(String element);</w:t>
      </w:r>
    </w:p>
    <w:p w:rsidR="00526A41" w:rsidRDefault="00526A41" w:rsidP="00526A41">
      <w:pPr>
        <w:pStyle w:val="InlineCode"/>
        <w:spacing w:after="0"/>
      </w:pPr>
      <w:r>
        <w:t xml:space="preserve">    </w:t>
      </w:r>
      <w:proofErr w:type="gramStart"/>
      <w:r>
        <w:rPr>
          <w:b/>
        </w:rPr>
        <w:t>public</w:t>
      </w:r>
      <w:proofErr w:type="gramEnd"/>
      <w:r>
        <w:t xml:space="preserve"> </w:t>
      </w:r>
      <w:r>
        <w:rPr>
          <w:b/>
        </w:rPr>
        <w:t>void</w:t>
      </w:r>
      <w:r>
        <w:t xml:space="preserve"> clear();</w:t>
      </w:r>
    </w:p>
    <w:p w:rsidR="00526A41" w:rsidRDefault="00526A41" w:rsidP="00526A41">
      <w:pPr>
        <w:pStyle w:val="InlineCode"/>
        <w:spacing w:after="0"/>
      </w:pPr>
      <w:r>
        <w:lastRenderedPageBreak/>
        <w:t xml:space="preserve">    </w:t>
      </w:r>
      <w:proofErr w:type="gramStart"/>
      <w:r>
        <w:rPr>
          <w:b/>
        </w:rPr>
        <w:t>public</w:t>
      </w:r>
      <w:proofErr w:type="gramEnd"/>
      <w:r>
        <w:t xml:space="preserve"> </w:t>
      </w:r>
      <w:proofErr w:type="spellStart"/>
      <w:r>
        <w:rPr>
          <w:b/>
        </w:rPr>
        <w:t>boolean</w:t>
      </w:r>
      <w:proofErr w:type="spellEnd"/>
      <w:r>
        <w:t xml:space="preserve"> member(String element);</w:t>
      </w:r>
    </w:p>
    <w:p w:rsidR="00E33CA4" w:rsidRDefault="00E33CA4" w:rsidP="00526A41">
      <w:pPr>
        <w:pStyle w:val="InlineCode"/>
      </w:pPr>
      <w:r>
        <w:t>}</w:t>
      </w:r>
    </w:p>
    <w:p w:rsidR="00081B85" w:rsidRDefault="00E33CA4" w:rsidP="00564F2D">
      <w:r>
        <w:t>Of course, it is not violated by our version of the exte</w:t>
      </w:r>
      <w:r w:rsidR="00081B85">
        <w:t xml:space="preserve">nding </w:t>
      </w:r>
      <w:proofErr w:type="spellStart"/>
      <w:r>
        <w:t>StringDatabase</w:t>
      </w:r>
      <w:proofErr w:type="spellEnd"/>
      <w:r w:rsidR="00081B85">
        <w:t xml:space="preserve">. </w:t>
      </w:r>
      <w:r w:rsidR="004C0DDD">
        <w:t xml:space="preserve"> However, i</w:t>
      </w:r>
      <w:r w:rsidR="00081B85">
        <w:t>t is</w:t>
      </w:r>
      <w:r w:rsidR="004C0DDD">
        <w:t xml:space="preserve"> also</w:t>
      </w:r>
      <w:r w:rsidR="00081B85">
        <w:t xml:space="preserve"> not violated by the following rewrites of the two interfaces</w:t>
      </w:r>
      <w:r w:rsidR="00AB6FF2">
        <w:t>, which follow the rule but not its spirit.</w:t>
      </w:r>
    </w:p>
    <w:p w:rsidR="004C0DDD" w:rsidRDefault="004C0DDD" w:rsidP="004C0DDD">
      <w:pPr>
        <w:pStyle w:val="InlineCode"/>
        <w:spacing w:after="0"/>
      </w:pPr>
      <w:proofErr w:type="gramStart"/>
      <w:r>
        <w:rPr>
          <w:b/>
        </w:rPr>
        <w:t>public</w:t>
      </w:r>
      <w:proofErr w:type="gramEnd"/>
      <w:r>
        <w:rPr>
          <w:b/>
        </w:rPr>
        <w:t xml:space="preserve"> interface</w:t>
      </w:r>
      <w:r>
        <w:t xml:space="preserve"> </w:t>
      </w:r>
      <w:proofErr w:type="spellStart"/>
      <w:r>
        <w:t>StringHistory</w:t>
      </w:r>
      <w:proofErr w:type="spellEnd"/>
      <w:r>
        <w:t xml:space="preserve"> {</w:t>
      </w:r>
    </w:p>
    <w:p w:rsidR="004C0DDD" w:rsidRDefault="004C0DDD" w:rsidP="004C0DDD">
      <w:pPr>
        <w:pStyle w:val="InlineCode"/>
        <w:spacing w:after="0"/>
        <w:ind w:firstLine="720"/>
      </w:pPr>
      <w:proofErr w:type="gramStart"/>
      <w:r>
        <w:rPr>
          <w:b/>
        </w:rPr>
        <w:t>public</w:t>
      </w:r>
      <w:proofErr w:type="gramEnd"/>
      <w:r>
        <w:t xml:space="preserve"> </w:t>
      </w:r>
      <w:r>
        <w:rPr>
          <w:b/>
        </w:rPr>
        <w:t>void</w:t>
      </w:r>
      <w:r>
        <w:t xml:space="preserve"> </w:t>
      </w:r>
      <w:proofErr w:type="spellStart"/>
      <w:r>
        <w:t>addHistoryElement</w:t>
      </w:r>
      <w:proofErr w:type="spellEnd"/>
      <w:r>
        <w:t>(String element);</w:t>
      </w:r>
    </w:p>
    <w:p w:rsidR="004C0DDD" w:rsidRDefault="004C0DDD" w:rsidP="004C0DDD">
      <w:pPr>
        <w:pStyle w:val="InlineCode"/>
        <w:spacing w:after="0"/>
        <w:ind w:firstLine="720"/>
      </w:pPr>
      <w:proofErr w:type="gramStart"/>
      <w:r>
        <w:rPr>
          <w:b/>
        </w:rPr>
        <w:t>public</w:t>
      </w:r>
      <w:proofErr w:type="gramEnd"/>
      <w:r>
        <w:t xml:space="preserve"> String </w:t>
      </w:r>
      <w:proofErr w:type="spellStart"/>
      <w:r>
        <w:t>historyElementAt</w:t>
      </w:r>
      <w:proofErr w:type="spellEnd"/>
      <w:r>
        <w:t xml:space="preserve"> (</w:t>
      </w:r>
      <w:proofErr w:type="spellStart"/>
      <w:r>
        <w:t>int</w:t>
      </w:r>
      <w:proofErr w:type="spellEnd"/>
      <w:r>
        <w:t xml:space="preserve"> index); </w:t>
      </w:r>
    </w:p>
    <w:p w:rsidR="004C0DDD" w:rsidRDefault="004C0DDD" w:rsidP="004C0DDD">
      <w:pPr>
        <w:pStyle w:val="InlineCode"/>
        <w:spacing w:after="0"/>
        <w:ind w:firstLine="720"/>
      </w:pPr>
      <w:proofErr w:type="gramStart"/>
      <w:r>
        <w:rPr>
          <w:b/>
        </w:rPr>
        <w:t>public</w:t>
      </w:r>
      <w:proofErr w:type="gramEnd"/>
      <w:r>
        <w:t xml:space="preserve"> </w:t>
      </w:r>
      <w:proofErr w:type="spellStart"/>
      <w:r>
        <w:rPr>
          <w:b/>
        </w:rPr>
        <w:t>int</w:t>
      </w:r>
      <w:proofErr w:type="spellEnd"/>
      <w:r>
        <w:t xml:space="preserve"> </w:t>
      </w:r>
      <w:proofErr w:type="spellStart"/>
      <w:r>
        <w:t>historySize</w:t>
      </w:r>
      <w:proofErr w:type="spellEnd"/>
      <w:r>
        <w:t>();</w:t>
      </w:r>
    </w:p>
    <w:p w:rsidR="004C0DDD" w:rsidRDefault="004C0DDD" w:rsidP="004C0DDD">
      <w:pPr>
        <w:pStyle w:val="InlineCode"/>
      </w:pPr>
      <w:r>
        <w:t>}</w:t>
      </w:r>
    </w:p>
    <w:p w:rsidR="004C0DDD" w:rsidRDefault="004C0DDD" w:rsidP="004C0DDD">
      <w:pPr>
        <w:pStyle w:val="InlineCode"/>
        <w:spacing w:after="0"/>
      </w:pPr>
      <w:proofErr w:type="gramStart"/>
      <w:r>
        <w:rPr>
          <w:b/>
        </w:rPr>
        <w:t>public</w:t>
      </w:r>
      <w:proofErr w:type="gramEnd"/>
      <w:r>
        <w:rPr>
          <w:b/>
        </w:rPr>
        <w:t xml:space="preserve"> interface</w:t>
      </w:r>
      <w:r>
        <w:t xml:space="preserve"> </w:t>
      </w:r>
      <w:proofErr w:type="spellStart"/>
      <w:r>
        <w:t>StringDatabase</w:t>
      </w:r>
      <w:proofErr w:type="spellEnd"/>
      <w:r>
        <w:t xml:space="preserve"> {</w:t>
      </w:r>
    </w:p>
    <w:p w:rsidR="004C0DDD" w:rsidRDefault="004C0DDD" w:rsidP="004C0DDD">
      <w:pPr>
        <w:pStyle w:val="InlineCode"/>
        <w:spacing w:after="0"/>
      </w:pPr>
      <w:r>
        <w:t xml:space="preserve">    // methods of </w:t>
      </w:r>
      <w:proofErr w:type="spellStart"/>
      <w:r>
        <w:t>StringHistory</w:t>
      </w:r>
      <w:proofErr w:type="spellEnd"/>
    </w:p>
    <w:p w:rsidR="004C0DDD" w:rsidRDefault="004C0DDD" w:rsidP="004C0DDD">
      <w:pPr>
        <w:pStyle w:val="InlineCode"/>
        <w:spacing w:after="0"/>
      </w:pPr>
      <w:r>
        <w:t xml:space="preserve">    </w:t>
      </w:r>
      <w:proofErr w:type="gramStart"/>
      <w:r>
        <w:rPr>
          <w:b/>
        </w:rPr>
        <w:t>public</w:t>
      </w:r>
      <w:proofErr w:type="gramEnd"/>
      <w:r>
        <w:t xml:space="preserve"> String </w:t>
      </w:r>
      <w:proofErr w:type="spellStart"/>
      <w:r>
        <w:t>databaseElementAt</w:t>
      </w:r>
      <w:proofErr w:type="spellEnd"/>
      <w:r>
        <w:t>(</w:t>
      </w:r>
      <w:proofErr w:type="spellStart"/>
      <w:r>
        <w:t>int</w:t>
      </w:r>
      <w:proofErr w:type="spellEnd"/>
      <w:r>
        <w:t xml:space="preserve"> index); </w:t>
      </w:r>
    </w:p>
    <w:p w:rsidR="004C0DDD" w:rsidRDefault="004C0DDD" w:rsidP="004C0DDD">
      <w:pPr>
        <w:pStyle w:val="InlineCode"/>
        <w:spacing w:after="0"/>
      </w:pPr>
      <w:r>
        <w:t xml:space="preserve">    </w:t>
      </w:r>
      <w:proofErr w:type="gramStart"/>
      <w:r>
        <w:rPr>
          <w:b/>
        </w:rPr>
        <w:t>public</w:t>
      </w:r>
      <w:proofErr w:type="gramEnd"/>
      <w:r>
        <w:t xml:space="preserve"> </w:t>
      </w:r>
      <w:r>
        <w:rPr>
          <w:b/>
        </w:rPr>
        <w:t>void</w:t>
      </w:r>
      <w:r>
        <w:t xml:space="preserve"> </w:t>
      </w:r>
      <w:proofErr w:type="spellStart"/>
      <w:r>
        <w:t>databaseSddElement</w:t>
      </w:r>
      <w:proofErr w:type="spellEnd"/>
      <w:r>
        <w:t>(String element);</w:t>
      </w:r>
    </w:p>
    <w:p w:rsidR="004C0DDD" w:rsidRDefault="004C0DDD" w:rsidP="004C0DDD">
      <w:pPr>
        <w:pStyle w:val="InlineCode"/>
        <w:spacing w:after="0"/>
      </w:pPr>
      <w:r>
        <w:t xml:space="preserve">    </w:t>
      </w:r>
      <w:proofErr w:type="gramStart"/>
      <w:r>
        <w:rPr>
          <w:b/>
        </w:rPr>
        <w:t>public</w:t>
      </w:r>
      <w:proofErr w:type="gramEnd"/>
      <w:r>
        <w:t xml:space="preserve"> </w:t>
      </w:r>
      <w:proofErr w:type="spellStart"/>
      <w:r>
        <w:rPr>
          <w:b/>
        </w:rPr>
        <w:t>int</w:t>
      </w:r>
      <w:proofErr w:type="spellEnd"/>
      <w:r>
        <w:t xml:space="preserve"> </w:t>
      </w:r>
      <w:proofErr w:type="spellStart"/>
      <w:r>
        <w:t>databaseSize</w:t>
      </w:r>
      <w:proofErr w:type="spellEnd"/>
      <w:r>
        <w:t>();</w:t>
      </w:r>
    </w:p>
    <w:p w:rsidR="004C0DDD" w:rsidRDefault="004C0DDD" w:rsidP="004C0DDD">
      <w:pPr>
        <w:pStyle w:val="InlineCode"/>
        <w:spacing w:after="0"/>
      </w:pPr>
      <w:r>
        <w:t xml:space="preserve">    // additional methods</w:t>
      </w:r>
    </w:p>
    <w:p w:rsidR="004C0DDD" w:rsidRDefault="004C0DDD" w:rsidP="004C0DDD">
      <w:pPr>
        <w:pStyle w:val="InlineCode"/>
        <w:spacing w:after="0"/>
      </w:pPr>
      <w:r>
        <w:t xml:space="preserve">    </w:t>
      </w:r>
      <w:proofErr w:type="gramStart"/>
      <w:r>
        <w:rPr>
          <w:b/>
        </w:rPr>
        <w:t>public</w:t>
      </w:r>
      <w:proofErr w:type="gramEnd"/>
      <w:r>
        <w:t xml:space="preserve"> </w:t>
      </w:r>
      <w:r>
        <w:rPr>
          <w:b/>
        </w:rPr>
        <w:t>void</w:t>
      </w:r>
      <w:r>
        <w:t xml:space="preserve"> </w:t>
      </w:r>
      <w:proofErr w:type="spellStart"/>
      <w:r>
        <w:t>databaseDeleteElement</w:t>
      </w:r>
      <w:proofErr w:type="spellEnd"/>
      <w:r>
        <w:t>(String element);</w:t>
      </w:r>
    </w:p>
    <w:p w:rsidR="004C0DDD" w:rsidRDefault="004C0DDD" w:rsidP="004C0DDD">
      <w:pPr>
        <w:pStyle w:val="InlineCode"/>
        <w:spacing w:after="0"/>
      </w:pPr>
      <w:r>
        <w:t xml:space="preserve">    </w:t>
      </w:r>
      <w:proofErr w:type="gramStart"/>
      <w:r>
        <w:rPr>
          <w:b/>
        </w:rPr>
        <w:t>public</w:t>
      </w:r>
      <w:proofErr w:type="gramEnd"/>
      <w:r>
        <w:t xml:space="preserve"> </w:t>
      </w:r>
      <w:r>
        <w:rPr>
          <w:b/>
        </w:rPr>
        <w:t>void</w:t>
      </w:r>
      <w:r>
        <w:t xml:space="preserve"> </w:t>
      </w:r>
      <w:proofErr w:type="spellStart"/>
      <w:r>
        <w:t>databaseClear</w:t>
      </w:r>
      <w:proofErr w:type="spellEnd"/>
      <w:r>
        <w:t>();</w:t>
      </w:r>
    </w:p>
    <w:p w:rsidR="004C0DDD" w:rsidRDefault="004C0DDD" w:rsidP="004C0DDD">
      <w:pPr>
        <w:pStyle w:val="InlineCode"/>
        <w:spacing w:after="0"/>
      </w:pPr>
      <w:r>
        <w:t xml:space="preserve">    </w:t>
      </w:r>
      <w:proofErr w:type="gramStart"/>
      <w:r>
        <w:rPr>
          <w:b/>
        </w:rPr>
        <w:t>public</w:t>
      </w:r>
      <w:proofErr w:type="gramEnd"/>
      <w:r>
        <w:t xml:space="preserve"> </w:t>
      </w:r>
      <w:proofErr w:type="spellStart"/>
      <w:r>
        <w:rPr>
          <w:b/>
        </w:rPr>
        <w:t>boolean</w:t>
      </w:r>
      <w:proofErr w:type="spellEnd"/>
      <w:r>
        <w:t xml:space="preserve"> </w:t>
      </w:r>
      <w:proofErr w:type="spellStart"/>
      <w:r>
        <w:t>dadtabaseMember</w:t>
      </w:r>
      <w:proofErr w:type="spellEnd"/>
      <w:r>
        <w:t>(String element);</w:t>
      </w:r>
    </w:p>
    <w:p w:rsidR="004C0DDD" w:rsidRDefault="004C0DDD" w:rsidP="004C0DDD">
      <w:pPr>
        <w:pStyle w:val="InlineCode"/>
      </w:pPr>
      <w:r>
        <w:t>}</w:t>
      </w:r>
    </w:p>
    <w:p w:rsidR="004C0DDD" w:rsidRDefault="004C0DDD" w:rsidP="00564F2D">
      <w:r>
        <w:t>Here we have added the term History (Database) to ea</w:t>
      </w:r>
      <w:r w:rsidR="00AB6FF2">
        <w:t xml:space="preserve">ch method in History (Database). </w:t>
      </w:r>
      <w:r w:rsidR="00D53BE8">
        <w:t xml:space="preserve">This term is unnecessary as the interface name gives the information in the method name. More important, it violates the </w:t>
      </w:r>
      <w:r w:rsidR="00D53BE8" w:rsidRPr="00D53BE8">
        <w:rPr>
          <w:i/>
        </w:rPr>
        <w:t>uniformity</w:t>
      </w:r>
      <w:r w:rsidR="00D53BE8">
        <w:t xml:space="preserve"> principle, which says that:</w:t>
      </w:r>
    </w:p>
    <w:p w:rsidR="00D53BE8" w:rsidRDefault="00D53BE8" w:rsidP="00D53BE8">
      <w:pPr>
        <w:pStyle w:val="Quote"/>
        <w:ind w:left="720"/>
      </w:pPr>
      <w:r>
        <w:t xml:space="preserve">Methods that perform the </w:t>
      </w:r>
      <w:r w:rsidR="003D6942">
        <w:t>“</w:t>
      </w:r>
      <w:r>
        <w:t>same</w:t>
      </w:r>
      <w:r w:rsidR="003D6942">
        <w:t>”</w:t>
      </w:r>
      <w:r>
        <w:t xml:space="preserve"> </w:t>
      </w:r>
      <w:r w:rsidR="003D6942">
        <w:t>conceptual</w:t>
      </w:r>
      <w:r>
        <w:t xml:space="preserve"> function, even if they do so differently, should have the same name and order of arguments.</w:t>
      </w:r>
    </w:p>
    <w:p w:rsidR="003D6942" w:rsidRDefault="003D6942" w:rsidP="003D6942">
      <w:r>
        <w:t xml:space="preserve">The term “same” is in quotes because it requires some subjective interpretation, especially in an interface. An interface only gives the method header of an operation – the body of the method is provided by a class that implements the header. It is possible, and in fact, often expected, for two different classes to provide different implementations of the header. Thus, “same” behavior does not mean “identical” behavior. Similarly, </w:t>
      </w:r>
      <w:proofErr w:type="spellStart"/>
      <w:proofErr w:type="gramStart"/>
      <w:r>
        <w:t>addElement</w:t>
      </w:r>
      <w:proofErr w:type="spellEnd"/>
      <w:r>
        <w:t>(</w:t>
      </w:r>
      <w:proofErr w:type="gramEnd"/>
      <w:r>
        <w:t xml:space="preserve">) in </w:t>
      </w:r>
      <w:proofErr w:type="spellStart"/>
      <w:r>
        <w:t>AStringSet</w:t>
      </w:r>
      <w:proofErr w:type="spellEnd"/>
      <w:r>
        <w:t xml:space="preserve">  does an extra check that is not performed by the </w:t>
      </w:r>
      <w:proofErr w:type="spellStart"/>
      <w:r>
        <w:t>addElement</w:t>
      </w:r>
      <w:proofErr w:type="spellEnd"/>
      <w:r>
        <w:t xml:space="preserve">() of </w:t>
      </w:r>
      <w:proofErr w:type="spellStart"/>
      <w:r>
        <w:t>AStringHistory</w:t>
      </w:r>
      <w:proofErr w:type="spellEnd"/>
      <w:r>
        <w:t xml:space="preserve">() and </w:t>
      </w:r>
      <w:proofErr w:type="spellStart"/>
      <w:r>
        <w:t>AStringDatabase</w:t>
      </w:r>
      <w:proofErr w:type="spellEnd"/>
      <w:r>
        <w:t>(). Yet this operation is the same in all three collections as at an abstract level, it adds an element to a collection. This is why the rule says that the “conceptual” operation rather that the exact operations should be the same.  Thus, interpretation of this rule requires experience.</w:t>
      </w:r>
    </w:p>
    <w:p w:rsidR="003D6942" w:rsidRDefault="003D6942" w:rsidP="00564F2D">
      <w:r>
        <w:t xml:space="preserve">To illustrate the importance of this rule, consider an everyday example. </w:t>
      </w:r>
      <w:r w:rsidR="00D53BE8">
        <w:t xml:space="preserve">We know that printing a double is different from printing an </w:t>
      </w:r>
      <w:proofErr w:type="spellStart"/>
      <w:r w:rsidR="00D53BE8">
        <w:t>int</w:t>
      </w:r>
      <w:proofErr w:type="spellEnd"/>
      <w:r w:rsidR="00D53BE8">
        <w:t xml:space="preserve">, and two different implementations of </w:t>
      </w:r>
      <w:proofErr w:type="gramStart"/>
      <w:r w:rsidR="00D53BE8">
        <w:t>print(</w:t>
      </w:r>
      <w:proofErr w:type="gramEnd"/>
      <w:r w:rsidR="00D53BE8">
        <w:t xml:space="preserve">) and </w:t>
      </w:r>
      <w:proofErr w:type="spellStart"/>
      <w:r w:rsidR="00D53BE8">
        <w:t>println</w:t>
      </w:r>
      <w:proofErr w:type="spellEnd"/>
      <w:r w:rsidR="00D53BE8">
        <w:t>() are called to do the printing. Yet these methods have the same name. (As they both take only one parameter, the question of parameter order does not arise.) This principle ensures that we have fewer names and parameter orders to remember. The reason to provide overloading is to support this principle.  In the printing example, we do not have to remember a different name for implementation of the two abstract operations.</w:t>
      </w:r>
      <w:r w:rsidR="00AB6FF2">
        <w:t xml:space="preserve"> </w:t>
      </w:r>
    </w:p>
    <w:p w:rsidR="00D53BE8" w:rsidRDefault="00AB6FF2" w:rsidP="00564F2D">
      <w:r>
        <w:lastRenderedPageBreak/>
        <w:t>Thus, the uniformity rule together with the inheritance rule gives us a formal precise bottom-up way to find opportunities for inheritance – we first write our types without inheritance using the uniformity rule and then use the inheritance rule to find opportunities for subtyping.</w:t>
      </w:r>
    </w:p>
    <w:p w:rsidR="005334AB" w:rsidRDefault="005334AB" w:rsidP="005334AB">
      <w:pPr>
        <w:pStyle w:val="Heading1"/>
      </w:pPr>
      <w:r>
        <w:t>False Subtyping</w:t>
      </w:r>
      <w:r w:rsidR="00620016">
        <w:t xml:space="preserve"> Example</w:t>
      </w:r>
    </w:p>
    <w:p w:rsidR="005334AB" w:rsidRDefault="005334AB" w:rsidP="005334AB">
      <w:r>
        <w:t xml:space="preserve">If only life was so simple. Let us take </w:t>
      </w:r>
      <w:r w:rsidR="00BE5462">
        <w:t>a couple of</w:t>
      </w:r>
      <w:r>
        <w:t xml:space="preserve"> example</w:t>
      </w:r>
      <w:r w:rsidR="00BE5462">
        <w:t xml:space="preserve">s </w:t>
      </w:r>
      <w:r>
        <w:t>to ill</w:t>
      </w:r>
      <w:r w:rsidR="00BE5462">
        <w:t>ustrat</w:t>
      </w:r>
      <w:r w:rsidR="00F662CB">
        <w:t>e problems with the rule:</w:t>
      </w:r>
    </w:p>
    <w:p w:rsidR="00BE5462" w:rsidRPr="00981C4C" w:rsidRDefault="00BE5462" w:rsidP="00BE5462">
      <w:pPr>
        <w:pStyle w:val="NormalNS"/>
        <w:rPr>
          <w:rFonts w:ascii="Times New Roman" w:eastAsia="Times New Roman" w:hAnsi="Times New Roman" w:cs="Times New Roman"/>
          <w:sz w:val="16"/>
          <w:szCs w:val="24"/>
        </w:rPr>
      </w:pPr>
      <w:proofErr w:type="gramStart"/>
      <w:r w:rsidRPr="00981C4C">
        <w:rPr>
          <w:rFonts w:eastAsia="+mn-ea"/>
        </w:rPr>
        <w:t>public</w:t>
      </w:r>
      <w:proofErr w:type="gramEnd"/>
      <w:r w:rsidRPr="00981C4C">
        <w:rPr>
          <w:rFonts w:eastAsia="+mn-ea"/>
          <w:color w:val="000000"/>
        </w:rPr>
        <w:t xml:space="preserve"> </w:t>
      </w:r>
      <w:r w:rsidRPr="00981C4C">
        <w:rPr>
          <w:rFonts w:eastAsia="+mn-ea"/>
        </w:rPr>
        <w:t>interface</w:t>
      </w:r>
      <w:r w:rsidR="00B82813">
        <w:rPr>
          <w:rFonts w:eastAsia="+mn-ea"/>
        </w:rPr>
        <w:t xml:space="preserve"> </w:t>
      </w:r>
      <w:r w:rsidRPr="00981C4C">
        <w:rPr>
          <w:rFonts w:eastAsia="+mn-ea"/>
          <w:color w:val="000000"/>
        </w:rPr>
        <w:t>Point {</w:t>
      </w:r>
      <w:r w:rsidR="00B82813">
        <w:rPr>
          <w:rFonts w:eastAsia="+mn-ea"/>
          <w:color w:val="000000"/>
        </w:rPr>
        <w:t xml:space="preserve"> // mutable</w:t>
      </w:r>
    </w:p>
    <w:p w:rsidR="00BE5462" w:rsidRPr="00981C4C" w:rsidRDefault="00BE5462" w:rsidP="00BE5462">
      <w:pPr>
        <w:pStyle w:val="NormalNS"/>
        <w:rPr>
          <w:rFonts w:ascii="Times New Roman" w:eastAsia="Times New Roman" w:hAnsi="Times New Roman" w:cs="Times New Roman"/>
          <w:sz w:val="16"/>
          <w:szCs w:val="24"/>
        </w:rPr>
      </w:pPr>
      <w:r>
        <w:rPr>
          <w:rFonts w:eastAsia="+mn-ea"/>
        </w:rPr>
        <w:t xml:space="preserve">   </w:t>
      </w:r>
      <w:proofErr w:type="spellStart"/>
      <w:proofErr w:type="gramStart"/>
      <w:r w:rsidRPr="00981C4C">
        <w:rPr>
          <w:rFonts w:eastAsia="+mn-ea"/>
        </w:rPr>
        <w:t>int</w:t>
      </w:r>
      <w:proofErr w:type="spellEnd"/>
      <w:proofErr w:type="gramEnd"/>
      <w:r w:rsidRPr="00981C4C">
        <w:rPr>
          <w:rFonts w:eastAsia="+mn-ea"/>
          <w:color w:val="000000"/>
        </w:rPr>
        <w:t xml:space="preserve"> </w:t>
      </w:r>
      <w:proofErr w:type="spellStart"/>
      <w:r w:rsidRPr="00981C4C">
        <w:rPr>
          <w:rFonts w:eastAsia="+mn-ea"/>
          <w:color w:val="000000"/>
        </w:rPr>
        <w:t>getX</w:t>
      </w:r>
      <w:proofErr w:type="spellEnd"/>
      <w:r w:rsidRPr="00981C4C">
        <w:rPr>
          <w:rFonts w:eastAsia="+mn-ea"/>
          <w:color w:val="000000"/>
        </w:rPr>
        <w:t xml:space="preserve">(); </w:t>
      </w:r>
    </w:p>
    <w:p w:rsidR="00BE5462" w:rsidRPr="00981C4C" w:rsidRDefault="00BE5462" w:rsidP="00BE5462">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spellStart"/>
      <w:proofErr w:type="gramStart"/>
      <w:r w:rsidRPr="00981C4C">
        <w:rPr>
          <w:rFonts w:eastAsia="+mn-ea"/>
        </w:rPr>
        <w:t>int</w:t>
      </w:r>
      <w:proofErr w:type="spellEnd"/>
      <w:proofErr w:type="gramEnd"/>
      <w:r w:rsidRPr="00981C4C">
        <w:rPr>
          <w:rFonts w:eastAsia="+mn-ea"/>
          <w:color w:val="000000"/>
        </w:rPr>
        <w:t xml:space="preserve"> </w:t>
      </w:r>
      <w:proofErr w:type="spellStart"/>
      <w:r w:rsidRPr="00981C4C">
        <w:rPr>
          <w:rFonts w:eastAsia="+mn-ea"/>
          <w:color w:val="000000"/>
        </w:rPr>
        <w:t>getY</w:t>
      </w:r>
      <w:proofErr w:type="spellEnd"/>
      <w:r w:rsidRPr="00981C4C">
        <w:rPr>
          <w:rFonts w:eastAsia="+mn-ea"/>
          <w:color w:val="000000"/>
        </w:rPr>
        <w:t xml:space="preserve">(); </w:t>
      </w:r>
    </w:p>
    <w:p w:rsidR="00BE5462" w:rsidRPr="00981C4C" w:rsidRDefault="00BE5462" w:rsidP="00BE5462">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setX</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r w:rsidRPr="00981C4C">
        <w:rPr>
          <w:rFonts w:eastAsia="+mn-ea"/>
          <w:color w:val="000000"/>
        </w:rPr>
        <w:t xml:space="preserve">; </w:t>
      </w:r>
    </w:p>
    <w:p w:rsidR="00BE5462" w:rsidRPr="00981C4C" w:rsidRDefault="00BE5462" w:rsidP="00BE5462">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setY</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r w:rsidRPr="00981C4C">
        <w:rPr>
          <w:rFonts w:eastAsia="+mn-ea"/>
          <w:color w:val="000000"/>
        </w:rPr>
        <w:t xml:space="preserve"> </w:t>
      </w:r>
    </w:p>
    <w:p w:rsidR="00BE5462" w:rsidRPr="00981C4C" w:rsidRDefault="00BE5462" w:rsidP="00BE5462">
      <w:pPr>
        <w:pStyle w:val="NormalNS"/>
        <w:rPr>
          <w:rFonts w:ascii="Times New Roman" w:eastAsia="Times New Roman" w:hAnsi="Times New Roman" w:cs="Times New Roman"/>
          <w:sz w:val="16"/>
          <w:szCs w:val="24"/>
        </w:rPr>
      </w:pPr>
      <w:r w:rsidRPr="00981C4C">
        <w:rPr>
          <w:rFonts w:eastAsia="+mn-ea"/>
          <w:color w:val="000000"/>
        </w:rPr>
        <w:t>}</w:t>
      </w:r>
    </w:p>
    <w:p w:rsidR="00BE5462" w:rsidRPr="00981C4C" w:rsidRDefault="00BE5462" w:rsidP="00BE5462">
      <w:pPr>
        <w:pStyle w:val="NormalNS"/>
        <w:rPr>
          <w:rFonts w:ascii="Times New Roman" w:eastAsia="Times New Roman" w:hAnsi="Times New Roman" w:cs="Times New Roman"/>
          <w:sz w:val="16"/>
          <w:szCs w:val="24"/>
        </w:rPr>
      </w:pPr>
      <w:proofErr w:type="gramStart"/>
      <w:r w:rsidRPr="00981C4C">
        <w:rPr>
          <w:rFonts w:eastAsia="+mn-ea"/>
        </w:rPr>
        <w:t>public</w:t>
      </w:r>
      <w:proofErr w:type="gramEnd"/>
      <w:r w:rsidRPr="00981C4C">
        <w:rPr>
          <w:rFonts w:eastAsia="+mn-ea"/>
          <w:color w:val="000000"/>
        </w:rPr>
        <w:t xml:space="preserve"> </w:t>
      </w:r>
      <w:r w:rsidRPr="00981C4C">
        <w:rPr>
          <w:rFonts w:eastAsia="+mn-ea"/>
        </w:rPr>
        <w:t>interface</w:t>
      </w:r>
      <w:r w:rsidR="00B82813">
        <w:rPr>
          <w:rFonts w:eastAsia="+mn-ea"/>
          <w:color w:val="000000"/>
        </w:rPr>
        <w:t xml:space="preserve"> </w:t>
      </w:r>
      <w:r>
        <w:rPr>
          <w:rFonts w:eastAsia="+mn-ea"/>
          <w:color w:val="000000"/>
        </w:rPr>
        <w:t>Line</w:t>
      </w:r>
      <w:r w:rsidRPr="00981C4C">
        <w:rPr>
          <w:rFonts w:eastAsia="+mn-ea"/>
          <w:color w:val="000000"/>
        </w:rPr>
        <w:t xml:space="preserve"> {</w:t>
      </w:r>
    </w:p>
    <w:p w:rsidR="00BE5462" w:rsidRPr="00981C4C" w:rsidRDefault="00BE5462" w:rsidP="00BE5462">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spellStart"/>
      <w:proofErr w:type="gramStart"/>
      <w:r w:rsidRPr="00981C4C">
        <w:rPr>
          <w:rFonts w:eastAsia="+mn-ea"/>
        </w:rPr>
        <w:t>int</w:t>
      </w:r>
      <w:proofErr w:type="spellEnd"/>
      <w:proofErr w:type="gramEnd"/>
      <w:r w:rsidRPr="00981C4C">
        <w:rPr>
          <w:rFonts w:eastAsia="+mn-ea"/>
          <w:color w:val="000000"/>
        </w:rPr>
        <w:t xml:space="preserve"> </w:t>
      </w:r>
      <w:proofErr w:type="spellStart"/>
      <w:r w:rsidRPr="00981C4C">
        <w:rPr>
          <w:rFonts w:eastAsia="+mn-ea"/>
          <w:color w:val="000000"/>
        </w:rPr>
        <w:t>getX</w:t>
      </w:r>
      <w:proofErr w:type="spellEnd"/>
      <w:r w:rsidRPr="00981C4C">
        <w:rPr>
          <w:rFonts w:eastAsia="+mn-ea"/>
          <w:color w:val="000000"/>
        </w:rPr>
        <w:t xml:space="preserve">(); </w:t>
      </w:r>
    </w:p>
    <w:p w:rsidR="00BE5462" w:rsidRPr="00981C4C" w:rsidRDefault="00BE5462" w:rsidP="00BE5462">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spellStart"/>
      <w:proofErr w:type="gramStart"/>
      <w:r w:rsidRPr="00981C4C">
        <w:rPr>
          <w:rFonts w:eastAsia="+mn-ea"/>
        </w:rPr>
        <w:t>int</w:t>
      </w:r>
      <w:proofErr w:type="spellEnd"/>
      <w:proofErr w:type="gramEnd"/>
      <w:r w:rsidRPr="00981C4C">
        <w:rPr>
          <w:rFonts w:eastAsia="+mn-ea"/>
          <w:color w:val="000000"/>
        </w:rPr>
        <w:t xml:space="preserve"> </w:t>
      </w:r>
      <w:proofErr w:type="spellStart"/>
      <w:r w:rsidRPr="00981C4C">
        <w:rPr>
          <w:rFonts w:eastAsia="+mn-ea"/>
          <w:color w:val="000000"/>
        </w:rPr>
        <w:t>getY</w:t>
      </w:r>
      <w:proofErr w:type="spellEnd"/>
      <w:r w:rsidRPr="00981C4C">
        <w:rPr>
          <w:rFonts w:eastAsia="+mn-ea"/>
          <w:color w:val="000000"/>
        </w:rPr>
        <w:t xml:space="preserve">(); </w:t>
      </w:r>
    </w:p>
    <w:p w:rsidR="00BE5462" w:rsidRPr="00981C4C" w:rsidRDefault="00BE5462" w:rsidP="00BE5462">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setX</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r w:rsidRPr="00981C4C">
        <w:rPr>
          <w:rFonts w:eastAsia="+mn-ea"/>
          <w:color w:val="000000"/>
        </w:rPr>
        <w:t xml:space="preserve">; </w:t>
      </w:r>
    </w:p>
    <w:p w:rsidR="00BE5462" w:rsidRDefault="00BE5462" w:rsidP="00BE5462">
      <w:pPr>
        <w:pStyle w:val="NormalNS"/>
        <w:rPr>
          <w:rFonts w:eastAsia="+mn-ea"/>
          <w:color w:val="000000"/>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setY</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p>
    <w:p w:rsidR="00BE5462" w:rsidRPr="00981C4C" w:rsidRDefault="00BE5462" w:rsidP="00BE5462">
      <w:pPr>
        <w:pStyle w:val="NormalNS"/>
        <w:rPr>
          <w:rFonts w:ascii="Times New Roman" w:eastAsia="Times New Roman" w:hAnsi="Times New Roman" w:cs="Times New Roman"/>
          <w:sz w:val="16"/>
          <w:szCs w:val="24"/>
        </w:rPr>
      </w:pPr>
      <w:r>
        <w:rPr>
          <w:rFonts w:eastAsia="+mn-ea"/>
        </w:rPr>
        <w:t xml:space="preserve">   </w:t>
      </w:r>
      <w:proofErr w:type="spellStart"/>
      <w:proofErr w:type="gramStart"/>
      <w:r w:rsidRPr="00981C4C">
        <w:rPr>
          <w:rFonts w:eastAsia="+mn-ea"/>
        </w:rPr>
        <w:t>int</w:t>
      </w:r>
      <w:proofErr w:type="spellEnd"/>
      <w:proofErr w:type="gramEnd"/>
      <w:r>
        <w:rPr>
          <w:rFonts w:eastAsia="+mn-ea"/>
          <w:color w:val="000000"/>
        </w:rPr>
        <w:t xml:space="preserve"> </w:t>
      </w:r>
      <w:proofErr w:type="spellStart"/>
      <w:r>
        <w:rPr>
          <w:rFonts w:eastAsia="+mn-ea"/>
          <w:color w:val="000000"/>
        </w:rPr>
        <w:t>getWidth</w:t>
      </w:r>
      <w:proofErr w:type="spellEnd"/>
      <w:r w:rsidRPr="00981C4C">
        <w:rPr>
          <w:rFonts w:eastAsia="+mn-ea"/>
          <w:color w:val="000000"/>
        </w:rPr>
        <w:t xml:space="preserve">(); </w:t>
      </w:r>
    </w:p>
    <w:p w:rsidR="00BE5462" w:rsidRPr="00981C4C" w:rsidRDefault="00BE5462" w:rsidP="00BE5462">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spellStart"/>
      <w:proofErr w:type="gramStart"/>
      <w:r w:rsidRPr="00981C4C">
        <w:rPr>
          <w:rFonts w:eastAsia="+mn-ea"/>
        </w:rPr>
        <w:t>int</w:t>
      </w:r>
      <w:proofErr w:type="spellEnd"/>
      <w:proofErr w:type="gramEnd"/>
      <w:r>
        <w:rPr>
          <w:rFonts w:eastAsia="+mn-ea"/>
          <w:color w:val="000000"/>
        </w:rPr>
        <w:t xml:space="preserve"> </w:t>
      </w:r>
      <w:proofErr w:type="spellStart"/>
      <w:r>
        <w:rPr>
          <w:rFonts w:eastAsia="+mn-ea"/>
          <w:color w:val="000000"/>
        </w:rPr>
        <w:t>getHeight</w:t>
      </w:r>
      <w:proofErr w:type="spellEnd"/>
      <w:r w:rsidRPr="00981C4C">
        <w:rPr>
          <w:rFonts w:eastAsia="+mn-ea"/>
          <w:color w:val="000000"/>
        </w:rPr>
        <w:t xml:space="preserve">(); </w:t>
      </w:r>
    </w:p>
    <w:p w:rsidR="00BE5462" w:rsidRPr="00981C4C" w:rsidRDefault="00BE5462" w:rsidP="00BE5462">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setWidth</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r w:rsidRPr="00981C4C">
        <w:rPr>
          <w:rFonts w:eastAsia="+mn-ea"/>
          <w:color w:val="000000"/>
        </w:rPr>
        <w:t xml:space="preserve">; </w:t>
      </w:r>
    </w:p>
    <w:p w:rsidR="00BE5462" w:rsidRPr="00981C4C" w:rsidRDefault="00BE5462" w:rsidP="00BE5462">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setHeight</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p>
    <w:p w:rsidR="00BE5462" w:rsidRPr="00981C4C" w:rsidRDefault="00BE5462" w:rsidP="00BE5462">
      <w:pPr>
        <w:pStyle w:val="NormalNS"/>
        <w:rPr>
          <w:rFonts w:ascii="Times New Roman" w:eastAsia="Times New Roman" w:hAnsi="Times New Roman" w:cs="Times New Roman"/>
          <w:sz w:val="16"/>
          <w:szCs w:val="24"/>
        </w:rPr>
      </w:pPr>
      <w:r w:rsidRPr="00981C4C">
        <w:rPr>
          <w:rFonts w:eastAsia="+mn-ea"/>
          <w:color w:val="000000"/>
        </w:rPr>
        <w:t>}</w:t>
      </w:r>
    </w:p>
    <w:p w:rsidR="00DA026A" w:rsidRDefault="00BE5462" w:rsidP="005334AB">
      <w:r>
        <w:t>By our inheritance rule, we should r</w:t>
      </w:r>
      <w:r w:rsidR="00F662CB">
        <w:t xml:space="preserve">emove all the </w:t>
      </w:r>
      <w:r>
        <w:t>Point methods from Line and make Line a su</w:t>
      </w:r>
      <w:r w:rsidR="00B82813">
        <w:t>b</w:t>
      </w:r>
      <w:r>
        <w:t xml:space="preserve">type of Point. </w:t>
      </w:r>
    </w:p>
    <w:p w:rsidR="00DA026A" w:rsidRDefault="00DA026A" w:rsidP="00DA026A">
      <w:pPr>
        <w:pStyle w:val="NormalNS"/>
        <w:rPr>
          <w:rFonts w:eastAsia="+mn-ea"/>
          <w:color w:val="000000"/>
        </w:rPr>
      </w:pPr>
      <w:proofErr w:type="gramStart"/>
      <w:r w:rsidRPr="00DA026A">
        <w:rPr>
          <w:rFonts w:eastAsia="+mn-ea"/>
          <w:b/>
        </w:rPr>
        <w:t>public</w:t>
      </w:r>
      <w:proofErr w:type="gramEnd"/>
      <w:r w:rsidRPr="00981C4C">
        <w:rPr>
          <w:rFonts w:eastAsia="+mn-ea"/>
          <w:color w:val="000000"/>
        </w:rPr>
        <w:t xml:space="preserve"> </w:t>
      </w:r>
      <w:r w:rsidRPr="00DA026A">
        <w:rPr>
          <w:rFonts w:eastAsia="+mn-ea"/>
          <w:b/>
        </w:rPr>
        <w:t>interface</w:t>
      </w:r>
      <w:r>
        <w:rPr>
          <w:rFonts w:eastAsia="+mn-ea"/>
          <w:color w:val="000000"/>
        </w:rPr>
        <w:t xml:space="preserve"> Line</w:t>
      </w:r>
      <w:r w:rsidRPr="00981C4C">
        <w:rPr>
          <w:rFonts w:eastAsia="+mn-ea"/>
          <w:color w:val="000000"/>
        </w:rPr>
        <w:t xml:space="preserve"> </w:t>
      </w:r>
      <w:r w:rsidRPr="00DA026A">
        <w:rPr>
          <w:rFonts w:eastAsia="+mn-ea"/>
          <w:b/>
          <w:color w:val="000000"/>
        </w:rPr>
        <w:t>extends</w:t>
      </w:r>
      <w:r>
        <w:rPr>
          <w:rFonts w:eastAsia="+mn-ea"/>
          <w:color w:val="000000"/>
        </w:rPr>
        <w:t xml:space="preserve"> Point</w:t>
      </w:r>
      <w:r w:rsidRPr="00981C4C">
        <w:rPr>
          <w:rFonts w:eastAsia="+mn-ea"/>
          <w:color w:val="000000"/>
        </w:rPr>
        <w:t>{</w:t>
      </w:r>
    </w:p>
    <w:p w:rsidR="00DA026A" w:rsidRPr="00981C4C" w:rsidRDefault="00DA026A" w:rsidP="00DA026A">
      <w:pPr>
        <w:pStyle w:val="NormalNS"/>
        <w:rPr>
          <w:rFonts w:ascii="Times New Roman" w:eastAsia="Times New Roman" w:hAnsi="Times New Roman" w:cs="Times New Roman"/>
          <w:sz w:val="16"/>
          <w:szCs w:val="24"/>
        </w:rPr>
      </w:pPr>
      <w:r>
        <w:rPr>
          <w:rFonts w:eastAsia="+mn-ea"/>
        </w:rPr>
        <w:t xml:space="preserve">   </w:t>
      </w:r>
      <w:proofErr w:type="spellStart"/>
      <w:proofErr w:type="gramStart"/>
      <w:r w:rsidRPr="00981C4C">
        <w:rPr>
          <w:rFonts w:eastAsia="+mn-ea"/>
        </w:rPr>
        <w:t>int</w:t>
      </w:r>
      <w:proofErr w:type="spellEnd"/>
      <w:proofErr w:type="gramEnd"/>
      <w:r>
        <w:rPr>
          <w:rFonts w:eastAsia="+mn-ea"/>
          <w:color w:val="000000"/>
        </w:rPr>
        <w:t xml:space="preserve"> </w:t>
      </w:r>
      <w:proofErr w:type="spellStart"/>
      <w:r>
        <w:rPr>
          <w:rFonts w:eastAsia="+mn-ea"/>
          <w:color w:val="000000"/>
        </w:rPr>
        <w:t>getWidth</w:t>
      </w:r>
      <w:proofErr w:type="spellEnd"/>
      <w:r w:rsidRPr="00981C4C">
        <w:rPr>
          <w:rFonts w:eastAsia="+mn-ea"/>
          <w:color w:val="000000"/>
        </w:rPr>
        <w:t xml:space="preserve">(); </w:t>
      </w:r>
    </w:p>
    <w:p w:rsidR="00DA026A" w:rsidRPr="00981C4C" w:rsidRDefault="00DA026A" w:rsidP="00DA026A">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spellStart"/>
      <w:proofErr w:type="gramStart"/>
      <w:r w:rsidRPr="00981C4C">
        <w:rPr>
          <w:rFonts w:eastAsia="+mn-ea"/>
        </w:rPr>
        <w:t>int</w:t>
      </w:r>
      <w:proofErr w:type="spellEnd"/>
      <w:proofErr w:type="gramEnd"/>
      <w:r>
        <w:rPr>
          <w:rFonts w:eastAsia="+mn-ea"/>
          <w:color w:val="000000"/>
        </w:rPr>
        <w:t xml:space="preserve"> </w:t>
      </w:r>
      <w:proofErr w:type="spellStart"/>
      <w:r>
        <w:rPr>
          <w:rFonts w:eastAsia="+mn-ea"/>
          <w:color w:val="000000"/>
        </w:rPr>
        <w:t>getHeight</w:t>
      </w:r>
      <w:proofErr w:type="spellEnd"/>
      <w:r w:rsidRPr="00981C4C">
        <w:rPr>
          <w:rFonts w:eastAsia="+mn-ea"/>
          <w:color w:val="000000"/>
        </w:rPr>
        <w:t xml:space="preserve">(); </w:t>
      </w:r>
    </w:p>
    <w:p w:rsidR="00DA026A" w:rsidRPr="00981C4C" w:rsidRDefault="00DA026A" w:rsidP="00DA026A">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setWidth</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r w:rsidRPr="00981C4C">
        <w:rPr>
          <w:rFonts w:eastAsia="+mn-ea"/>
          <w:color w:val="000000"/>
        </w:rPr>
        <w:t xml:space="preserve">; </w:t>
      </w:r>
    </w:p>
    <w:p w:rsidR="00DA026A" w:rsidRPr="00981C4C" w:rsidRDefault="00DA026A" w:rsidP="00DA026A">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setHeight</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p>
    <w:p w:rsidR="00DA026A" w:rsidRPr="00981C4C" w:rsidRDefault="00DA026A" w:rsidP="00DA026A">
      <w:pPr>
        <w:pStyle w:val="NormalNS"/>
        <w:rPr>
          <w:rFonts w:ascii="Times New Roman" w:eastAsia="Times New Roman" w:hAnsi="Times New Roman" w:cs="Times New Roman"/>
          <w:sz w:val="16"/>
          <w:szCs w:val="24"/>
        </w:rPr>
      </w:pPr>
      <w:r w:rsidRPr="00981C4C">
        <w:rPr>
          <w:rFonts w:eastAsia="+mn-ea"/>
          <w:color w:val="000000"/>
        </w:rPr>
        <w:t>}</w:t>
      </w:r>
    </w:p>
    <w:p w:rsidR="00BE5462" w:rsidRDefault="00BE5462" w:rsidP="005334AB">
      <w:r>
        <w:t xml:space="preserve">This approach does reduce code duplication. But </w:t>
      </w:r>
      <w:r w:rsidR="00B82813">
        <w:t>it does not make mathematical sense</w:t>
      </w:r>
      <w:r>
        <w:t xml:space="preserve"> to say that a Line</w:t>
      </w:r>
      <w:r w:rsidR="00B82813">
        <w:t xml:space="preserve"> IS-A Point. Yes they have common methods but they are fundamentally different kinds of objects. Recall that:</w:t>
      </w:r>
    </w:p>
    <w:p w:rsidR="00B82813" w:rsidRPr="00B82813" w:rsidRDefault="00B82813" w:rsidP="00B82813">
      <w:pPr>
        <w:ind w:left="720"/>
      </w:pPr>
      <w:r w:rsidRPr="00B82813">
        <w:t>T</w:t>
      </w:r>
      <w:r w:rsidRPr="00B82813">
        <w:rPr>
          <w:vertAlign w:val="superscript"/>
        </w:rPr>
        <w:t>1</w:t>
      </w:r>
      <w:r w:rsidRPr="00B82813">
        <w:t xml:space="preserve"> </w:t>
      </w:r>
      <w:r w:rsidRPr="00B82813">
        <w:rPr>
          <w:b/>
          <w:bCs/>
        </w:rPr>
        <w:t xml:space="preserve">IS-A </w:t>
      </w:r>
      <w:r w:rsidRPr="00B82813">
        <w:t>T</w:t>
      </w:r>
      <w:r w:rsidRPr="00B82813">
        <w:rPr>
          <w:vertAlign w:val="superscript"/>
        </w:rPr>
        <w:t>2</w:t>
      </w:r>
      <w:r w:rsidRPr="00B82813">
        <w:t xml:space="preserve"> if T</w:t>
      </w:r>
      <w:r w:rsidRPr="00B82813">
        <w:rPr>
          <w:vertAlign w:val="superscript"/>
        </w:rPr>
        <w:t>2</w:t>
      </w:r>
      <w:r w:rsidRPr="00B82813">
        <w:t xml:space="preserve"> can be substituted by </w:t>
      </w:r>
      <w:proofErr w:type="gramStart"/>
      <w:r w:rsidRPr="00B82813">
        <w:t>T</w:t>
      </w:r>
      <w:r w:rsidRPr="00B82813">
        <w:rPr>
          <w:vertAlign w:val="superscript"/>
        </w:rPr>
        <w:t xml:space="preserve">1 </w:t>
      </w:r>
      <w:r>
        <w:rPr>
          <w:vertAlign w:val="superscript"/>
        </w:rPr>
        <w:t>,</w:t>
      </w:r>
      <w:proofErr w:type="gramEnd"/>
      <w:r>
        <w:rPr>
          <w:vertAlign w:val="superscript"/>
        </w:rPr>
        <w:t xml:space="preserve">, </w:t>
      </w:r>
      <w:r w:rsidRPr="00B82813">
        <w:t>that</w:t>
      </w:r>
      <w:r>
        <w:t xml:space="preserve">, </w:t>
      </w:r>
      <w:r w:rsidRPr="00B82813">
        <w:t xml:space="preserve"> is whenever a member of T</w:t>
      </w:r>
      <w:r w:rsidRPr="00B82813">
        <w:rPr>
          <w:vertAlign w:val="superscript"/>
        </w:rPr>
        <w:t>2</w:t>
      </w:r>
      <w:r w:rsidRPr="00B82813">
        <w:t xml:space="preserve"> is expected a member of T</w:t>
      </w:r>
      <w:r w:rsidRPr="00B82813">
        <w:rPr>
          <w:vertAlign w:val="superscript"/>
        </w:rPr>
        <w:t>1</w:t>
      </w:r>
      <w:r w:rsidRPr="00B82813">
        <w:t xml:space="preserve"> can be used</w:t>
      </w:r>
      <w:r>
        <w:t>.</w:t>
      </w:r>
    </w:p>
    <w:p w:rsidR="005334AB" w:rsidRDefault="00B82813" w:rsidP="00564F2D">
      <w:r>
        <w:t>A line should not be used where a Point is expected – there is something wrong with our program if we do so.</w:t>
      </w:r>
    </w:p>
    <w:p w:rsidR="00620016" w:rsidRDefault="00620016" w:rsidP="00620016">
      <w:pPr>
        <w:pStyle w:val="Heading1"/>
      </w:pPr>
      <w:r>
        <w:lastRenderedPageBreak/>
        <w:t>Correct Subtyping Example</w:t>
      </w:r>
    </w:p>
    <w:p w:rsidR="00DA026A" w:rsidRDefault="00DA026A" w:rsidP="00564F2D">
      <w:r>
        <w:t>What do we do, then, to make sure Line and Point share code? Again, delegation, discussed later, provides an answer. In this example, even Inheritance does. The key is to abstract what is common in Pont and Line to another type. Whole a Line is not a Point, they both have locations. So we can develop another type, Locatable, and make both Point and Line subtypes of it.</w:t>
      </w:r>
    </w:p>
    <w:p w:rsidR="00DA026A" w:rsidRPr="00981C4C" w:rsidRDefault="00DA026A" w:rsidP="00DA026A">
      <w:pPr>
        <w:pStyle w:val="NormalNS"/>
        <w:rPr>
          <w:rFonts w:ascii="Times New Roman" w:eastAsia="Times New Roman" w:hAnsi="Times New Roman" w:cs="Times New Roman"/>
          <w:sz w:val="16"/>
          <w:szCs w:val="24"/>
        </w:rPr>
      </w:pPr>
      <w:proofErr w:type="gramStart"/>
      <w:r w:rsidRPr="00981C4C">
        <w:rPr>
          <w:rFonts w:eastAsia="+mn-ea"/>
        </w:rPr>
        <w:t>public</w:t>
      </w:r>
      <w:proofErr w:type="gramEnd"/>
      <w:r w:rsidRPr="00981C4C">
        <w:rPr>
          <w:rFonts w:eastAsia="+mn-ea"/>
          <w:color w:val="000000"/>
        </w:rPr>
        <w:t xml:space="preserve"> </w:t>
      </w:r>
      <w:r w:rsidRPr="00981C4C">
        <w:rPr>
          <w:rFonts w:eastAsia="+mn-ea"/>
        </w:rPr>
        <w:t>interface</w:t>
      </w:r>
      <w:r>
        <w:rPr>
          <w:rFonts w:eastAsia="+mn-ea"/>
        </w:rPr>
        <w:t xml:space="preserve"> </w:t>
      </w:r>
      <w:r>
        <w:rPr>
          <w:rFonts w:eastAsia="+mn-ea"/>
          <w:color w:val="000000"/>
        </w:rPr>
        <w:t>Locatable</w:t>
      </w:r>
      <w:r w:rsidRPr="00981C4C">
        <w:rPr>
          <w:rFonts w:eastAsia="+mn-ea"/>
          <w:color w:val="000000"/>
        </w:rPr>
        <w:t xml:space="preserve"> {</w:t>
      </w:r>
      <w:r>
        <w:rPr>
          <w:rFonts w:eastAsia="+mn-ea"/>
          <w:color w:val="000000"/>
        </w:rPr>
        <w:t xml:space="preserve"> </w:t>
      </w:r>
    </w:p>
    <w:p w:rsidR="00DA026A" w:rsidRPr="00981C4C" w:rsidRDefault="00DA026A" w:rsidP="00DA026A">
      <w:pPr>
        <w:pStyle w:val="NormalNS"/>
        <w:rPr>
          <w:rFonts w:ascii="Times New Roman" w:eastAsia="Times New Roman" w:hAnsi="Times New Roman" w:cs="Times New Roman"/>
          <w:sz w:val="16"/>
          <w:szCs w:val="24"/>
        </w:rPr>
      </w:pPr>
      <w:r>
        <w:rPr>
          <w:rFonts w:eastAsia="+mn-ea"/>
        </w:rPr>
        <w:t xml:space="preserve">   </w:t>
      </w:r>
      <w:proofErr w:type="spellStart"/>
      <w:proofErr w:type="gramStart"/>
      <w:r w:rsidRPr="00981C4C">
        <w:rPr>
          <w:rFonts w:eastAsia="+mn-ea"/>
        </w:rPr>
        <w:t>int</w:t>
      </w:r>
      <w:proofErr w:type="spellEnd"/>
      <w:proofErr w:type="gramEnd"/>
      <w:r w:rsidRPr="00981C4C">
        <w:rPr>
          <w:rFonts w:eastAsia="+mn-ea"/>
          <w:color w:val="000000"/>
        </w:rPr>
        <w:t xml:space="preserve"> </w:t>
      </w:r>
      <w:proofErr w:type="spellStart"/>
      <w:r w:rsidRPr="00981C4C">
        <w:rPr>
          <w:rFonts w:eastAsia="+mn-ea"/>
          <w:color w:val="000000"/>
        </w:rPr>
        <w:t>getX</w:t>
      </w:r>
      <w:proofErr w:type="spellEnd"/>
      <w:r w:rsidRPr="00981C4C">
        <w:rPr>
          <w:rFonts w:eastAsia="+mn-ea"/>
          <w:color w:val="000000"/>
        </w:rPr>
        <w:t xml:space="preserve">(); </w:t>
      </w:r>
    </w:p>
    <w:p w:rsidR="00DA026A" w:rsidRPr="00981C4C" w:rsidRDefault="00DA026A" w:rsidP="00DA026A">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spellStart"/>
      <w:proofErr w:type="gramStart"/>
      <w:r w:rsidRPr="00981C4C">
        <w:rPr>
          <w:rFonts w:eastAsia="+mn-ea"/>
        </w:rPr>
        <w:t>int</w:t>
      </w:r>
      <w:proofErr w:type="spellEnd"/>
      <w:proofErr w:type="gramEnd"/>
      <w:r w:rsidRPr="00981C4C">
        <w:rPr>
          <w:rFonts w:eastAsia="+mn-ea"/>
          <w:color w:val="000000"/>
        </w:rPr>
        <w:t xml:space="preserve"> </w:t>
      </w:r>
      <w:proofErr w:type="spellStart"/>
      <w:r w:rsidRPr="00981C4C">
        <w:rPr>
          <w:rFonts w:eastAsia="+mn-ea"/>
          <w:color w:val="000000"/>
        </w:rPr>
        <w:t>getY</w:t>
      </w:r>
      <w:proofErr w:type="spellEnd"/>
      <w:r w:rsidRPr="00981C4C">
        <w:rPr>
          <w:rFonts w:eastAsia="+mn-ea"/>
          <w:color w:val="000000"/>
        </w:rPr>
        <w:t xml:space="preserve">(); </w:t>
      </w:r>
    </w:p>
    <w:p w:rsidR="00DA026A" w:rsidRPr="00981C4C" w:rsidRDefault="00DA026A" w:rsidP="00DA026A">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setX</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r w:rsidRPr="00981C4C">
        <w:rPr>
          <w:rFonts w:eastAsia="+mn-ea"/>
          <w:color w:val="000000"/>
        </w:rPr>
        <w:t xml:space="preserve">; </w:t>
      </w:r>
    </w:p>
    <w:p w:rsidR="00DA026A" w:rsidRPr="00981C4C" w:rsidRDefault="00DA026A" w:rsidP="00DA026A">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setY</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r w:rsidRPr="00981C4C">
        <w:rPr>
          <w:rFonts w:eastAsia="+mn-ea"/>
          <w:color w:val="000000"/>
        </w:rPr>
        <w:t xml:space="preserve"> </w:t>
      </w:r>
    </w:p>
    <w:p w:rsidR="00DA026A" w:rsidRDefault="00DA026A" w:rsidP="00DA026A">
      <w:pPr>
        <w:pStyle w:val="NormalNS"/>
        <w:rPr>
          <w:rFonts w:eastAsia="+mn-ea"/>
          <w:color w:val="000000"/>
        </w:rPr>
      </w:pPr>
      <w:r w:rsidRPr="00981C4C">
        <w:rPr>
          <w:rFonts w:eastAsia="+mn-ea"/>
          <w:color w:val="000000"/>
        </w:rPr>
        <w:t>}</w:t>
      </w:r>
    </w:p>
    <w:p w:rsidR="00DA026A" w:rsidRPr="00981C4C" w:rsidRDefault="00DA026A" w:rsidP="00DA026A">
      <w:pPr>
        <w:pStyle w:val="NormalNS"/>
        <w:rPr>
          <w:rFonts w:ascii="Times New Roman" w:eastAsia="Times New Roman" w:hAnsi="Times New Roman" w:cs="Times New Roman"/>
          <w:sz w:val="16"/>
          <w:szCs w:val="24"/>
        </w:rPr>
      </w:pPr>
      <w:proofErr w:type="gramStart"/>
      <w:r w:rsidRPr="00DA026A">
        <w:rPr>
          <w:rFonts w:eastAsia="+mn-ea"/>
          <w:b/>
        </w:rPr>
        <w:t>public</w:t>
      </w:r>
      <w:proofErr w:type="gramEnd"/>
      <w:r w:rsidRPr="00981C4C">
        <w:rPr>
          <w:rFonts w:eastAsia="+mn-ea"/>
          <w:color w:val="000000"/>
        </w:rPr>
        <w:t xml:space="preserve"> </w:t>
      </w:r>
      <w:r w:rsidRPr="00DA026A">
        <w:rPr>
          <w:rFonts w:eastAsia="+mn-ea"/>
          <w:b/>
        </w:rPr>
        <w:t>interface</w:t>
      </w:r>
      <w:r>
        <w:rPr>
          <w:rFonts w:eastAsia="+mn-ea"/>
          <w:color w:val="000000"/>
        </w:rPr>
        <w:t xml:space="preserve"> </w:t>
      </w:r>
      <w:r w:rsidRPr="00DA026A">
        <w:rPr>
          <w:rFonts w:eastAsia="+mn-ea"/>
          <w:color w:val="000000"/>
        </w:rPr>
        <w:t>Point</w:t>
      </w:r>
      <w:r>
        <w:rPr>
          <w:rFonts w:eastAsia="+mn-ea"/>
          <w:color w:val="000000"/>
        </w:rPr>
        <w:t xml:space="preserve"> </w:t>
      </w:r>
      <w:r w:rsidRPr="00DA026A">
        <w:rPr>
          <w:rFonts w:eastAsia="+mn-ea"/>
          <w:b/>
          <w:color w:val="000000"/>
        </w:rPr>
        <w:t>extends</w:t>
      </w:r>
      <w:r>
        <w:rPr>
          <w:rFonts w:eastAsia="+mn-ea"/>
          <w:color w:val="000000"/>
        </w:rPr>
        <w:t xml:space="preserve"> Locatable</w:t>
      </w:r>
      <w:r w:rsidRPr="00981C4C">
        <w:rPr>
          <w:rFonts w:eastAsia="+mn-ea"/>
          <w:color w:val="000000"/>
        </w:rPr>
        <w:t xml:space="preserve"> {</w:t>
      </w:r>
    </w:p>
    <w:p w:rsidR="00DA026A" w:rsidRPr="00981C4C" w:rsidRDefault="00DA026A" w:rsidP="00DA026A">
      <w:pPr>
        <w:pStyle w:val="NormalNS"/>
        <w:rPr>
          <w:rFonts w:ascii="Times New Roman" w:eastAsia="Times New Roman" w:hAnsi="Times New Roman" w:cs="Times New Roman"/>
          <w:sz w:val="16"/>
          <w:szCs w:val="24"/>
        </w:rPr>
      </w:pPr>
      <w:r>
        <w:rPr>
          <w:rFonts w:ascii="Times New Roman" w:eastAsia="Times New Roman" w:hAnsi="Times New Roman" w:cs="Times New Roman"/>
          <w:sz w:val="16"/>
          <w:szCs w:val="24"/>
        </w:rPr>
        <w:t>}</w:t>
      </w:r>
    </w:p>
    <w:p w:rsidR="00DA026A" w:rsidRDefault="00DA026A" w:rsidP="00F662CB">
      <w:pPr>
        <w:pStyle w:val="NormalNS"/>
        <w:rPr>
          <w:rFonts w:eastAsia="+mn-ea"/>
          <w:color w:val="000000"/>
        </w:rPr>
      </w:pPr>
      <w:proofErr w:type="gramStart"/>
      <w:r w:rsidRPr="00DA026A">
        <w:rPr>
          <w:rFonts w:eastAsia="+mn-ea"/>
          <w:b/>
        </w:rPr>
        <w:t>public</w:t>
      </w:r>
      <w:proofErr w:type="gramEnd"/>
      <w:r w:rsidRPr="00981C4C">
        <w:rPr>
          <w:rFonts w:eastAsia="+mn-ea"/>
          <w:color w:val="000000"/>
        </w:rPr>
        <w:t xml:space="preserve"> </w:t>
      </w:r>
      <w:r w:rsidRPr="00981C4C">
        <w:rPr>
          <w:rFonts w:eastAsia="+mn-ea"/>
        </w:rPr>
        <w:t>interface</w:t>
      </w:r>
      <w:r>
        <w:rPr>
          <w:rFonts w:eastAsia="+mn-ea"/>
          <w:color w:val="000000"/>
        </w:rPr>
        <w:t xml:space="preserve"> Line</w:t>
      </w:r>
      <w:r w:rsidR="00F662CB">
        <w:rPr>
          <w:rFonts w:eastAsia="+mn-ea"/>
          <w:color w:val="000000"/>
        </w:rPr>
        <w:t xml:space="preserve"> extends Locatable {</w:t>
      </w:r>
      <w:r w:rsidRPr="00981C4C">
        <w:rPr>
          <w:rFonts w:eastAsia="+mn-ea"/>
        </w:rPr>
        <w:t xml:space="preserve">  </w:t>
      </w:r>
      <w:r>
        <w:rPr>
          <w:rFonts w:eastAsia="+mn-ea"/>
        </w:rPr>
        <w:t xml:space="preserve"> </w:t>
      </w:r>
    </w:p>
    <w:p w:rsidR="00DA026A" w:rsidRPr="00981C4C" w:rsidRDefault="00DA026A" w:rsidP="00DA026A">
      <w:pPr>
        <w:pStyle w:val="NormalNS"/>
        <w:rPr>
          <w:rFonts w:ascii="Times New Roman" w:eastAsia="Times New Roman" w:hAnsi="Times New Roman" w:cs="Times New Roman"/>
          <w:sz w:val="16"/>
          <w:szCs w:val="24"/>
        </w:rPr>
      </w:pPr>
      <w:r>
        <w:rPr>
          <w:rFonts w:eastAsia="+mn-ea"/>
        </w:rPr>
        <w:t xml:space="preserve">   </w:t>
      </w:r>
      <w:proofErr w:type="spellStart"/>
      <w:proofErr w:type="gramStart"/>
      <w:r w:rsidRPr="00981C4C">
        <w:rPr>
          <w:rFonts w:eastAsia="+mn-ea"/>
        </w:rPr>
        <w:t>int</w:t>
      </w:r>
      <w:proofErr w:type="spellEnd"/>
      <w:proofErr w:type="gramEnd"/>
      <w:r>
        <w:rPr>
          <w:rFonts w:eastAsia="+mn-ea"/>
          <w:color w:val="000000"/>
        </w:rPr>
        <w:t xml:space="preserve"> </w:t>
      </w:r>
      <w:proofErr w:type="spellStart"/>
      <w:r>
        <w:rPr>
          <w:rFonts w:eastAsia="+mn-ea"/>
          <w:color w:val="000000"/>
        </w:rPr>
        <w:t>getWidth</w:t>
      </w:r>
      <w:proofErr w:type="spellEnd"/>
      <w:r w:rsidRPr="00981C4C">
        <w:rPr>
          <w:rFonts w:eastAsia="+mn-ea"/>
          <w:color w:val="000000"/>
        </w:rPr>
        <w:t xml:space="preserve">(); </w:t>
      </w:r>
    </w:p>
    <w:p w:rsidR="00DA026A" w:rsidRPr="00981C4C" w:rsidRDefault="00DA026A" w:rsidP="00DA026A">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spellStart"/>
      <w:proofErr w:type="gramStart"/>
      <w:r w:rsidRPr="00981C4C">
        <w:rPr>
          <w:rFonts w:eastAsia="+mn-ea"/>
        </w:rPr>
        <w:t>int</w:t>
      </w:r>
      <w:proofErr w:type="spellEnd"/>
      <w:proofErr w:type="gramEnd"/>
      <w:r>
        <w:rPr>
          <w:rFonts w:eastAsia="+mn-ea"/>
          <w:color w:val="000000"/>
        </w:rPr>
        <w:t xml:space="preserve"> </w:t>
      </w:r>
      <w:proofErr w:type="spellStart"/>
      <w:r>
        <w:rPr>
          <w:rFonts w:eastAsia="+mn-ea"/>
          <w:color w:val="000000"/>
        </w:rPr>
        <w:t>getHeight</w:t>
      </w:r>
      <w:proofErr w:type="spellEnd"/>
      <w:r w:rsidRPr="00981C4C">
        <w:rPr>
          <w:rFonts w:eastAsia="+mn-ea"/>
          <w:color w:val="000000"/>
        </w:rPr>
        <w:t xml:space="preserve">(); </w:t>
      </w:r>
    </w:p>
    <w:p w:rsidR="00DA026A" w:rsidRPr="00981C4C" w:rsidRDefault="00DA026A" w:rsidP="00DA026A">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setWidth</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r w:rsidRPr="00981C4C">
        <w:rPr>
          <w:rFonts w:eastAsia="+mn-ea"/>
          <w:color w:val="000000"/>
        </w:rPr>
        <w:t xml:space="preserve">; </w:t>
      </w:r>
    </w:p>
    <w:p w:rsidR="00DA026A" w:rsidRPr="00981C4C" w:rsidRDefault="00DA026A" w:rsidP="00DA026A">
      <w:pPr>
        <w:pStyle w:val="NormalNS"/>
        <w:rPr>
          <w:rFonts w:ascii="Times New Roman" w:eastAsia="Times New Roman" w:hAnsi="Times New Roman" w:cs="Times New Roman"/>
          <w:sz w:val="16"/>
          <w:szCs w:val="24"/>
        </w:rPr>
      </w:pPr>
      <w:r w:rsidRPr="00981C4C">
        <w:rPr>
          <w:rFonts w:eastAsia="+mn-ea"/>
        </w:rPr>
        <w:t xml:space="preserve">  </w:t>
      </w:r>
      <w:r>
        <w:rPr>
          <w:rFonts w:eastAsia="+mn-ea"/>
        </w:rPr>
        <w:t xml:space="preserve"> </w:t>
      </w:r>
      <w:proofErr w:type="gramStart"/>
      <w:r>
        <w:rPr>
          <w:rFonts w:eastAsia="+mn-ea"/>
        </w:rPr>
        <w:t>void</w:t>
      </w:r>
      <w:proofErr w:type="gramEnd"/>
      <w:r>
        <w:rPr>
          <w:rFonts w:eastAsia="+mn-ea"/>
        </w:rPr>
        <w:t xml:space="preserve"> </w:t>
      </w:r>
      <w:proofErr w:type="spellStart"/>
      <w:r>
        <w:rPr>
          <w:rFonts w:eastAsia="+mn-ea"/>
        </w:rPr>
        <w:t>setHeight</w:t>
      </w:r>
      <w:proofErr w:type="spellEnd"/>
      <w:r w:rsidRPr="00981C4C">
        <w:rPr>
          <w:rFonts w:eastAsia="+mn-ea"/>
          <w:color w:val="000000"/>
        </w:rPr>
        <w:t xml:space="preserve"> </w:t>
      </w:r>
      <w:r>
        <w:rPr>
          <w:rFonts w:eastAsia="+mn-ea"/>
          <w:color w:val="000000"/>
        </w:rPr>
        <w:t>(</w:t>
      </w:r>
      <w:proofErr w:type="spellStart"/>
      <w:r>
        <w:rPr>
          <w:rFonts w:eastAsia="+mn-ea"/>
          <w:color w:val="000000"/>
        </w:rPr>
        <w:t>int</w:t>
      </w:r>
      <w:proofErr w:type="spellEnd"/>
      <w:r>
        <w:rPr>
          <w:rFonts w:eastAsia="+mn-ea"/>
          <w:color w:val="000000"/>
        </w:rPr>
        <w:t xml:space="preserve"> </w:t>
      </w:r>
      <w:proofErr w:type="spellStart"/>
      <w:r>
        <w:rPr>
          <w:rFonts w:eastAsia="+mn-ea"/>
          <w:color w:val="000000"/>
        </w:rPr>
        <w:t>newVal</w:t>
      </w:r>
      <w:proofErr w:type="spellEnd"/>
      <w:r>
        <w:rPr>
          <w:rFonts w:eastAsia="+mn-ea"/>
          <w:color w:val="000000"/>
        </w:rPr>
        <w:t>);</w:t>
      </w:r>
    </w:p>
    <w:p w:rsidR="00DA026A" w:rsidRPr="00981C4C" w:rsidRDefault="00DA026A" w:rsidP="00DA026A">
      <w:pPr>
        <w:pStyle w:val="NormalNS"/>
        <w:rPr>
          <w:rFonts w:ascii="Times New Roman" w:eastAsia="Times New Roman" w:hAnsi="Times New Roman" w:cs="Times New Roman"/>
          <w:sz w:val="16"/>
          <w:szCs w:val="24"/>
        </w:rPr>
      </w:pPr>
      <w:r w:rsidRPr="00981C4C">
        <w:rPr>
          <w:rFonts w:eastAsia="+mn-ea"/>
          <w:color w:val="000000"/>
        </w:rPr>
        <w:t>}</w:t>
      </w:r>
    </w:p>
    <w:p w:rsidR="00DA026A" w:rsidRDefault="00F662CB" w:rsidP="00564F2D">
      <w:r>
        <w:t>Our Point interface now becomes empty – which is fine. A type is both a name and a set of members, and in this case, we have created a new type simply to create a new name. In Java, the name of a type is used in type checking rules.  So by creating a new name, we are ensuring that wrong things do not get assigned to variables.</w:t>
      </w:r>
    </w:p>
    <w:p w:rsidR="00620016" w:rsidRDefault="00620016" w:rsidP="00620016">
      <w:pPr>
        <w:pStyle w:val="Heading1"/>
      </w:pPr>
      <w:r>
        <w:t>Inheritance Rule</w:t>
      </w:r>
      <w:r w:rsidR="00AD32A3">
        <w:t>s</w:t>
      </w:r>
      <w:r>
        <w:t xml:space="preserve"> and </w:t>
      </w:r>
      <w:r w:rsidR="00AD32A3">
        <w:t>Throw-Away Prototypes</w:t>
      </w:r>
    </w:p>
    <w:p w:rsidR="00F662CB" w:rsidRDefault="00F662CB" w:rsidP="00564F2D">
      <w:r>
        <w:t>Based on this discussion, we can modify our inheritance rule:</w:t>
      </w:r>
    </w:p>
    <w:p w:rsidR="00AD32A3" w:rsidRDefault="00AD32A3" w:rsidP="00F662CB">
      <w:pPr>
        <w:pStyle w:val="Quote"/>
        <w:ind w:left="720"/>
      </w:pPr>
      <w:r>
        <w:t>Type T</w:t>
      </w:r>
      <w:r w:rsidRPr="00AD32A3">
        <w:rPr>
          <w:vertAlign w:val="superscript"/>
        </w:rPr>
        <w:t>2</w:t>
      </w:r>
      <w:r>
        <w:t xml:space="preserve"> should extend T</w:t>
      </w:r>
      <w:r w:rsidRPr="00AD32A3">
        <w:rPr>
          <w:vertAlign w:val="superscript"/>
        </w:rPr>
        <w:t>1</w:t>
      </w:r>
      <w:r>
        <w:t xml:space="preserve"> only if T</w:t>
      </w:r>
      <w:r w:rsidRPr="00AD32A3">
        <w:rPr>
          <w:vertAlign w:val="superscript"/>
        </w:rPr>
        <w:t>2</w:t>
      </w:r>
      <w:r>
        <w:t xml:space="preserve"> IS-A T</w:t>
      </w:r>
      <w:r w:rsidRPr="00AD32A3">
        <w:rPr>
          <w:vertAlign w:val="superscript"/>
        </w:rPr>
        <w:t>1</w:t>
      </w:r>
      <w:r>
        <w:t>;</w:t>
      </w:r>
    </w:p>
    <w:p w:rsidR="00F662CB" w:rsidRPr="00793B86" w:rsidRDefault="00F662CB" w:rsidP="00F662CB">
      <w:pPr>
        <w:pStyle w:val="Quote"/>
        <w:ind w:left="720"/>
        <w:rPr>
          <w:i w:val="0"/>
        </w:rPr>
      </w:pPr>
      <w:r w:rsidRPr="00526A41">
        <w:t>If type T</w:t>
      </w:r>
      <w:r w:rsidR="00620016">
        <w:rPr>
          <w:vertAlign w:val="superscript"/>
        </w:rPr>
        <w:t>2</w:t>
      </w:r>
      <w:r w:rsidR="00793B86">
        <w:t xml:space="preserve"> and </w:t>
      </w:r>
      <w:r>
        <w:t>T</w:t>
      </w:r>
      <w:r w:rsidR="00793B86">
        <w:rPr>
          <w:vertAlign w:val="superscript"/>
        </w:rPr>
        <w:t xml:space="preserve"> </w:t>
      </w:r>
      <w:r w:rsidR="00793B86">
        <w:t>both have a set of common methods C</w:t>
      </w:r>
      <w:r>
        <w:t>, then</w:t>
      </w:r>
      <w:r w:rsidR="00793B86">
        <w:t xml:space="preserve"> there should exist a type T such that</w:t>
      </w:r>
      <w:r>
        <w:t xml:space="preserve"> T</w:t>
      </w:r>
      <w:r w:rsidR="00620016">
        <w:rPr>
          <w:vertAlign w:val="superscript"/>
        </w:rPr>
        <w:t>2</w:t>
      </w:r>
      <w:r w:rsidR="00793B86">
        <w:rPr>
          <w:vertAlign w:val="superscript"/>
        </w:rPr>
        <w:t xml:space="preserve"> </w:t>
      </w:r>
      <w:r w:rsidR="00793B86">
        <w:t>such that T</w:t>
      </w:r>
      <w:r w:rsidR="00793B86" w:rsidRPr="00793B86">
        <w:rPr>
          <w:vertAlign w:val="superscript"/>
        </w:rPr>
        <w:t>1</w:t>
      </w:r>
      <w:r w:rsidR="00793B86">
        <w:t xml:space="preserve"> IS-A T,T</w:t>
      </w:r>
      <w:r w:rsidR="00793B86" w:rsidRPr="00793B86">
        <w:rPr>
          <w:vertAlign w:val="superscript"/>
        </w:rPr>
        <w:t>2</w:t>
      </w:r>
      <w:r w:rsidR="00793B86">
        <w:t xml:space="preserve"> IS-A T, and T contains all methods in C, some of which may be overridden by T1 and/or T2, modulo the fact the lack of multiple class inheritance in Java.</w:t>
      </w:r>
    </w:p>
    <w:p w:rsidR="00AD32A3" w:rsidRDefault="00F662CB" w:rsidP="00564F2D">
      <w:r>
        <w:t>Thus</w:t>
      </w:r>
      <w:r w:rsidR="00793B86">
        <w:t>,</w:t>
      </w:r>
      <w:r>
        <w:t xml:space="preserve"> finding inheritance opportunities becomes more challenging as one must </w:t>
      </w:r>
      <w:r w:rsidR="00AD32A3">
        <w:t>sometime</w:t>
      </w:r>
      <w:r w:rsidR="00793B86">
        <w:t>s</w:t>
      </w:r>
      <w:r w:rsidR="00AD32A3">
        <w:t xml:space="preserve"> </w:t>
      </w:r>
      <w:r>
        <w:t xml:space="preserve">find </w:t>
      </w:r>
      <w:r w:rsidR="00793B86">
        <w:t>a</w:t>
      </w:r>
      <w:r>
        <w:t xml:space="preserve"> types T </w:t>
      </w:r>
      <w:r w:rsidR="00793B86">
        <w:t>that is not T</w:t>
      </w:r>
      <w:r w:rsidR="00793B86" w:rsidRPr="00793B86">
        <w:rPr>
          <w:vertAlign w:val="superscript"/>
        </w:rPr>
        <w:t>1</w:t>
      </w:r>
      <w:r w:rsidR="00793B86">
        <w:t xml:space="preserve"> or T</w:t>
      </w:r>
      <w:r w:rsidR="00793B86" w:rsidRPr="00793B86">
        <w:rPr>
          <w:vertAlign w:val="superscript"/>
        </w:rPr>
        <w:t>2</w:t>
      </w:r>
      <w:r w:rsidR="00793B86">
        <w:t>.</w:t>
      </w:r>
      <w:r>
        <w:t xml:space="preserve"> More important, ideally, we should not take a bottom-up process in which we first create types without inheritance and then change or </w:t>
      </w:r>
      <w:r w:rsidRPr="00F662CB">
        <w:rPr>
          <w:i/>
        </w:rPr>
        <w:t>refactor</w:t>
      </w:r>
      <w:r>
        <w:rPr>
          <w:i/>
        </w:rPr>
        <w:t xml:space="preserve"> </w:t>
      </w:r>
      <w:r>
        <w:t>our code to add inheritance – that is more effort than simply</w:t>
      </w:r>
      <w:r w:rsidR="00620016">
        <w:t xml:space="preserve"> not using inheritance. Ideally, we should find inheritance in a top-down process, and add inheritance in the first version of a type we create. </w:t>
      </w:r>
      <w:r w:rsidR="00793B86">
        <w:t xml:space="preserve">Finally, as Java supports only a single superclass, one must decide which of multiple possible logical </w:t>
      </w:r>
      <w:proofErr w:type="spellStart"/>
      <w:r w:rsidR="00793B86">
        <w:t>superclasses</w:t>
      </w:r>
      <w:proofErr w:type="spellEnd"/>
      <w:r w:rsidR="00793B86">
        <w:t xml:space="preserve"> </w:t>
      </w:r>
      <w:proofErr w:type="gramStart"/>
      <w:r w:rsidR="00793B86">
        <w:t>is the actual class</w:t>
      </w:r>
      <w:proofErr w:type="gramEnd"/>
      <w:r w:rsidR="00793B86">
        <w:t>.</w:t>
      </w:r>
    </w:p>
    <w:p w:rsidR="00564F2D" w:rsidRDefault="00620016" w:rsidP="00564F2D">
      <w:r>
        <w:t>Even expert programmers find this difficult – many believe that when given a new kind of code to develop, first writ</w:t>
      </w:r>
      <w:r w:rsidR="00250352">
        <w:t xml:space="preserve">e to the best of your ability, </w:t>
      </w:r>
      <w:bookmarkStart w:id="0" w:name="_GoBack"/>
      <w:bookmarkEnd w:id="0"/>
      <w:r>
        <w:t xml:space="preserve">throw away what you wrote, and then rewrite it now that </w:t>
      </w:r>
      <w:r>
        <w:lastRenderedPageBreak/>
        <w:t>you understand the problem and can modularize it.</w:t>
      </w:r>
      <w:r w:rsidR="00AD32A3">
        <w:t xml:space="preserve"> This is called the throw-away prototype approach.</w:t>
      </w:r>
      <w:r>
        <w:t xml:space="preserve"> Naturally, one cannot take this approach in this one-semester course in which so many concepts are cov</w:t>
      </w:r>
      <w:r w:rsidR="00AD32A3">
        <w:t xml:space="preserve">ered. By breaking your project into multiple assignments and providing guidance in each assignment, </w:t>
      </w:r>
      <w:r w:rsidR="000A74DB">
        <w:t xml:space="preserve">we have identified some of the steps you have to take, and thus </w:t>
      </w:r>
      <w:r w:rsidR="00AD32A3">
        <w:t>reduce</w:t>
      </w:r>
      <w:r w:rsidR="000A74DB">
        <w:t>s</w:t>
      </w:r>
      <w:r w:rsidR="00AD32A3">
        <w:t xml:space="preserve"> the </w:t>
      </w:r>
      <w:r w:rsidR="000A74DB">
        <w:t xml:space="preserve">need for a throw-away prototype. </w:t>
      </w:r>
      <w:r w:rsidR="00AD32A3">
        <w:t xml:space="preserve"> </w:t>
      </w:r>
      <w:r w:rsidR="000A74DB">
        <w:t>Nonetheless,</w:t>
      </w:r>
      <w:r w:rsidR="00AD32A3">
        <w:t xml:space="preserve"> the purists among you will indeed throw away a large amount of code, which is a good sign, as it shows you can distinguish between bad and good code, and more important, have learned new techniques to write good code.</w:t>
      </w:r>
    </w:p>
    <w:p w:rsidR="008A4EA6" w:rsidRDefault="00866780" w:rsidP="008A4EA6">
      <w:pPr>
        <w:pStyle w:val="Heading1"/>
      </w:pPr>
      <w:proofErr w:type="spellStart"/>
      <w:r>
        <w:t>Liskov</w:t>
      </w:r>
      <w:proofErr w:type="spellEnd"/>
      <w:r>
        <w:t xml:space="preserve"> Substitution Principle</w:t>
      </w:r>
      <w:r w:rsidR="001C730C">
        <w:t xml:space="preserve"> and Final Methods and Classes</w:t>
      </w:r>
    </w:p>
    <w:p w:rsidR="00104684" w:rsidRDefault="00866780" w:rsidP="00564F2D">
      <w:r>
        <w:t>Just when we thought we understood inheritance and IS-A, let us bring in one more example to show that in some cases, the community disagrees on what is appropriate. Suppose we want to create a Ve</w:t>
      </w:r>
      <w:r w:rsidR="00104684">
        <w:t>r</w:t>
      </w:r>
      <w:r>
        <w:t xml:space="preserve">tical Line, which is a line that has zero width and thus always stays vertical. </w:t>
      </w:r>
      <w:r w:rsidR="00104684">
        <w:t xml:space="preserve">Is a vertical line a line? </w:t>
      </w:r>
    </w:p>
    <w:p w:rsidR="00104684" w:rsidRDefault="00104684" w:rsidP="00564F2D">
      <w:r>
        <w:t>In English, that sounds right. It is very name suggests that it is a special case of a line, just as a String is a special case of an Object. More precisely, the set of vertical lines is a subset of the set of lines, a property we expect from a specialized version of a type. The reason why we might dispute this logic is that a vertical line reduces the functionality provide by a line, as the following code shows</w:t>
      </w:r>
    </w:p>
    <w:p w:rsidR="00866780" w:rsidRPr="00866780" w:rsidRDefault="00866780" w:rsidP="00866780">
      <w:pPr>
        <w:pStyle w:val="NormalNS"/>
        <w:rPr>
          <w:rFonts w:ascii="Times New Roman" w:eastAsia="Times New Roman" w:hAnsi="Times New Roman" w:cs="Times New Roman"/>
          <w:sz w:val="24"/>
          <w:szCs w:val="24"/>
        </w:rPr>
      </w:pPr>
      <w:proofErr w:type="gramStart"/>
      <w:r w:rsidRPr="00866780">
        <w:rPr>
          <w:rFonts w:eastAsia="+mn-ea"/>
          <w:color w:val="7F0055"/>
        </w:rPr>
        <w:t>public</w:t>
      </w:r>
      <w:proofErr w:type="gramEnd"/>
      <w:r w:rsidRPr="00866780">
        <w:rPr>
          <w:rFonts w:eastAsia="+mn-ea"/>
        </w:rPr>
        <w:t xml:space="preserve"> </w:t>
      </w:r>
      <w:r w:rsidRPr="00866780">
        <w:rPr>
          <w:rFonts w:eastAsia="+mn-ea"/>
          <w:color w:val="7F0055"/>
        </w:rPr>
        <w:t>class</w:t>
      </w:r>
      <w:r w:rsidRPr="00866780">
        <w:rPr>
          <w:rFonts w:eastAsia="+mn-ea"/>
        </w:rPr>
        <w:t xml:space="preserve"> </w:t>
      </w:r>
      <w:proofErr w:type="spellStart"/>
      <w:r w:rsidRPr="00866780">
        <w:rPr>
          <w:rFonts w:eastAsia="+mn-ea"/>
        </w:rPr>
        <w:t>AVerticalLine</w:t>
      </w:r>
      <w:proofErr w:type="spellEnd"/>
      <w:r w:rsidRPr="00866780">
        <w:rPr>
          <w:rFonts w:eastAsia="+mn-ea"/>
        </w:rPr>
        <w:t xml:space="preserve"> </w:t>
      </w:r>
      <w:r w:rsidRPr="00866780">
        <w:rPr>
          <w:rFonts w:eastAsia="+mn-ea"/>
          <w:color w:val="7F0055"/>
        </w:rPr>
        <w:t>extends</w:t>
      </w:r>
      <w:r w:rsidRPr="00866780">
        <w:rPr>
          <w:rFonts w:eastAsia="+mn-ea"/>
        </w:rPr>
        <w:t xml:space="preserve"> </w:t>
      </w:r>
      <w:proofErr w:type="spellStart"/>
      <w:r w:rsidRPr="00866780">
        <w:rPr>
          <w:rFonts w:eastAsia="+mn-ea"/>
        </w:rPr>
        <w:t>ALine</w:t>
      </w:r>
      <w:proofErr w:type="spellEnd"/>
      <w:r w:rsidRPr="00866780">
        <w:rPr>
          <w:rFonts w:eastAsia="+mn-ea"/>
        </w:rPr>
        <w:t xml:space="preserve"> {</w:t>
      </w:r>
    </w:p>
    <w:p w:rsidR="00866780" w:rsidRPr="00866780" w:rsidRDefault="00866780" w:rsidP="00866780">
      <w:pPr>
        <w:pStyle w:val="NormalNS"/>
        <w:rPr>
          <w:rFonts w:ascii="Times New Roman" w:eastAsia="Times New Roman" w:hAnsi="Times New Roman" w:cs="Times New Roman"/>
          <w:sz w:val="24"/>
          <w:szCs w:val="24"/>
        </w:rPr>
      </w:pPr>
      <w:r w:rsidRPr="00866780">
        <w:rPr>
          <w:rFonts w:eastAsia="+mn-ea"/>
          <w:color w:val="7F0055"/>
        </w:rPr>
        <w:t xml:space="preserve">  </w:t>
      </w:r>
      <w:proofErr w:type="gramStart"/>
      <w:r w:rsidRPr="00866780">
        <w:rPr>
          <w:rFonts w:eastAsia="+mn-ea"/>
          <w:color w:val="7F0055"/>
        </w:rPr>
        <w:t>public</w:t>
      </w:r>
      <w:proofErr w:type="gramEnd"/>
      <w:r w:rsidRPr="00866780">
        <w:rPr>
          <w:rFonts w:eastAsia="+mn-ea"/>
        </w:rPr>
        <w:t xml:space="preserve"> </w:t>
      </w:r>
      <w:proofErr w:type="spellStart"/>
      <w:r w:rsidRPr="00866780">
        <w:rPr>
          <w:rFonts w:eastAsia="+mn-ea"/>
        </w:rPr>
        <w:t>AVerticalLine</w:t>
      </w:r>
      <w:proofErr w:type="spellEnd"/>
      <w:r w:rsidRPr="00866780">
        <w:rPr>
          <w:rFonts w:eastAsia="+mn-ea"/>
        </w:rPr>
        <w:t xml:space="preserve"> (</w:t>
      </w:r>
      <w:proofErr w:type="spellStart"/>
      <w:r w:rsidRPr="00866780">
        <w:rPr>
          <w:rFonts w:eastAsia="+mn-ea"/>
          <w:color w:val="7F0055"/>
        </w:rPr>
        <w:t>int</w:t>
      </w:r>
      <w:proofErr w:type="spellEnd"/>
      <w:r w:rsidRPr="00866780">
        <w:rPr>
          <w:rFonts w:eastAsia="+mn-ea"/>
        </w:rPr>
        <w:t xml:space="preserve"> </w:t>
      </w:r>
      <w:proofErr w:type="spellStart"/>
      <w:r w:rsidRPr="00866780">
        <w:rPr>
          <w:rFonts w:eastAsia="+mn-ea"/>
        </w:rPr>
        <w:t>initX</w:t>
      </w:r>
      <w:proofErr w:type="spellEnd"/>
      <w:r w:rsidRPr="00866780">
        <w:rPr>
          <w:rFonts w:eastAsia="+mn-ea"/>
        </w:rPr>
        <w:t xml:space="preserve">, </w:t>
      </w:r>
      <w:proofErr w:type="spellStart"/>
      <w:r w:rsidRPr="00866780">
        <w:rPr>
          <w:rFonts w:eastAsia="+mn-ea"/>
          <w:color w:val="7F0055"/>
        </w:rPr>
        <w:t>int</w:t>
      </w:r>
      <w:proofErr w:type="spellEnd"/>
      <w:r w:rsidRPr="00866780">
        <w:rPr>
          <w:rFonts w:eastAsia="+mn-ea"/>
        </w:rPr>
        <w:t xml:space="preserve"> </w:t>
      </w:r>
      <w:proofErr w:type="spellStart"/>
      <w:r w:rsidRPr="00866780">
        <w:rPr>
          <w:rFonts w:eastAsia="+mn-ea"/>
        </w:rPr>
        <w:t>initY</w:t>
      </w:r>
      <w:proofErr w:type="spellEnd"/>
      <w:r w:rsidRPr="00866780">
        <w:rPr>
          <w:rFonts w:eastAsia="+mn-ea"/>
        </w:rPr>
        <w:t xml:space="preserve">, </w:t>
      </w:r>
      <w:proofErr w:type="spellStart"/>
      <w:r w:rsidRPr="00866780">
        <w:rPr>
          <w:rFonts w:eastAsia="+mn-ea"/>
          <w:color w:val="7F0055"/>
        </w:rPr>
        <w:t>int</w:t>
      </w:r>
      <w:proofErr w:type="spellEnd"/>
      <w:r w:rsidRPr="00866780">
        <w:rPr>
          <w:rFonts w:eastAsia="+mn-ea"/>
        </w:rPr>
        <w:t xml:space="preserve"> </w:t>
      </w:r>
      <w:proofErr w:type="spellStart"/>
      <w:r w:rsidRPr="00866780">
        <w:rPr>
          <w:rFonts w:eastAsia="+mn-ea"/>
        </w:rPr>
        <w:t>initHeight</w:t>
      </w:r>
      <w:proofErr w:type="spellEnd"/>
      <w:r w:rsidRPr="00866780">
        <w:rPr>
          <w:rFonts w:eastAsia="+mn-ea"/>
        </w:rPr>
        <w:t>) {</w:t>
      </w:r>
    </w:p>
    <w:p w:rsidR="00866780" w:rsidRPr="00866780" w:rsidRDefault="00866780" w:rsidP="00866780">
      <w:pPr>
        <w:pStyle w:val="NormalNS"/>
        <w:rPr>
          <w:rFonts w:ascii="Times New Roman" w:eastAsia="Times New Roman" w:hAnsi="Times New Roman" w:cs="Times New Roman"/>
          <w:sz w:val="24"/>
          <w:szCs w:val="24"/>
        </w:rPr>
      </w:pPr>
      <w:r w:rsidRPr="00866780">
        <w:rPr>
          <w:rFonts w:eastAsia="+mn-ea"/>
          <w:color w:val="7F0055"/>
        </w:rPr>
        <w:t xml:space="preserve">    </w:t>
      </w:r>
      <w:proofErr w:type="gramStart"/>
      <w:r w:rsidRPr="00866780">
        <w:rPr>
          <w:rFonts w:eastAsia="+mn-ea"/>
          <w:color w:val="7F0055"/>
        </w:rPr>
        <w:t>super</w:t>
      </w:r>
      <w:proofErr w:type="gramEnd"/>
      <w:r w:rsidRPr="00866780">
        <w:rPr>
          <w:rFonts w:eastAsia="+mn-ea"/>
        </w:rPr>
        <w:t xml:space="preserve"> (</w:t>
      </w:r>
      <w:proofErr w:type="spellStart"/>
      <w:r w:rsidRPr="00866780">
        <w:rPr>
          <w:rFonts w:eastAsia="+mn-ea"/>
        </w:rPr>
        <w:t>initX</w:t>
      </w:r>
      <w:proofErr w:type="spellEnd"/>
      <w:r w:rsidRPr="00866780">
        <w:rPr>
          <w:rFonts w:eastAsia="+mn-ea"/>
        </w:rPr>
        <w:t xml:space="preserve">, </w:t>
      </w:r>
      <w:proofErr w:type="spellStart"/>
      <w:r w:rsidRPr="00866780">
        <w:rPr>
          <w:rFonts w:eastAsia="+mn-ea"/>
        </w:rPr>
        <w:t>initY</w:t>
      </w:r>
      <w:proofErr w:type="spellEnd"/>
      <w:r w:rsidRPr="00866780">
        <w:rPr>
          <w:rFonts w:eastAsia="+mn-ea"/>
        </w:rPr>
        <w:t xml:space="preserve">, 0, </w:t>
      </w:r>
      <w:proofErr w:type="spellStart"/>
      <w:r w:rsidRPr="00866780">
        <w:rPr>
          <w:rFonts w:eastAsia="+mn-ea"/>
        </w:rPr>
        <w:t>initHeight</w:t>
      </w:r>
      <w:proofErr w:type="spellEnd"/>
      <w:r w:rsidRPr="00866780">
        <w:rPr>
          <w:rFonts w:eastAsia="+mn-ea"/>
        </w:rPr>
        <w:t>);</w:t>
      </w:r>
    </w:p>
    <w:p w:rsidR="00866780" w:rsidRPr="00866780" w:rsidRDefault="00866780" w:rsidP="00866780">
      <w:pPr>
        <w:pStyle w:val="NormalNS"/>
        <w:rPr>
          <w:rFonts w:ascii="Times New Roman" w:eastAsia="Times New Roman" w:hAnsi="Times New Roman" w:cs="Times New Roman"/>
          <w:sz w:val="24"/>
          <w:szCs w:val="24"/>
        </w:rPr>
      </w:pPr>
      <w:r w:rsidRPr="00866780">
        <w:rPr>
          <w:rFonts w:eastAsia="+mn-ea"/>
        </w:rPr>
        <w:t xml:space="preserve">  }</w:t>
      </w:r>
    </w:p>
    <w:p w:rsidR="00866780" w:rsidRPr="00866780" w:rsidRDefault="00866780" w:rsidP="00866780">
      <w:pPr>
        <w:pStyle w:val="NormalNS"/>
        <w:rPr>
          <w:rFonts w:ascii="Times New Roman" w:eastAsia="Times New Roman" w:hAnsi="Times New Roman" w:cs="Times New Roman"/>
          <w:sz w:val="24"/>
          <w:szCs w:val="24"/>
        </w:rPr>
      </w:pPr>
      <w:r w:rsidRPr="00866780">
        <w:rPr>
          <w:rFonts w:eastAsia="+mn-ea"/>
          <w:color w:val="7F0055"/>
        </w:rPr>
        <w:t xml:space="preserve">  </w:t>
      </w:r>
      <w:proofErr w:type="gramStart"/>
      <w:r w:rsidRPr="00866780">
        <w:rPr>
          <w:rFonts w:eastAsia="+mn-ea"/>
          <w:color w:val="7F0055"/>
        </w:rPr>
        <w:t>public</w:t>
      </w:r>
      <w:proofErr w:type="gramEnd"/>
      <w:r w:rsidRPr="00866780">
        <w:rPr>
          <w:rFonts w:eastAsia="+mn-ea"/>
        </w:rPr>
        <w:t xml:space="preserve"> </w:t>
      </w:r>
      <w:r w:rsidRPr="00866780">
        <w:rPr>
          <w:rFonts w:eastAsia="+mn-ea"/>
          <w:color w:val="7F0055"/>
        </w:rPr>
        <w:t>void</w:t>
      </w:r>
      <w:r w:rsidRPr="00866780">
        <w:rPr>
          <w:rFonts w:eastAsia="+mn-ea"/>
        </w:rPr>
        <w:t xml:space="preserve"> </w:t>
      </w:r>
      <w:proofErr w:type="spellStart"/>
      <w:r w:rsidRPr="00866780">
        <w:rPr>
          <w:rFonts w:eastAsia="+mn-ea"/>
        </w:rPr>
        <w:t>setWidth</w:t>
      </w:r>
      <w:proofErr w:type="spellEnd"/>
      <w:r w:rsidRPr="00866780">
        <w:rPr>
          <w:rFonts w:eastAsia="+mn-ea"/>
        </w:rPr>
        <w:t>(</w:t>
      </w:r>
      <w:proofErr w:type="spellStart"/>
      <w:r w:rsidRPr="00866780">
        <w:rPr>
          <w:rFonts w:eastAsia="+mn-ea"/>
          <w:color w:val="7F0055"/>
        </w:rPr>
        <w:t>int</w:t>
      </w:r>
      <w:proofErr w:type="spellEnd"/>
      <w:r w:rsidRPr="00866780">
        <w:rPr>
          <w:rFonts w:eastAsia="+mn-ea"/>
        </w:rPr>
        <w:t xml:space="preserve"> </w:t>
      </w:r>
      <w:proofErr w:type="spellStart"/>
      <w:r w:rsidRPr="00866780">
        <w:rPr>
          <w:rFonts w:eastAsia="+mn-ea"/>
        </w:rPr>
        <w:t>newVal</w:t>
      </w:r>
      <w:proofErr w:type="spellEnd"/>
      <w:r w:rsidRPr="00866780">
        <w:rPr>
          <w:rFonts w:eastAsia="+mn-ea"/>
        </w:rPr>
        <w:t>) {</w:t>
      </w:r>
    </w:p>
    <w:p w:rsidR="00866780" w:rsidRPr="00866780" w:rsidRDefault="00866780" w:rsidP="00866780">
      <w:pPr>
        <w:pStyle w:val="NormalNS"/>
        <w:rPr>
          <w:rFonts w:ascii="Times New Roman" w:eastAsia="Times New Roman" w:hAnsi="Times New Roman" w:cs="Times New Roman"/>
          <w:sz w:val="24"/>
          <w:szCs w:val="24"/>
        </w:rPr>
      </w:pPr>
      <w:r w:rsidRPr="00866780">
        <w:rPr>
          <w:rFonts w:eastAsia="+mn-ea"/>
        </w:rPr>
        <w:t xml:space="preserve">  }</w:t>
      </w:r>
    </w:p>
    <w:p w:rsidR="00866780" w:rsidRDefault="00866780" w:rsidP="00866780">
      <w:pPr>
        <w:pStyle w:val="NormalNS"/>
        <w:rPr>
          <w:rFonts w:eastAsia="+mn-ea"/>
        </w:rPr>
      </w:pPr>
      <w:r w:rsidRPr="00866780">
        <w:rPr>
          <w:rFonts w:eastAsia="+mn-ea"/>
        </w:rPr>
        <w:t>}</w:t>
      </w:r>
    </w:p>
    <w:p w:rsidR="0063426D" w:rsidRDefault="0063426D" w:rsidP="0063426D">
      <w:pPr>
        <w:rPr>
          <w:rFonts w:eastAsia="Times New Roman"/>
        </w:rPr>
      </w:pPr>
      <w:r>
        <w:rPr>
          <w:rFonts w:eastAsia="Times New Roman"/>
        </w:rPr>
        <w:t xml:space="preserve">The </w:t>
      </w:r>
      <w:proofErr w:type="spellStart"/>
      <w:proofErr w:type="gramStart"/>
      <w:r>
        <w:rPr>
          <w:rFonts w:eastAsia="Times New Roman"/>
        </w:rPr>
        <w:t>setWidth</w:t>
      </w:r>
      <w:proofErr w:type="spellEnd"/>
      <w:r>
        <w:rPr>
          <w:rFonts w:eastAsia="Times New Roman"/>
        </w:rPr>
        <w:t>(</w:t>
      </w:r>
      <w:proofErr w:type="gramEnd"/>
      <w:r>
        <w:rPr>
          <w:rFonts w:eastAsia="Times New Roman"/>
        </w:rPr>
        <w:t xml:space="preserve">) method is now a no-op, it does nothing, to ensure that that the line remains </w:t>
      </w:r>
      <w:proofErr w:type="spellStart"/>
      <w:r>
        <w:rPr>
          <w:rFonts w:eastAsia="Times New Roman"/>
        </w:rPr>
        <w:t>vertical.Our</w:t>
      </w:r>
      <w:proofErr w:type="spellEnd"/>
      <w:r>
        <w:rPr>
          <w:rFonts w:eastAsia="Times New Roman"/>
        </w:rPr>
        <w:t xml:space="preserve"> rule for IS-A is that:</w:t>
      </w:r>
    </w:p>
    <w:p w:rsidR="0063426D" w:rsidRDefault="0063426D" w:rsidP="0063426D">
      <w:pPr>
        <w:pStyle w:val="Quote"/>
        <w:ind w:left="720"/>
      </w:pPr>
      <w:r>
        <w:rPr>
          <w:rFonts w:eastAsia="Times New Roman"/>
        </w:rPr>
        <w:t xml:space="preserve"> </w:t>
      </w:r>
      <w:r w:rsidRPr="00FE547B">
        <w:t>T</w:t>
      </w:r>
      <w:r>
        <w:rPr>
          <w:vertAlign w:val="superscript"/>
        </w:rPr>
        <w:t>2</w:t>
      </w:r>
      <w:r w:rsidRPr="00FE547B">
        <w:t xml:space="preserve"> </w:t>
      </w:r>
      <w:r w:rsidRPr="00FE547B">
        <w:rPr>
          <w:b/>
          <w:bCs/>
        </w:rPr>
        <w:t xml:space="preserve">IS-A </w:t>
      </w:r>
      <w:r w:rsidRPr="00FE547B">
        <w:t>T</w:t>
      </w:r>
      <w:r>
        <w:rPr>
          <w:vertAlign w:val="superscript"/>
        </w:rPr>
        <w:t>1</w:t>
      </w:r>
      <w:r>
        <w:t xml:space="preserve"> if 1</w:t>
      </w:r>
      <w:r w:rsidRPr="00FE547B">
        <w:rPr>
          <w:vertAlign w:val="superscript"/>
        </w:rPr>
        <w:t>2</w:t>
      </w:r>
      <w:r w:rsidRPr="00FE547B">
        <w:t xml:space="preserve"> can be substituted by T</w:t>
      </w:r>
      <w:r>
        <w:rPr>
          <w:vertAlign w:val="superscript"/>
        </w:rPr>
        <w:t>2,</w:t>
      </w:r>
      <w:r w:rsidRPr="00FE547B">
        <w:rPr>
          <w:vertAlign w:val="superscript"/>
        </w:rPr>
        <w:t xml:space="preserve"> </w:t>
      </w:r>
      <w:r w:rsidRPr="00FE547B">
        <w:t>that is</w:t>
      </w:r>
      <w:r>
        <w:t>,</w:t>
      </w:r>
      <w:r w:rsidRPr="00FE547B">
        <w:t xml:space="preserve"> whenever a member of T</w:t>
      </w:r>
      <w:r>
        <w:rPr>
          <w:vertAlign w:val="superscript"/>
        </w:rPr>
        <w:t>1</w:t>
      </w:r>
      <w:r w:rsidRPr="00FE547B">
        <w:t xml:space="preserve"> is expected</w:t>
      </w:r>
      <w:r>
        <w:t>,</w:t>
      </w:r>
      <w:r w:rsidRPr="00FE547B">
        <w:t xml:space="preserve"> a member of T</w:t>
      </w:r>
      <w:r>
        <w:rPr>
          <w:vertAlign w:val="superscript"/>
        </w:rPr>
        <w:t>2</w:t>
      </w:r>
      <w:r w:rsidRPr="00FE547B">
        <w:t xml:space="preserve"> can be used</w:t>
      </w:r>
      <w:r>
        <w:t>.</w:t>
      </w:r>
    </w:p>
    <w:p w:rsidR="0063426D" w:rsidRDefault="0063426D" w:rsidP="0063426D">
      <w:pPr>
        <w:rPr>
          <w:rFonts w:eastAsia="Times New Roman"/>
        </w:rPr>
      </w:pPr>
      <w:r>
        <w:rPr>
          <w:rFonts w:eastAsia="Times New Roman"/>
        </w:rPr>
        <w:t>What does substituted mean? Does it mean that the methods that work on T</w:t>
      </w:r>
      <w:r w:rsidRPr="0063426D">
        <w:rPr>
          <w:rFonts w:eastAsia="Times New Roman"/>
          <w:vertAlign w:val="superscript"/>
        </w:rPr>
        <w:t>2</w:t>
      </w:r>
      <w:r>
        <w:rPr>
          <w:rFonts w:eastAsia="Times New Roman"/>
        </w:rPr>
        <w:t xml:space="preserve"> the same way as they do in T</w:t>
      </w:r>
      <w:r w:rsidRPr="0063426D">
        <w:rPr>
          <w:rFonts w:eastAsia="Times New Roman"/>
          <w:vertAlign w:val="superscript"/>
        </w:rPr>
        <w:t>1</w:t>
      </w:r>
      <w:r>
        <w:rPr>
          <w:rFonts w:eastAsia="Times New Roman"/>
        </w:rPr>
        <w:t xml:space="preserve">? Some purists believe that the answer is yes. </w:t>
      </w:r>
      <w:proofErr w:type="spellStart"/>
      <w:r>
        <w:rPr>
          <w:rFonts w:eastAsia="Times New Roman"/>
        </w:rPr>
        <w:t>Barabara</w:t>
      </w:r>
      <w:proofErr w:type="spellEnd"/>
      <w:r>
        <w:rPr>
          <w:rFonts w:eastAsia="Times New Roman"/>
        </w:rPr>
        <w:t xml:space="preserve"> </w:t>
      </w:r>
      <w:proofErr w:type="spellStart"/>
      <w:r>
        <w:rPr>
          <w:rFonts w:eastAsia="Times New Roman"/>
        </w:rPr>
        <w:t>Liskov</w:t>
      </w:r>
      <w:proofErr w:type="spellEnd"/>
      <w:r>
        <w:rPr>
          <w:rFonts w:eastAsia="Times New Roman"/>
        </w:rPr>
        <w:t xml:space="preserve">, a famous programming language designer and inventor of the iterator concept, used in Java, proposed the </w:t>
      </w:r>
      <w:proofErr w:type="spellStart"/>
      <w:r>
        <w:rPr>
          <w:rFonts w:eastAsia="Times New Roman"/>
        </w:rPr>
        <w:t>Liskov</w:t>
      </w:r>
      <w:proofErr w:type="spellEnd"/>
      <w:r>
        <w:rPr>
          <w:rFonts w:eastAsia="Times New Roman"/>
        </w:rPr>
        <w:t xml:space="preserve"> substitution principle for determining if a type is a special case of another type which says that a subtype should pass all the checks written for its </w:t>
      </w:r>
      <w:proofErr w:type="spellStart"/>
      <w:r>
        <w:rPr>
          <w:rFonts w:eastAsia="Times New Roman"/>
        </w:rPr>
        <w:t>supertype</w:t>
      </w:r>
      <w:proofErr w:type="spellEnd"/>
      <w:r>
        <w:rPr>
          <w:rFonts w:eastAsia="Times New Roman"/>
        </w:rPr>
        <w:t>. In our example, this is not the case. For instance, we might write the following check for a line;</w:t>
      </w:r>
    </w:p>
    <w:p w:rsidR="0063426D" w:rsidRPr="0063426D" w:rsidRDefault="0063426D" w:rsidP="0063426D">
      <w:pPr>
        <w:pStyle w:val="NormalNS"/>
        <w:rPr>
          <w:rFonts w:ascii="Times New Roman" w:eastAsia="Times New Roman" w:hAnsi="Times New Roman" w:cs="Times New Roman"/>
          <w:sz w:val="24"/>
          <w:szCs w:val="24"/>
        </w:rPr>
      </w:pPr>
      <w:proofErr w:type="gramStart"/>
      <w:r w:rsidRPr="0063426D">
        <w:rPr>
          <w:rFonts w:eastAsia="+mn-ea"/>
          <w:color w:val="7F0055"/>
        </w:rPr>
        <w:t>public</w:t>
      </w:r>
      <w:proofErr w:type="gramEnd"/>
      <w:r w:rsidRPr="0063426D">
        <w:rPr>
          <w:rFonts w:eastAsia="+mn-ea"/>
        </w:rPr>
        <w:t xml:space="preserve"> </w:t>
      </w:r>
      <w:r w:rsidRPr="0063426D">
        <w:rPr>
          <w:rFonts w:eastAsia="+mn-ea"/>
          <w:color w:val="7F0055"/>
        </w:rPr>
        <w:t>static</w:t>
      </w:r>
      <w:r w:rsidRPr="0063426D">
        <w:rPr>
          <w:rFonts w:eastAsia="+mn-ea"/>
        </w:rPr>
        <w:t xml:space="preserve"> </w:t>
      </w:r>
      <w:proofErr w:type="spellStart"/>
      <w:r w:rsidRPr="0063426D">
        <w:rPr>
          <w:rFonts w:eastAsia="+mn-ea"/>
          <w:color w:val="7F0055"/>
        </w:rPr>
        <w:t>boolean</w:t>
      </w:r>
      <w:proofErr w:type="spellEnd"/>
      <w:r w:rsidRPr="0063426D">
        <w:rPr>
          <w:rFonts w:eastAsia="+mn-ea"/>
        </w:rPr>
        <w:t xml:space="preserve"> </w:t>
      </w:r>
      <w:proofErr w:type="spellStart"/>
      <w:r w:rsidRPr="0063426D">
        <w:rPr>
          <w:rFonts w:eastAsia="+mn-ea"/>
        </w:rPr>
        <w:t>checkLine</w:t>
      </w:r>
      <w:proofErr w:type="spellEnd"/>
      <w:r w:rsidRPr="0063426D">
        <w:rPr>
          <w:rFonts w:eastAsia="+mn-ea"/>
        </w:rPr>
        <w:t xml:space="preserve">(Line </w:t>
      </w:r>
      <w:proofErr w:type="spellStart"/>
      <w:r w:rsidRPr="0063426D">
        <w:rPr>
          <w:rFonts w:eastAsia="+mn-ea"/>
        </w:rPr>
        <w:t>aLine</w:t>
      </w:r>
      <w:proofErr w:type="spellEnd"/>
      <w:r w:rsidRPr="0063426D">
        <w:rPr>
          <w:rFonts w:eastAsia="+mn-ea"/>
        </w:rPr>
        <w:t xml:space="preserve">, </w:t>
      </w:r>
      <w:proofErr w:type="spellStart"/>
      <w:r w:rsidRPr="0063426D">
        <w:rPr>
          <w:rFonts w:eastAsia="+mn-ea"/>
          <w:color w:val="7F0055"/>
        </w:rPr>
        <w:t>int</w:t>
      </w:r>
      <w:proofErr w:type="spellEnd"/>
      <w:r w:rsidRPr="0063426D">
        <w:rPr>
          <w:rFonts w:eastAsia="+mn-ea"/>
        </w:rPr>
        <w:t xml:space="preserve"> </w:t>
      </w:r>
      <w:proofErr w:type="spellStart"/>
      <w:r w:rsidRPr="0063426D">
        <w:rPr>
          <w:rFonts w:eastAsia="+mn-ea"/>
        </w:rPr>
        <w:t>aWidth</w:t>
      </w:r>
      <w:proofErr w:type="spellEnd"/>
      <w:r w:rsidRPr="0063426D">
        <w:rPr>
          <w:rFonts w:eastAsia="+mn-ea"/>
        </w:rPr>
        <w:t>) {</w:t>
      </w:r>
    </w:p>
    <w:p w:rsidR="0063426D" w:rsidRPr="0063426D" w:rsidRDefault="0063426D" w:rsidP="0063426D">
      <w:pPr>
        <w:pStyle w:val="NormalNS"/>
        <w:rPr>
          <w:rFonts w:ascii="Times New Roman" w:eastAsia="Times New Roman" w:hAnsi="Times New Roman" w:cs="Times New Roman"/>
          <w:sz w:val="24"/>
          <w:szCs w:val="24"/>
        </w:rPr>
      </w:pPr>
      <w:r w:rsidRPr="0063426D">
        <w:rPr>
          <w:rFonts w:eastAsia="+mn-ea"/>
        </w:rPr>
        <w:t xml:space="preserve">  </w:t>
      </w:r>
      <w:proofErr w:type="spellStart"/>
      <w:proofErr w:type="gramStart"/>
      <w:r w:rsidRPr="0063426D">
        <w:rPr>
          <w:rFonts w:eastAsia="+mn-ea"/>
        </w:rPr>
        <w:t>aLine.setWidth</w:t>
      </w:r>
      <w:proofErr w:type="spellEnd"/>
      <w:r w:rsidRPr="0063426D">
        <w:rPr>
          <w:rFonts w:eastAsia="+mn-ea"/>
        </w:rPr>
        <w:t>(</w:t>
      </w:r>
      <w:proofErr w:type="spellStart"/>
      <w:proofErr w:type="gramEnd"/>
      <w:r w:rsidRPr="0063426D">
        <w:rPr>
          <w:rFonts w:eastAsia="+mn-ea"/>
        </w:rPr>
        <w:t>aWidth</w:t>
      </w:r>
      <w:proofErr w:type="spellEnd"/>
      <w:r w:rsidRPr="0063426D">
        <w:rPr>
          <w:rFonts w:eastAsia="+mn-ea"/>
        </w:rPr>
        <w:t>);</w:t>
      </w:r>
    </w:p>
    <w:p w:rsidR="0063426D" w:rsidRPr="0063426D" w:rsidRDefault="0063426D" w:rsidP="0063426D">
      <w:pPr>
        <w:pStyle w:val="NormalNS"/>
        <w:rPr>
          <w:rFonts w:ascii="Times New Roman" w:eastAsia="Times New Roman" w:hAnsi="Times New Roman" w:cs="Times New Roman"/>
          <w:sz w:val="24"/>
          <w:szCs w:val="24"/>
        </w:rPr>
      </w:pPr>
      <w:r w:rsidRPr="0063426D">
        <w:rPr>
          <w:rFonts w:eastAsia="+mn-ea"/>
          <w:color w:val="7F0055"/>
        </w:rPr>
        <w:t xml:space="preserve">  </w:t>
      </w:r>
      <w:proofErr w:type="gramStart"/>
      <w:r w:rsidRPr="0063426D">
        <w:rPr>
          <w:rFonts w:eastAsia="+mn-ea"/>
          <w:color w:val="7F0055"/>
        </w:rPr>
        <w:t>return</w:t>
      </w:r>
      <w:proofErr w:type="gramEnd"/>
      <w:r w:rsidRPr="0063426D">
        <w:rPr>
          <w:rFonts w:eastAsia="+mn-ea"/>
        </w:rPr>
        <w:t xml:space="preserve"> </w:t>
      </w:r>
      <w:proofErr w:type="spellStart"/>
      <w:r w:rsidRPr="0063426D">
        <w:rPr>
          <w:rFonts w:eastAsia="+mn-ea"/>
        </w:rPr>
        <w:t>aLine.getWidth</w:t>
      </w:r>
      <w:proofErr w:type="spellEnd"/>
      <w:r w:rsidRPr="0063426D">
        <w:rPr>
          <w:rFonts w:eastAsia="+mn-ea"/>
        </w:rPr>
        <w:t xml:space="preserve">() == </w:t>
      </w:r>
      <w:proofErr w:type="spellStart"/>
      <w:r w:rsidRPr="0063426D">
        <w:rPr>
          <w:rFonts w:eastAsia="+mn-ea"/>
        </w:rPr>
        <w:t>aWidth</w:t>
      </w:r>
      <w:proofErr w:type="spellEnd"/>
      <w:r w:rsidRPr="0063426D">
        <w:rPr>
          <w:rFonts w:eastAsia="+mn-ea"/>
        </w:rPr>
        <w:t>;</w:t>
      </w:r>
    </w:p>
    <w:p w:rsidR="0063426D" w:rsidRPr="0063426D" w:rsidRDefault="0063426D" w:rsidP="0063426D">
      <w:pPr>
        <w:pStyle w:val="NormalNS"/>
        <w:rPr>
          <w:rFonts w:ascii="Times New Roman" w:eastAsia="Times New Roman" w:hAnsi="Times New Roman" w:cs="Times New Roman"/>
          <w:sz w:val="24"/>
          <w:szCs w:val="24"/>
        </w:rPr>
      </w:pPr>
      <w:r w:rsidRPr="0063426D">
        <w:rPr>
          <w:rFonts w:eastAsia="+mn-ea"/>
        </w:rPr>
        <w:t>}</w:t>
      </w:r>
    </w:p>
    <w:p w:rsidR="00ED16E9" w:rsidRDefault="0063426D" w:rsidP="0063426D">
      <w:pPr>
        <w:rPr>
          <w:rFonts w:eastAsia="Times New Roman"/>
        </w:rPr>
      </w:pPr>
      <w:r>
        <w:rPr>
          <w:rFonts w:eastAsia="Times New Roman"/>
        </w:rPr>
        <w:lastRenderedPageBreak/>
        <w:t xml:space="preserve">A regular line will pass the check but not our vertical line. The </w:t>
      </w:r>
      <w:proofErr w:type="spellStart"/>
      <w:r>
        <w:rPr>
          <w:rFonts w:eastAsia="Times New Roman"/>
        </w:rPr>
        <w:t>Liskov</w:t>
      </w:r>
      <w:proofErr w:type="spellEnd"/>
      <w:r>
        <w:rPr>
          <w:rFonts w:eastAsia="Times New Roman"/>
        </w:rPr>
        <w:t xml:space="preserve"> substitution principle allows very limited overriding of methods in which only the performance of the overridden method can change – its </w:t>
      </w:r>
      <w:r w:rsidR="003D6942">
        <w:rPr>
          <w:rFonts w:eastAsia="Times New Roman"/>
        </w:rPr>
        <w:t>behavior</w:t>
      </w:r>
      <w:r>
        <w:rPr>
          <w:rFonts w:eastAsia="Times New Roman"/>
        </w:rPr>
        <w:t xml:space="preserve"> cannot. </w:t>
      </w:r>
      <w:r w:rsidR="00ED16E9">
        <w:rPr>
          <w:rFonts w:eastAsia="Times New Roman"/>
        </w:rPr>
        <w:t xml:space="preserve">It would not allow a set to be special case of a database, as now duplicates are removed. </w:t>
      </w:r>
      <w:r w:rsidR="00733F02">
        <w:rPr>
          <w:rFonts w:eastAsia="Times New Roman"/>
        </w:rPr>
        <w:t xml:space="preserve"> More drastic, it would not allow us to ever override an Object method such as </w:t>
      </w:r>
      <w:proofErr w:type="spellStart"/>
      <w:proofErr w:type="gramStart"/>
      <w:r w:rsidR="00733F02">
        <w:rPr>
          <w:rFonts w:eastAsia="Times New Roman"/>
        </w:rPr>
        <w:t>toString</w:t>
      </w:r>
      <w:proofErr w:type="spellEnd"/>
      <w:r w:rsidR="00733F02">
        <w:rPr>
          <w:rFonts w:eastAsia="Times New Roman"/>
        </w:rPr>
        <w:t>(</w:t>
      </w:r>
      <w:proofErr w:type="gramEnd"/>
      <w:r w:rsidR="00733F02">
        <w:rPr>
          <w:rFonts w:eastAsia="Times New Roman"/>
        </w:rPr>
        <w:t>).</w:t>
      </w:r>
    </w:p>
    <w:p w:rsidR="005C5133" w:rsidRDefault="00ED16E9" w:rsidP="0063426D">
      <w:pPr>
        <w:rPr>
          <w:rFonts w:eastAsia="Times New Roman"/>
        </w:rPr>
      </w:pPr>
      <w:r>
        <w:rPr>
          <w:rFonts w:eastAsia="Times New Roman"/>
        </w:rPr>
        <w:t>Perhaps that is the right thing to do. Let us take our example to see how we would relate vertical lines and lines</w:t>
      </w:r>
      <w:r w:rsidR="003D6942">
        <w:rPr>
          <w:rFonts w:eastAsia="Times New Roman"/>
        </w:rPr>
        <w:t xml:space="preserve"> while following this rule</w:t>
      </w:r>
      <w:r>
        <w:rPr>
          <w:rFonts w:eastAsia="Times New Roman"/>
        </w:rPr>
        <w:t xml:space="preserve">. We could remove the width property from a vertical line and make a line extend a vertical line by adding this property. Any check written for a vertical line would also pass for a line. But we have now gone from bad to worse. A line is not a vertical line – where a vertical line is expected, we </w:t>
      </w:r>
      <w:r w:rsidR="003D6942">
        <w:rPr>
          <w:rFonts w:eastAsia="Times New Roman"/>
        </w:rPr>
        <w:t>should not</w:t>
      </w:r>
      <w:r>
        <w:rPr>
          <w:rFonts w:eastAsia="Times New Roman"/>
        </w:rPr>
        <w:t xml:space="preserve"> pass a</w:t>
      </w:r>
      <w:r w:rsidR="003D6942">
        <w:rPr>
          <w:rFonts w:eastAsia="Times New Roman"/>
        </w:rPr>
        <w:t>n arbitrary</w:t>
      </w:r>
      <w:r>
        <w:rPr>
          <w:rFonts w:eastAsia="Times New Roman"/>
        </w:rPr>
        <w:t xml:space="preserve"> line. We could define an intermediate class, type, a shape with height, and make line and vertical line extend it, but that seems to be awkward and does not capture the fact that the adjective vertical indicates </w:t>
      </w:r>
      <w:r w:rsidR="005C5133">
        <w:rPr>
          <w:rFonts w:eastAsia="Times New Roman"/>
        </w:rPr>
        <w:t>that a vertical line is a line, and we might want to create polymorphic code that operates on both</w:t>
      </w:r>
      <w:r w:rsidR="003D6942">
        <w:rPr>
          <w:rFonts w:eastAsia="Times New Roman"/>
        </w:rPr>
        <w:t xml:space="preserve"> types</w:t>
      </w:r>
      <w:r w:rsidR="005C5133">
        <w:rPr>
          <w:rFonts w:eastAsia="Times New Roman"/>
        </w:rPr>
        <w:t xml:space="preserve"> and collections that store both</w:t>
      </w:r>
      <w:r w:rsidR="003D6942">
        <w:rPr>
          <w:rFonts w:eastAsia="Times New Roman"/>
        </w:rPr>
        <w:t xml:space="preserve"> types</w:t>
      </w:r>
      <w:r w:rsidR="005C5133">
        <w:rPr>
          <w:rFonts w:eastAsia="Times New Roman"/>
        </w:rPr>
        <w:t xml:space="preserve">. </w:t>
      </w:r>
      <w:r w:rsidR="0065746A">
        <w:rPr>
          <w:rFonts w:eastAsia="Times New Roman"/>
        </w:rPr>
        <w:t xml:space="preserve"> To address the problem of </w:t>
      </w:r>
      <w:proofErr w:type="spellStart"/>
      <w:proofErr w:type="gramStart"/>
      <w:r w:rsidR="0065746A">
        <w:rPr>
          <w:rFonts w:eastAsia="Times New Roman"/>
        </w:rPr>
        <w:t>setWidth</w:t>
      </w:r>
      <w:proofErr w:type="spellEnd"/>
      <w:r w:rsidR="0065746A">
        <w:rPr>
          <w:rFonts w:eastAsia="Times New Roman"/>
        </w:rPr>
        <w:t>(</w:t>
      </w:r>
      <w:proofErr w:type="gramEnd"/>
      <w:r w:rsidR="0065746A">
        <w:rPr>
          <w:rFonts w:eastAsia="Times New Roman"/>
        </w:rPr>
        <w:t>) being a no-op, we can give an error message if it is called:</w:t>
      </w:r>
    </w:p>
    <w:p w:rsidR="0065746A" w:rsidRPr="0065746A" w:rsidRDefault="0065746A" w:rsidP="0065746A">
      <w:pPr>
        <w:pStyle w:val="NormalNS"/>
        <w:rPr>
          <w:rFonts w:eastAsia="Times New Roman"/>
        </w:rPr>
      </w:pPr>
      <w:proofErr w:type="gramStart"/>
      <w:r w:rsidRPr="0065746A">
        <w:rPr>
          <w:rFonts w:eastAsia="Times New Roman"/>
        </w:rPr>
        <w:t>public</w:t>
      </w:r>
      <w:proofErr w:type="gramEnd"/>
      <w:r w:rsidRPr="0065746A">
        <w:rPr>
          <w:rFonts w:eastAsia="Times New Roman"/>
        </w:rPr>
        <w:t xml:space="preserve"> void </w:t>
      </w:r>
      <w:proofErr w:type="spellStart"/>
      <w:r w:rsidRPr="0065746A">
        <w:rPr>
          <w:rFonts w:eastAsia="Times New Roman"/>
        </w:rPr>
        <w:t>setWidth</w:t>
      </w:r>
      <w:proofErr w:type="spellEnd"/>
      <w:r w:rsidRPr="0065746A">
        <w:rPr>
          <w:rFonts w:eastAsia="Times New Roman"/>
        </w:rPr>
        <w:t>(</w:t>
      </w:r>
      <w:proofErr w:type="spellStart"/>
      <w:r w:rsidRPr="0065746A">
        <w:rPr>
          <w:rFonts w:eastAsia="Times New Roman"/>
        </w:rPr>
        <w:t>int</w:t>
      </w:r>
      <w:proofErr w:type="spellEnd"/>
      <w:r w:rsidRPr="0065746A">
        <w:rPr>
          <w:rFonts w:eastAsia="Times New Roman"/>
        </w:rPr>
        <w:t xml:space="preserve"> </w:t>
      </w:r>
      <w:proofErr w:type="spellStart"/>
      <w:r w:rsidRPr="0065746A">
        <w:rPr>
          <w:rFonts w:eastAsia="Times New Roman"/>
        </w:rPr>
        <w:t>newVal</w:t>
      </w:r>
      <w:proofErr w:type="spellEnd"/>
      <w:r w:rsidRPr="0065746A">
        <w:rPr>
          <w:rFonts w:eastAsia="Times New Roman"/>
        </w:rPr>
        <w:t>) {</w:t>
      </w:r>
    </w:p>
    <w:p w:rsidR="0065746A" w:rsidRPr="0065746A" w:rsidRDefault="0065746A" w:rsidP="0065746A">
      <w:pPr>
        <w:pStyle w:val="NormalNS"/>
        <w:rPr>
          <w:rFonts w:eastAsia="Times New Roman"/>
        </w:rPr>
      </w:pPr>
      <w:r w:rsidRPr="0065746A">
        <w:rPr>
          <w:rFonts w:eastAsia="Times New Roman"/>
        </w:rPr>
        <w:tab/>
      </w:r>
      <w:proofErr w:type="spellStart"/>
      <w:proofErr w:type="gramStart"/>
      <w:r w:rsidRPr="0065746A">
        <w:rPr>
          <w:rFonts w:eastAsia="Times New Roman"/>
        </w:rPr>
        <w:t>System.out.println</w:t>
      </w:r>
      <w:proofErr w:type="spellEnd"/>
      <w:r w:rsidRPr="0065746A">
        <w:rPr>
          <w:rFonts w:eastAsia="Times New Roman"/>
        </w:rPr>
        <w:t>(</w:t>
      </w:r>
      <w:proofErr w:type="gramEnd"/>
      <w:r w:rsidRPr="0065746A">
        <w:rPr>
          <w:rFonts w:eastAsia="Times New Roman"/>
        </w:rPr>
        <w:t>“Cannot change width</w:t>
      </w:r>
      <w:r>
        <w:rPr>
          <w:rFonts w:eastAsia="Times New Roman"/>
        </w:rPr>
        <w:t xml:space="preserve"> of a vertical line</w:t>
      </w:r>
      <w:r w:rsidRPr="0065746A">
        <w:rPr>
          <w:rFonts w:eastAsia="Times New Roman"/>
        </w:rPr>
        <w:t>”);</w:t>
      </w:r>
    </w:p>
    <w:p w:rsidR="0065746A" w:rsidRPr="0065746A" w:rsidRDefault="0065746A" w:rsidP="0065746A">
      <w:pPr>
        <w:pStyle w:val="NormalNS"/>
        <w:rPr>
          <w:rFonts w:eastAsia="Times New Roman"/>
        </w:rPr>
      </w:pPr>
      <w:r w:rsidRPr="0065746A">
        <w:rPr>
          <w:rFonts w:eastAsia="Times New Roman"/>
        </w:rPr>
        <w:t xml:space="preserve">  }</w:t>
      </w:r>
    </w:p>
    <w:p w:rsidR="0065746A" w:rsidRDefault="0065746A" w:rsidP="0063426D">
      <w:pPr>
        <w:rPr>
          <w:rFonts w:eastAsia="Times New Roman"/>
        </w:rPr>
      </w:pPr>
      <w:r>
        <w:rPr>
          <w:rFonts w:eastAsia="Times New Roman"/>
        </w:rPr>
        <w:t>In Java, immutable collections are designed using this philosophy, and give error messages when write operations are called on them.</w:t>
      </w:r>
    </w:p>
    <w:p w:rsidR="00ED16E9" w:rsidRDefault="0065746A" w:rsidP="0063426D">
      <w:pPr>
        <w:rPr>
          <w:rFonts w:eastAsia="Times New Roman"/>
        </w:rPr>
      </w:pPr>
      <w:r>
        <w:rPr>
          <w:rFonts w:eastAsia="Times New Roman"/>
        </w:rPr>
        <w:t>Of course</w:t>
      </w:r>
      <w:r w:rsidR="005C5133">
        <w:rPr>
          <w:rFonts w:eastAsia="Times New Roman"/>
        </w:rPr>
        <w:t>,</w:t>
      </w:r>
      <w:r>
        <w:rPr>
          <w:rFonts w:eastAsia="Times New Roman"/>
        </w:rPr>
        <w:t xml:space="preserve"> programmers might still be confused by such error messages,</w:t>
      </w:r>
      <w:r w:rsidR="005C5133">
        <w:rPr>
          <w:rFonts w:eastAsia="Times New Roman"/>
        </w:rPr>
        <w:t xml:space="preserve"> </w:t>
      </w:r>
      <w:r>
        <w:rPr>
          <w:rFonts w:eastAsia="Times New Roman"/>
        </w:rPr>
        <w:t>a problem that does not arise if we follow</w:t>
      </w:r>
      <w:r w:rsidR="005C5133">
        <w:rPr>
          <w:rFonts w:eastAsia="Times New Roman"/>
        </w:rPr>
        <w:t xml:space="preserve"> </w:t>
      </w:r>
      <w:proofErr w:type="spellStart"/>
      <w:r w:rsidR="005C5133">
        <w:rPr>
          <w:rFonts w:eastAsia="Times New Roman"/>
        </w:rPr>
        <w:t>Liskov’s</w:t>
      </w:r>
      <w:proofErr w:type="spellEnd"/>
      <w:r w:rsidR="005C5133">
        <w:rPr>
          <w:rFonts w:eastAsia="Times New Roman"/>
        </w:rPr>
        <w:t xml:space="preserve"> </w:t>
      </w:r>
      <w:r>
        <w:rPr>
          <w:rFonts w:eastAsia="Times New Roman"/>
        </w:rPr>
        <w:t xml:space="preserve">substitution </w:t>
      </w:r>
      <w:r w:rsidR="005C5133">
        <w:rPr>
          <w:rFonts w:eastAsia="Times New Roman"/>
        </w:rPr>
        <w:t>principle.</w:t>
      </w:r>
      <w:r w:rsidR="00733F02">
        <w:rPr>
          <w:rFonts w:eastAsia="Times New Roman"/>
        </w:rPr>
        <w:t xml:space="preserve"> </w:t>
      </w:r>
      <w:r w:rsidR="005C5133">
        <w:rPr>
          <w:rFonts w:eastAsia="Times New Roman"/>
        </w:rPr>
        <w:t xml:space="preserve">Given these pros and cons, </w:t>
      </w:r>
      <w:r w:rsidR="0012336D">
        <w:rPr>
          <w:rFonts w:eastAsia="Times New Roman"/>
        </w:rPr>
        <w:t>i</w:t>
      </w:r>
      <w:r w:rsidR="00EC33BD">
        <w:rPr>
          <w:rFonts w:eastAsia="Times New Roman"/>
        </w:rPr>
        <w:t xml:space="preserve">t is up to you if you want to follow the </w:t>
      </w:r>
      <w:proofErr w:type="spellStart"/>
      <w:r w:rsidR="00EC33BD">
        <w:rPr>
          <w:rFonts w:eastAsia="Times New Roman"/>
        </w:rPr>
        <w:t>Liskov</w:t>
      </w:r>
      <w:proofErr w:type="spellEnd"/>
      <w:r w:rsidR="00EC33BD">
        <w:rPr>
          <w:rFonts w:eastAsia="Times New Roman"/>
        </w:rPr>
        <w:t xml:space="preserve"> substitution principle</w:t>
      </w:r>
      <w:r w:rsidR="00733F02">
        <w:rPr>
          <w:rFonts w:eastAsia="Times New Roman"/>
        </w:rPr>
        <w:t xml:space="preserve"> when given no constraints</w:t>
      </w:r>
      <w:r w:rsidR="00EC33BD">
        <w:rPr>
          <w:rFonts w:eastAsia="Times New Roman"/>
        </w:rPr>
        <w:t>.</w:t>
      </w:r>
      <w:r w:rsidR="00733F02">
        <w:rPr>
          <w:rFonts w:eastAsia="Times New Roman"/>
        </w:rPr>
        <w:t xml:space="preserve"> There will be times when we will ask you explicitly break this rule by overriding the behavior of existing types such as Object.</w:t>
      </w:r>
    </w:p>
    <w:p w:rsidR="001C730C" w:rsidRDefault="001C730C" w:rsidP="0063426D">
      <w:pPr>
        <w:rPr>
          <w:rFonts w:eastAsia="Times New Roman"/>
        </w:rPr>
      </w:pPr>
      <w:r>
        <w:rPr>
          <w:rFonts w:eastAsia="Times New Roman"/>
        </w:rPr>
        <w:t xml:space="preserve">Recognizing the importance of this principle, at least in some situations, Java designers allow a method declaration, like a variable declaration, to be prefixed with the keyword </w:t>
      </w:r>
      <w:r w:rsidRPr="001C730C">
        <w:rPr>
          <w:rFonts w:eastAsia="Times New Roman"/>
          <w:b/>
        </w:rPr>
        <w:t>final</w:t>
      </w:r>
      <w:r>
        <w:rPr>
          <w:rFonts w:eastAsia="Times New Roman"/>
        </w:rPr>
        <w:t xml:space="preserve">. </w:t>
      </w:r>
      <w:r w:rsidR="00B90C86">
        <w:rPr>
          <w:rFonts w:eastAsia="Times New Roman"/>
        </w:rPr>
        <w:t xml:space="preserve">A final </w:t>
      </w:r>
      <w:r>
        <w:rPr>
          <w:rFonts w:eastAsia="Times New Roman"/>
        </w:rPr>
        <w:t>method cannot be overridden by a subclass. As a result, a subclass cannot compromise</w:t>
      </w:r>
      <w:r w:rsidR="00B90C86">
        <w:rPr>
          <w:rFonts w:eastAsia="Times New Roman"/>
        </w:rPr>
        <w:t xml:space="preserve"> the semantics of such a method.</w:t>
      </w:r>
      <w:r>
        <w:rPr>
          <w:rFonts w:eastAsia="Times New Roman"/>
        </w:rPr>
        <w:t xml:space="preserve"> Java also allows a class declaration itself to be preceded with the </w:t>
      </w:r>
      <w:r w:rsidRPr="001C730C">
        <w:rPr>
          <w:rFonts w:eastAsia="Times New Roman"/>
          <w:b/>
        </w:rPr>
        <w:t>final</w:t>
      </w:r>
      <w:r w:rsidR="00B90C86">
        <w:rPr>
          <w:rFonts w:eastAsia="Times New Roman"/>
        </w:rPr>
        <w:t xml:space="preserve"> keyword. Such a class cannot be </w:t>
      </w:r>
      <w:proofErr w:type="spellStart"/>
      <w:r w:rsidR="00B90C86">
        <w:rPr>
          <w:rFonts w:eastAsia="Times New Roman"/>
        </w:rPr>
        <w:t>subclassed</w:t>
      </w:r>
      <w:proofErr w:type="spellEnd"/>
      <w:r w:rsidR="00B90C86">
        <w:rPr>
          <w:rFonts w:eastAsia="Times New Roman"/>
        </w:rPr>
        <w:t xml:space="preserve">. The Java String class is an example of a </w:t>
      </w:r>
      <w:r w:rsidR="00B90C86" w:rsidRPr="00B90C86">
        <w:rPr>
          <w:rFonts w:eastAsia="Times New Roman"/>
          <w:b/>
        </w:rPr>
        <w:t>final</w:t>
      </w:r>
      <w:r w:rsidR="00B90C86">
        <w:rPr>
          <w:rFonts w:eastAsia="Times New Roman"/>
        </w:rPr>
        <w:t xml:space="preserve"> class. We cannot subclass this class to, for instance, override the </w:t>
      </w:r>
      <w:proofErr w:type="spellStart"/>
      <w:proofErr w:type="gramStart"/>
      <w:r w:rsidR="00B90C86">
        <w:rPr>
          <w:rFonts w:eastAsia="Times New Roman"/>
        </w:rPr>
        <w:t>toString</w:t>
      </w:r>
      <w:proofErr w:type="spellEnd"/>
      <w:r w:rsidR="00B90C86">
        <w:rPr>
          <w:rFonts w:eastAsia="Times New Roman"/>
        </w:rPr>
        <w:t>(</w:t>
      </w:r>
      <w:proofErr w:type="gramEnd"/>
      <w:r w:rsidR="00B90C86">
        <w:rPr>
          <w:rFonts w:eastAsia="Times New Roman"/>
        </w:rPr>
        <w:t>) method of this class to return a String different from the one returned by the String implementation. This is probably a good thing and provides part of the motivation for final classes, which restrict the IS-A relationships we can create.</w:t>
      </w:r>
    </w:p>
    <w:p w:rsidR="00AD3D10" w:rsidRDefault="00AD3D10" w:rsidP="00AD3D10">
      <w:pPr>
        <w:pStyle w:val="Heading1"/>
      </w:pPr>
      <w:r>
        <w:t>Implicit and Explicit Casting and Conversion of Primitives</w:t>
      </w:r>
    </w:p>
    <w:p w:rsidR="00AD3D10" w:rsidRDefault="00AD3D10" w:rsidP="00AD3D10">
      <w:pPr>
        <w:pStyle w:val="NormalNS"/>
      </w:pPr>
      <w:r>
        <w:t>We said above that in the case of primitive types, an expression of type T</w:t>
      </w:r>
      <w:r w:rsidRPr="00FE547B">
        <w:rPr>
          <w:vertAlign w:val="superscript"/>
        </w:rPr>
        <w:t>2</w:t>
      </w:r>
      <w:r>
        <w:t xml:space="preserve"> can be assigned a variable of type T</w:t>
      </w:r>
      <w:r w:rsidRPr="00FE547B">
        <w:rPr>
          <w:vertAlign w:val="superscript"/>
        </w:rPr>
        <w:t>1</w:t>
      </w:r>
      <w:r>
        <w:t xml:space="preserve"> only if T</w:t>
      </w:r>
      <w:r w:rsidRPr="00FE547B">
        <w:rPr>
          <w:vertAlign w:val="superscript"/>
        </w:rPr>
        <w:t>1</w:t>
      </w:r>
      <w:r>
        <w:t xml:space="preserve"> is the same as T</w:t>
      </w:r>
      <w:r w:rsidRPr="00FE547B">
        <w:rPr>
          <w:vertAlign w:val="superscript"/>
        </w:rPr>
        <w:t>2</w:t>
      </w:r>
      <w:r>
        <w:t>.  Yet some of you have probably seen that the following is legal:</w:t>
      </w:r>
    </w:p>
    <w:p w:rsidR="00AD3D10" w:rsidRPr="003533AB" w:rsidRDefault="00AD3D10" w:rsidP="00AD3D10">
      <w:pPr>
        <w:pStyle w:val="NormalNS"/>
      </w:pPr>
      <w:proofErr w:type="spellStart"/>
      <w:proofErr w:type="gramStart"/>
      <w:r>
        <w:rPr>
          <w:b/>
        </w:rPr>
        <w:t>int</w:t>
      </w:r>
      <w:proofErr w:type="spellEnd"/>
      <w:proofErr w:type="gramEnd"/>
      <w:r>
        <w:rPr>
          <w:b/>
        </w:rPr>
        <w:t xml:space="preserve"> </w:t>
      </w:r>
      <w:proofErr w:type="spellStart"/>
      <w:r>
        <w:t>i</w:t>
      </w:r>
      <w:proofErr w:type="spellEnd"/>
      <w:r>
        <w:t xml:space="preserve"> = 2;</w:t>
      </w:r>
    </w:p>
    <w:p w:rsidR="00AD3D10" w:rsidRPr="003533AB" w:rsidRDefault="00AD3D10" w:rsidP="00AD3D10">
      <w:pPr>
        <w:pStyle w:val="NormalNS"/>
      </w:pPr>
      <w:proofErr w:type="gramStart"/>
      <w:r w:rsidRPr="003533AB">
        <w:rPr>
          <w:b/>
        </w:rPr>
        <w:t>double</w:t>
      </w:r>
      <w:proofErr w:type="gramEnd"/>
      <w:r>
        <w:t xml:space="preserve"> d = </w:t>
      </w:r>
      <w:proofErr w:type="spellStart"/>
      <w:r>
        <w:t>i</w:t>
      </w:r>
      <w:proofErr w:type="spellEnd"/>
      <w:r w:rsidRPr="003533AB">
        <w:t>;</w:t>
      </w:r>
    </w:p>
    <w:p w:rsidR="00AD3D10" w:rsidRDefault="00AD3D10" w:rsidP="00AD3D10">
      <w:r>
        <w:t>This is allowed because Java automatically converts the integer to a double and then applies the type checking rule.</w:t>
      </w:r>
    </w:p>
    <w:p w:rsidR="00AD3D10" w:rsidRDefault="00AD3D10" w:rsidP="00AD3D10">
      <w:pPr>
        <w:pStyle w:val="NormalNS"/>
      </w:pPr>
      <w:r>
        <w:lastRenderedPageBreak/>
        <w:t>What about the following?</w:t>
      </w:r>
    </w:p>
    <w:p w:rsidR="00AD3D10" w:rsidRPr="003533AB" w:rsidRDefault="00AD3D10" w:rsidP="00AD3D10">
      <w:pPr>
        <w:pStyle w:val="NormalNS"/>
      </w:pPr>
      <w:proofErr w:type="gramStart"/>
      <w:r>
        <w:rPr>
          <w:b/>
        </w:rPr>
        <w:t>double</w:t>
      </w:r>
      <w:proofErr w:type="gramEnd"/>
      <w:r>
        <w:rPr>
          <w:b/>
        </w:rPr>
        <w:t xml:space="preserve"> </w:t>
      </w:r>
      <w:r>
        <w:t>d = 2.5;</w:t>
      </w:r>
    </w:p>
    <w:p w:rsidR="00AD3D10" w:rsidRPr="003533AB" w:rsidRDefault="00AD3D10" w:rsidP="00AD3D10">
      <w:pPr>
        <w:pStyle w:val="NormalNS"/>
      </w:pPr>
      <w:proofErr w:type="spellStart"/>
      <w:proofErr w:type="gramStart"/>
      <w:r>
        <w:rPr>
          <w:b/>
        </w:rPr>
        <w:t>int</w:t>
      </w:r>
      <w:proofErr w:type="spellEnd"/>
      <w:proofErr w:type="gramEnd"/>
      <w:r>
        <w:t xml:space="preserve"> </w:t>
      </w:r>
      <w:proofErr w:type="spellStart"/>
      <w:r>
        <w:t>i</w:t>
      </w:r>
      <w:proofErr w:type="spellEnd"/>
      <w:r>
        <w:t xml:space="preserve"> = d</w:t>
      </w:r>
      <w:r w:rsidRPr="003533AB">
        <w:t>;</w:t>
      </w:r>
    </w:p>
    <w:p w:rsidR="00AD3D10" w:rsidRDefault="00AD3D10" w:rsidP="00AD3D10">
      <w:r>
        <w:t xml:space="preserve">Not surprisingly, this is not allowed. In the first case, there was a double to which the assigned </w:t>
      </w:r>
      <w:proofErr w:type="spellStart"/>
      <w:r>
        <w:t>int</w:t>
      </w:r>
      <w:proofErr w:type="spellEnd"/>
      <w:r>
        <w:t xml:space="preserve"> could be converted, but in the second case, there is no </w:t>
      </w:r>
      <w:proofErr w:type="spellStart"/>
      <w:r>
        <w:t>int</w:t>
      </w:r>
      <w:proofErr w:type="spellEnd"/>
      <w:r>
        <w:t xml:space="preserve"> to which the double can be converted.</w:t>
      </w:r>
    </w:p>
    <w:p w:rsidR="00AD3D10" w:rsidRPr="0075425D" w:rsidRDefault="00AD3D10" w:rsidP="00AD3D10">
      <w:pPr>
        <w:rPr>
          <w:rStyle w:val="Emphasis"/>
          <w:i w:val="0"/>
        </w:rPr>
      </w:pPr>
      <w:r>
        <w:t xml:space="preserve">We can define the narrow/broader relationship between types: </w:t>
      </w:r>
      <w:r w:rsidRPr="0075425D">
        <w:rPr>
          <w:rStyle w:val="Emphasis"/>
          <w:i w:val="0"/>
        </w:rPr>
        <w:t>If values of type T</w:t>
      </w:r>
      <w:r w:rsidRPr="0075425D">
        <w:rPr>
          <w:rStyle w:val="Emphasis"/>
          <w:i w:val="0"/>
          <w:vertAlign w:val="superscript"/>
        </w:rPr>
        <w:t>2</w:t>
      </w:r>
      <w:r w:rsidRPr="0075425D">
        <w:rPr>
          <w:rStyle w:val="Emphasis"/>
          <w:i w:val="0"/>
        </w:rPr>
        <w:t xml:space="preserve"> are a subset of the values of type </w:t>
      </w:r>
      <w:proofErr w:type="gramStart"/>
      <w:r w:rsidRPr="0075425D">
        <w:rPr>
          <w:rStyle w:val="Emphasis"/>
          <w:i w:val="0"/>
        </w:rPr>
        <w:t>T</w:t>
      </w:r>
      <w:r w:rsidRPr="0075425D">
        <w:rPr>
          <w:rStyle w:val="Emphasis"/>
          <w:i w:val="0"/>
          <w:vertAlign w:val="superscript"/>
        </w:rPr>
        <w:t>1</w:t>
      </w:r>
      <w:r w:rsidRPr="0075425D">
        <w:rPr>
          <w:rStyle w:val="Emphasis"/>
          <w:i w:val="0"/>
        </w:rPr>
        <w:t xml:space="preserve"> ,</w:t>
      </w:r>
      <w:proofErr w:type="gramEnd"/>
      <w:r w:rsidRPr="0075425D">
        <w:rPr>
          <w:rStyle w:val="Emphasis"/>
          <w:i w:val="0"/>
        </w:rPr>
        <w:t xml:space="preserve"> then T</w:t>
      </w:r>
      <w:r w:rsidRPr="0075425D">
        <w:rPr>
          <w:rStyle w:val="Emphasis"/>
          <w:i w:val="0"/>
          <w:vertAlign w:val="superscript"/>
        </w:rPr>
        <w:t>2</w:t>
      </w:r>
      <w:r w:rsidRPr="0075425D">
        <w:rPr>
          <w:rStyle w:val="Emphasis"/>
          <w:i w:val="0"/>
        </w:rPr>
        <w:t>is narrower than T</w:t>
      </w:r>
      <w:r w:rsidRPr="0075425D">
        <w:rPr>
          <w:rStyle w:val="Emphasis"/>
          <w:i w:val="0"/>
          <w:vertAlign w:val="superscript"/>
        </w:rPr>
        <w:t>1</w:t>
      </w:r>
      <w:r w:rsidRPr="0075425D">
        <w:rPr>
          <w:rStyle w:val="Emphasis"/>
          <w:i w:val="0"/>
        </w:rPr>
        <w:t xml:space="preserve"> and T</w:t>
      </w:r>
      <w:r w:rsidRPr="0075425D">
        <w:rPr>
          <w:rStyle w:val="Emphasis"/>
          <w:i w:val="0"/>
          <w:vertAlign w:val="superscript"/>
        </w:rPr>
        <w:t>1</w:t>
      </w:r>
      <w:r w:rsidRPr="0075425D">
        <w:rPr>
          <w:rStyle w:val="Emphasis"/>
          <w:i w:val="0"/>
        </w:rPr>
        <w:t>is broader than T</w:t>
      </w:r>
      <w:r w:rsidRPr="0075425D">
        <w:rPr>
          <w:rStyle w:val="Emphasis"/>
          <w:i w:val="0"/>
          <w:vertAlign w:val="superscript"/>
        </w:rPr>
        <w:t>2</w:t>
      </w:r>
      <w:r w:rsidRPr="0075425D">
        <w:rPr>
          <w:rStyle w:val="Emphasis"/>
          <w:i w:val="0"/>
        </w:rPr>
        <w:t>.</w:t>
      </w:r>
      <w:r>
        <w:rPr>
          <w:rStyle w:val="Emphasis"/>
          <w:i w:val="0"/>
        </w:rPr>
        <w:t xml:space="preserve"> </w:t>
      </w:r>
    </w:p>
    <w:p w:rsidR="00AD3D10" w:rsidRDefault="00AD3D10" w:rsidP="00AD3D10">
      <w:pPr>
        <w:rPr>
          <w:rStyle w:val="Emphasis"/>
          <w:i w:val="0"/>
        </w:rPr>
      </w:pPr>
      <w:r>
        <w:t xml:space="preserve">Java allows a value of primitive type </w:t>
      </w:r>
      <w:proofErr w:type="gramStart"/>
      <w:r w:rsidRPr="00B93787">
        <w:rPr>
          <w:rStyle w:val="Emphasis"/>
        </w:rPr>
        <w:t>T</w:t>
      </w:r>
      <w:r>
        <w:rPr>
          <w:rStyle w:val="Emphasis"/>
          <w:vertAlign w:val="superscript"/>
        </w:rPr>
        <w:t>2</w:t>
      </w:r>
      <w:r>
        <w:rPr>
          <w:rStyle w:val="Emphasis"/>
          <w:i w:val="0"/>
          <w:vertAlign w:val="subscript"/>
        </w:rPr>
        <w:t xml:space="preserve">  </w:t>
      </w:r>
      <w:r>
        <w:rPr>
          <w:rStyle w:val="Emphasis"/>
          <w:i w:val="0"/>
        </w:rPr>
        <w:t>to</w:t>
      </w:r>
      <w:proofErr w:type="gramEnd"/>
      <w:r>
        <w:rPr>
          <w:rStyle w:val="Emphasis"/>
          <w:i w:val="0"/>
        </w:rPr>
        <w:t xml:space="preserve">  be assigned to a variable of type by converting the value of type T</w:t>
      </w:r>
      <w:r w:rsidRPr="0095790C">
        <w:rPr>
          <w:rStyle w:val="Emphasis"/>
          <w:i w:val="0"/>
          <w:vertAlign w:val="superscript"/>
        </w:rPr>
        <w:t>2</w:t>
      </w:r>
      <w:r>
        <w:rPr>
          <w:rStyle w:val="Emphasis"/>
          <w:i w:val="0"/>
        </w:rPr>
        <w:t xml:space="preserve"> to a value of T</w:t>
      </w:r>
      <w:r w:rsidRPr="0095790C">
        <w:rPr>
          <w:rStyle w:val="Emphasis"/>
          <w:i w:val="0"/>
          <w:vertAlign w:val="superscript"/>
        </w:rPr>
        <w:t>1</w:t>
      </w:r>
      <w:r>
        <w:rPr>
          <w:rStyle w:val="Emphasis"/>
          <w:i w:val="0"/>
        </w:rPr>
        <w:t xml:space="preserve"> and then doing the assignment. As you have probably seem from CS-1</w:t>
      </w:r>
      <w:proofErr w:type="gramStart"/>
      <w:r>
        <w:rPr>
          <w:rStyle w:val="Emphasis"/>
          <w:i w:val="0"/>
        </w:rPr>
        <w:t>,  in</w:t>
      </w:r>
      <w:proofErr w:type="gramEnd"/>
      <w:r>
        <w:rPr>
          <w:rStyle w:val="Emphasis"/>
          <w:i w:val="0"/>
        </w:rPr>
        <w:t xml:space="preserve"> the case of primitives, each type uses a different format for the same value, hence the need for conversion.</w:t>
      </w:r>
    </w:p>
    <w:p w:rsidR="00AD3D10" w:rsidRDefault="00AD3D10" w:rsidP="00AD3D10">
      <w:pPr>
        <w:rPr>
          <w:rStyle w:val="Emphasis"/>
          <w:i w:val="0"/>
        </w:rPr>
      </w:pPr>
      <w:r>
        <w:rPr>
          <w:rStyle w:val="Emphasis"/>
          <w:i w:val="0"/>
        </w:rPr>
        <w:t>You may have also seen that it is possible to a variable of a narrower type a value of a broader type by performing a cast:</w:t>
      </w:r>
    </w:p>
    <w:p w:rsidR="00AD3D10" w:rsidRPr="003533AB" w:rsidRDefault="00AD3D10" w:rsidP="00AD3D10">
      <w:pPr>
        <w:pStyle w:val="NormalNS"/>
      </w:pPr>
      <w:proofErr w:type="gramStart"/>
      <w:r>
        <w:rPr>
          <w:b/>
        </w:rPr>
        <w:t>double</w:t>
      </w:r>
      <w:proofErr w:type="gramEnd"/>
      <w:r>
        <w:rPr>
          <w:b/>
        </w:rPr>
        <w:t xml:space="preserve"> </w:t>
      </w:r>
      <w:r>
        <w:t>d = 2.5;</w:t>
      </w:r>
    </w:p>
    <w:p w:rsidR="00AD3D10" w:rsidRPr="003533AB" w:rsidRDefault="00AD3D10" w:rsidP="00AD3D10">
      <w:pPr>
        <w:pStyle w:val="NormalNS"/>
      </w:pPr>
      <w:proofErr w:type="spellStart"/>
      <w:proofErr w:type="gramStart"/>
      <w:r>
        <w:rPr>
          <w:b/>
        </w:rPr>
        <w:t>int</w:t>
      </w:r>
      <w:proofErr w:type="spellEnd"/>
      <w:proofErr w:type="gramEnd"/>
      <w:r>
        <w:t xml:space="preserve"> </w:t>
      </w:r>
      <w:proofErr w:type="spellStart"/>
      <w:r>
        <w:t>i</w:t>
      </w:r>
      <w:proofErr w:type="spellEnd"/>
      <w:r>
        <w:t xml:space="preserve"> = </w:t>
      </w:r>
      <w:r w:rsidRPr="00880ED0">
        <w:rPr>
          <w:b/>
        </w:rPr>
        <w:t>(</w:t>
      </w:r>
      <w:proofErr w:type="spellStart"/>
      <w:r w:rsidRPr="00880ED0">
        <w:rPr>
          <w:b/>
        </w:rPr>
        <w:t>int</w:t>
      </w:r>
      <w:proofErr w:type="spellEnd"/>
      <w:r w:rsidRPr="00880ED0">
        <w:rPr>
          <w:b/>
        </w:rPr>
        <w:t>)</w:t>
      </w:r>
      <w:r>
        <w:t xml:space="preserve"> d</w:t>
      </w:r>
      <w:r w:rsidRPr="003533AB">
        <w:t>;</w:t>
      </w:r>
    </w:p>
    <w:p w:rsidR="00AD3D10" w:rsidRDefault="00AD3D10" w:rsidP="00AD3D10">
      <w:pPr>
        <w:rPr>
          <w:rStyle w:val="Emphasis"/>
          <w:i w:val="0"/>
        </w:rPr>
      </w:pPr>
      <w:r>
        <w:rPr>
          <w:rStyle w:val="Emphasis"/>
          <w:i w:val="0"/>
        </w:rPr>
        <w:t xml:space="preserve">This cast tells Java to truncate the double and then assign it to the </w:t>
      </w:r>
      <w:proofErr w:type="spellStart"/>
      <w:r>
        <w:rPr>
          <w:rStyle w:val="Emphasis"/>
          <w:i w:val="0"/>
        </w:rPr>
        <w:t>int</w:t>
      </w:r>
      <w:proofErr w:type="spellEnd"/>
      <w:r>
        <w:rPr>
          <w:rStyle w:val="Emphasis"/>
          <w:i w:val="0"/>
        </w:rPr>
        <w:t xml:space="preserve"> variable. Naturally, this is a dangerous operation, as there can be loss of information. As in the case of object casts, by putting in the cast, we are telling Java we know these dangers and know what we are doing.</w:t>
      </w:r>
    </w:p>
    <w:p w:rsidR="00AD3D10" w:rsidRDefault="00AD3D10" w:rsidP="00AD3D10">
      <w:pPr>
        <w:rPr>
          <w:rStyle w:val="Emphasis"/>
          <w:i w:val="0"/>
        </w:rPr>
      </w:pPr>
      <w:r>
        <w:rPr>
          <w:rStyle w:val="Emphasis"/>
          <w:i w:val="0"/>
        </w:rPr>
        <w:t>The casts have two different meanings for primitives and objects. In the case of primitives, they indicate a conversion to another type and the danger is that there might be loss of information. In the case of objects, there is no loss of information or conversion, all object variables store pointers. Now the danger is that at runtime, the actual type, T</w:t>
      </w:r>
      <w:r w:rsidRPr="00BA5724">
        <w:rPr>
          <w:rStyle w:val="Emphasis"/>
          <w:i w:val="0"/>
          <w:vertAlign w:val="superscript"/>
        </w:rPr>
        <w:t>2</w:t>
      </w:r>
      <w:r>
        <w:rPr>
          <w:rStyle w:val="Emphasis"/>
          <w:i w:val="0"/>
        </w:rPr>
        <w:t>, of the cast expression may not be consistent with the types T</w:t>
      </w:r>
      <w:r w:rsidRPr="00BA5724">
        <w:rPr>
          <w:rStyle w:val="Emphasis"/>
          <w:i w:val="0"/>
          <w:vertAlign w:val="superscript"/>
        </w:rPr>
        <w:t>1</w:t>
      </w:r>
      <w:r>
        <w:rPr>
          <w:rStyle w:val="Emphasis"/>
          <w:i w:val="0"/>
        </w:rPr>
        <w:t xml:space="preserve"> used as cast, that is, it may not be the case that T</w:t>
      </w:r>
      <w:r w:rsidRPr="00BA5724">
        <w:rPr>
          <w:rStyle w:val="Emphasis"/>
          <w:i w:val="0"/>
          <w:vertAlign w:val="superscript"/>
        </w:rPr>
        <w:t xml:space="preserve">2 </w:t>
      </w:r>
      <w:r>
        <w:rPr>
          <w:rStyle w:val="Emphasis"/>
          <w:i w:val="0"/>
        </w:rPr>
        <w:t>IS-A T</w:t>
      </w:r>
      <w:r w:rsidRPr="00BA5724">
        <w:rPr>
          <w:rStyle w:val="Emphasis"/>
          <w:i w:val="0"/>
          <w:vertAlign w:val="superscript"/>
        </w:rPr>
        <w:t>1</w:t>
      </w:r>
      <w:r>
        <w:rPr>
          <w:rStyle w:val="Emphasis"/>
          <w:i w:val="0"/>
        </w:rPr>
        <w:t>. Thus, the cast in object types arises out of flexible typing rather than conversion issues.</w:t>
      </w:r>
    </w:p>
    <w:p w:rsidR="00AD3D10" w:rsidRDefault="00AD3D10" w:rsidP="00AD3D10">
      <w:pPr>
        <w:rPr>
          <w:rStyle w:val="Emphasis"/>
          <w:i w:val="0"/>
        </w:rPr>
      </w:pPr>
      <w:r>
        <w:rPr>
          <w:rStyle w:val="Emphasis"/>
          <w:i w:val="0"/>
        </w:rPr>
        <w:t>Yet primitive and object types is related in that narrower and IS-A relations are similar: The set of values of a primitive type is the union of the set of values of types that are narrower than it, just as the set instances of an object type is a union of the sets of values of instances of its subtypes. Or to put it perhaps more simply, a value of a primitive type, T2, is also a value of a member of a type T</w:t>
      </w:r>
      <w:r w:rsidRPr="00822E2F">
        <w:rPr>
          <w:rStyle w:val="Emphasis"/>
          <w:i w:val="0"/>
          <w:vertAlign w:val="superscript"/>
        </w:rPr>
        <w:t>1</w:t>
      </w:r>
      <w:r>
        <w:rPr>
          <w:rStyle w:val="Emphasis"/>
          <w:i w:val="0"/>
        </w:rPr>
        <w:t xml:space="preserve"> that is broader than T2 (after conversion), and an instance of a subtype, T2 is also an instance of a type T</w:t>
      </w:r>
      <w:r w:rsidRPr="00822E2F">
        <w:rPr>
          <w:rStyle w:val="Emphasis"/>
          <w:i w:val="0"/>
          <w:vertAlign w:val="superscript"/>
        </w:rPr>
        <w:t>1</w:t>
      </w:r>
      <w:r>
        <w:rPr>
          <w:rStyle w:val="Emphasis"/>
          <w:i w:val="0"/>
        </w:rPr>
        <w:t>, if T</w:t>
      </w:r>
      <w:r w:rsidRPr="00822E2F">
        <w:rPr>
          <w:rStyle w:val="Emphasis"/>
          <w:i w:val="0"/>
          <w:vertAlign w:val="superscript"/>
        </w:rPr>
        <w:t>2</w:t>
      </w:r>
      <w:r>
        <w:rPr>
          <w:rStyle w:val="Emphasis"/>
          <w:i w:val="0"/>
        </w:rPr>
        <w:t xml:space="preserve"> IS-A T</w:t>
      </w:r>
      <w:r w:rsidRPr="00822E2F">
        <w:rPr>
          <w:rStyle w:val="Emphasis"/>
          <w:i w:val="0"/>
          <w:vertAlign w:val="superscript"/>
        </w:rPr>
        <w:t>1</w:t>
      </w:r>
      <w:r>
        <w:rPr>
          <w:rStyle w:val="Emphasis"/>
          <w:i w:val="0"/>
        </w:rPr>
        <w:t xml:space="preserve">. </w:t>
      </w:r>
    </w:p>
    <w:p w:rsidR="00AD3D10" w:rsidRDefault="00AD3D10" w:rsidP="00AD3D10">
      <w:pPr>
        <w:rPr>
          <w:rStyle w:val="Emphasis"/>
          <w:i w:val="0"/>
        </w:rPr>
      </w:pPr>
      <w:r>
        <w:rPr>
          <w:rStyle w:val="Emphasis"/>
          <w:i w:val="0"/>
        </w:rPr>
        <w:t xml:space="preserve">It is possible to convert between object types also, but that requires code in the types to do the conversion manually. For example, in Java we can convert an instance of a list to an array, because implementations of List provide a </w:t>
      </w:r>
      <w:proofErr w:type="spellStart"/>
      <w:proofErr w:type="gramStart"/>
      <w:r>
        <w:rPr>
          <w:rStyle w:val="Emphasis"/>
          <w:i w:val="0"/>
        </w:rPr>
        <w:t>toArray</w:t>
      </w:r>
      <w:proofErr w:type="spellEnd"/>
      <w:r>
        <w:rPr>
          <w:rStyle w:val="Emphasis"/>
          <w:i w:val="0"/>
        </w:rPr>
        <w:t>(</w:t>
      </w:r>
      <w:proofErr w:type="gramEnd"/>
      <w:r>
        <w:rPr>
          <w:rStyle w:val="Emphasis"/>
          <w:i w:val="0"/>
        </w:rPr>
        <w:t xml:space="preserve">) method that creates a new array containing the elements of the list. More interesting, the class Array provides an </w:t>
      </w:r>
      <w:proofErr w:type="spellStart"/>
      <w:proofErr w:type="gramStart"/>
      <w:r>
        <w:rPr>
          <w:rStyle w:val="Emphasis"/>
          <w:i w:val="0"/>
        </w:rPr>
        <w:t>asList</w:t>
      </w:r>
      <w:proofErr w:type="spellEnd"/>
      <w:r>
        <w:rPr>
          <w:rStyle w:val="Emphasis"/>
          <w:i w:val="0"/>
        </w:rPr>
        <w:t>(</w:t>
      </w:r>
      <w:proofErr w:type="gramEnd"/>
      <w:r>
        <w:rPr>
          <w:rStyle w:val="Emphasis"/>
          <w:i w:val="0"/>
        </w:rPr>
        <w:t>) static method that provides a list “view” of an array without creating a new list. The type of the returned object is an immutable list, which allows the array elements to be read but not modified.</w:t>
      </w:r>
    </w:p>
    <w:p w:rsidR="00AD3D10" w:rsidRDefault="00AD3D10" w:rsidP="00AD3D10">
      <w:pPr>
        <w:pStyle w:val="Heading1"/>
      </w:pPr>
      <w:r>
        <w:lastRenderedPageBreak/>
        <w:t xml:space="preserve">Mixing Primitives and Objects and Possible </w:t>
      </w:r>
      <w:proofErr w:type="spellStart"/>
      <w:r>
        <w:t>NullPointerException</w:t>
      </w:r>
      <w:proofErr w:type="spellEnd"/>
    </w:p>
    <w:p w:rsidR="00AD3D10" w:rsidRDefault="00AD3D10" w:rsidP="00AD3D10">
      <w:r>
        <w:t xml:space="preserve">We have seen above two different sets of type-checking rules for primitives and objects.  Can we mix the two? That is, can be assign a primitive expression to a primitive variable, and vice versa. Conceptually it does not make sense as a primitive is not an object and an object is not a primitive.  Thus, any such assignment will require one type to be converted into another, much as an </w:t>
      </w:r>
      <w:proofErr w:type="spellStart"/>
      <w:r>
        <w:t>int</w:t>
      </w:r>
      <w:proofErr w:type="spellEnd"/>
      <w:r>
        <w:t xml:space="preserve"> is concerted to a double and vice versa. Java does do this conversion.  Recall that for each primitive type, Java has defined is a wrapper class. Thus, for the type </w:t>
      </w:r>
      <w:proofErr w:type="spellStart"/>
      <w:r>
        <w:t>int</w:t>
      </w:r>
      <w:proofErr w:type="spellEnd"/>
      <w:r>
        <w:t>, it has defined a wrapper class, Integer.  Java converts a primitive type to an instance of the corresponding wrapper class when it is assigned to a primitive variable. When an instance of a wrapper class is assigned to a primitive variable, Java extracts the wrapper value from the wrapper object, and assigns it to the primitive variable.</w:t>
      </w:r>
    </w:p>
    <w:p w:rsidR="00AD3D10" w:rsidRDefault="00AD3D10" w:rsidP="00AD3D10">
      <w:r>
        <w:t>To understand this mixing of primitives and objects, consider the following assignments.</w:t>
      </w:r>
    </w:p>
    <w:p w:rsidR="00AD3D10" w:rsidRDefault="00AD3D10" w:rsidP="00AD3D10">
      <w:pPr>
        <w:pStyle w:val="NoSpacing"/>
      </w:pPr>
      <w:r w:rsidRPr="00FE5EB6">
        <w:t xml:space="preserve">Object </w:t>
      </w:r>
      <w:proofErr w:type="spellStart"/>
      <w:r>
        <w:t>anO</w:t>
      </w:r>
      <w:r w:rsidRPr="00FE5EB6">
        <w:t>bject</w:t>
      </w:r>
      <w:proofErr w:type="spellEnd"/>
      <w:r w:rsidRPr="00FE5EB6">
        <w:t xml:space="preserve"> = 5;</w:t>
      </w:r>
    </w:p>
    <w:p w:rsidR="00AD3D10" w:rsidRDefault="00AD3D10" w:rsidP="00AD3D10">
      <w:pPr>
        <w:pStyle w:val="NoSpacing"/>
      </w:pPr>
      <w:proofErr w:type="spellStart"/>
      <w:proofErr w:type="gramStart"/>
      <w:r w:rsidRPr="00FE5EB6">
        <w:rPr>
          <w:b/>
          <w:bCs/>
        </w:rPr>
        <w:t>int</w:t>
      </w:r>
      <w:proofErr w:type="spellEnd"/>
      <w:proofErr w:type="gramEnd"/>
      <w:r w:rsidRPr="00FE5EB6">
        <w:t xml:space="preserve"> </w:t>
      </w:r>
      <w:proofErr w:type="spellStart"/>
      <w:r w:rsidRPr="00FE5EB6">
        <w:t>i</w:t>
      </w:r>
      <w:proofErr w:type="spellEnd"/>
      <w:r w:rsidRPr="00FE5EB6">
        <w:t xml:space="preserve"> = </w:t>
      </w:r>
      <w:proofErr w:type="spellStart"/>
      <w:r>
        <w:t>anO</w:t>
      </w:r>
      <w:r w:rsidRPr="00FE5EB6">
        <w:t>bject</w:t>
      </w:r>
      <w:proofErr w:type="spellEnd"/>
      <w:r>
        <w:t>;</w:t>
      </w:r>
    </w:p>
    <w:p w:rsidR="00AD3D10" w:rsidRPr="00FE5EB6" w:rsidRDefault="00AD3D10" w:rsidP="00AD3D10">
      <w:pPr>
        <w:pStyle w:val="NoSpacing"/>
      </w:pPr>
      <w:proofErr w:type="spellStart"/>
      <w:proofErr w:type="gramStart"/>
      <w:r w:rsidRPr="00FE5EB6">
        <w:rPr>
          <w:b/>
          <w:bCs/>
        </w:rPr>
        <w:t>int</w:t>
      </w:r>
      <w:proofErr w:type="spellEnd"/>
      <w:proofErr w:type="gramEnd"/>
      <w:r w:rsidRPr="00FE5EB6">
        <w:t xml:space="preserve"> </w:t>
      </w:r>
      <w:proofErr w:type="spellStart"/>
      <w:r w:rsidRPr="00FE5EB6">
        <w:t>i</w:t>
      </w:r>
      <w:proofErr w:type="spellEnd"/>
      <w:r w:rsidRPr="00FE5EB6">
        <w:t xml:space="preserve"> = (Integer) </w:t>
      </w:r>
      <w:proofErr w:type="spellStart"/>
      <w:r>
        <w:t>anObject</w:t>
      </w:r>
      <w:proofErr w:type="spellEnd"/>
      <w:r>
        <w:t>;</w:t>
      </w:r>
    </w:p>
    <w:p w:rsidR="00AD3D10" w:rsidRDefault="00AD3D10" w:rsidP="00AD3D10"/>
    <w:p w:rsidR="00AD3D10" w:rsidRDefault="00AD3D10" w:rsidP="00AD3D10">
      <w:r>
        <w:t>Which of these are legal?</w:t>
      </w:r>
    </w:p>
    <w:p w:rsidR="00AD3D10" w:rsidRDefault="00AD3D10" w:rsidP="00AD3D10">
      <w:r>
        <w:t>The assignment:</w:t>
      </w:r>
    </w:p>
    <w:p w:rsidR="00AD3D10" w:rsidRDefault="00AD3D10" w:rsidP="00AD3D10">
      <w:r w:rsidRPr="00FE5EB6">
        <w:t xml:space="preserve">Object </w:t>
      </w:r>
      <w:proofErr w:type="spellStart"/>
      <w:r>
        <w:t>anO</w:t>
      </w:r>
      <w:r w:rsidRPr="00FE5EB6">
        <w:t>bject</w:t>
      </w:r>
      <w:proofErr w:type="spellEnd"/>
      <w:r w:rsidRPr="00FE5EB6">
        <w:t xml:space="preserve"> = 5</w:t>
      </w:r>
      <w:r>
        <w:t>;</w:t>
      </w:r>
    </w:p>
    <w:p w:rsidR="00AD3D10" w:rsidRDefault="00AD3D10" w:rsidP="00AD3D10">
      <w:r>
        <w:t>Is legal because it is equivalent to:</w:t>
      </w:r>
    </w:p>
    <w:p w:rsidR="00AD3D10" w:rsidRPr="00FE5EB6" w:rsidRDefault="00AD3D10" w:rsidP="00AD3D10">
      <w:r>
        <w:t xml:space="preserve">Object </w:t>
      </w:r>
      <w:proofErr w:type="spellStart"/>
      <w:r>
        <w:t>anObject</w:t>
      </w:r>
      <w:proofErr w:type="spellEnd"/>
      <w:r>
        <w:t xml:space="preserve"> = </w:t>
      </w:r>
      <w:r w:rsidRPr="00FE5EB6">
        <w:rPr>
          <w:b/>
        </w:rPr>
        <w:t>new</w:t>
      </w:r>
      <w:r>
        <w:t xml:space="preserve"> </w:t>
      </w:r>
      <w:proofErr w:type="gramStart"/>
      <w:r>
        <w:t>Integer(</w:t>
      </w:r>
      <w:proofErr w:type="gramEnd"/>
      <w:r>
        <w:t>5);</w:t>
      </w:r>
    </w:p>
    <w:p w:rsidR="00AD3D10" w:rsidRDefault="00AD3D10" w:rsidP="00AD3D10">
      <w:r>
        <w:t>The assignment:</w:t>
      </w:r>
    </w:p>
    <w:p w:rsidR="00AD3D10" w:rsidRDefault="00AD3D10" w:rsidP="00AD3D10">
      <w:proofErr w:type="spellStart"/>
      <w:proofErr w:type="gramStart"/>
      <w:r w:rsidRPr="00FE5EB6">
        <w:rPr>
          <w:b/>
          <w:bCs/>
        </w:rPr>
        <w:t>int</w:t>
      </w:r>
      <w:proofErr w:type="spellEnd"/>
      <w:proofErr w:type="gramEnd"/>
      <w:r w:rsidRPr="00FE5EB6">
        <w:t xml:space="preserve"> </w:t>
      </w:r>
      <w:proofErr w:type="spellStart"/>
      <w:r w:rsidRPr="00FE5EB6">
        <w:t>i</w:t>
      </w:r>
      <w:proofErr w:type="spellEnd"/>
      <w:r w:rsidRPr="00FE5EB6">
        <w:t xml:space="preserve"> = </w:t>
      </w:r>
      <w:proofErr w:type="spellStart"/>
      <w:r>
        <w:t>anO</w:t>
      </w:r>
      <w:r w:rsidRPr="00FE5EB6">
        <w:t>bject</w:t>
      </w:r>
      <w:proofErr w:type="spellEnd"/>
      <w:r>
        <w:t>;</w:t>
      </w:r>
    </w:p>
    <w:p w:rsidR="00AD3D10" w:rsidRDefault="00AD3D10" w:rsidP="00AD3D10">
      <w:proofErr w:type="gramStart"/>
      <w:r>
        <w:t>is</w:t>
      </w:r>
      <w:proofErr w:type="gramEnd"/>
      <w:r>
        <w:t xml:space="preserve"> illegal as there is no way to convert an arbitrary object to an int. </w:t>
      </w:r>
    </w:p>
    <w:p w:rsidR="00AD3D10" w:rsidRDefault="00AD3D10" w:rsidP="00AD3D10">
      <w:r>
        <w:t>On the other hand, the assignment:</w:t>
      </w:r>
    </w:p>
    <w:p w:rsidR="00AD3D10" w:rsidRPr="00FE5EB6" w:rsidRDefault="00AD3D10" w:rsidP="00AD3D10">
      <w:pPr>
        <w:pStyle w:val="NoSpacing"/>
      </w:pPr>
      <w:proofErr w:type="spellStart"/>
      <w:proofErr w:type="gramStart"/>
      <w:r w:rsidRPr="00FE5EB6">
        <w:rPr>
          <w:b/>
          <w:bCs/>
        </w:rPr>
        <w:t>int</w:t>
      </w:r>
      <w:proofErr w:type="spellEnd"/>
      <w:proofErr w:type="gramEnd"/>
      <w:r w:rsidRPr="00FE5EB6">
        <w:t xml:space="preserve"> </w:t>
      </w:r>
      <w:proofErr w:type="spellStart"/>
      <w:r w:rsidRPr="00FE5EB6">
        <w:t>i</w:t>
      </w:r>
      <w:proofErr w:type="spellEnd"/>
      <w:r w:rsidRPr="00FE5EB6">
        <w:t xml:space="preserve"> = (Integer) </w:t>
      </w:r>
      <w:proofErr w:type="spellStart"/>
      <w:r>
        <w:t>anObject</w:t>
      </w:r>
      <w:proofErr w:type="spellEnd"/>
      <w:r>
        <w:t>;</w:t>
      </w:r>
    </w:p>
    <w:p w:rsidR="00AD3D10" w:rsidRDefault="00AD3D10" w:rsidP="00AD3D10"/>
    <w:p w:rsidR="00AD3D10" w:rsidRDefault="00AD3D10" w:rsidP="00AD3D10">
      <w:proofErr w:type="gramStart"/>
      <w:r>
        <w:t>is</w:t>
      </w:r>
      <w:proofErr w:type="gramEnd"/>
      <w:r>
        <w:t xml:space="preserve"> legal (at compile time). It is equivalent to:</w:t>
      </w:r>
    </w:p>
    <w:p w:rsidR="00AD3D10" w:rsidRPr="00FE5EB6" w:rsidRDefault="00AD3D10" w:rsidP="00AD3D10">
      <w:pPr>
        <w:pStyle w:val="NoSpacing"/>
      </w:pPr>
      <w:proofErr w:type="spellStart"/>
      <w:proofErr w:type="gramStart"/>
      <w:r w:rsidRPr="00FE5EB6">
        <w:rPr>
          <w:b/>
          <w:bCs/>
        </w:rPr>
        <w:t>int</w:t>
      </w:r>
      <w:proofErr w:type="spellEnd"/>
      <w:proofErr w:type="gramEnd"/>
      <w:r w:rsidRPr="00FE5EB6">
        <w:t xml:space="preserve"> </w:t>
      </w:r>
      <w:proofErr w:type="spellStart"/>
      <w:r w:rsidRPr="00FE5EB6">
        <w:t>i</w:t>
      </w:r>
      <w:proofErr w:type="spellEnd"/>
      <w:r w:rsidRPr="00FE5EB6">
        <w:t xml:space="preserve"> = ((Integer) </w:t>
      </w:r>
      <w:proofErr w:type="spellStart"/>
      <w:r>
        <w:t>anObject</w:t>
      </w:r>
      <w:proofErr w:type="spellEnd"/>
      <w:r w:rsidRPr="00FE5EB6">
        <w:t>).</w:t>
      </w:r>
      <w:proofErr w:type="spellStart"/>
      <w:r w:rsidRPr="00FE5EB6">
        <w:t>intValue</w:t>
      </w:r>
      <w:proofErr w:type="spellEnd"/>
      <w:r w:rsidRPr="00FE5EB6">
        <w:t>;</w:t>
      </w:r>
    </w:p>
    <w:p w:rsidR="00AD3D10" w:rsidRDefault="00AD3D10" w:rsidP="00AD3D10">
      <w:pPr>
        <w:rPr>
          <w:rStyle w:val="Emphasis"/>
          <w:i w:val="0"/>
        </w:rPr>
      </w:pPr>
    </w:p>
    <w:p w:rsidR="00AD3D10" w:rsidRDefault="00AD3D10" w:rsidP="00AD3D10">
      <w:pPr>
        <w:rPr>
          <w:rStyle w:val="Emphasis"/>
          <w:i w:val="0"/>
        </w:rPr>
      </w:pPr>
      <w:r>
        <w:rPr>
          <w:rStyle w:val="Emphasis"/>
          <w:i w:val="0"/>
        </w:rPr>
        <w:t xml:space="preserve">At runtime, if an Object is found to indeed point to an Integer, then there would be no error. Otherwise there are two cases. First, the variable points to some other kind of object, in which case we will get a </w:t>
      </w:r>
      <w:proofErr w:type="spellStart"/>
      <w:r>
        <w:rPr>
          <w:rStyle w:val="Emphasis"/>
          <w:i w:val="0"/>
        </w:rPr>
        <w:lastRenderedPageBreak/>
        <w:t>ClassCastException</w:t>
      </w:r>
      <w:proofErr w:type="spellEnd"/>
      <w:r>
        <w:rPr>
          <w:rStyle w:val="Emphasis"/>
          <w:i w:val="0"/>
        </w:rPr>
        <w:t xml:space="preserve">. Second, and more subtle, the variable points to nothing, that is, has the null value. In this case, we will get </w:t>
      </w:r>
      <w:proofErr w:type="gramStart"/>
      <w:r>
        <w:rPr>
          <w:rStyle w:val="Emphasis"/>
          <w:i w:val="0"/>
        </w:rPr>
        <w:t>an</w:t>
      </w:r>
      <w:proofErr w:type="gramEnd"/>
      <w:r>
        <w:rPr>
          <w:rStyle w:val="Emphasis"/>
          <w:i w:val="0"/>
        </w:rPr>
        <w:t xml:space="preserve"> </w:t>
      </w:r>
      <w:proofErr w:type="spellStart"/>
      <w:r>
        <w:rPr>
          <w:rStyle w:val="Emphasis"/>
          <w:i w:val="0"/>
        </w:rPr>
        <w:t>NullPointerException</w:t>
      </w:r>
      <w:proofErr w:type="spellEnd"/>
      <w:r>
        <w:rPr>
          <w:rStyle w:val="Emphasis"/>
          <w:i w:val="0"/>
        </w:rPr>
        <w:t>. This exception makes sense if we see the code:</w:t>
      </w:r>
    </w:p>
    <w:p w:rsidR="00AD3D10" w:rsidRPr="00FE5EB6" w:rsidRDefault="00AD3D10" w:rsidP="00AD3D10">
      <w:pPr>
        <w:pStyle w:val="NoSpacing"/>
      </w:pPr>
      <w:proofErr w:type="spellStart"/>
      <w:proofErr w:type="gramStart"/>
      <w:r w:rsidRPr="00FE5EB6">
        <w:rPr>
          <w:b/>
          <w:bCs/>
        </w:rPr>
        <w:t>int</w:t>
      </w:r>
      <w:proofErr w:type="spellEnd"/>
      <w:proofErr w:type="gramEnd"/>
      <w:r w:rsidRPr="00FE5EB6">
        <w:t xml:space="preserve"> </w:t>
      </w:r>
      <w:proofErr w:type="spellStart"/>
      <w:r w:rsidRPr="00FE5EB6">
        <w:t>i</w:t>
      </w:r>
      <w:proofErr w:type="spellEnd"/>
      <w:r w:rsidRPr="00FE5EB6">
        <w:t xml:space="preserve"> = ((Integer) </w:t>
      </w:r>
      <w:proofErr w:type="spellStart"/>
      <w:r>
        <w:t>anObject</w:t>
      </w:r>
      <w:proofErr w:type="spellEnd"/>
      <w:r w:rsidRPr="00FE5EB6">
        <w:t>).</w:t>
      </w:r>
      <w:proofErr w:type="spellStart"/>
      <w:r w:rsidRPr="00FE5EB6">
        <w:t>intValue</w:t>
      </w:r>
      <w:proofErr w:type="spellEnd"/>
      <w:r w:rsidRPr="00FE5EB6">
        <w:t>;</w:t>
      </w:r>
    </w:p>
    <w:p w:rsidR="00AD3D10" w:rsidRDefault="00AD3D10" w:rsidP="00AD3D10">
      <w:pPr>
        <w:rPr>
          <w:rStyle w:val="Emphasis"/>
          <w:i w:val="0"/>
        </w:rPr>
      </w:pPr>
    </w:p>
    <w:p w:rsidR="00AD3D10" w:rsidRDefault="00AD3D10" w:rsidP="00AD3D10">
      <w:pPr>
        <w:rPr>
          <w:rStyle w:val="Emphasis"/>
          <w:i w:val="0"/>
        </w:rPr>
      </w:pPr>
      <w:r>
        <w:rPr>
          <w:rStyle w:val="Emphasis"/>
          <w:i w:val="0"/>
        </w:rPr>
        <w:t>However, it may not make sense if we see:</w:t>
      </w:r>
    </w:p>
    <w:p w:rsidR="00AD3D10" w:rsidRPr="00FE5EB6" w:rsidRDefault="00AD3D10" w:rsidP="00AD3D10">
      <w:pPr>
        <w:pStyle w:val="NoSpacing"/>
      </w:pPr>
      <w:proofErr w:type="spellStart"/>
      <w:proofErr w:type="gramStart"/>
      <w:r w:rsidRPr="00FE5EB6">
        <w:rPr>
          <w:b/>
          <w:bCs/>
        </w:rPr>
        <w:t>int</w:t>
      </w:r>
      <w:proofErr w:type="spellEnd"/>
      <w:proofErr w:type="gramEnd"/>
      <w:r w:rsidRPr="00FE5EB6">
        <w:t xml:space="preserve"> </w:t>
      </w:r>
      <w:proofErr w:type="spellStart"/>
      <w:r w:rsidRPr="00FE5EB6">
        <w:t>i</w:t>
      </w:r>
      <w:proofErr w:type="spellEnd"/>
      <w:r w:rsidRPr="00FE5EB6">
        <w:t xml:space="preserve"> = (Integer) </w:t>
      </w:r>
      <w:proofErr w:type="spellStart"/>
      <w:r>
        <w:t>anObject</w:t>
      </w:r>
      <w:proofErr w:type="spellEnd"/>
      <w:r>
        <w:t>;</w:t>
      </w:r>
    </w:p>
    <w:p w:rsidR="00AD3D10" w:rsidRDefault="00AD3D10" w:rsidP="00AD3D10">
      <w:pPr>
        <w:rPr>
          <w:rStyle w:val="Emphasis"/>
          <w:i w:val="0"/>
        </w:rPr>
      </w:pPr>
    </w:p>
    <w:p w:rsidR="00AD3D10" w:rsidRDefault="00AD3D10" w:rsidP="00AD3D10">
      <w:pPr>
        <w:rPr>
          <w:rStyle w:val="Emphasis"/>
          <w:i w:val="0"/>
        </w:rPr>
      </w:pPr>
      <w:proofErr w:type="gramStart"/>
      <w:r>
        <w:rPr>
          <w:rStyle w:val="Emphasis"/>
          <w:i w:val="0"/>
        </w:rPr>
        <w:t>or</w:t>
      </w:r>
      <w:proofErr w:type="gramEnd"/>
      <w:r>
        <w:rPr>
          <w:rStyle w:val="Emphasis"/>
          <w:i w:val="0"/>
        </w:rPr>
        <w:t xml:space="preserve"> more subtle,</w:t>
      </w:r>
    </w:p>
    <w:p w:rsidR="00AD3D10" w:rsidRDefault="00AD3D10" w:rsidP="00AD3D10">
      <w:pPr>
        <w:rPr>
          <w:rStyle w:val="Emphasis"/>
          <w:i w:val="0"/>
        </w:rPr>
      </w:pPr>
      <w:r>
        <w:rPr>
          <w:rStyle w:val="Emphasis"/>
          <w:i w:val="0"/>
        </w:rPr>
        <w:t xml:space="preserve">2 + (Integer) </w:t>
      </w:r>
      <w:proofErr w:type="spellStart"/>
      <w:r>
        <w:rPr>
          <w:rStyle w:val="Emphasis"/>
          <w:i w:val="0"/>
        </w:rPr>
        <w:t>anObject</w:t>
      </w:r>
      <w:proofErr w:type="spellEnd"/>
      <w:r>
        <w:rPr>
          <w:rStyle w:val="Emphasis"/>
          <w:i w:val="0"/>
        </w:rPr>
        <w:t xml:space="preserve"> </w:t>
      </w:r>
    </w:p>
    <w:p w:rsidR="00AD3D10" w:rsidRDefault="00AD3D10" w:rsidP="00AD3D10">
      <w:pPr>
        <w:rPr>
          <w:rStyle w:val="Emphasis"/>
          <w:i w:val="0"/>
        </w:rPr>
      </w:pPr>
      <w:proofErr w:type="gramStart"/>
      <w:r>
        <w:rPr>
          <w:rStyle w:val="Emphasis"/>
          <w:i w:val="0"/>
        </w:rPr>
        <w:t>as</w:t>
      </w:r>
      <w:proofErr w:type="gramEnd"/>
      <w:r>
        <w:rPr>
          <w:rStyle w:val="Emphasis"/>
          <w:i w:val="0"/>
        </w:rPr>
        <w:t xml:space="preserve"> no method call is explicitly called, and </w:t>
      </w:r>
      <w:proofErr w:type="spellStart"/>
      <w:r>
        <w:rPr>
          <w:rStyle w:val="Emphasis"/>
          <w:i w:val="0"/>
        </w:rPr>
        <w:t>NullPointerException</w:t>
      </w:r>
      <w:proofErr w:type="spellEnd"/>
      <w:r>
        <w:rPr>
          <w:rStyle w:val="Emphasis"/>
          <w:i w:val="0"/>
        </w:rPr>
        <w:t xml:space="preserve"> is a result of a method call made on a variable holding the </w:t>
      </w:r>
      <w:r w:rsidRPr="00544A4F">
        <w:rPr>
          <w:rStyle w:val="Emphasis"/>
          <w:b/>
          <w:i w:val="0"/>
        </w:rPr>
        <w:t>null</w:t>
      </w:r>
      <w:r>
        <w:rPr>
          <w:rStyle w:val="Emphasis"/>
          <w:i w:val="0"/>
        </w:rPr>
        <w:t xml:space="preserve"> value. So you need to be aware of what is under the hood when you mix primitives and objects.</w:t>
      </w:r>
    </w:p>
    <w:p w:rsidR="00AD3D10" w:rsidRDefault="00AD3D10" w:rsidP="00AD3D10">
      <w:pPr>
        <w:pStyle w:val="Heading1"/>
      </w:pPr>
      <w:r>
        <w:t>Legal Casts</w:t>
      </w:r>
    </w:p>
    <w:p w:rsidR="00AD3D10" w:rsidRDefault="00AD3D10" w:rsidP="00AD3D10">
      <w:r>
        <w:t>Casts can, of course, give us runtime errors. They can also give us compile time errors. For example, the following cast is illegal:</w:t>
      </w:r>
    </w:p>
    <w:p w:rsidR="00AD3D10" w:rsidRDefault="00AD3D10" w:rsidP="00AD3D10">
      <w:pPr>
        <w:autoSpaceDE w:val="0"/>
        <w:autoSpaceDN w:val="0"/>
        <w:adjustRightInd w:val="0"/>
        <w:spacing w:after="0" w:line="240" w:lineRule="auto"/>
        <w:rPr>
          <w:rFonts w:ascii="Consolas" w:hAnsi="Consolas" w:cs="Consolas"/>
          <w:color w:val="000000"/>
          <w:sz w:val="20"/>
          <w:szCs w:val="20"/>
        </w:rPr>
      </w:pPr>
      <w:proofErr w:type="spellStart"/>
      <w:proofErr w:type="gramStart"/>
      <w:r w:rsidRPr="00B0022F">
        <w:rPr>
          <w:rFonts w:ascii="Consolas" w:hAnsi="Consolas" w:cs="Consolas"/>
          <w:b/>
          <w:bCs/>
          <w:color w:val="7F0055"/>
          <w:sz w:val="20"/>
          <w:szCs w:val="20"/>
        </w:rPr>
        <w:t>int</w:t>
      </w:r>
      <w:proofErr w:type="spellEnd"/>
      <w:proofErr w:type="gramEnd"/>
      <w:r w:rsidRPr="00B0022F">
        <w:rPr>
          <w:rFonts w:ascii="Consolas" w:hAnsi="Consolas" w:cs="Consolas"/>
          <w:color w:val="000000"/>
          <w:sz w:val="20"/>
          <w:szCs w:val="20"/>
        </w:rPr>
        <w:t xml:space="preserve"> </w:t>
      </w:r>
      <w:proofErr w:type="spellStart"/>
      <w:r w:rsidRPr="00B0022F">
        <w:rPr>
          <w:rFonts w:ascii="Consolas" w:hAnsi="Consolas" w:cs="Consolas"/>
          <w:color w:val="000000"/>
          <w:sz w:val="20"/>
          <w:szCs w:val="20"/>
        </w:rPr>
        <w:t>i</w:t>
      </w:r>
      <w:proofErr w:type="spellEnd"/>
      <w:r w:rsidRPr="00B0022F">
        <w:rPr>
          <w:rFonts w:ascii="Consolas" w:hAnsi="Consolas" w:cs="Consolas"/>
          <w:color w:val="000000"/>
          <w:sz w:val="20"/>
          <w:szCs w:val="20"/>
        </w:rPr>
        <w:t xml:space="preserve"> = (</w:t>
      </w:r>
      <w:proofErr w:type="spellStart"/>
      <w:r w:rsidRPr="00B0022F">
        <w:rPr>
          <w:rFonts w:ascii="Consolas" w:hAnsi="Consolas" w:cs="Consolas"/>
          <w:b/>
          <w:bCs/>
          <w:color w:val="7F0055"/>
          <w:sz w:val="20"/>
          <w:szCs w:val="20"/>
        </w:rPr>
        <w:t>int</w:t>
      </w:r>
      <w:proofErr w:type="spellEnd"/>
      <w:r w:rsidRPr="00B0022F">
        <w:rPr>
          <w:rFonts w:ascii="Consolas" w:hAnsi="Consolas" w:cs="Consolas"/>
          <w:color w:val="000000"/>
          <w:sz w:val="20"/>
          <w:szCs w:val="20"/>
        </w:rPr>
        <w:t xml:space="preserve">) </w:t>
      </w:r>
      <w:r w:rsidRPr="00B0022F">
        <w:rPr>
          <w:rFonts w:ascii="Consolas" w:hAnsi="Consolas" w:cs="Consolas"/>
          <w:b/>
          <w:bCs/>
          <w:color w:val="7F0055"/>
          <w:sz w:val="20"/>
          <w:szCs w:val="20"/>
        </w:rPr>
        <w:t>true</w:t>
      </w:r>
      <w:r w:rsidRPr="00B0022F">
        <w:rPr>
          <w:rFonts w:ascii="Consolas" w:hAnsi="Consolas" w:cs="Consolas"/>
          <w:color w:val="000000"/>
          <w:sz w:val="20"/>
          <w:szCs w:val="20"/>
        </w:rPr>
        <w:t>;</w:t>
      </w:r>
    </w:p>
    <w:p w:rsidR="00AD3D10" w:rsidRDefault="00AD3D10" w:rsidP="00AD3D10">
      <w:pPr>
        <w:autoSpaceDE w:val="0"/>
        <w:autoSpaceDN w:val="0"/>
        <w:adjustRightInd w:val="0"/>
        <w:spacing w:after="0" w:line="240" w:lineRule="auto"/>
        <w:rPr>
          <w:rFonts w:ascii="Consolas" w:hAnsi="Consolas" w:cs="Consolas"/>
          <w:color w:val="000000"/>
          <w:sz w:val="20"/>
          <w:szCs w:val="20"/>
        </w:rPr>
      </w:pPr>
    </w:p>
    <w:p w:rsidR="00AD3D10" w:rsidRDefault="00AD3D10" w:rsidP="00AD3D10">
      <w:r>
        <w:t>This is not surprising, because in the case of prim</w:t>
      </w:r>
      <w:r w:rsidR="005E6330">
        <w:t>i</w:t>
      </w:r>
      <w:r>
        <w:t>tives, a cast implies a conversion, and there is no way to convert a Boolean to an int. These two sets are disjoint, so there is no mapping from one to the other. In some languages, false and true values are stored using the values 0 and 1, but that is purely an implementation fact, and conceptually it makes no sense. In general, a primitive expression of type T</w:t>
      </w:r>
      <w:r w:rsidRPr="00B0022F">
        <w:rPr>
          <w:vertAlign w:val="superscript"/>
        </w:rPr>
        <w:t xml:space="preserve">2 </w:t>
      </w:r>
      <w:r>
        <w:t>can be cast to a type T</w:t>
      </w:r>
      <w:r w:rsidRPr="00B0022F">
        <w:rPr>
          <w:vertAlign w:val="superscript"/>
        </w:rPr>
        <w:t>1</w:t>
      </w:r>
      <w:r>
        <w:t>, only if T</w:t>
      </w:r>
      <w:r w:rsidRPr="00B0022F">
        <w:rPr>
          <w:vertAlign w:val="superscript"/>
        </w:rPr>
        <w:t>1</w:t>
      </w:r>
      <w:r>
        <w:t xml:space="preserve"> is a subset of T</w:t>
      </w:r>
      <w:r w:rsidRPr="00B0022F">
        <w:rPr>
          <w:vertAlign w:val="superscript"/>
        </w:rPr>
        <w:t>2</w:t>
      </w:r>
      <w:r>
        <w:t xml:space="preserve"> or T</w:t>
      </w:r>
      <w:r w:rsidRPr="00B0022F">
        <w:rPr>
          <w:vertAlign w:val="superscript"/>
        </w:rPr>
        <w:t>2</w:t>
      </w:r>
      <w:r>
        <w:t xml:space="preserve"> is a subset of T</w:t>
      </w:r>
      <w:r w:rsidRPr="00B0022F">
        <w:rPr>
          <w:vertAlign w:val="superscript"/>
        </w:rPr>
        <w:t>1</w:t>
      </w:r>
      <w:r>
        <w:t>. Thus one can cast from a primitive type to a broader or narrower type.</w:t>
      </w:r>
    </w:p>
    <w:p w:rsidR="00AD3D10" w:rsidRDefault="00AD3D10" w:rsidP="00AD3D10">
      <w:r>
        <w:t xml:space="preserve">Let us now consider object types. Consider the following </w:t>
      </w:r>
    </w:p>
    <w:p w:rsidR="00AD3D10" w:rsidRDefault="00AD3D10" w:rsidP="00AD3D10">
      <w:pPr>
        <w:pStyle w:val="NormalNS"/>
      </w:pPr>
      <w:proofErr w:type="spellStart"/>
      <w:r>
        <w:t>ABMISpreadsheet</w:t>
      </w:r>
      <w:proofErr w:type="spellEnd"/>
      <w:r>
        <w:t xml:space="preserve"> </w:t>
      </w:r>
      <w:proofErr w:type="spellStart"/>
      <w:r>
        <w:t>bmiSpreadsheet</w:t>
      </w:r>
      <w:proofErr w:type="spellEnd"/>
      <w:r>
        <w:t>;</w:t>
      </w:r>
    </w:p>
    <w:p w:rsidR="00AD3D10" w:rsidRPr="008C2775" w:rsidRDefault="00AD3D10" w:rsidP="00AD3D10">
      <w:pPr>
        <w:pStyle w:val="NormalNS"/>
      </w:pPr>
      <w:r>
        <w:t>…..</w:t>
      </w:r>
    </w:p>
    <w:p w:rsidR="00AD3D10" w:rsidRPr="008C2775" w:rsidRDefault="00AD3D10" w:rsidP="00AD3D10">
      <w:pPr>
        <w:pStyle w:val="NormalNS"/>
      </w:pPr>
      <w:proofErr w:type="spellStart"/>
      <w:r w:rsidRPr="008C2775">
        <w:t>ACartesianPoint</w:t>
      </w:r>
      <w:proofErr w:type="spellEnd"/>
      <w:r w:rsidRPr="008C2775">
        <w:t xml:space="preserve"> </w:t>
      </w:r>
      <w:proofErr w:type="spellStart"/>
      <w:r w:rsidRPr="008C2775">
        <w:t>cartesianPoint</w:t>
      </w:r>
      <w:proofErr w:type="spellEnd"/>
      <w:r w:rsidRPr="008C2775">
        <w:t xml:space="preserve"> = (</w:t>
      </w:r>
      <w:proofErr w:type="spellStart"/>
      <w:r w:rsidRPr="008C2775">
        <w:t>ACartesianPoint</w:t>
      </w:r>
      <w:proofErr w:type="spellEnd"/>
      <w:r w:rsidRPr="008C2775">
        <w:t xml:space="preserve">) </w:t>
      </w:r>
      <w:proofErr w:type="spellStart"/>
      <w:r w:rsidRPr="008C2775">
        <w:t>bmiSpreadsheet</w:t>
      </w:r>
      <w:proofErr w:type="spellEnd"/>
      <w:r w:rsidRPr="008C2775">
        <w:t>;</w:t>
      </w:r>
    </w:p>
    <w:p w:rsidR="00406236" w:rsidRDefault="00406236" w:rsidP="00AD3D10"/>
    <w:p w:rsidR="00AD3D10" w:rsidRDefault="00AD3D10" w:rsidP="00AD3D10">
      <w:r>
        <w:t xml:space="preserve">Here, we are typing using classes rather than interfaces. Should this cast be allowed? It should be allowed if there is some chance the variable </w:t>
      </w:r>
      <w:proofErr w:type="spellStart"/>
      <w:r>
        <w:t>bmiSpreadsheet</w:t>
      </w:r>
      <w:proofErr w:type="spellEnd"/>
      <w:r>
        <w:t xml:space="preserve"> can be assigned an instance of </w:t>
      </w:r>
      <w:proofErr w:type="spellStart"/>
      <w:r>
        <w:t>ACartesianPoint</w:t>
      </w:r>
      <w:proofErr w:type="spellEnd"/>
      <w:r>
        <w:t xml:space="preserve">.  We know that this variable can be assigned only </w:t>
      </w:r>
      <w:r w:rsidRPr="008C2775">
        <w:t xml:space="preserve">an object </w:t>
      </w:r>
      <w:r>
        <w:t xml:space="preserve">that is </w:t>
      </w:r>
      <w:proofErr w:type="spellStart"/>
      <w:r w:rsidRPr="008C2775">
        <w:t>ABMISpreadsheet</w:t>
      </w:r>
      <w:proofErr w:type="spellEnd"/>
      <w:r>
        <w:t xml:space="preserve"> or a subclass of this type.  For the cast to be successful, this object must also be </w:t>
      </w:r>
      <w:proofErr w:type="spellStart"/>
      <w:r>
        <w:t>ACartesianPoint</w:t>
      </w:r>
      <w:proofErr w:type="spellEnd"/>
      <w:r>
        <w:t xml:space="preserve"> or its subclass. We know that </w:t>
      </w:r>
      <w:proofErr w:type="spellStart"/>
      <w:r>
        <w:t>ACartesianPoint</w:t>
      </w:r>
      <w:proofErr w:type="spellEnd"/>
      <w:r>
        <w:t xml:space="preserve"> and </w:t>
      </w:r>
      <w:proofErr w:type="spellStart"/>
      <w:r>
        <w:t>ABMISpreadsheet</w:t>
      </w:r>
      <w:proofErr w:type="spellEnd"/>
      <w:r>
        <w:t xml:space="preserve"> do not have a subclass relationship between them. Thus, the object must be a direct or </w:t>
      </w:r>
      <w:proofErr w:type="spellStart"/>
      <w:r>
        <w:t>inderect</w:t>
      </w:r>
      <w:proofErr w:type="spellEnd"/>
      <w:r>
        <w:t xml:space="preserve"> subclass of both classes. But, in Java, a class </w:t>
      </w:r>
      <w:r>
        <w:lastRenderedPageBreak/>
        <w:t xml:space="preserve">cannot have two </w:t>
      </w:r>
      <w:proofErr w:type="spellStart"/>
      <w:r>
        <w:t>superclasses</w:t>
      </w:r>
      <w:proofErr w:type="spellEnd"/>
      <w:r>
        <w:t xml:space="preserve"> (that are unrelated by a subclass relationship between them). Thus, it is never possible for the cast above to succeed, and we will get a compile time error.</w:t>
      </w:r>
      <w:r w:rsidR="00E81D3D">
        <w:t xml:space="preserve"> This leads to the following rule:</w:t>
      </w:r>
    </w:p>
    <w:p w:rsidR="00E81D3D" w:rsidRPr="00E81D3D" w:rsidRDefault="00E81D3D" w:rsidP="00E81D3D">
      <w:pPr>
        <w:pStyle w:val="Quote"/>
        <w:ind w:left="720"/>
      </w:pPr>
      <w:r>
        <w:t>We can</w:t>
      </w:r>
      <w:r w:rsidRPr="00E81D3D">
        <w:t xml:space="preserve"> cast an obj</w:t>
      </w:r>
      <w:r>
        <w:t>ect expression</w:t>
      </w:r>
      <w:r w:rsidRPr="00E81D3D">
        <w:t xml:space="preserve"> of class C</w:t>
      </w:r>
      <w:r w:rsidRPr="00E81D3D">
        <w:rPr>
          <w:vertAlign w:val="superscript"/>
        </w:rPr>
        <w:t>1</w:t>
      </w:r>
      <w:r>
        <w:t xml:space="preserve"> to c</w:t>
      </w:r>
      <w:r w:rsidRPr="00E81D3D">
        <w:t>lass C</w:t>
      </w:r>
      <w:r w:rsidRPr="00E81D3D">
        <w:rPr>
          <w:vertAlign w:val="superscript"/>
        </w:rPr>
        <w:t>2</w:t>
      </w:r>
      <w:r w:rsidRPr="00E81D3D">
        <w:t xml:space="preserve"> only if C</w:t>
      </w:r>
      <w:r w:rsidRPr="00E81D3D">
        <w:rPr>
          <w:vertAlign w:val="superscript"/>
        </w:rPr>
        <w:t>1</w:t>
      </w:r>
      <w:r>
        <w:t xml:space="preserve"> is the same or super or subclass</w:t>
      </w:r>
      <w:r w:rsidR="005E6330">
        <w:t xml:space="preserve"> of </w:t>
      </w:r>
      <w:r w:rsidRPr="00E81D3D">
        <w:t>C</w:t>
      </w:r>
      <w:r w:rsidRPr="00E81D3D">
        <w:rPr>
          <w:vertAlign w:val="superscript"/>
        </w:rPr>
        <w:t>2</w:t>
      </w:r>
      <w:r>
        <w:t>.</w:t>
      </w:r>
    </w:p>
    <w:p w:rsidR="00E81D3D" w:rsidRDefault="00E81D3D" w:rsidP="00AD3D10">
      <w:r>
        <w:t>Interestingly, the following is legal:</w:t>
      </w:r>
    </w:p>
    <w:p w:rsidR="00E81D3D" w:rsidRPr="00E81D3D" w:rsidRDefault="00E81D3D" w:rsidP="009C515D">
      <w:pPr>
        <w:pStyle w:val="NormalNS"/>
        <w:rPr>
          <w:rFonts w:ascii="Times New Roman" w:eastAsia="Times New Roman" w:hAnsi="Times New Roman" w:cs="Times New Roman"/>
          <w:sz w:val="24"/>
          <w:szCs w:val="24"/>
        </w:rPr>
      </w:pPr>
      <w:proofErr w:type="spellStart"/>
      <w:r w:rsidRPr="00E81D3D">
        <w:rPr>
          <w:rFonts w:eastAsia="+mn-ea"/>
        </w:rPr>
        <w:t>ABMISpreadsheet</w:t>
      </w:r>
      <w:proofErr w:type="spellEnd"/>
      <w:r w:rsidRPr="00E81D3D">
        <w:rPr>
          <w:rFonts w:eastAsia="+mn-ea"/>
        </w:rPr>
        <w:t xml:space="preserve"> </w:t>
      </w:r>
      <w:proofErr w:type="spellStart"/>
      <w:r w:rsidRPr="00E81D3D">
        <w:rPr>
          <w:rFonts w:eastAsia="+mn-ea"/>
        </w:rPr>
        <w:t>bmiSpreadsheet</w:t>
      </w:r>
      <w:proofErr w:type="spellEnd"/>
      <w:r w:rsidRPr="00E81D3D">
        <w:rPr>
          <w:rFonts w:eastAsia="+mn-ea"/>
        </w:rPr>
        <w:t xml:space="preserve"> = …</w:t>
      </w:r>
      <w:r w:rsidR="009C515D">
        <w:rPr>
          <w:rFonts w:eastAsia="+mn-ea"/>
        </w:rPr>
        <w:t xml:space="preserve">; // </w:t>
      </w:r>
      <w:proofErr w:type="spellStart"/>
      <w:r w:rsidR="009C515D">
        <w:rPr>
          <w:rFonts w:eastAsia="+mn-ea"/>
        </w:rPr>
        <w:t>unspecied</w:t>
      </w:r>
      <w:proofErr w:type="spellEnd"/>
      <w:r w:rsidR="009C515D">
        <w:rPr>
          <w:rFonts w:eastAsia="+mn-ea"/>
        </w:rPr>
        <w:t xml:space="preserve"> assignment</w:t>
      </w:r>
    </w:p>
    <w:p w:rsidR="00E81D3D" w:rsidRPr="00E81D3D" w:rsidRDefault="00E81D3D" w:rsidP="009C515D">
      <w:pPr>
        <w:pStyle w:val="NormalNS"/>
        <w:rPr>
          <w:rFonts w:ascii="Times New Roman" w:eastAsia="Times New Roman" w:hAnsi="Times New Roman" w:cs="Times New Roman"/>
          <w:sz w:val="24"/>
          <w:szCs w:val="24"/>
        </w:rPr>
      </w:pPr>
      <w:r w:rsidRPr="00E81D3D">
        <w:rPr>
          <w:rFonts w:eastAsia="+mn-ea"/>
        </w:rPr>
        <w:t xml:space="preserve">Point </w:t>
      </w:r>
      <w:proofErr w:type="spellStart"/>
      <w:r w:rsidRPr="00E81D3D">
        <w:rPr>
          <w:rFonts w:eastAsia="+mn-ea"/>
        </w:rPr>
        <w:t>cartesianPoint</w:t>
      </w:r>
      <w:proofErr w:type="spellEnd"/>
      <w:r w:rsidRPr="00E81D3D">
        <w:rPr>
          <w:rFonts w:eastAsia="+mn-ea"/>
        </w:rPr>
        <w:t xml:space="preserve"> = (Point) </w:t>
      </w:r>
      <w:proofErr w:type="spellStart"/>
      <w:r w:rsidRPr="00E81D3D">
        <w:rPr>
          <w:rFonts w:eastAsia="+mn-ea"/>
        </w:rPr>
        <w:t>bmiSpreadsheet</w:t>
      </w:r>
      <w:proofErr w:type="spellEnd"/>
      <w:r w:rsidRPr="00E81D3D">
        <w:rPr>
          <w:rFonts w:eastAsia="+mn-ea"/>
        </w:rPr>
        <w:t>;</w:t>
      </w:r>
    </w:p>
    <w:p w:rsidR="00E81D3D" w:rsidRPr="00E81D3D" w:rsidRDefault="00E81D3D" w:rsidP="009C515D">
      <w:pPr>
        <w:pStyle w:val="NormalNS"/>
        <w:rPr>
          <w:rFonts w:ascii="Times New Roman" w:eastAsia="Times New Roman" w:hAnsi="Times New Roman" w:cs="Times New Roman"/>
          <w:sz w:val="24"/>
          <w:szCs w:val="24"/>
        </w:rPr>
      </w:pPr>
      <w:proofErr w:type="spellStart"/>
      <w:proofErr w:type="gramStart"/>
      <w:r w:rsidRPr="00E81D3D">
        <w:rPr>
          <w:rFonts w:eastAsia="+mn-ea"/>
        </w:rPr>
        <w:t>bmiSpreadsheet</w:t>
      </w:r>
      <w:proofErr w:type="spellEnd"/>
      <w:proofErr w:type="gramEnd"/>
      <w:r w:rsidRPr="00E81D3D">
        <w:rPr>
          <w:rFonts w:eastAsia="+mn-ea"/>
        </w:rPr>
        <w:t xml:space="preserve"> = (</w:t>
      </w:r>
      <w:proofErr w:type="spellStart"/>
      <w:r w:rsidRPr="00E81D3D">
        <w:rPr>
          <w:rFonts w:eastAsia="+mn-ea"/>
        </w:rPr>
        <w:t>ABMISpreadsheet</w:t>
      </w:r>
      <w:proofErr w:type="spellEnd"/>
      <w:r w:rsidRPr="00E81D3D">
        <w:rPr>
          <w:rFonts w:eastAsia="+mn-ea"/>
        </w:rPr>
        <w:t xml:space="preserve">) </w:t>
      </w:r>
      <w:proofErr w:type="spellStart"/>
      <w:r w:rsidRPr="00E81D3D">
        <w:rPr>
          <w:rFonts w:eastAsia="+mn-ea"/>
        </w:rPr>
        <w:t>cartesianPoint</w:t>
      </w:r>
      <w:proofErr w:type="spellEnd"/>
      <w:r w:rsidRPr="00E81D3D">
        <w:rPr>
          <w:rFonts w:eastAsia="+mn-ea"/>
        </w:rPr>
        <w:t>;</w:t>
      </w:r>
    </w:p>
    <w:p w:rsidR="00E81D3D" w:rsidRDefault="00E81D3D" w:rsidP="00AD3D10"/>
    <w:p w:rsidR="00AD3D10" w:rsidRDefault="009C515D" w:rsidP="00AD3D10">
      <w:r>
        <w:t xml:space="preserve">For this to be legal, some subclass of </w:t>
      </w:r>
      <w:proofErr w:type="spellStart"/>
      <w:r>
        <w:t>ABMISpreadsheet</w:t>
      </w:r>
      <w:proofErr w:type="spellEnd"/>
      <w:r>
        <w:t xml:space="preserve"> must also be a Point, and some instance of Point must also be </w:t>
      </w:r>
      <w:proofErr w:type="gramStart"/>
      <w:r>
        <w:t>a</w:t>
      </w:r>
      <w:proofErr w:type="gramEnd"/>
      <w:r>
        <w:t xml:space="preserve"> </w:t>
      </w:r>
      <w:proofErr w:type="spellStart"/>
      <w:r>
        <w:t>ABMISpreadsheet</w:t>
      </w:r>
      <w:proofErr w:type="spellEnd"/>
      <w:r>
        <w:t>. Here is such a subtype:</w:t>
      </w:r>
    </w:p>
    <w:p w:rsidR="009C515D" w:rsidRPr="009C515D" w:rsidRDefault="009C515D" w:rsidP="009C515D">
      <w:pPr>
        <w:pStyle w:val="NormalNS"/>
      </w:pPr>
      <w:proofErr w:type="gramStart"/>
      <w:r w:rsidRPr="009C515D">
        <w:rPr>
          <w:b/>
          <w:bCs/>
        </w:rPr>
        <w:t>public</w:t>
      </w:r>
      <w:proofErr w:type="gramEnd"/>
      <w:r w:rsidRPr="009C515D">
        <w:t xml:space="preserve"> </w:t>
      </w:r>
      <w:r w:rsidRPr="009C515D">
        <w:rPr>
          <w:b/>
          <w:bCs/>
        </w:rPr>
        <w:t>class</w:t>
      </w:r>
      <w:r w:rsidRPr="009C515D">
        <w:t xml:space="preserve"> </w:t>
      </w:r>
      <w:proofErr w:type="spellStart"/>
      <w:r w:rsidRPr="009C515D">
        <w:t>ABMISpreadsheetAndPoint</w:t>
      </w:r>
      <w:proofErr w:type="spellEnd"/>
      <w:r w:rsidRPr="009C515D">
        <w:t xml:space="preserve"> </w:t>
      </w:r>
    </w:p>
    <w:p w:rsidR="009C515D" w:rsidRPr="009C515D" w:rsidRDefault="009C515D" w:rsidP="009C515D">
      <w:pPr>
        <w:pStyle w:val="NormalNS"/>
      </w:pPr>
      <w:r w:rsidRPr="009C515D">
        <w:rPr>
          <w:b/>
          <w:bCs/>
        </w:rPr>
        <w:t xml:space="preserve">                </w:t>
      </w:r>
      <w:proofErr w:type="gramStart"/>
      <w:r w:rsidRPr="009C515D">
        <w:rPr>
          <w:b/>
          <w:bCs/>
        </w:rPr>
        <w:t>extends</w:t>
      </w:r>
      <w:proofErr w:type="gramEnd"/>
      <w:r w:rsidRPr="009C515D">
        <w:t xml:space="preserve"> </w:t>
      </w:r>
      <w:proofErr w:type="spellStart"/>
      <w:r w:rsidRPr="009C515D">
        <w:t>ABMISpreadsheet</w:t>
      </w:r>
      <w:proofErr w:type="spellEnd"/>
      <w:r w:rsidRPr="009C515D">
        <w:t xml:space="preserve"> </w:t>
      </w:r>
    </w:p>
    <w:p w:rsidR="009C515D" w:rsidRPr="009C515D" w:rsidRDefault="009C515D" w:rsidP="009C515D">
      <w:pPr>
        <w:pStyle w:val="NormalNS"/>
      </w:pPr>
      <w:r w:rsidRPr="009C515D">
        <w:rPr>
          <w:b/>
          <w:bCs/>
        </w:rPr>
        <w:t xml:space="preserve">                </w:t>
      </w:r>
      <w:proofErr w:type="gramStart"/>
      <w:r w:rsidRPr="009C515D">
        <w:rPr>
          <w:b/>
          <w:bCs/>
        </w:rPr>
        <w:t>implements</w:t>
      </w:r>
      <w:proofErr w:type="gramEnd"/>
      <w:r w:rsidRPr="009C515D">
        <w:t xml:space="preserve"> Point {</w:t>
      </w:r>
    </w:p>
    <w:p w:rsidR="009C515D" w:rsidRPr="009C515D" w:rsidRDefault="009C515D" w:rsidP="009C515D">
      <w:pPr>
        <w:pStyle w:val="NormalNS"/>
      </w:pPr>
      <w:r w:rsidRPr="009C515D">
        <w:t>…</w:t>
      </w:r>
    </w:p>
    <w:p w:rsidR="009C515D" w:rsidRPr="009C515D" w:rsidRDefault="009C515D" w:rsidP="009C515D">
      <w:pPr>
        <w:pStyle w:val="NormalNS"/>
      </w:pPr>
      <w:r w:rsidRPr="009C515D">
        <w:t>}</w:t>
      </w:r>
    </w:p>
    <w:p w:rsidR="009C515D" w:rsidRDefault="009C515D" w:rsidP="00AD3D10">
      <w:r>
        <w:t>We can now fill in the unspecified assignment to make the subsequent assignments legal:</w:t>
      </w:r>
    </w:p>
    <w:p w:rsidR="009C515D" w:rsidRPr="00E81D3D" w:rsidRDefault="009C515D" w:rsidP="009C515D">
      <w:pPr>
        <w:pStyle w:val="NormalNS"/>
        <w:rPr>
          <w:rFonts w:ascii="Times New Roman" w:eastAsia="Times New Roman" w:hAnsi="Times New Roman" w:cs="Times New Roman"/>
          <w:sz w:val="24"/>
          <w:szCs w:val="24"/>
        </w:rPr>
      </w:pPr>
      <w:proofErr w:type="spellStart"/>
      <w:r w:rsidRPr="00E81D3D">
        <w:rPr>
          <w:rFonts w:eastAsia="+mn-ea"/>
        </w:rPr>
        <w:t>ABMISpreadsheet</w:t>
      </w:r>
      <w:proofErr w:type="spellEnd"/>
      <w:r w:rsidRPr="00E81D3D">
        <w:rPr>
          <w:rFonts w:eastAsia="+mn-ea"/>
        </w:rPr>
        <w:t xml:space="preserve"> </w:t>
      </w:r>
      <w:proofErr w:type="spellStart"/>
      <w:r w:rsidRPr="00E81D3D">
        <w:rPr>
          <w:rFonts w:eastAsia="+mn-ea"/>
        </w:rPr>
        <w:t>bmiSpreadsheet</w:t>
      </w:r>
      <w:proofErr w:type="spellEnd"/>
      <w:r w:rsidRPr="00E81D3D">
        <w:rPr>
          <w:rFonts w:eastAsia="+mn-ea"/>
        </w:rPr>
        <w:t xml:space="preserve"> = </w:t>
      </w:r>
      <w:r>
        <w:rPr>
          <w:rFonts w:eastAsia="+mn-ea"/>
        </w:rPr>
        <w:t xml:space="preserve">new </w:t>
      </w:r>
      <w:proofErr w:type="spellStart"/>
      <w:proofErr w:type="gramStart"/>
      <w:r>
        <w:rPr>
          <w:rFonts w:eastAsia="+mn-ea"/>
        </w:rPr>
        <w:t>ABMISpreadsheetAndPoint</w:t>
      </w:r>
      <w:proofErr w:type="spellEnd"/>
      <w:r>
        <w:rPr>
          <w:rFonts w:eastAsia="+mn-ea"/>
        </w:rPr>
        <w:t>(</w:t>
      </w:r>
      <w:proofErr w:type="gramEnd"/>
      <w:r>
        <w:rPr>
          <w:rFonts w:eastAsia="+mn-ea"/>
        </w:rPr>
        <w:t>);</w:t>
      </w:r>
    </w:p>
    <w:p w:rsidR="009C515D" w:rsidRPr="00E81D3D" w:rsidRDefault="009C515D" w:rsidP="009C515D">
      <w:pPr>
        <w:pStyle w:val="NormalNS"/>
        <w:rPr>
          <w:rFonts w:ascii="Times New Roman" w:eastAsia="Times New Roman" w:hAnsi="Times New Roman" w:cs="Times New Roman"/>
          <w:sz w:val="24"/>
          <w:szCs w:val="24"/>
        </w:rPr>
      </w:pPr>
      <w:r w:rsidRPr="00E81D3D">
        <w:rPr>
          <w:rFonts w:eastAsia="+mn-ea"/>
        </w:rPr>
        <w:t xml:space="preserve">Point </w:t>
      </w:r>
      <w:proofErr w:type="spellStart"/>
      <w:r w:rsidRPr="00E81D3D">
        <w:rPr>
          <w:rFonts w:eastAsia="+mn-ea"/>
        </w:rPr>
        <w:t>cartesianPoint</w:t>
      </w:r>
      <w:proofErr w:type="spellEnd"/>
      <w:r w:rsidRPr="00E81D3D">
        <w:rPr>
          <w:rFonts w:eastAsia="+mn-ea"/>
        </w:rPr>
        <w:t xml:space="preserve"> = (Point) </w:t>
      </w:r>
      <w:proofErr w:type="spellStart"/>
      <w:r w:rsidRPr="00E81D3D">
        <w:rPr>
          <w:rFonts w:eastAsia="+mn-ea"/>
        </w:rPr>
        <w:t>bmiSpreadsheet</w:t>
      </w:r>
      <w:proofErr w:type="spellEnd"/>
      <w:r w:rsidRPr="00E81D3D">
        <w:rPr>
          <w:rFonts w:eastAsia="+mn-ea"/>
        </w:rPr>
        <w:t>;</w:t>
      </w:r>
    </w:p>
    <w:p w:rsidR="009C515D" w:rsidRDefault="009C515D" w:rsidP="009C515D">
      <w:pPr>
        <w:pStyle w:val="NormalNS"/>
        <w:rPr>
          <w:rFonts w:eastAsia="+mn-ea"/>
        </w:rPr>
      </w:pPr>
      <w:proofErr w:type="spellStart"/>
      <w:proofErr w:type="gramStart"/>
      <w:r w:rsidRPr="00E81D3D">
        <w:rPr>
          <w:rFonts w:eastAsia="+mn-ea"/>
        </w:rPr>
        <w:t>bmiSpreadsheet</w:t>
      </w:r>
      <w:proofErr w:type="spellEnd"/>
      <w:proofErr w:type="gramEnd"/>
      <w:r w:rsidRPr="00E81D3D">
        <w:rPr>
          <w:rFonts w:eastAsia="+mn-ea"/>
        </w:rPr>
        <w:t xml:space="preserve"> = (</w:t>
      </w:r>
      <w:proofErr w:type="spellStart"/>
      <w:r w:rsidRPr="00E81D3D">
        <w:rPr>
          <w:rFonts w:eastAsia="+mn-ea"/>
        </w:rPr>
        <w:t>ABMISpreadsheet</w:t>
      </w:r>
      <w:proofErr w:type="spellEnd"/>
      <w:r w:rsidRPr="00E81D3D">
        <w:rPr>
          <w:rFonts w:eastAsia="+mn-ea"/>
        </w:rPr>
        <w:t xml:space="preserve">) </w:t>
      </w:r>
      <w:proofErr w:type="spellStart"/>
      <w:r w:rsidRPr="00E81D3D">
        <w:rPr>
          <w:rFonts w:eastAsia="+mn-ea"/>
        </w:rPr>
        <w:t>cartesianPoint</w:t>
      </w:r>
      <w:proofErr w:type="spellEnd"/>
      <w:r w:rsidRPr="00E81D3D">
        <w:rPr>
          <w:rFonts w:eastAsia="+mn-ea"/>
        </w:rPr>
        <w:t>;</w:t>
      </w:r>
    </w:p>
    <w:p w:rsidR="009C515D" w:rsidRDefault="009C515D" w:rsidP="009C515D">
      <w:pPr>
        <w:pStyle w:val="NormalNS"/>
        <w:rPr>
          <w:rFonts w:eastAsia="+mn-ea"/>
        </w:rPr>
      </w:pPr>
    </w:p>
    <w:p w:rsidR="009C515D" w:rsidRDefault="009C515D" w:rsidP="009C515D">
      <w:pPr>
        <w:rPr>
          <w:rFonts w:eastAsia="+mn-ea"/>
        </w:rPr>
      </w:pPr>
      <w:r>
        <w:rPr>
          <w:rFonts w:eastAsia="+mn-ea"/>
        </w:rPr>
        <w:t>When we add interfaces to the mix, the subtype relationship is no longer a tree.  It is possible for an instance of any interface to be an instance of any other type, and an instance of any type to also be an instance of an interface. Thus, in the case of interfaces, the rules seem to be:</w:t>
      </w:r>
    </w:p>
    <w:p w:rsidR="009C515D" w:rsidRDefault="009C515D" w:rsidP="009C515D">
      <w:pPr>
        <w:rPr>
          <w:rFonts w:eastAsia="Times New Roman"/>
        </w:rPr>
      </w:pPr>
      <w:r>
        <w:rPr>
          <w:rFonts w:eastAsia="Times New Roman"/>
        </w:rPr>
        <w:t>We c</w:t>
      </w:r>
      <w:r w:rsidRPr="009C515D">
        <w:rPr>
          <w:rFonts w:eastAsia="Times New Roman"/>
        </w:rPr>
        <w:t xml:space="preserve">an cast an </w:t>
      </w:r>
      <w:r>
        <w:rPr>
          <w:rFonts w:eastAsia="Times New Roman"/>
        </w:rPr>
        <w:t>object expression</w:t>
      </w:r>
      <w:r w:rsidRPr="009C515D">
        <w:rPr>
          <w:rFonts w:eastAsia="Times New Roman"/>
        </w:rPr>
        <w:t xml:space="preserve"> typed by an interface to any object type</w:t>
      </w:r>
      <w:r>
        <w:rPr>
          <w:rFonts w:eastAsia="Times New Roman"/>
        </w:rPr>
        <w:t>.</w:t>
      </w:r>
    </w:p>
    <w:p w:rsidR="009C515D" w:rsidRDefault="009C515D" w:rsidP="009C515D">
      <w:pPr>
        <w:rPr>
          <w:rFonts w:eastAsia="Times New Roman"/>
        </w:rPr>
      </w:pPr>
      <w:r>
        <w:rPr>
          <w:rFonts w:eastAsia="Times New Roman"/>
        </w:rPr>
        <w:t>We can cast any object expression to an interface type.</w:t>
      </w:r>
    </w:p>
    <w:p w:rsidR="009C515D" w:rsidRDefault="009C515D" w:rsidP="009C515D">
      <w:pPr>
        <w:rPr>
          <w:rFonts w:eastAsia="Times New Roman"/>
        </w:rPr>
      </w:pPr>
      <w:r>
        <w:rPr>
          <w:rFonts w:eastAsia="Times New Roman"/>
        </w:rPr>
        <w:t>To add to the confusion, the following cast</w:t>
      </w:r>
      <w:r w:rsidR="0018593F">
        <w:rPr>
          <w:rFonts w:eastAsia="Times New Roman"/>
        </w:rPr>
        <w:t>s</w:t>
      </w:r>
      <w:r>
        <w:rPr>
          <w:rFonts w:eastAsia="Times New Roman"/>
        </w:rPr>
        <w:t xml:space="preserve"> </w:t>
      </w:r>
      <w:r w:rsidR="0018593F">
        <w:rPr>
          <w:rFonts w:eastAsia="Times New Roman"/>
        </w:rPr>
        <w:t>are</w:t>
      </w:r>
      <w:r>
        <w:rPr>
          <w:rFonts w:eastAsia="Times New Roman"/>
        </w:rPr>
        <w:t xml:space="preserve"> wrong:</w:t>
      </w:r>
    </w:p>
    <w:p w:rsidR="009C515D" w:rsidRPr="009C515D" w:rsidRDefault="009C515D" w:rsidP="009C515D">
      <w:pPr>
        <w:rPr>
          <w:rFonts w:eastAsia="Times New Roman"/>
        </w:rPr>
      </w:pPr>
      <w:r w:rsidRPr="009C515D">
        <w:rPr>
          <w:rFonts w:eastAsia="Times New Roman"/>
        </w:rPr>
        <w:t xml:space="preserve">String </w:t>
      </w:r>
      <w:proofErr w:type="spellStart"/>
      <w:r w:rsidRPr="009C515D">
        <w:rPr>
          <w:rFonts w:eastAsia="Times New Roman"/>
        </w:rPr>
        <w:t>string</w:t>
      </w:r>
      <w:proofErr w:type="spellEnd"/>
      <w:r w:rsidRPr="009C515D">
        <w:rPr>
          <w:rFonts w:eastAsia="Times New Roman"/>
        </w:rPr>
        <w:t xml:space="preserve"> = “hello”;</w:t>
      </w:r>
    </w:p>
    <w:p w:rsidR="009C515D" w:rsidRDefault="009C515D" w:rsidP="009C515D">
      <w:pPr>
        <w:rPr>
          <w:rFonts w:eastAsia="Times New Roman"/>
        </w:rPr>
      </w:pPr>
      <w:r w:rsidRPr="009C515D">
        <w:rPr>
          <w:rFonts w:eastAsia="Times New Roman"/>
        </w:rPr>
        <w:t xml:space="preserve">Point </w:t>
      </w:r>
      <w:proofErr w:type="spellStart"/>
      <w:r w:rsidRPr="009C515D">
        <w:rPr>
          <w:rFonts w:eastAsia="Times New Roman"/>
        </w:rPr>
        <w:t>cartesianPoint</w:t>
      </w:r>
      <w:proofErr w:type="spellEnd"/>
      <w:r w:rsidRPr="009C515D">
        <w:rPr>
          <w:rFonts w:eastAsia="Times New Roman"/>
        </w:rPr>
        <w:t xml:space="preserve"> = (Point) string;</w:t>
      </w:r>
    </w:p>
    <w:p w:rsidR="0018593F" w:rsidRPr="009C515D" w:rsidRDefault="0018593F" w:rsidP="009C515D">
      <w:pPr>
        <w:rPr>
          <w:rFonts w:eastAsia="Times New Roman"/>
        </w:rPr>
      </w:pPr>
      <w:r>
        <w:rPr>
          <w:rFonts w:eastAsia="Times New Roman"/>
        </w:rPr>
        <w:t xml:space="preserve">String string2 = (String) </w:t>
      </w:r>
      <w:proofErr w:type="spellStart"/>
      <w:r>
        <w:rPr>
          <w:rFonts w:eastAsia="Times New Roman"/>
        </w:rPr>
        <w:t>cartesianPoint</w:t>
      </w:r>
      <w:proofErr w:type="spellEnd"/>
      <w:r>
        <w:rPr>
          <w:rFonts w:eastAsia="Times New Roman"/>
        </w:rPr>
        <w:t>;</w:t>
      </w:r>
    </w:p>
    <w:p w:rsidR="009C515D" w:rsidRDefault="009C515D" w:rsidP="009C515D">
      <w:pPr>
        <w:rPr>
          <w:rFonts w:eastAsia="Times New Roman"/>
        </w:rPr>
      </w:pPr>
      <w:r>
        <w:rPr>
          <w:rFonts w:eastAsia="Times New Roman"/>
        </w:rPr>
        <w:t xml:space="preserve">For this cast to succeed, we must have a subclass of String that implements Point, But String is a </w:t>
      </w:r>
      <w:r w:rsidRPr="009C515D">
        <w:rPr>
          <w:rFonts w:eastAsia="Times New Roman"/>
          <w:b/>
        </w:rPr>
        <w:t>final</w:t>
      </w:r>
      <w:r>
        <w:rPr>
          <w:rFonts w:eastAsia="Times New Roman"/>
        </w:rPr>
        <w:t xml:space="preserve"> class,</w:t>
      </w:r>
      <w:r w:rsidR="0018593F">
        <w:rPr>
          <w:rFonts w:eastAsia="Times New Roman"/>
        </w:rPr>
        <w:t xml:space="preserve"> which means it cannot be </w:t>
      </w:r>
      <w:proofErr w:type="spellStart"/>
      <w:r w:rsidR="0018593F">
        <w:rPr>
          <w:rFonts w:eastAsia="Times New Roman"/>
        </w:rPr>
        <w:t>subclassed</w:t>
      </w:r>
      <w:proofErr w:type="spellEnd"/>
      <w:r w:rsidR="0018593F">
        <w:rPr>
          <w:rFonts w:eastAsia="Times New Roman"/>
        </w:rPr>
        <w:t>:</w:t>
      </w:r>
    </w:p>
    <w:p w:rsidR="0018593F" w:rsidRPr="0018593F" w:rsidRDefault="0018593F" w:rsidP="0018593F">
      <w:pPr>
        <w:pStyle w:val="NormalNS"/>
        <w:rPr>
          <w:rFonts w:eastAsia="Times New Roman"/>
        </w:rPr>
      </w:pPr>
      <w:proofErr w:type="gramStart"/>
      <w:r w:rsidRPr="0018593F">
        <w:rPr>
          <w:rFonts w:eastAsia="Times New Roman"/>
          <w:b/>
        </w:rPr>
        <w:lastRenderedPageBreak/>
        <w:t>public</w:t>
      </w:r>
      <w:proofErr w:type="gramEnd"/>
      <w:r w:rsidRPr="0018593F">
        <w:rPr>
          <w:rFonts w:eastAsia="Times New Roman"/>
        </w:rPr>
        <w:t xml:space="preserve"> </w:t>
      </w:r>
      <w:r w:rsidRPr="0018593F">
        <w:rPr>
          <w:rFonts w:eastAsia="Times New Roman"/>
          <w:b/>
        </w:rPr>
        <w:t>final</w:t>
      </w:r>
      <w:r w:rsidRPr="0018593F">
        <w:rPr>
          <w:rFonts w:eastAsia="Times New Roman"/>
        </w:rPr>
        <w:t xml:space="preserve"> </w:t>
      </w:r>
      <w:r w:rsidRPr="0018593F">
        <w:rPr>
          <w:rFonts w:eastAsia="Times New Roman"/>
          <w:b/>
        </w:rPr>
        <w:t>class</w:t>
      </w:r>
      <w:r w:rsidRPr="0018593F">
        <w:rPr>
          <w:rFonts w:eastAsia="Times New Roman"/>
        </w:rPr>
        <w:t xml:space="preserve"> String { </w:t>
      </w:r>
    </w:p>
    <w:p w:rsidR="0018593F" w:rsidRPr="0018593F" w:rsidRDefault="0018593F" w:rsidP="0018593F">
      <w:pPr>
        <w:pStyle w:val="NormalNS"/>
        <w:rPr>
          <w:rFonts w:eastAsia="Times New Roman"/>
        </w:rPr>
      </w:pPr>
      <w:r w:rsidRPr="0018593F">
        <w:rPr>
          <w:rFonts w:eastAsia="Times New Roman"/>
        </w:rPr>
        <w:t>…</w:t>
      </w:r>
    </w:p>
    <w:p w:rsidR="0018593F" w:rsidRPr="0018593F" w:rsidRDefault="0018593F" w:rsidP="0018593F">
      <w:pPr>
        <w:pStyle w:val="NormalNS"/>
        <w:rPr>
          <w:rFonts w:eastAsia="Times New Roman"/>
        </w:rPr>
      </w:pPr>
      <w:r w:rsidRPr="0018593F">
        <w:rPr>
          <w:rFonts w:eastAsia="Times New Roman"/>
        </w:rPr>
        <w:t>}</w:t>
      </w:r>
    </w:p>
    <w:p w:rsidR="0018593F" w:rsidRDefault="0018593F" w:rsidP="009C515D">
      <w:pPr>
        <w:rPr>
          <w:rFonts w:ascii="Times New Roman" w:eastAsia="Times New Roman" w:hAnsi="Times New Roman" w:cs="Times New Roman"/>
          <w:sz w:val="24"/>
          <w:szCs w:val="24"/>
        </w:rPr>
      </w:pPr>
      <w:r>
        <w:rPr>
          <w:rFonts w:ascii="Times New Roman" w:eastAsia="Times New Roman" w:hAnsi="Times New Roman" w:cs="Times New Roman"/>
          <w:sz w:val="24"/>
          <w:szCs w:val="24"/>
        </w:rPr>
        <w:t>Thus, we must modify our rules:</w:t>
      </w:r>
    </w:p>
    <w:p w:rsidR="0018593F" w:rsidRPr="0018593F" w:rsidRDefault="0018593F" w:rsidP="0018593F">
      <w:pPr>
        <w:rPr>
          <w:rFonts w:eastAsia="Times New Roman"/>
          <w:i/>
        </w:rPr>
      </w:pPr>
      <w:r w:rsidRPr="0018593F">
        <w:rPr>
          <w:rFonts w:eastAsia="Times New Roman"/>
          <w:i/>
        </w:rPr>
        <w:t>We can cast an object expression typed by any interface to any non-final object type.</w:t>
      </w:r>
    </w:p>
    <w:p w:rsidR="0018593F" w:rsidRDefault="0018593F" w:rsidP="0018593F">
      <w:pPr>
        <w:rPr>
          <w:rFonts w:eastAsia="Times New Roman"/>
        </w:rPr>
      </w:pPr>
      <w:r w:rsidRPr="0018593F">
        <w:rPr>
          <w:rFonts w:eastAsia="Times New Roman"/>
          <w:i/>
        </w:rPr>
        <w:t>We can cast any object whose type is not a final class to any interface type.</w:t>
      </w:r>
    </w:p>
    <w:p w:rsidR="00406236" w:rsidRPr="00406236" w:rsidRDefault="00406236" w:rsidP="0018593F">
      <w:pPr>
        <w:rPr>
          <w:rFonts w:eastAsia="Times New Roman"/>
        </w:rPr>
      </w:pPr>
    </w:p>
    <w:p w:rsidR="0018593F" w:rsidRDefault="0018593F" w:rsidP="009C515D">
      <w:pPr>
        <w:rPr>
          <w:rFonts w:ascii="Times New Roman" w:eastAsia="Times New Roman" w:hAnsi="Times New Roman" w:cs="Times New Roman"/>
          <w:sz w:val="24"/>
          <w:szCs w:val="24"/>
        </w:rPr>
      </w:pPr>
    </w:p>
    <w:p w:rsidR="009C515D" w:rsidRPr="009C515D" w:rsidRDefault="009C515D" w:rsidP="009C515D">
      <w:pPr>
        <w:pStyle w:val="NormalNS"/>
        <w:rPr>
          <w:rFonts w:ascii="Times New Roman" w:eastAsia="Times New Roman" w:hAnsi="Times New Roman" w:cs="Times New Roman"/>
          <w:sz w:val="24"/>
          <w:szCs w:val="24"/>
        </w:rPr>
      </w:pPr>
    </w:p>
    <w:p w:rsidR="009C515D" w:rsidRPr="00E81D3D" w:rsidRDefault="009C515D" w:rsidP="009C515D">
      <w:pPr>
        <w:pStyle w:val="NormalNS"/>
        <w:rPr>
          <w:rFonts w:ascii="Times New Roman" w:eastAsia="Times New Roman" w:hAnsi="Times New Roman" w:cs="Times New Roman"/>
          <w:sz w:val="24"/>
          <w:szCs w:val="24"/>
        </w:rPr>
      </w:pPr>
    </w:p>
    <w:p w:rsidR="009C515D" w:rsidRDefault="009C515D" w:rsidP="00AD3D10"/>
    <w:p w:rsidR="009C515D" w:rsidRDefault="009C515D" w:rsidP="00AD3D10"/>
    <w:p w:rsidR="009C515D" w:rsidRDefault="009C515D" w:rsidP="00AD3D10"/>
    <w:p w:rsidR="009C515D" w:rsidRPr="008C2775" w:rsidRDefault="009C515D" w:rsidP="00AD3D10"/>
    <w:p w:rsidR="00AD3D10" w:rsidRPr="008C2775" w:rsidRDefault="00AD3D10" w:rsidP="00AD3D10">
      <w:pPr>
        <w:rPr>
          <w:b/>
        </w:rPr>
      </w:pPr>
    </w:p>
    <w:p w:rsidR="00AD3D10" w:rsidRPr="00B0022F" w:rsidRDefault="00AD3D10" w:rsidP="00AD3D10"/>
    <w:p w:rsidR="00AD3D10" w:rsidRDefault="00AD3D10" w:rsidP="00AD3D10">
      <w:pPr>
        <w:rPr>
          <w:rStyle w:val="Emphasis"/>
          <w:i w:val="0"/>
        </w:rPr>
      </w:pPr>
    </w:p>
    <w:p w:rsidR="00AD3D10" w:rsidRDefault="00AD3D10" w:rsidP="0063426D">
      <w:pPr>
        <w:rPr>
          <w:rFonts w:eastAsia="Times New Roman"/>
        </w:rPr>
      </w:pPr>
    </w:p>
    <w:p w:rsidR="007F3733" w:rsidRDefault="0088092D" w:rsidP="00C221AA">
      <w:pPr>
        <w:pStyle w:val="Heading1"/>
      </w:pPr>
      <w:r>
        <w:t>S</w:t>
      </w:r>
      <w:r w:rsidR="007F3733">
        <w:t>ummary</w:t>
      </w:r>
    </w:p>
    <w:p w:rsidR="00C221AA" w:rsidRDefault="007F3733" w:rsidP="00D459F7">
      <w:pPr>
        <w:pStyle w:val="ListParagraph"/>
        <w:numPr>
          <w:ilvl w:val="0"/>
          <w:numId w:val="4"/>
        </w:numPr>
        <w:spacing w:after="0" w:line="240" w:lineRule="auto"/>
      </w:pPr>
      <w:r>
        <w:t>Inheritance and implementation are examples of IS-A relationships.</w:t>
      </w:r>
    </w:p>
    <w:p w:rsidR="007F3733" w:rsidRDefault="007F3733" w:rsidP="00D459F7">
      <w:pPr>
        <w:pStyle w:val="ListParagraph"/>
        <w:numPr>
          <w:ilvl w:val="0"/>
          <w:numId w:val="4"/>
        </w:numPr>
        <w:spacing w:after="0" w:line="240" w:lineRule="auto"/>
      </w:pPr>
      <w:r>
        <w:t>If T2 IS-A T1, then a value of type T2 can be assigned to a variable of type T1.</w:t>
      </w:r>
    </w:p>
    <w:p w:rsidR="00531723" w:rsidRDefault="00531723">
      <w:pPr>
        <w:rPr>
          <w:rFonts w:asciiTheme="majorHAnsi" w:eastAsiaTheme="majorEastAsia" w:hAnsiTheme="majorHAnsi" w:cstheme="majorBidi"/>
          <w:b/>
          <w:bCs/>
          <w:color w:val="365F91" w:themeColor="accent1" w:themeShade="BF"/>
          <w:sz w:val="28"/>
          <w:szCs w:val="28"/>
        </w:rPr>
      </w:pPr>
      <w:r>
        <w:br w:type="page"/>
      </w:r>
    </w:p>
    <w:p w:rsidR="007F3733" w:rsidRDefault="007F3733" w:rsidP="00531723">
      <w:pPr>
        <w:pStyle w:val="Heading1"/>
        <w:rPr>
          <w:rFonts w:ascii="Times New Roman" w:hAnsi="Times New Roman"/>
        </w:rPr>
      </w:pPr>
      <w:r>
        <w:lastRenderedPageBreak/>
        <w:t>Exercises</w:t>
      </w:r>
    </w:p>
    <w:p w:rsidR="00C221AA" w:rsidRDefault="00C221AA" w:rsidP="00C221AA">
      <w:pPr>
        <w:jc w:val="both"/>
      </w:pPr>
    </w:p>
    <w:sectPr w:rsidR="00C221AA" w:rsidSect="00D919C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CC8" w:rsidRDefault="00A27CC8" w:rsidP="00160E65">
      <w:pPr>
        <w:spacing w:after="0" w:line="240" w:lineRule="auto"/>
      </w:pPr>
      <w:r>
        <w:separator/>
      </w:r>
    </w:p>
  </w:endnote>
  <w:endnote w:type="continuationSeparator" w:id="0">
    <w:p w:rsidR="00A27CC8" w:rsidRDefault="00A27CC8" w:rsidP="0016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n-ea">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91" w:rsidRDefault="001F5091">
    <w:pPr>
      <w:pStyle w:val="Footer"/>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r>
      <w:rPr>
        <w:rStyle w:val="PageNumber"/>
      </w:rPr>
      <w:t xml:space="preserve"> </w:t>
    </w:r>
  </w:p>
  <w:p w:rsidR="001F5091" w:rsidRDefault="001F5091">
    <w:pPr>
      <w:pStyle w:val="Footer"/>
      <w:ind w:right="360"/>
      <w:rPr>
        <w:rStyle w:val="PageNumber"/>
      </w:rPr>
    </w:pPr>
  </w:p>
  <w:p w:rsidR="001F5091" w:rsidRDefault="001F5091">
    <w:pPr>
      <w:pStyle w:val="Footer"/>
      <w:ind w:right="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91" w:rsidRDefault="001F5091">
    <w:pPr>
      <w:pStyle w:val="Footer"/>
      <w:ind w:right="360"/>
      <w:rPr>
        <w:rStyle w:val="PageNumber"/>
      </w:rPr>
    </w:pPr>
  </w:p>
  <w:p w:rsidR="001F5091" w:rsidRDefault="001F5091">
    <w:pPr>
      <w:pStyle w:val="Footer"/>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CC8" w:rsidRDefault="00A27CC8" w:rsidP="00160E65">
      <w:pPr>
        <w:spacing w:after="0" w:line="240" w:lineRule="auto"/>
      </w:pPr>
      <w:r>
        <w:separator/>
      </w:r>
    </w:p>
  </w:footnote>
  <w:footnote w:type="continuationSeparator" w:id="0">
    <w:p w:rsidR="00A27CC8" w:rsidRDefault="00A27CC8" w:rsidP="00160E65">
      <w:pPr>
        <w:spacing w:after="0" w:line="240" w:lineRule="auto"/>
      </w:pPr>
      <w:r>
        <w:continuationSeparator/>
      </w:r>
    </w:p>
  </w:footnote>
  <w:footnote w:id="1">
    <w:p w:rsidR="001F5091" w:rsidRPr="00214DC6" w:rsidRDefault="001F5091" w:rsidP="00CC7190">
      <w:pPr>
        <w:jc w:val="both"/>
      </w:pPr>
      <w:r w:rsidRPr="00214DC6">
        <w:rPr>
          <w:rStyle w:val="FootnoteReference"/>
        </w:rPr>
        <w:footnoteRef/>
      </w:r>
      <w:r w:rsidRPr="00214DC6">
        <w:t xml:space="preserve"> </w:t>
      </w:r>
      <w:r w:rsidRPr="007F402A">
        <w:sym w:font="Symbol" w:char="F0D3"/>
      </w:r>
      <w:r>
        <w:t xml:space="preserve"> Copyright Prasun Dewan, 2015</w:t>
      </w:r>
      <w:r w:rsidRPr="007F402A">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2775"/>
    <w:multiLevelType w:val="hybridMultilevel"/>
    <w:tmpl w:val="BBE4A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E6094"/>
    <w:multiLevelType w:val="hybridMultilevel"/>
    <w:tmpl w:val="E7C032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C5877"/>
    <w:multiLevelType w:val="hybridMultilevel"/>
    <w:tmpl w:val="1F36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6DF1"/>
    <w:multiLevelType w:val="hybridMultilevel"/>
    <w:tmpl w:val="FC76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47754"/>
    <w:multiLevelType w:val="hybridMultilevel"/>
    <w:tmpl w:val="3B92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87BA2"/>
    <w:multiLevelType w:val="hybridMultilevel"/>
    <w:tmpl w:val="B27A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D4E"/>
    <w:multiLevelType w:val="hybridMultilevel"/>
    <w:tmpl w:val="DC1C9BC4"/>
    <w:lvl w:ilvl="0" w:tplc="1518B758">
      <w:start w:val="1"/>
      <w:numFmt w:val="bullet"/>
      <w:lvlText w:val=""/>
      <w:lvlJc w:val="left"/>
      <w:pPr>
        <w:tabs>
          <w:tab w:val="num" w:pos="720"/>
        </w:tabs>
        <w:ind w:left="720" w:hanging="360"/>
      </w:pPr>
      <w:rPr>
        <w:rFonts w:ascii="Wingdings" w:hAnsi="Wingdings" w:hint="default"/>
      </w:rPr>
    </w:lvl>
    <w:lvl w:ilvl="1" w:tplc="60A86054">
      <w:start w:val="2396"/>
      <w:numFmt w:val="bullet"/>
      <w:lvlText w:val=""/>
      <w:lvlJc w:val="left"/>
      <w:pPr>
        <w:tabs>
          <w:tab w:val="num" w:pos="1440"/>
        </w:tabs>
        <w:ind w:left="1440" w:hanging="360"/>
      </w:pPr>
      <w:rPr>
        <w:rFonts w:ascii="Wingdings 2" w:hAnsi="Wingdings 2" w:hint="default"/>
      </w:rPr>
    </w:lvl>
    <w:lvl w:ilvl="2" w:tplc="F7868CAA" w:tentative="1">
      <w:start w:val="1"/>
      <w:numFmt w:val="bullet"/>
      <w:lvlText w:val=""/>
      <w:lvlJc w:val="left"/>
      <w:pPr>
        <w:tabs>
          <w:tab w:val="num" w:pos="2160"/>
        </w:tabs>
        <w:ind w:left="2160" w:hanging="360"/>
      </w:pPr>
      <w:rPr>
        <w:rFonts w:ascii="Wingdings" w:hAnsi="Wingdings" w:hint="default"/>
      </w:rPr>
    </w:lvl>
    <w:lvl w:ilvl="3" w:tplc="C44666E4" w:tentative="1">
      <w:start w:val="1"/>
      <w:numFmt w:val="bullet"/>
      <w:lvlText w:val=""/>
      <w:lvlJc w:val="left"/>
      <w:pPr>
        <w:tabs>
          <w:tab w:val="num" w:pos="2880"/>
        </w:tabs>
        <w:ind w:left="2880" w:hanging="360"/>
      </w:pPr>
      <w:rPr>
        <w:rFonts w:ascii="Wingdings" w:hAnsi="Wingdings" w:hint="default"/>
      </w:rPr>
    </w:lvl>
    <w:lvl w:ilvl="4" w:tplc="AF0851F0" w:tentative="1">
      <w:start w:val="1"/>
      <w:numFmt w:val="bullet"/>
      <w:lvlText w:val=""/>
      <w:lvlJc w:val="left"/>
      <w:pPr>
        <w:tabs>
          <w:tab w:val="num" w:pos="3600"/>
        </w:tabs>
        <w:ind w:left="3600" w:hanging="360"/>
      </w:pPr>
      <w:rPr>
        <w:rFonts w:ascii="Wingdings" w:hAnsi="Wingdings" w:hint="default"/>
      </w:rPr>
    </w:lvl>
    <w:lvl w:ilvl="5" w:tplc="F19A3ADE" w:tentative="1">
      <w:start w:val="1"/>
      <w:numFmt w:val="bullet"/>
      <w:lvlText w:val=""/>
      <w:lvlJc w:val="left"/>
      <w:pPr>
        <w:tabs>
          <w:tab w:val="num" w:pos="4320"/>
        </w:tabs>
        <w:ind w:left="4320" w:hanging="360"/>
      </w:pPr>
      <w:rPr>
        <w:rFonts w:ascii="Wingdings" w:hAnsi="Wingdings" w:hint="default"/>
      </w:rPr>
    </w:lvl>
    <w:lvl w:ilvl="6" w:tplc="BE205B00" w:tentative="1">
      <w:start w:val="1"/>
      <w:numFmt w:val="bullet"/>
      <w:lvlText w:val=""/>
      <w:lvlJc w:val="left"/>
      <w:pPr>
        <w:tabs>
          <w:tab w:val="num" w:pos="5040"/>
        </w:tabs>
        <w:ind w:left="5040" w:hanging="360"/>
      </w:pPr>
      <w:rPr>
        <w:rFonts w:ascii="Wingdings" w:hAnsi="Wingdings" w:hint="default"/>
      </w:rPr>
    </w:lvl>
    <w:lvl w:ilvl="7" w:tplc="8DEAB704" w:tentative="1">
      <w:start w:val="1"/>
      <w:numFmt w:val="bullet"/>
      <w:lvlText w:val=""/>
      <w:lvlJc w:val="left"/>
      <w:pPr>
        <w:tabs>
          <w:tab w:val="num" w:pos="5760"/>
        </w:tabs>
        <w:ind w:left="5760" w:hanging="360"/>
      </w:pPr>
      <w:rPr>
        <w:rFonts w:ascii="Wingdings" w:hAnsi="Wingdings" w:hint="default"/>
      </w:rPr>
    </w:lvl>
    <w:lvl w:ilvl="8" w:tplc="B238867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36F7B"/>
    <w:multiLevelType w:val="hybridMultilevel"/>
    <w:tmpl w:val="46F0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D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BD6DB3"/>
    <w:multiLevelType w:val="hybridMultilevel"/>
    <w:tmpl w:val="76EA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2D5959"/>
    <w:multiLevelType w:val="hybridMultilevel"/>
    <w:tmpl w:val="03485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A813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8313DF3"/>
    <w:multiLevelType w:val="hybridMultilevel"/>
    <w:tmpl w:val="1D269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5"/>
  </w:num>
  <w:num w:numId="5">
    <w:abstractNumId w:val="12"/>
  </w:num>
  <w:num w:numId="6">
    <w:abstractNumId w:val="11"/>
  </w:num>
  <w:num w:numId="7">
    <w:abstractNumId w:val="8"/>
  </w:num>
  <w:num w:numId="8">
    <w:abstractNumId w:val="6"/>
  </w:num>
  <w:num w:numId="9">
    <w:abstractNumId w:val="7"/>
  </w:num>
  <w:num w:numId="10">
    <w:abstractNumId w:val="3"/>
  </w:num>
  <w:num w:numId="11">
    <w:abstractNumId w:val="4"/>
  </w:num>
  <w:num w:numId="12">
    <w:abstractNumId w:val="10"/>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1634D"/>
    <w:rsid w:val="00000D55"/>
    <w:rsid w:val="00003F0A"/>
    <w:rsid w:val="00004C60"/>
    <w:rsid w:val="000059A9"/>
    <w:rsid w:val="000072CC"/>
    <w:rsid w:val="000074C6"/>
    <w:rsid w:val="00007A91"/>
    <w:rsid w:val="00011280"/>
    <w:rsid w:val="000130D4"/>
    <w:rsid w:val="00014F0F"/>
    <w:rsid w:val="000154E8"/>
    <w:rsid w:val="0001763E"/>
    <w:rsid w:val="000204F9"/>
    <w:rsid w:val="00022118"/>
    <w:rsid w:val="00022E72"/>
    <w:rsid w:val="00023A82"/>
    <w:rsid w:val="00033B9C"/>
    <w:rsid w:val="00034635"/>
    <w:rsid w:val="0003685E"/>
    <w:rsid w:val="00040AC5"/>
    <w:rsid w:val="00045F24"/>
    <w:rsid w:val="000474DE"/>
    <w:rsid w:val="00056E05"/>
    <w:rsid w:val="000602CF"/>
    <w:rsid w:val="00060E52"/>
    <w:rsid w:val="0006210A"/>
    <w:rsid w:val="000626B0"/>
    <w:rsid w:val="00063410"/>
    <w:rsid w:val="0006363E"/>
    <w:rsid w:val="00066A78"/>
    <w:rsid w:val="000677D6"/>
    <w:rsid w:val="00067A25"/>
    <w:rsid w:val="000705FF"/>
    <w:rsid w:val="00072EB6"/>
    <w:rsid w:val="000749B7"/>
    <w:rsid w:val="00076687"/>
    <w:rsid w:val="0007709D"/>
    <w:rsid w:val="00077E24"/>
    <w:rsid w:val="00080D07"/>
    <w:rsid w:val="00081B85"/>
    <w:rsid w:val="0008294E"/>
    <w:rsid w:val="00083C2C"/>
    <w:rsid w:val="00084B99"/>
    <w:rsid w:val="00085049"/>
    <w:rsid w:val="0008602B"/>
    <w:rsid w:val="00087104"/>
    <w:rsid w:val="00087834"/>
    <w:rsid w:val="00087A4B"/>
    <w:rsid w:val="00090F33"/>
    <w:rsid w:val="00091018"/>
    <w:rsid w:val="0009387E"/>
    <w:rsid w:val="0009426D"/>
    <w:rsid w:val="00097264"/>
    <w:rsid w:val="000A0F4E"/>
    <w:rsid w:val="000A16A7"/>
    <w:rsid w:val="000A2995"/>
    <w:rsid w:val="000A2F50"/>
    <w:rsid w:val="000A3A38"/>
    <w:rsid w:val="000A5649"/>
    <w:rsid w:val="000A74DB"/>
    <w:rsid w:val="000A79F4"/>
    <w:rsid w:val="000A7B6E"/>
    <w:rsid w:val="000B1A1B"/>
    <w:rsid w:val="000B41AA"/>
    <w:rsid w:val="000B4E24"/>
    <w:rsid w:val="000B6B1A"/>
    <w:rsid w:val="000B6ED7"/>
    <w:rsid w:val="000B7CDC"/>
    <w:rsid w:val="000C0B1D"/>
    <w:rsid w:val="000C12B5"/>
    <w:rsid w:val="000C4B64"/>
    <w:rsid w:val="000C7D93"/>
    <w:rsid w:val="000D06DD"/>
    <w:rsid w:val="000D0DB8"/>
    <w:rsid w:val="000D230F"/>
    <w:rsid w:val="000D29E3"/>
    <w:rsid w:val="000D3689"/>
    <w:rsid w:val="000D3EB9"/>
    <w:rsid w:val="000D71C5"/>
    <w:rsid w:val="000D7A32"/>
    <w:rsid w:val="000D7B1B"/>
    <w:rsid w:val="000E0B9D"/>
    <w:rsid w:val="000E0BCB"/>
    <w:rsid w:val="000E0FE0"/>
    <w:rsid w:val="000E1343"/>
    <w:rsid w:val="000E14CA"/>
    <w:rsid w:val="000E1A4C"/>
    <w:rsid w:val="000E2B6B"/>
    <w:rsid w:val="000E2DA8"/>
    <w:rsid w:val="000E2E63"/>
    <w:rsid w:val="000E394C"/>
    <w:rsid w:val="000E46EF"/>
    <w:rsid w:val="000E4F99"/>
    <w:rsid w:val="000E6936"/>
    <w:rsid w:val="000F0AF1"/>
    <w:rsid w:val="000F15C2"/>
    <w:rsid w:val="000F2244"/>
    <w:rsid w:val="000F61F4"/>
    <w:rsid w:val="000F7454"/>
    <w:rsid w:val="00101166"/>
    <w:rsid w:val="0010292C"/>
    <w:rsid w:val="00103E0A"/>
    <w:rsid w:val="00104684"/>
    <w:rsid w:val="00104AC9"/>
    <w:rsid w:val="00107A13"/>
    <w:rsid w:val="001116D6"/>
    <w:rsid w:val="001126E1"/>
    <w:rsid w:val="00113F41"/>
    <w:rsid w:val="00115B08"/>
    <w:rsid w:val="001164F1"/>
    <w:rsid w:val="001169B2"/>
    <w:rsid w:val="00116DD9"/>
    <w:rsid w:val="00116FD4"/>
    <w:rsid w:val="00120233"/>
    <w:rsid w:val="0012058B"/>
    <w:rsid w:val="001206E3"/>
    <w:rsid w:val="00120F18"/>
    <w:rsid w:val="0012336D"/>
    <w:rsid w:val="00123A0D"/>
    <w:rsid w:val="00123E2D"/>
    <w:rsid w:val="00127BD1"/>
    <w:rsid w:val="001321CC"/>
    <w:rsid w:val="001337DE"/>
    <w:rsid w:val="001337FD"/>
    <w:rsid w:val="001340D1"/>
    <w:rsid w:val="0013489C"/>
    <w:rsid w:val="00134EB7"/>
    <w:rsid w:val="00135745"/>
    <w:rsid w:val="00141072"/>
    <w:rsid w:val="00147ABB"/>
    <w:rsid w:val="00154898"/>
    <w:rsid w:val="00155BE2"/>
    <w:rsid w:val="00160E65"/>
    <w:rsid w:val="0016287B"/>
    <w:rsid w:val="00162F2B"/>
    <w:rsid w:val="00162F7E"/>
    <w:rsid w:val="001664A8"/>
    <w:rsid w:val="00166DE6"/>
    <w:rsid w:val="00170B08"/>
    <w:rsid w:val="00170BC9"/>
    <w:rsid w:val="00170E70"/>
    <w:rsid w:val="00171D77"/>
    <w:rsid w:val="00172F50"/>
    <w:rsid w:val="00174BBA"/>
    <w:rsid w:val="00176114"/>
    <w:rsid w:val="00176435"/>
    <w:rsid w:val="00176A41"/>
    <w:rsid w:val="0018022C"/>
    <w:rsid w:val="00180B33"/>
    <w:rsid w:val="0018229A"/>
    <w:rsid w:val="001823A7"/>
    <w:rsid w:val="00183879"/>
    <w:rsid w:val="00183BB0"/>
    <w:rsid w:val="0018499D"/>
    <w:rsid w:val="001858B6"/>
    <w:rsid w:val="0018593F"/>
    <w:rsid w:val="00185BEC"/>
    <w:rsid w:val="00186E58"/>
    <w:rsid w:val="00187EEA"/>
    <w:rsid w:val="001934FE"/>
    <w:rsid w:val="00193ED3"/>
    <w:rsid w:val="001948B7"/>
    <w:rsid w:val="001957C2"/>
    <w:rsid w:val="0019670E"/>
    <w:rsid w:val="00196A6F"/>
    <w:rsid w:val="001A3CC3"/>
    <w:rsid w:val="001A5592"/>
    <w:rsid w:val="001B053C"/>
    <w:rsid w:val="001B055D"/>
    <w:rsid w:val="001B0BCA"/>
    <w:rsid w:val="001B3205"/>
    <w:rsid w:val="001B445D"/>
    <w:rsid w:val="001B51DF"/>
    <w:rsid w:val="001B7125"/>
    <w:rsid w:val="001B7D5A"/>
    <w:rsid w:val="001C05A2"/>
    <w:rsid w:val="001C0FAF"/>
    <w:rsid w:val="001C1925"/>
    <w:rsid w:val="001C3170"/>
    <w:rsid w:val="001C4827"/>
    <w:rsid w:val="001C62AD"/>
    <w:rsid w:val="001C635D"/>
    <w:rsid w:val="001C730C"/>
    <w:rsid w:val="001D0E6C"/>
    <w:rsid w:val="001D1210"/>
    <w:rsid w:val="001D1E69"/>
    <w:rsid w:val="001D2F13"/>
    <w:rsid w:val="001D43F3"/>
    <w:rsid w:val="001D56E9"/>
    <w:rsid w:val="001E1479"/>
    <w:rsid w:val="001E3160"/>
    <w:rsid w:val="001E7AF8"/>
    <w:rsid w:val="001E7E7C"/>
    <w:rsid w:val="001F0F6A"/>
    <w:rsid w:val="001F4259"/>
    <w:rsid w:val="001F5091"/>
    <w:rsid w:val="001F607E"/>
    <w:rsid w:val="001F6C7E"/>
    <w:rsid w:val="001F7461"/>
    <w:rsid w:val="00200F3B"/>
    <w:rsid w:val="00205A48"/>
    <w:rsid w:val="00207D48"/>
    <w:rsid w:val="00211526"/>
    <w:rsid w:val="00212BEE"/>
    <w:rsid w:val="00213400"/>
    <w:rsid w:val="002137EC"/>
    <w:rsid w:val="00213E0E"/>
    <w:rsid w:val="0021400D"/>
    <w:rsid w:val="002148CF"/>
    <w:rsid w:val="00214DC6"/>
    <w:rsid w:val="00216043"/>
    <w:rsid w:val="00216889"/>
    <w:rsid w:val="0021737A"/>
    <w:rsid w:val="002176B4"/>
    <w:rsid w:val="00217983"/>
    <w:rsid w:val="002205D3"/>
    <w:rsid w:val="00220B13"/>
    <w:rsid w:val="00221C83"/>
    <w:rsid w:val="00221DFA"/>
    <w:rsid w:val="00222B7F"/>
    <w:rsid w:val="0022500F"/>
    <w:rsid w:val="0022560F"/>
    <w:rsid w:val="002257D2"/>
    <w:rsid w:val="00226559"/>
    <w:rsid w:val="00227B73"/>
    <w:rsid w:val="00230DF0"/>
    <w:rsid w:val="002311C8"/>
    <w:rsid w:val="00231919"/>
    <w:rsid w:val="002323D1"/>
    <w:rsid w:val="002327D0"/>
    <w:rsid w:val="00235A23"/>
    <w:rsid w:val="0023732A"/>
    <w:rsid w:val="00241EF5"/>
    <w:rsid w:val="002436E1"/>
    <w:rsid w:val="00243924"/>
    <w:rsid w:val="00244EC1"/>
    <w:rsid w:val="00245B34"/>
    <w:rsid w:val="00246912"/>
    <w:rsid w:val="00247C3A"/>
    <w:rsid w:val="00250352"/>
    <w:rsid w:val="0025066E"/>
    <w:rsid w:val="00250AA7"/>
    <w:rsid w:val="00250DFC"/>
    <w:rsid w:val="00251684"/>
    <w:rsid w:val="00255D61"/>
    <w:rsid w:val="00260651"/>
    <w:rsid w:val="00261D38"/>
    <w:rsid w:val="00262CCD"/>
    <w:rsid w:val="00263653"/>
    <w:rsid w:val="00263857"/>
    <w:rsid w:val="00265640"/>
    <w:rsid w:val="00265A07"/>
    <w:rsid w:val="00267A3E"/>
    <w:rsid w:val="002704BF"/>
    <w:rsid w:val="0027092F"/>
    <w:rsid w:val="00271A51"/>
    <w:rsid w:val="00272133"/>
    <w:rsid w:val="002733E4"/>
    <w:rsid w:val="002757BC"/>
    <w:rsid w:val="00275DE6"/>
    <w:rsid w:val="00276C54"/>
    <w:rsid w:val="00276F69"/>
    <w:rsid w:val="002817BB"/>
    <w:rsid w:val="00284CFB"/>
    <w:rsid w:val="00292229"/>
    <w:rsid w:val="0029272E"/>
    <w:rsid w:val="00294D63"/>
    <w:rsid w:val="00295D4D"/>
    <w:rsid w:val="00296463"/>
    <w:rsid w:val="00296DDC"/>
    <w:rsid w:val="002971ED"/>
    <w:rsid w:val="00297A72"/>
    <w:rsid w:val="002A5845"/>
    <w:rsid w:val="002A5C86"/>
    <w:rsid w:val="002A71DC"/>
    <w:rsid w:val="002A7481"/>
    <w:rsid w:val="002B0DDE"/>
    <w:rsid w:val="002B134A"/>
    <w:rsid w:val="002B19D7"/>
    <w:rsid w:val="002B29FF"/>
    <w:rsid w:val="002B375C"/>
    <w:rsid w:val="002B3C7C"/>
    <w:rsid w:val="002B4072"/>
    <w:rsid w:val="002B463C"/>
    <w:rsid w:val="002B57B0"/>
    <w:rsid w:val="002B64C0"/>
    <w:rsid w:val="002B737E"/>
    <w:rsid w:val="002C1200"/>
    <w:rsid w:val="002C1603"/>
    <w:rsid w:val="002D3A99"/>
    <w:rsid w:val="002E244E"/>
    <w:rsid w:val="002E456D"/>
    <w:rsid w:val="002F0184"/>
    <w:rsid w:val="002F2BA9"/>
    <w:rsid w:val="002F30EA"/>
    <w:rsid w:val="002F3709"/>
    <w:rsid w:val="002F448B"/>
    <w:rsid w:val="002F4D35"/>
    <w:rsid w:val="002F5E26"/>
    <w:rsid w:val="002F6224"/>
    <w:rsid w:val="002F673B"/>
    <w:rsid w:val="002F7094"/>
    <w:rsid w:val="002F7353"/>
    <w:rsid w:val="00300DD3"/>
    <w:rsid w:val="00300E6C"/>
    <w:rsid w:val="00302E71"/>
    <w:rsid w:val="00303CA2"/>
    <w:rsid w:val="003040E1"/>
    <w:rsid w:val="00304699"/>
    <w:rsid w:val="0030570D"/>
    <w:rsid w:val="00305BB5"/>
    <w:rsid w:val="003063D8"/>
    <w:rsid w:val="0030795E"/>
    <w:rsid w:val="00307A21"/>
    <w:rsid w:val="003102FE"/>
    <w:rsid w:val="0031164C"/>
    <w:rsid w:val="0031249E"/>
    <w:rsid w:val="00312743"/>
    <w:rsid w:val="0031677F"/>
    <w:rsid w:val="00316857"/>
    <w:rsid w:val="00317592"/>
    <w:rsid w:val="00317CB4"/>
    <w:rsid w:val="00321532"/>
    <w:rsid w:val="00321954"/>
    <w:rsid w:val="0032200B"/>
    <w:rsid w:val="00322128"/>
    <w:rsid w:val="00325280"/>
    <w:rsid w:val="00325DD7"/>
    <w:rsid w:val="0032633D"/>
    <w:rsid w:val="00326790"/>
    <w:rsid w:val="00326E12"/>
    <w:rsid w:val="00334241"/>
    <w:rsid w:val="00334FED"/>
    <w:rsid w:val="0033657A"/>
    <w:rsid w:val="00336A6F"/>
    <w:rsid w:val="00341B93"/>
    <w:rsid w:val="00341D38"/>
    <w:rsid w:val="00344126"/>
    <w:rsid w:val="003442E6"/>
    <w:rsid w:val="003453D6"/>
    <w:rsid w:val="003462A9"/>
    <w:rsid w:val="003471C4"/>
    <w:rsid w:val="0034782B"/>
    <w:rsid w:val="00347A4D"/>
    <w:rsid w:val="00347AEC"/>
    <w:rsid w:val="00351A15"/>
    <w:rsid w:val="00352C82"/>
    <w:rsid w:val="003533AB"/>
    <w:rsid w:val="00353842"/>
    <w:rsid w:val="0035479F"/>
    <w:rsid w:val="00354B8D"/>
    <w:rsid w:val="00354E80"/>
    <w:rsid w:val="00356BF3"/>
    <w:rsid w:val="00356EDD"/>
    <w:rsid w:val="0036122B"/>
    <w:rsid w:val="003612A7"/>
    <w:rsid w:val="00362D30"/>
    <w:rsid w:val="003633ED"/>
    <w:rsid w:val="003638F4"/>
    <w:rsid w:val="00364020"/>
    <w:rsid w:val="003645C6"/>
    <w:rsid w:val="0036464A"/>
    <w:rsid w:val="00366056"/>
    <w:rsid w:val="00366115"/>
    <w:rsid w:val="00367E26"/>
    <w:rsid w:val="00370C08"/>
    <w:rsid w:val="00371071"/>
    <w:rsid w:val="00374EA4"/>
    <w:rsid w:val="0037588E"/>
    <w:rsid w:val="00375FA4"/>
    <w:rsid w:val="00377B67"/>
    <w:rsid w:val="00377C67"/>
    <w:rsid w:val="00381A33"/>
    <w:rsid w:val="00381E23"/>
    <w:rsid w:val="003905B3"/>
    <w:rsid w:val="0039070F"/>
    <w:rsid w:val="0039409C"/>
    <w:rsid w:val="003954A5"/>
    <w:rsid w:val="003978F8"/>
    <w:rsid w:val="003A00A9"/>
    <w:rsid w:val="003A0756"/>
    <w:rsid w:val="003A17C2"/>
    <w:rsid w:val="003A2753"/>
    <w:rsid w:val="003A27EA"/>
    <w:rsid w:val="003A3272"/>
    <w:rsid w:val="003A575D"/>
    <w:rsid w:val="003B13D8"/>
    <w:rsid w:val="003B2DB4"/>
    <w:rsid w:val="003B4526"/>
    <w:rsid w:val="003B7F02"/>
    <w:rsid w:val="003C198B"/>
    <w:rsid w:val="003C4C8E"/>
    <w:rsid w:val="003C4D4D"/>
    <w:rsid w:val="003C6AF5"/>
    <w:rsid w:val="003C6F75"/>
    <w:rsid w:val="003D0288"/>
    <w:rsid w:val="003D16DC"/>
    <w:rsid w:val="003D2A1A"/>
    <w:rsid w:val="003D6942"/>
    <w:rsid w:val="003E2111"/>
    <w:rsid w:val="003E2D73"/>
    <w:rsid w:val="003E313C"/>
    <w:rsid w:val="003E3B95"/>
    <w:rsid w:val="003E443E"/>
    <w:rsid w:val="003E4CFB"/>
    <w:rsid w:val="003F08FE"/>
    <w:rsid w:val="003F21B1"/>
    <w:rsid w:val="003F4DD6"/>
    <w:rsid w:val="003F68CD"/>
    <w:rsid w:val="00400358"/>
    <w:rsid w:val="00403BA7"/>
    <w:rsid w:val="00404EA9"/>
    <w:rsid w:val="00406236"/>
    <w:rsid w:val="0041003B"/>
    <w:rsid w:val="004128A5"/>
    <w:rsid w:val="00413160"/>
    <w:rsid w:val="00415AF4"/>
    <w:rsid w:val="00417ACF"/>
    <w:rsid w:val="00420CB8"/>
    <w:rsid w:val="0042126F"/>
    <w:rsid w:val="0042156F"/>
    <w:rsid w:val="00422AF4"/>
    <w:rsid w:val="004254A4"/>
    <w:rsid w:val="004258FE"/>
    <w:rsid w:val="00426783"/>
    <w:rsid w:val="004270A7"/>
    <w:rsid w:val="00434265"/>
    <w:rsid w:val="00434546"/>
    <w:rsid w:val="004346E3"/>
    <w:rsid w:val="00434C90"/>
    <w:rsid w:val="00434EA1"/>
    <w:rsid w:val="00436584"/>
    <w:rsid w:val="00436FF6"/>
    <w:rsid w:val="0043770B"/>
    <w:rsid w:val="00437E77"/>
    <w:rsid w:val="00441814"/>
    <w:rsid w:val="004430D3"/>
    <w:rsid w:val="004447C5"/>
    <w:rsid w:val="00445228"/>
    <w:rsid w:val="00450D5D"/>
    <w:rsid w:val="00452507"/>
    <w:rsid w:val="00452681"/>
    <w:rsid w:val="00453AA5"/>
    <w:rsid w:val="00455A59"/>
    <w:rsid w:val="00455BFF"/>
    <w:rsid w:val="00456A5F"/>
    <w:rsid w:val="00457461"/>
    <w:rsid w:val="004607C2"/>
    <w:rsid w:val="00460943"/>
    <w:rsid w:val="00460EDC"/>
    <w:rsid w:val="00461818"/>
    <w:rsid w:val="00461FB0"/>
    <w:rsid w:val="00462B3A"/>
    <w:rsid w:val="00462BBB"/>
    <w:rsid w:val="00464AE5"/>
    <w:rsid w:val="004653E8"/>
    <w:rsid w:val="004659E2"/>
    <w:rsid w:val="00465C7E"/>
    <w:rsid w:val="00466AE0"/>
    <w:rsid w:val="00470F4F"/>
    <w:rsid w:val="00471959"/>
    <w:rsid w:val="004724B2"/>
    <w:rsid w:val="0047291E"/>
    <w:rsid w:val="00472D73"/>
    <w:rsid w:val="0047537B"/>
    <w:rsid w:val="004766EF"/>
    <w:rsid w:val="00482402"/>
    <w:rsid w:val="00483184"/>
    <w:rsid w:val="0048544B"/>
    <w:rsid w:val="00485D0F"/>
    <w:rsid w:val="00490D9D"/>
    <w:rsid w:val="00491CD0"/>
    <w:rsid w:val="0049215F"/>
    <w:rsid w:val="00492290"/>
    <w:rsid w:val="0049370A"/>
    <w:rsid w:val="00493F44"/>
    <w:rsid w:val="00495783"/>
    <w:rsid w:val="00497E11"/>
    <w:rsid w:val="004A216F"/>
    <w:rsid w:val="004A2575"/>
    <w:rsid w:val="004A3034"/>
    <w:rsid w:val="004A43E0"/>
    <w:rsid w:val="004A4BB8"/>
    <w:rsid w:val="004A4FDF"/>
    <w:rsid w:val="004B00A5"/>
    <w:rsid w:val="004B1090"/>
    <w:rsid w:val="004B13CD"/>
    <w:rsid w:val="004B6608"/>
    <w:rsid w:val="004B7ACD"/>
    <w:rsid w:val="004C0078"/>
    <w:rsid w:val="004C0DDD"/>
    <w:rsid w:val="004C1AC6"/>
    <w:rsid w:val="004C53B4"/>
    <w:rsid w:val="004C5E45"/>
    <w:rsid w:val="004C6D56"/>
    <w:rsid w:val="004D24A1"/>
    <w:rsid w:val="004D2B90"/>
    <w:rsid w:val="004D3E80"/>
    <w:rsid w:val="004D410C"/>
    <w:rsid w:val="004D489F"/>
    <w:rsid w:val="004E040C"/>
    <w:rsid w:val="004E0BF2"/>
    <w:rsid w:val="004E32F9"/>
    <w:rsid w:val="004E34F1"/>
    <w:rsid w:val="004E3558"/>
    <w:rsid w:val="004E3A1B"/>
    <w:rsid w:val="004E4A75"/>
    <w:rsid w:val="004E5281"/>
    <w:rsid w:val="004E53A0"/>
    <w:rsid w:val="004E53E9"/>
    <w:rsid w:val="004E5C77"/>
    <w:rsid w:val="004E7FA5"/>
    <w:rsid w:val="004F047E"/>
    <w:rsid w:val="004F0D7E"/>
    <w:rsid w:val="004F0FF6"/>
    <w:rsid w:val="004F3231"/>
    <w:rsid w:val="004F460D"/>
    <w:rsid w:val="004F63E3"/>
    <w:rsid w:val="004F7792"/>
    <w:rsid w:val="005002FC"/>
    <w:rsid w:val="00505B42"/>
    <w:rsid w:val="005064B6"/>
    <w:rsid w:val="0050691C"/>
    <w:rsid w:val="005100F7"/>
    <w:rsid w:val="00511471"/>
    <w:rsid w:val="00513580"/>
    <w:rsid w:val="0051389B"/>
    <w:rsid w:val="0051402E"/>
    <w:rsid w:val="00514CB2"/>
    <w:rsid w:val="00515016"/>
    <w:rsid w:val="005173E8"/>
    <w:rsid w:val="0052056E"/>
    <w:rsid w:val="00520FCD"/>
    <w:rsid w:val="0052164D"/>
    <w:rsid w:val="005247E3"/>
    <w:rsid w:val="00526A41"/>
    <w:rsid w:val="00530627"/>
    <w:rsid w:val="00531131"/>
    <w:rsid w:val="00531723"/>
    <w:rsid w:val="005318C6"/>
    <w:rsid w:val="0053343E"/>
    <w:rsid w:val="005334AB"/>
    <w:rsid w:val="00536E20"/>
    <w:rsid w:val="00536FC0"/>
    <w:rsid w:val="00537E3E"/>
    <w:rsid w:val="00540BCB"/>
    <w:rsid w:val="00541534"/>
    <w:rsid w:val="005419E8"/>
    <w:rsid w:val="00541A9B"/>
    <w:rsid w:val="00542AAB"/>
    <w:rsid w:val="00543FE8"/>
    <w:rsid w:val="00544541"/>
    <w:rsid w:val="00544A4F"/>
    <w:rsid w:val="00545042"/>
    <w:rsid w:val="00546029"/>
    <w:rsid w:val="00547457"/>
    <w:rsid w:val="00547F12"/>
    <w:rsid w:val="00547FE5"/>
    <w:rsid w:val="005507C1"/>
    <w:rsid w:val="005530E1"/>
    <w:rsid w:val="00553373"/>
    <w:rsid w:val="00555C87"/>
    <w:rsid w:val="00556BA5"/>
    <w:rsid w:val="005578FB"/>
    <w:rsid w:val="00557E90"/>
    <w:rsid w:val="00564C12"/>
    <w:rsid w:val="00564F2D"/>
    <w:rsid w:val="0056544F"/>
    <w:rsid w:val="00565809"/>
    <w:rsid w:val="00567DF9"/>
    <w:rsid w:val="005751A9"/>
    <w:rsid w:val="00575F32"/>
    <w:rsid w:val="005762DD"/>
    <w:rsid w:val="005763C2"/>
    <w:rsid w:val="00576CF7"/>
    <w:rsid w:val="0057765C"/>
    <w:rsid w:val="005804A1"/>
    <w:rsid w:val="00580ACB"/>
    <w:rsid w:val="00581AD3"/>
    <w:rsid w:val="00581BA6"/>
    <w:rsid w:val="00581EF4"/>
    <w:rsid w:val="005842BD"/>
    <w:rsid w:val="00587BDD"/>
    <w:rsid w:val="00590B15"/>
    <w:rsid w:val="0059392E"/>
    <w:rsid w:val="00593A3F"/>
    <w:rsid w:val="0059612E"/>
    <w:rsid w:val="00596C4A"/>
    <w:rsid w:val="00596CF4"/>
    <w:rsid w:val="005A19F9"/>
    <w:rsid w:val="005A1A16"/>
    <w:rsid w:val="005A2966"/>
    <w:rsid w:val="005A2DD6"/>
    <w:rsid w:val="005A4DC5"/>
    <w:rsid w:val="005A539B"/>
    <w:rsid w:val="005A6D6E"/>
    <w:rsid w:val="005A785B"/>
    <w:rsid w:val="005B2C80"/>
    <w:rsid w:val="005B409E"/>
    <w:rsid w:val="005B68EC"/>
    <w:rsid w:val="005B7CB2"/>
    <w:rsid w:val="005C0C1C"/>
    <w:rsid w:val="005C0C99"/>
    <w:rsid w:val="005C1A01"/>
    <w:rsid w:val="005C5133"/>
    <w:rsid w:val="005C5793"/>
    <w:rsid w:val="005C5C47"/>
    <w:rsid w:val="005D0126"/>
    <w:rsid w:val="005D1259"/>
    <w:rsid w:val="005D12DD"/>
    <w:rsid w:val="005D1A12"/>
    <w:rsid w:val="005D212A"/>
    <w:rsid w:val="005D2224"/>
    <w:rsid w:val="005D2CE4"/>
    <w:rsid w:val="005D31EB"/>
    <w:rsid w:val="005D45CA"/>
    <w:rsid w:val="005D48B4"/>
    <w:rsid w:val="005D651F"/>
    <w:rsid w:val="005D6F1F"/>
    <w:rsid w:val="005E422C"/>
    <w:rsid w:val="005E6330"/>
    <w:rsid w:val="005F4AF4"/>
    <w:rsid w:val="005F5124"/>
    <w:rsid w:val="006008D9"/>
    <w:rsid w:val="0060105B"/>
    <w:rsid w:val="00607270"/>
    <w:rsid w:val="00607D36"/>
    <w:rsid w:val="00610330"/>
    <w:rsid w:val="00611E56"/>
    <w:rsid w:val="006125FC"/>
    <w:rsid w:val="00613812"/>
    <w:rsid w:val="00615342"/>
    <w:rsid w:val="006155E7"/>
    <w:rsid w:val="0061634D"/>
    <w:rsid w:val="006176EC"/>
    <w:rsid w:val="00620016"/>
    <w:rsid w:val="00621EDE"/>
    <w:rsid w:val="00622293"/>
    <w:rsid w:val="00623D9A"/>
    <w:rsid w:val="00624A30"/>
    <w:rsid w:val="006265DE"/>
    <w:rsid w:val="00627310"/>
    <w:rsid w:val="00627D97"/>
    <w:rsid w:val="006330EF"/>
    <w:rsid w:val="0063426D"/>
    <w:rsid w:val="00634F9F"/>
    <w:rsid w:val="006351DA"/>
    <w:rsid w:val="00636BE3"/>
    <w:rsid w:val="00645638"/>
    <w:rsid w:val="0064566E"/>
    <w:rsid w:val="0064746C"/>
    <w:rsid w:val="006504D2"/>
    <w:rsid w:val="00651539"/>
    <w:rsid w:val="00651AF7"/>
    <w:rsid w:val="00654194"/>
    <w:rsid w:val="00654606"/>
    <w:rsid w:val="0065746A"/>
    <w:rsid w:val="006603D4"/>
    <w:rsid w:val="00661B29"/>
    <w:rsid w:val="00663DDE"/>
    <w:rsid w:val="006644AB"/>
    <w:rsid w:val="006644DE"/>
    <w:rsid w:val="0066770A"/>
    <w:rsid w:val="006714B3"/>
    <w:rsid w:val="00672E6E"/>
    <w:rsid w:val="00672F0E"/>
    <w:rsid w:val="00674BA3"/>
    <w:rsid w:val="00674C18"/>
    <w:rsid w:val="00676158"/>
    <w:rsid w:val="0067685E"/>
    <w:rsid w:val="00677380"/>
    <w:rsid w:val="006844E5"/>
    <w:rsid w:val="0069042F"/>
    <w:rsid w:val="006970FA"/>
    <w:rsid w:val="006A1925"/>
    <w:rsid w:val="006A1C9E"/>
    <w:rsid w:val="006A1E5B"/>
    <w:rsid w:val="006A21C6"/>
    <w:rsid w:val="006A2C80"/>
    <w:rsid w:val="006A5437"/>
    <w:rsid w:val="006B2071"/>
    <w:rsid w:val="006B39EA"/>
    <w:rsid w:val="006B40C5"/>
    <w:rsid w:val="006B5382"/>
    <w:rsid w:val="006B6EA8"/>
    <w:rsid w:val="006B7425"/>
    <w:rsid w:val="006C1658"/>
    <w:rsid w:val="006C22F4"/>
    <w:rsid w:val="006C2BEB"/>
    <w:rsid w:val="006C3683"/>
    <w:rsid w:val="006C7A2A"/>
    <w:rsid w:val="006C7AEF"/>
    <w:rsid w:val="006D287F"/>
    <w:rsid w:val="006D44B5"/>
    <w:rsid w:val="006D51DC"/>
    <w:rsid w:val="006E0D20"/>
    <w:rsid w:val="006E3749"/>
    <w:rsid w:val="006E3C13"/>
    <w:rsid w:val="006E6054"/>
    <w:rsid w:val="006E6823"/>
    <w:rsid w:val="006F27B4"/>
    <w:rsid w:val="006F3597"/>
    <w:rsid w:val="006F4C73"/>
    <w:rsid w:val="006F67B5"/>
    <w:rsid w:val="006F7336"/>
    <w:rsid w:val="006F7E13"/>
    <w:rsid w:val="00700F62"/>
    <w:rsid w:val="007031B1"/>
    <w:rsid w:val="00710211"/>
    <w:rsid w:val="007110DD"/>
    <w:rsid w:val="00711629"/>
    <w:rsid w:val="00713410"/>
    <w:rsid w:val="00713EC8"/>
    <w:rsid w:val="00714220"/>
    <w:rsid w:val="007152BB"/>
    <w:rsid w:val="007158B0"/>
    <w:rsid w:val="00716A49"/>
    <w:rsid w:val="0072011E"/>
    <w:rsid w:val="007205F6"/>
    <w:rsid w:val="007228E7"/>
    <w:rsid w:val="007235E6"/>
    <w:rsid w:val="00723FC1"/>
    <w:rsid w:val="00724F08"/>
    <w:rsid w:val="0073219D"/>
    <w:rsid w:val="00732B29"/>
    <w:rsid w:val="00733F02"/>
    <w:rsid w:val="00733F82"/>
    <w:rsid w:val="00733FB3"/>
    <w:rsid w:val="0073436B"/>
    <w:rsid w:val="00735141"/>
    <w:rsid w:val="0073655E"/>
    <w:rsid w:val="00736FE1"/>
    <w:rsid w:val="00737284"/>
    <w:rsid w:val="00740270"/>
    <w:rsid w:val="00740D4C"/>
    <w:rsid w:val="00741963"/>
    <w:rsid w:val="00751529"/>
    <w:rsid w:val="00752A30"/>
    <w:rsid w:val="0075425D"/>
    <w:rsid w:val="0075483B"/>
    <w:rsid w:val="00754DEF"/>
    <w:rsid w:val="00755743"/>
    <w:rsid w:val="00755C5F"/>
    <w:rsid w:val="00761419"/>
    <w:rsid w:val="00762363"/>
    <w:rsid w:val="00762D26"/>
    <w:rsid w:val="00765BF3"/>
    <w:rsid w:val="00766EC7"/>
    <w:rsid w:val="00770B50"/>
    <w:rsid w:val="007710A1"/>
    <w:rsid w:val="00772708"/>
    <w:rsid w:val="00773714"/>
    <w:rsid w:val="007810A7"/>
    <w:rsid w:val="00781B56"/>
    <w:rsid w:val="00781F75"/>
    <w:rsid w:val="00782A3A"/>
    <w:rsid w:val="00784396"/>
    <w:rsid w:val="007866CF"/>
    <w:rsid w:val="00786B8F"/>
    <w:rsid w:val="00786E57"/>
    <w:rsid w:val="007914C6"/>
    <w:rsid w:val="007917F8"/>
    <w:rsid w:val="00791AEF"/>
    <w:rsid w:val="0079205B"/>
    <w:rsid w:val="007930FB"/>
    <w:rsid w:val="00793B86"/>
    <w:rsid w:val="00794D87"/>
    <w:rsid w:val="00795E06"/>
    <w:rsid w:val="007962E5"/>
    <w:rsid w:val="007976D1"/>
    <w:rsid w:val="007A014C"/>
    <w:rsid w:val="007A3431"/>
    <w:rsid w:val="007A3474"/>
    <w:rsid w:val="007A3C72"/>
    <w:rsid w:val="007A4B12"/>
    <w:rsid w:val="007A522D"/>
    <w:rsid w:val="007A552D"/>
    <w:rsid w:val="007A6335"/>
    <w:rsid w:val="007B095F"/>
    <w:rsid w:val="007B2E61"/>
    <w:rsid w:val="007B5D8C"/>
    <w:rsid w:val="007B697B"/>
    <w:rsid w:val="007C1198"/>
    <w:rsid w:val="007C2DC6"/>
    <w:rsid w:val="007C2FA7"/>
    <w:rsid w:val="007C31EB"/>
    <w:rsid w:val="007C38DC"/>
    <w:rsid w:val="007C4D92"/>
    <w:rsid w:val="007C6B2B"/>
    <w:rsid w:val="007C6D88"/>
    <w:rsid w:val="007D11CD"/>
    <w:rsid w:val="007D1326"/>
    <w:rsid w:val="007D250A"/>
    <w:rsid w:val="007D4638"/>
    <w:rsid w:val="007D4A74"/>
    <w:rsid w:val="007D53A2"/>
    <w:rsid w:val="007D7149"/>
    <w:rsid w:val="007E12A8"/>
    <w:rsid w:val="007E3893"/>
    <w:rsid w:val="007E5FD5"/>
    <w:rsid w:val="007E676F"/>
    <w:rsid w:val="007E701F"/>
    <w:rsid w:val="007F0E7B"/>
    <w:rsid w:val="007F26F5"/>
    <w:rsid w:val="007F3733"/>
    <w:rsid w:val="007F402A"/>
    <w:rsid w:val="007F64B9"/>
    <w:rsid w:val="007F7277"/>
    <w:rsid w:val="007F7311"/>
    <w:rsid w:val="008000F2"/>
    <w:rsid w:val="008028CF"/>
    <w:rsid w:val="00804CD7"/>
    <w:rsid w:val="008050CD"/>
    <w:rsid w:val="00811870"/>
    <w:rsid w:val="00812B0D"/>
    <w:rsid w:val="00812E9B"/>
    <w:rsid w:val="00815A91"/>
    <w:rsid w:val="00815A98"/>
    <w:rsid w:val="00817778"/>
    <w:rsid w:val="00822556"/>
    <w:rsid w:val="00822964"/>
    <w:rsid w:val="00822E2F"/>
    <w:rsid w:val="008262CF"/>
    <w:rsid w:val="00826E3A"/>
    <w:rsid w:val="0082744C"/>
    <w:rsid w:val="0082750B"/>
    <w:rsid w:val="008310D9"/>
    <w:rsid w:val="00831359"/>
    <w:rsid w:val="0083398F"/>
    <w:rsid w:val="008346E9"/>
    <w:rsid w:val="0083673F"/>
    <w:rsid w:val="00837123"/>
    <w:rsid w:val="00841914"/>
    <w:rsid w:val="008432BE"/>
    <w:rsid w:val="00845DED"/>
    <w:rsid w:val="00846BFF"/>
    <w:rsid w:val="0085043B"/>
    <w:rsid w:val="00850BF7"/>
    <w:rsid w:val="00851096"/>
    <w:rsid w:val="008512F6"/>
    <w:rsid w:val="0085211F"/>
    <w:rsid w:val="00853171"/>
    <w:rsid w:val="008536B4"/>
    <w:rsid w:val="00853DFB"/>
    <w:rsid w:val="00857CDF"/>
    <w:rsid w:val="00860987"/>
    <w:rsid w:val="008618D3"/>
    <w:rsid w:val="00861EF2"/>
    <w:rsid w:val="00862394"/>
    <w:rsid w:val="00865FD6"/>
    <w:rsid w:val="00866780"/>
    <w:rsid w:val="00866912"/>
    <w:rsid w:val="00867655"/>
    <w:rsid w:val="00871081"/>
    <w:rsid w:val="008720AB"/>
    <w:rsid w:val="00873C72"/>
    <w:rsid w:val="0087418A"/>
    <w:rsid w:val="0087471B"/>
    <w:rsid w:val="00876EBA"/>
    <w:rsid w:val="0088092D"/>
    <w:rsid w:val="00880ED0"/>
    <w:rsid w:val="00880FD0"/>
    <w:rsid w:val="008818DB"/>
    <w:rsid w:val="00883106"/>
    <w:rsid w:val="008843BC"/>
    <w:rsid w:val="00884CE1"/>
    <w:rsid w:val="00885C59"/>
    <w:rsid w:val="00885CC2"/>
    <w:rsid w:val="00890791"/>
    <w:rsid w:val="00893571"/>
    <w:rsid w:val="00894901"/>
    <w:rsid w:val="00895305"/>
    <w:rsid w:val="008955B7"/>
    <w:rsid w:val="008A091F"/>
    <w:rsid w:val="008A0D27"/>
    <w:rsid w:val="008A0F18"/>
    <w:rsid w:val="008A12C9"/>
    <w:rsid w:val="008A27F5"/>
    <w:rsid w:val="008A34CD"/>
    <w:rsid w:val="008A38B0"/>
    <w:rsid w:val="008A4642"/>
    <w:rsid w:val="008A4EA6"/>
    <w:rsid w:val="008A5B92"/>
    <w:rsid w:val="008A643D"/>
    <w:rsid w:val="008A6885"/>
    <w:rsid w:val="008A702D"/>
    <w:rsid w:val="008A7459"/>
    <w:rsid w:val="008A797C"/>
    <w:rsid w:val="008B18E6"/>
    <w:rsid w:val="008B204B"/>
    <w:rsid w:val="008B4E8D"/>
    <w:rsid w:val="008B51DE"/>
    <w:rsid w:val="008B6A70"/>
    <w:rsid w:val="008B73E5"/>
    <w:rsid w:val="008B7939"/>
    <w:rsid w:val="008B7D51"/>
    <w:rsid w:val="008C02E8"/>
    <w:rsid w:val="008C0C31"/>
    <w:rsid w:val="008C1606"/>
    <w:rsid w:val="008C2775"/>
    <w:rsid w:val="008C4568"/>
    <w:rsid w:val="008C54FE"/>
    <w:rsid w:val="008C561F"/>
    <w:rsid w:val="008D2935"/>
    <w:rsid w:val="008D5394"/>
    <w:rsid w:val="008D6F52"/>
    <w:rsid w:val="008E01B2"/>
    <w:rsid w:val="008E0F29"/>
    <w:rsid w:val="008E2B74"/>
    <w:rsid w:val="008E3297"/>
    <w:rsid w:val="008E6042"/>
    <w:rsid w:val="008E7676"/>
    <w:rsid w:val="008F14ED"/>
    <w:rsid w:val="008F201C"/>
    <w:rsid w:val="008F27A3"/>
    <w:rsid w:val="008F2CB2"/>
    <w:rsid w:val="008F3882"/>
    <w:rsid w:val="008F45DA"/>
    <w:rsid w:val="008F4743"/>
    <w:rsid w:val="008F4A06"/>
    <w:rsid w:val="008F6199"/>
    <w:rsid w:val="008F650F"/>
    <w:rsid w:val="0090198D"/>
    <w:rsid w:val="009053F7"/>
    <w:rsid w:val="009058A0"/>
    <w:rsid w:val="009075ED"/>
    <w:rsid w:val="00910E24"/>
    <w:rsid w:val="009154BF"/>
    <w:rsid w:val="009157CE"/>
    <w:rsid w:val="009171B5"/>
    <w:rsid w:val="0092078B"/>
    <w:rsid w:val="00920843"/>
    <w:rsid w:val="00920AC2"/>
    <w:rsid w:val="00921480"/>
    <w:rsid w:val="00922356"/>
    <w:rsid w:val="00923DC6"/>
    <w:rsid w:val="0092592B"/>
    <w:rsid w:val="0092692F"/>
    <w:rsid w:val="0092766C"/>
    <w:rsid w:val="00927763"/>
    <w:rsid w:val="009309E6"/>
    <w:rsid w:val="00930D97"/>
    <w:rsid w:val="00930E2A"/>
    <w:rsid w:val="00930F56"/>
    <w:rsid w:val="009319DE"/>
    <w:rsid w:val="00936538"/>
    <w:rsid w:val="0093714C"/>
    <w:rsid w:val="00940887"/>
    <w:rsid w:val="00943876"/>
    <w:rsid w:val="00943A36"/>
    <w:rsid w:val="009453B9"/>
    <w:rsid w:val="00951802"/>
    <w:rsid w:val="00952205"/>
    <w:rsid w:val="00952C5D"/>
    <w:rsid w:val="00955470"/>
    <w:rsid w:val="0095790C"/>
    <w:rsid w:val="009605DD"/>
    <w:rsid w:val="00961019"/>
    <w:rsid w:val="00961581"/>
    <w:rsid w:val="00962CC3"/>
    <w:rsid w:val="00963269"/>
    <w:rsid w:val="00965FC5"/>
    <w:rsid w:val="00970713"/>
    <w:rsid w:val="0097378D"/>
    <w:rsid w:val="009744A9"/>
    <w:rsid w:val="00974D05"/>
    <w:rsid w:val="00976701"/>
    <w:rsid w:val="00976CB4"/>
    <w:rsid w:val="009804D3"/>
    <w:rsid w:val="00980C75"/>
    <w:rsid w:val="00981367"/>
    <w:rsid w:val="00981C4C"/>
    <w:rsid w:val="0098330D"/>
    <w:rsid w:val="00985524"/>
    <w:rsid w:val="00986D7C"/>
    <w:rsid w:val="0099013B"/>
    <w:rsid w:val="00990DB3"/>
    <w:rsid w:val="00991093"/>
    <w:rsid w:val="00991FF3"/>
    <w:rsid w:val="00992249"/>
    <w:rsid w:val="0099299F"/>
    <w:rsid w:val="00992B6D"/>
    <w:rsid w:val="00992B9B"/>
    <w:rsid w:val="009955CD"/>
    <w:rsid w:val="0099678D"/>
    <w:rsid w:val="009A1759"/>
    <w:rsid w:val="009A1CED"/>
    <w:rsid w:val="009A2AE4"/>
    <w:rsid w:val="009A2BD3"/>
    <w:rsid w:val="009A2E3A"/>
    <w:rsid w:val="009A3064"/>
    <w:rsid w:val="009A4153"/>
    <w:rsid w:val="009A56E2"/>
    <w:rsid w:val="009B21CE"/>
    <w:rsid w:val="009B2945"/>
    <w:rsid w:val="009B2DCF"/>
    <w:rsid w:val="009B325F"/>
    <w:rsid w:val="009B4039"/>
    <w:rsid w:val="009B5344"/>
    <w:rsid w:val="009B599B"/>
    <w:rsid w:val="009B5C1B"/>
    <w:rsid w:val="009B71C2"/>
    <w:rsid w:val="009B7A5E"/>
    <w:rsid w:val="009C2C0C"/>
    <w:rsid w:val="009C428B"/>
    <w:rsid w:val="009C515D"/>
    <w:rsid w:val="009C549D"/>
    <w:rsid w:val="009D1013"/>
    <w:rsid w:val="009D29BE"/>
    <w:rsid w:val="009D4ED8"/>
    <w:rsid w:val="009D5D92"/>
    <w:rsid w:val="009D6384"/>
    <w:rsid w:val="009D6EF5"/>
    <w:rsid w:val="009D738F"/>
    <w:rsid w:val="009E1F2F"/>
    <w:rsid w:val="009E36E5"/>
    <w:rsid w:val="009E6F2F"/>
    <w:rsid w:val="009F0C18"/>
    <w:rsid w:val="009F1F2D"/>
    <w:rsid w:val="009F20BD"/>
    <w:rsid w:val="009F2E91"/>
    <w:rsid w:val="009F3673"/>
    <w:rsid w:val="009F3A1C"/>
    <w:rsid w:val="00A03E8D"/>
    <w:rsid w:val="00A04046"/>
    <w:rsid w:val="00A06D66"/>
    <w:rsid w:val="00A11CF9"/>
    <w:rsid w:val="00A20198"/>
    <w:rsid w:val="00A2073E"/>
    <w:rsid w:val="00A23580"/>
    <w:rsid w:val="00A24217"/>
    <w:rsid w:val="00A2635C"/>
    <w:rsid w:val="00A2695B"/>
    <w:rsid w:val="00A27CC8"/>
    <w:rsid w:val="00A30A78"/>
    <w:rsid w:val="00A31C25"/>
    <w:rsid w:val="00A31D9D"/>
    <w:rsid w:val="00A33095"/>
    <w:rsid w:val="00A3517F"/>
    <w:rsid w:val="00A36EB6"/>
    <w:rsid w:val="00A40F82"/>
    <w:rsid w:val="00A42C77"/>
    <w:rsid w:val="00A43E71"/>
    <w:rsid w:val="00A444C8"/>
    <w:rsid w:val="00A4570D"/>
    <w:rsid w:val="00A45DC2"/>
    <w:rsid w:val="00A462C0"/>
    <w:rsid w:val="00A468EC"/>
    <w:rsid w:val="00A47418"/>
    <w:rsid w:val="00A51376"/>
    <w:rsid w:val="00A5138C"/>
    <w:rsid w:val="00A513E0"/>
    <w:rsid w:val="00A52211"/>
    <w:rsid w:val="00A536D3"/>
    <w:rsid w:val="00A5465B"/>
    <w:rsid w:val="00A547AE"/>
    <w:rsid w:val="00A54B81"/>
    <w:rsid w:val="00A54C47"/>
    <w:rsid w:val="00A54D3F"/>
    <w:rsid w:val="00A55A2F"/>
    <w:rsid w:val="00A569B0"/>
    <w:rsid w:val="00A57F49"/>
    <w:rsid w:val="00A60B60"/>
    <w:rsid w:val="00A61DB7"/>
    <w:rsid w:val="00A62F6B"/>
    <w:rsid w:val="00A661EA"/>
    <w:rsid w:val="00A6691F"/>
    <w:rsid w:val="00A669F9"/>
    <w:rsid w:val="00A7168B"/>
    <w:rsid w:val="00A721CD"/>
    <w:rsid w:val="00A72214"/>
    <w:rsid w:val="00A7330E"/>
    <w:rsid w:val="00A7393D"/>
    <w:rsid w:val="00A75786"/>
    <w:rsid w:val="00A75BEA"/>
    <w:rsid w:val="00A75F0B"/>
    <w:rsid w:val="00A81B9D"/>
    <w:rsid w:val="00A83295"/>
    <w:rsid w:val="00A84F0D"/>
    <w:rsid w:val="00A86E6C"/>
    <w:rsid w:val="00A877A5"/>
    <w:rsid w:val="00A91666"/>
    <w:rsid w:val="00A94886"/>
    <w:rsid w:val="00A9637F"/>
    <w:rsid w:val="00A96572"/>
    <w:rsid w:val="00AA0DC7"/>
    <w:rsid w:val="00AA1517"/>
    <w:rsid w:val="00AA1A0F"/>
    <w:rsid w:val="00AA2863"/>
    <w:rsid w:val="00AA6735"/>
    <w:rsid w:val="00AA73C1"/>
    <w:rsid w:val="00AA74FF"/>
    <w:rsid w:val="00AB063B"/>
    <w:rsid w:val="00AB12E7"/>
    <w:rsid w:val="00AB1C5C"/>
    <w:rsid w:val="00AB21E0"/>
    <w:rsid w:val="00AB2E20"/>
    <w:rsid w:val="00AB3815"/>
    <w:rsid w:val="00AB3AF2"/>
    <w:rsid w:val="00AB6FF2"/>
    <w:rsid w:val="00AB7157"/>
    <w:rsid w:val="00AC0BA3"/>
    <w:rsid w:val="00AC14CA"/>
    <w:rsid w:val="00AC21A8"/>
    <w:rsid w:val="00AC258C"/>
    <w:rsid w:val="00AC3045"/>
    <w:rsid w:val="00AC36A7"/>
    <w:rsid w:val="00AC394C"/>
    <w:rsid w:val="00AC41B0"/>
    <w:rsid w:val="00AC4E08"/>
    <w:rsid w:val="00AC5500"/>
    <w:rsid w:val="00AC593A"/>
    <w:rsid w:val="00AC598C"/>
    <w:rsid w:val="00AC5E35"/>
    <w:rsid w:val="00AC672C"/>
    <w:rsid w:val="00AC7DD7"/>
    <w:rsid w:val="00AD2576"/>
    <w:rsid w:val="00AD2A7F"/>
    <w:rsid w:val="00AD32A3"/>
    <w:rsid w:val="00AD32C6"/>
    <w:rsid w:val="00AD3D10"/>
    <w:rsid w:val="00AD638C"/>
    <w:rsid w:val="00AD6EC5"/>
    <w:rsid w:val="00AE08AA"/>
    <w:rsid w:val="00AE13F0"/>
    <w:rsid w:val="00AE2403"/>
    <w:rsid w:val="00AE303B"/>
    <w:rsid w:val="00AE3B3C"/>
    <w:rsid w:val="00AE7F9A"/>
    <w:rsid w:val="00AF01EB"/>
    <w:rsid w:val="00AF1F3C"/>
    <w:rsid w:val="00AF2C96"/>
    <w:rsid w:val="00AF2CB3"/>
    <w:rsid w:val="00AF4B60"/>
    <w:rsid w:val="00AF6BF1"/>
    <w:rsid w:val="00AF7795"/>
    <w:rsid w:val="00B0022F"/>
    <w:rsid w:val="00B00EA1"/>
    <w:rsid w:val="00B01694"/>
    <w:rsid w:val="00B02188"/>
    <w:rsid w:val="00B04E11"/>
    <w:rsid w:val="00B04EAB"/>
    <w:rsid w:val="00B05752"/>
    <w:rsid w:val="00B064E5"/>
    <w:rsid w:val="00B10E8D"/>
    <w:rsid w:val="00B112C8"/>
    <w:rsid w:val="00B12302"/>
    <w:rsid w:val="00B13236"/>
    <w:rsid w:val="00B135F8"/>
    <w:rsid w:val="00B1533E"/>
    <w:rsid w:val="00B15F53"/>
    <w:rsid w:val="00B1731E"/>
    <w:rsid w:val="00B229E6"/>
    <w:rsid w:val="00B22EFC"/>
    <w:rsid w:val="00B232D7"/>
    <w:rsid w:val="00B26D87"/>
    <w:rsid w:val="00B30139"/>
    <w:rsid w:val="00B30FCE"/>
    <w:rsid w:val="00B323AC"/>
    <w:rsid w:val="00B35AF0"/>
    <w:rsid w:val="00B371E5"/>
    <w:rsid w:val="00B3787E"/>
    <w:rsid w:val="00B400D9"/>
    <w:rsid w:val="00B4139C"/>
    <w:rsid w:val="00B41F2E"/>
    <w:rsid w:val="00B469C3"/>
    <w:rsid w:val="00B53250"/>
    <w:rsid w:val="00B54242"/>
    <w:rsid w:val="00B54FC1"/>
    <w:rsid w:val="00B55C51"/>
    <w:rsid w:val="00B56B1C"/>
    <w:rsid w:val="00B57559"/>
    <w:rsid w:val="00B63215"/>
    <w:rsid w:val="00B6379A"/>
    <w:rsid w:val="00B65092"/>
    <w:rsid w:val="00B651AE"/>
    <w:rsid w:val="00B65B8B"/>
    <w:rsid w:val="00B65E75"/>
    <w:rsid w:val="00B66372"/>
    <w:rsid w:val="00B66AEC"/>
    <w:rsid w:val="00B670BC"/>
    <w:rsid w:val="00B67F19"/>
    <w:rsid w:val="00B70C4D"/>
    <w:rsid w:val="00B71290"/>
    <w:rsid w:val="00B724AB"/>
    <w:rsid w:val="00B73EAC"/>
    <w:rsid w:val="00B74D26"/>
    <w:rsid w:val="00B7634E"/>
    <w:rsid w:val="00B77B9A"/>
    <w:rsid w:val="00B82030"/>
    <w:rsid w:val="00B82813"/>
    <w:rsid w:val="00B84E92"/>
    <w:rsid w:val="00B85395"/>
    <w:rsid w:val="00B85D60"/>
    <w:rsid w:val="00B87655"/>
    <w:rsid w:val="00B87B17"/>
    <w:rsid w:val="00B90C86"/>
    <w:rsid w:val="00B912CD"/>
    <w:rsid w:val="00B91AC6"/>
    <w:rsid w:val="00B9288C"/>
    <w:rsid w:val="00B93361"/>
    <w:rsid w:val="00B93787"/>
    <w:rsid w:val="00B93E13"/>
    <w:rsid w:val="00B94507"/>
    <w:rsid w:val="00B9763B"/>
    <w:rsid w:val="00B97D79"/>
    <w:rsid w:val="00BA07C4"/>
    <w:rsid w:val="00BA522C"/>
    <w:rsid w:val="00BA5724"/>
    <w:rsid w:val="00BA6DBC"/>
    <w:rsid w:val="00BA7E0D"/>
    <w:rsid w:val="00BA7F8E"/>
    <w:rsid w:val="00BB08BE"/>
    <w:rsid w:val="00BB4957"/>
    <w:rsid w:val="00BB5454"/>
    <w:rsid w:val="00BB6267"/>
    <w:rsid w:val="00BB79EE"/>
    <w:rsid w:val="00BC02E1"/>
    <w:rsid w:val="00BC3CBA"/>
    <w:rsid w:val="00BC3EB3"/>
    <w:rsid w:val="00BC5332"/>
    <w:rsid w:val="00BC5F94"/>
    <w:rsid w:val="00BC76B5"/>
    <w:rsid w:val="00BC7C9B"/>
    <w:rsid w:val="00BD07F6"/>
    <w:rsid w:val="00BD0EDF"/>
    <w:rsid w:val="00BD138E"/>
    <w:rsid w:val="00BD1BED"/>
    <w:rsid w:val="00BD307C"/>
    <w:rsid w:val="00BD4842"/>
    <w:rsid w:val="00BD4B4A"/>
    <w:rsid w:val="00BD566C"/>
    <w:rsid w:val="00BD5B97"/>
    <w:rsid w:val="00BD6F51"/>
    <w:rsid w:val="00BE0A44"/>
    <w:rsid w:val="00BE36D3"/>
    <w:rsid w:val="00BE3CEB"/>
    <w:rsid w:val="00BE3DDE"/>
    <w:rsid w:val="00BE40E3"/>
    <w:rsid w:val="00BE40FA"/>
    <w:rsid w:val="00BE42BF"/>
    <w:rsid w:val="00BE5462"/>
    <w:rsid w:val="00BE5C5C"/>
    <w:rsid w:val="00BE6556"/>
    <w:rsid w:val="00BE66E1"/>
    <w:rsid w:val="00BE75FF"/>
    <w:rsid w:val="00BE778B"/>
    <w:rsid w:val="00BE7AD5"/>
    <w:rsid w:val="00BF004E"/>
    <w:rsid w:val="00BF1ED1"/>
    <w:rsid w:val="00BF4091"/>
    <w:rsid w:val="00BF567A"/>
    <w:rsid w:val="00BF570B"/>
    <w:rsid w:val="00BF72BA"/>
    <w:rsid w:val="00BF77AC"/>
    <w:rsid w:val="00C0063B"/>
    <w:rsid w:val="00C01EDB"/>
    <w:rsid w:val="00C02185"/>
    <w:rsid w:val="00C02683"/>
    <w:rsid w:val="00C047CB"/>
    <w:rsid w:val="00C0520E"/>
    <w:rsid w:val="00C055C4"/>
    <w:rsid w:val="00C0649E"/>
    <w:rsid w:val="00C06A6F"/>
    <w:rsid w:val="00C0719B"/>
    <w:rsid w:val="00C1024B"/>
    <w:rsid w:val="00C125B0"/>
    <w:rsid w:val="00C14074"/>
    <w:rsid w:val="00C1460C"/>
    <w:rsid w:val="00C14C8D"/>
    <w:rsid w:val="00C16B9B"/>
    <w:rsid w:val="00C17FBC"/>
    <w:rsid w:val="00C20C99"/>
    <w:rsid w:val="00C221AA"/>
    <w:rsid w:val="00C237BA"/>
    <w:rsid w:val="00C2542E"/>
    <w:rsid w:val="00C256C6"/>
    <w:rsid w:val="00C25CCF"/>
    <w:rsid w:val="00C273AB"/>
    <w:rsid w:val="00C27754"/>
    <w:rsid w:val="00C31A8C"/>
    <w:rsid w:val="00C31FA6"/>
    <w:rsid w:val="00C34BC9"/>
    <w:rsid w:val="00C35298"/>
    <w:rsid w:val="00C36751"/>
    <w:rsid w:val="00C36B57"/>
    <w:rsid w:val="00C3773E"/>
    <w:rsid w:val="00C407CB"/>
    <w:rsid w:val="00C40FD7"/>
    <w:rsid w:val="00C437EA"/>
    <w:rsid w:val="00C4394E"/>
    <w:rsid w:val="00C43D80"/>
    <w:rsid w:val="00C500C9"/>
    <w:rsid w:val="00C50C01"/>
    <w:rsid w:val="00C52A5A"/>
    <w:rsid w:val="00C55D3C"/>
    <w:rsid w:val="00C57255"/>
    <w:rsid w:val="00C57D52"/>
    <w:rsid w:val="00C606AF"/>
    <w:rsid w:val="00C62B00"/>
    <w:rsid w:val="00C6477C"/>
    <w:rsid w:val="00C64863"/>
    <w:rsid w:val="00C64916"/>
    <w:rsid w:val="00C64DC8"/>
    <w:rsid w:val="00C652D9"/>
    <w:rsid w:val="00C6607C"/>
    <w:rsid w:val="00C6638C"/>
    <w:rsid w:val="00C711C9"/>
    <w:rsid w:val="00C71E77"/>
    <w:rsid w:val="00C725DC"/>
    <w:rsid w:val="00C74B3F"/>
    <w:rsid w:val="00C75148"/>
    <w:rsid w:val="00C776C4"/>
    <w:rsid w:val="00C81A19"/>
    <w:rsid w:val="00C845FE"/>
    <w:rsid w:val="00C84994"/>
    <w:rsid w:val="00C84D4A"/>
    <w:rsid w:val="00C84DEC"/>
    <w:rsid w:val="00C874FD"/>
    <w:rsid w:val="00C90B11"/>
    <w:rsid w:val="00C95649"/>
    <w:rsid w:val="00CA04CC"/>
    <w:rsid w:val="00CA4142"/>
    <w:rsid w:val="00CA4B99"/>
    <w:rsid w:val="00CB14FD"/>
    <w:rsid w:val="00CB2EA0"/>
    <w:rsid w:val="00CB3B8F"/>
    <w:rsid w:val="00CB459E"/>
    <w:rsid w:val="00CB5B73"/>
    <w:rsid w:val="00CC003D"/>
    <w:rsid w:val="00CC2395"/>
    <w:rsid w:val="00CC3B87"/>
    <w:rsid w:val="00CC3EF0"/>
    <w:rsid w:val="00CC4156"/>
    <w:rsid w:val="00CC5E86"/>
    <w:rsid w:val="00CC6E11"/>
    <w:rsid w:val="00CC7058"/>
    <w:rsid w:val="00CC7190"/>
    <w:rsid w:val="00CD0824"/>
    <w:rsid w:val="00CD2C02"/>
    <w:rsid w:val="00CD385C"/>
    <w:rsid w:val="00CD413A"/>
    <w:rsid w:val="00CD4B1C"/>
    <w:rsid w:val="00CD4E1F"/>
    <w:rsid w:val="00CD5C2B"/>
    <w:rsid w:val="00CD5F06"/>
    <w:rsid w:val="00CD6469"/>
    <w:rsid w:val="00CD72D1"/>
    <w:rsid w:val="00CD7A43"/>
    <w:rsid w:val="00CE1448"/>
    <w:rsid w:val="00CE1AEB"/>
    <w:rsid w:val="00CE24D7"/>
    <w:rsid w:val="00CE2BCA"/>
    <w:rsid w:val="00CE43AD"/>
    <w:rsid w:val="00CE4B04"/>
    <w:rsid w:val="00CE4C1C"/>
    <w:rsid w:val="00CE5A53"/>
    <w:rsid w:val="00CE7A43"/>
    <w:rsid w:val="00CF589C"/>
    <w:rsid w:val="00D00A3C"/>
    <w:rsid w:val="00D016CA"/>
    <w:rsid w:val="00D02FBF"/>
    <w:rsid w:val="00D05604"/>
    <w:rsid w:val="00D05ED9"/>
    <w:rsid w:val="00D06BA8"/>
    <w:rsid w:val="00D1082F"/>
    <w:rsid w:val="00D10E03"/>
    <w:rsid w:val="00D10E0D"/>
    <w:rsid w:val="00D12FE3"/>
    <w:rsid w:val="00D13175"/>
    <w:rsid w:val="00D14024"/>
    <w:rsid w:val="00D14F6B"/>
    <w:rsid w:val="00D1669A"/>
    <w:rsid w:val="00D168D7"/>
    <w:rsid w:val="00D16BAE"/>
    <w:rsid w:val="00D17B1C"/>
    <w:rsid w:val="00D22304"/>
    <w:rsid w:val="00D24898"/>
    <w:rsid w:val="00D25780"/>
    <w:rsid w:val="00D30215"/>
    <w:rsid w:val="00D33922"/>
    <w:rsid w:val="00D402E6"/>
    <w:rsid w:val="00D440A2"/>
    <w:rsid w:val="00D44332"/>
    <w:rsid w:val="00D444E6"/>
    <w:rsid w:val="00D4583F"/>
    <w:rsid w:val="00D459F7"/>
    <w:rsid w:val="00D463A6"/>
    <w:rsid w:val="00D47160"/>
    <w:rsid w:val="00D50CFD"/>
    <w:rsid w:val="00D515D0"/>
    <w:rsid w:val="00D517AA"/>
    <w:rsid w:val="00D52656"/>
    <w:rsid w:val="00D533B0"/>
    <w:rsid w:val="00D53BE8"/>
    <w:rsid w:val="00D543BC"/>
    <w:rsid w:val="00D54D8A"/>
    <w:rsid w:val="00D55763"/>
    <w:rsid w:val="00D56984"/>
    <w:rsid w:val="00D60E3D"/>
    <w:rsid w:val="00D612EF"/>
    <w:rsid w:val="00D63186"/>
    <w:rsid w:val="00D642DC"/>
    <w:rsid w:val="00D66A86"/>
    <w:rsid w:val="00D67626"/>
    <w:rsid w:val="00D71B7C"/>
    <w:rsid w:val="00D71E0B"/>
    <w:rsid w:val="00D72832"/>
    <w:rsid w:val="00D73202"/>
    <w:rsid w:val="00D74F16"/>
    <w:rsid w:val="00D7537F"/>
    <w:rsid w:val="00D76490"/>
    <w:rsid w:val="00D76E93"/>
    <w:rsid w:val="00D7783E"/>
    <w:rsid w:val="00D8075F"/>
    <w:rsid w:val="00D81004"/>
    <w:rsid w:val="00D833B7"/>
    <w:rsid w:val="00D83ACA"/>
    <w:rsid w:val="00D83FBE"/>
    <w:rsid w:val="00D84737"/>
    <w:rsid w:val="00D85036"/>
    <w:rsid w:val="00D85FB5"/>
    <w:rsid w:val="00D901F7"/>
    <w:rsid w:val="00D909F8"/>
    <w:rsid w:val="00D919C4"/>
    <w:rsid w:val="00D925E2"/>
    <w:rsid w:val="00D95758"/>
    <w:rsid w:val="00D960F4"/>
    <w:rsid w:val="00D96F70"/>
    <w:rsid w:val="00DA026A"/>
    <w:rsid w:val="00DA0969"/>
    <w:rsid w:val="00DA1730"/>
    <w:rsid w:val="00DA4C62"/>
    <w:rsid w:val="00DA4D9A"/>
    <w:rsid w:val="00DA5367"/>
    <w:rsid w:val="00DB24B3"/>
    <w:rsid w:val="00DB57F3"/>
    <w:rsid w:val="00DB6686"/>
    <w:rsid w:val="00DC100B"/>
    <w:rsid w:val="00DC185B"/>
    <w:rsid w:val="00DC20C0"/>
    <w:rsid w:val="00DC2B07"/>
    <w:rsid w:val="00DC355E"/>
    <w:rsid w:val="00DC40D5"/>
    <w:rsid w:val="00DC49F0"/>
    <w:rsid w:val="00DC6786"/>
    <w:rsid w:val="00DD0300"/>
    <w:rsid w:val="00DD33B5"/>
    <w:rsid w:val="00DD39E4"/>
    <w:rsid w:val="00DD664E"/>
    <w:rsid w:val="00DE0284"/>
    <w:rsid w:val="00DE07CB"/>
    <w:rsid w:val="00DE1762"/>
    <w:rsid w:val="00DE37C6"/>
    <w:rsid w:val="00DE5552"/>
    <w:rsid w:val="00DE5554"/>
    <w:rsid w:val="00DF16ED"/>
    <w:rsid w:val="00DF1DF0"/>
    <w:rsid w:val="00DF29EB"/>
    <w:rsid w:val="00E03C1B"/>
    <w:rsid w:val="00E04FC1"/>
    <w:rsid w:val="00E0548E"/>
    <w:rsid w:val="00E05BEC"/>
    <w:rsid w:val="00E05F89"/>
    <w:rsid w:val="00E073F5"/>
    <w:rsid w:val="00E07662"/>
    <w:rsid w:val="00E1099D"/>
    <w:rsid w:val="00E132C6"/>
    <w:rsid w:val="00E14A22"/>
    <w:rsid w:val="00E15526"/>
    <w:rsid w:val="00E1678D"/>
    <w:rsid w:val="00E2040B"/>
    <w:rsid w:val="00E20ED6"/>
    <w:rsid w:val="00E22C53"/>
    <w:rsid w:val="00E22D6F"/>
    <w:rsid w:val="00E2341A"/>
    <w:rsid w:val="00E23B8F"/>
    <w:rsid w:val="00E24CE7"/>
    <w:rsid w:val="00E26770"/>
    <w:rsid w:val="00E32429"/>
    <w:rsid w:val="00E33C76"/>
    <w:rsid w:val="00E33CA4"/>
    <w:rsid w:val="00E40142"/>
    <w:rsid w:val="00E421E7"/>
    <w:rsid w:val="00E423B5"/>
    <w:rsid w:val="00E42AA8"/>
    <w:rsid w:val="00E43107"/>
    <w:rsid w:val="00E43DCD"/>
    <w:rsid w:val="00E44F58"/>
    <w:rsid w:val="00E4711D"/>
    <w:rsid w:val="00E507F4"/>
    <w:rsid w:val="00E51ABE"/>
    <w:rsid w:val="00E54A3A"/>
    <w:rsid w:val="00E562DC"/>
    <w:rsid w:val="00E60117"/>
    <w:rsid w:val="00E6023F"/>
    <w:rsid w:val="00E625C8"/>
    <w:rsid w:val="00E629D8"/>
    <w:rsid w:val="00E635EA"/>
    <w:rsid w:val="00E63D0D"/>
    <w:rsid w:val="00E66B1E"/>
    <w:rsid w:val="00E66F0F"/>
    <w:rsid w:val="00E6799D"/>
    <w:rsid w:val="00E67A51"/>
    <w:rsid w:val="00E70129"/>
    <w:rsid w:val="00E7051C"/>
    <w:rsid w:val="00E70901"/>
    <w:rsid w:val="00E71A74"/>
    <w:rsid w:val="00E732CE"/>
    <w:rsid w:val="00E742CD"/>
    <w:rsid w:val="00E756E1"/>
    <w:rsid w:val="00E75F91"/>
    <w:rsid w:val="00E7651F"/>
    <w:rsid w:val="00E805DC"/>
    <w:rsid w:val="00E81D3D"/>
    <w:rsid w:val="00E829C6"/>
    <w:rsid w:val="00E84C2B"/>
    <w:rsid w:val="00E856B2"/>
    <w:rsid w:val="00E85AF1"/>
    <w:rsid w:val="00E85E0D"/>
    <w:rsid w:val="00E87759"/>
    <w:rsid w:val="00E906DF"/>
    <w:rsid w:val="00E93656"/>
    <w:rsid w:val="00E938FF"/>
    <w:rsid w:val="00E9481C"/>
    <w:rsid w:val="00E94BF1"/>
    <w:rsid w:val="00E94DDB"/>
    <w:rsid w:val="00E957F0"/>
    <w:rsid w:val="00EA16D6"/>
    <w:rsid w:val="00EA2142"/>
    <w:rsid w:val="00EA3CB6"/>
    <w:rsid w:val="00EA666C"/>
    <w:rsid w:val="00EA6C44"/>
    <w:rsid w:val="00EA7879"/>
    <w:rsid w:val="00EA7F1D"/>
    <w:rsid w:val="00EB0352"/>
    <w:rsid w:val="00EB0F7E"/>
    <w:rsid w:val="00EB21D2"/>
    <w:rsid w:val="00EB49EF"/>
    <w:rsid w:val="00EB4B3D"/>
    <w:rsid w:val="00EB4C0A"/>
    <w:rsid w:val="00EB4CD4"/>
    <w:rsid w:val="00EB62CF"/>
    <w:rsid w:val="00EB7A17"/>
    <w:rsid w:val="00EB7A77"/>
    <w:rsid w:val="00EC2998"/>
    <w:rsid w:val="00EC33BD"/>
    <w:rsid w:val="00EC427A"/>
    <w:rsid w:val="00EC796D"/>
    <w:rsid w:val="00ED04DA"/>
    <w:rsid w:val="00ED0595"/>
    <w:rsid w:val="00ED0F31"/>
    <w:rsid w:val="00ED14C4"/>
    <w:rsid w:val="00ED16C7"/>
    <w:rsid w:val="00ED16E9"/>
    <w:rsid w:val="00ED1B7A"/>
    <w:rsid w:val="00ED3D8E"/>
    <w:rsid w:val="00ED4BC4"/>
    <w:rsid w:val="00ED4E18"/>
    <w:rsid w:val="00ED4FDB"/>
    <w:rsid w:val="00EE1091"/>
    <w:rsid w:val="00EE2248"/>
    <w:rsid w:val="00EE4746"/>
    <w:rsid w:val="00EE57CC"/>
    <w:rsid w:val="00EE61BD"/>
    <w:rsid w:val="00EE6C49"/>
    <w:rsid w:val="00EE6FBE"/>
    <w:rsid w:val="00EE7838"/>
    <w:rsid w:val="00EF40FA"/>
    <w:rsid w:val="00EF46E8"/>
    <w:rsid w:val="00F0056E"/>
    <w:rsid w:val="00F01352"/>
    <w:rsid w:val="00F01A1E"/>
    <w:rsid w:val="00F0400F"/>
    <w:rsid w:val="00F0629C"/>
    <w:rsid w:val="00F0671A"/>
    <w:rsid w:val="00F068E1"/>
    <w:rsid w:val="00F109C7"/>
    <w:rsid w:val="00F11494"/>
    <w:rsid w:val="00F137EF"/>
    <w:rsid w:val="00F13A68"/>
    <w:rsid w:val="00F1419F"/>
    <w:rsid w:val="00F1429F"/>
    <w:rsid w:val="00F14DC5"/>
    <w:rsid w:val="00F153F9"/>
    <w:rsid w:val="00F15C6A"/>
    <w:rsid w:val="00F1654A"/>
    <w:rsid w:val="00F16E5B"/>
    <w:rsid w:val="00F17136"/>
    <w:rsid w:val="00F17339"/>
    <w:rsid w:val="00F21DB1"/>
    <w:rsid w:val="00F225EB"/>
    <w:rsid w:val="00F22937"/>
    <w:rsid w:val="00F23FBC"/>
    <w:rsid w:val="00F265E8"/>
    <w:rsid w:val="00F26896"/>
    <w:rsid w:val="00F27073"/>
    <w:rsid w:val="00F273A8"/>
    <w:rsid w:val="00F31F14"/>
    <w:rsid w:val="00F34789"/>
    <w:rsid w:val="00F35B10"/>
    <w:rsid w:val="00F36538"/>
    <w:rsid w:val="00F36BB4"/>
    <w:rsid w:val="00F36ED6"/>
    <w:rsid w:val="00F37972"/>
    <w:rsid w:val="00F4236E"/>
    <w:rsid w:val="00F4465C"/>
    <w:rsid w:val="00F44CE0"/>
    <w:rsid w:val="00F46BCF"/>
    <w:rsid w:val="00F50D82"/>
    <w:rsid w:val="00F50E08"/>
    <w:rsid w:val="00F512B6"/>
    <w:rsid w:val="00F52697"/>
    <w:rsid w:val="00F5360A"/>
    <w:rsid w:val="00F53D9B"/>
    <w:rsid w:val="00F54433"/>
    <w:rsid w:val="00F64A76"/>
    <w:rsid w:val="00F65BB0"/>
    <w:rsid w:val="00F662CB"/>
    <w:rsid w:val="00F66C62"/>
    <w:rsid w:val="00F66D4B"/>
    <w:rsid w:val="00F702D8"/>
    <w:rsid w:val="00F7236C"/>
    <w:rsid w:val="00F74EF9"/>
    <w:rsid w:val="00F75224"/>
    <w:rsid w:val="00F75B50"/>
    <w:rsid w:val="00F763FB"/>
    <w:rsid w:val="00F76752"/>
    <w:rsid w:val="00F779A1"/>
    <w:rsid w:val="00F80085"/>
    <w:rsid w:val="00F81CE3"/>
    <w:rsid w:val="00F839DE"/>
    <w:rsid w:val="00F83A2E"/>
    <w:rsid w:val="00F85CF3"/>
    <w:rsid w:val="00F85FC8"/>
    <w:rsid w:val="00F862A1"/>
    <w:rsid w:val="00F95DBB"/>
    <w:rsid w:val="00F96545"/>
    <w:rsid w:val="00F97590"/>
    <w:rsid w:val="00F976C2"/>
    <w:rsid w:val="00F97766"/>
    <w:rsid w:val="00F97D99"/>
    <w:rsid w:val="00FA272D"/>
    <w:rsid w:val="00FA3F3E"/>
    <w:rsid w:val="00FA5461"/>
    <w:rsid w:val="00FA6AE6"/>
    <w:rsid w:val="00FA6C6C"/>
    <w:rsid w:val="00FA794A"/>
    <w:rsid w:val="00FB0BD1"/>
    <w:rsid w:val="00FB0DAB"/>
    <w:rsid w:val="00FB3E31"/>
    <w:rsid w:val="00FB7466"/>
    <w:rsid w:val="00FC1606"/>
    <w:rsid w:val="00FC2FFE"/>
    <w:rsid w:val="00FC331C"/>
    <w:rsid w:val="00FC359A"/>
    <w:rsid w:val="00FC3BE1"/>
    <w:rsid w:val="00FC3C80"/>
    <w:rsid w:val="00FC43AE"/>
    <w:rsid w:val="00FC6431"/>
    <w:rsid w:val="00FC7CAC"/>
    <w:rsid w:val="00FD0FC8"/>
    <w:rsid w:val="00FD1452"/>
    <w:rsid w:val="00FD2895"/>
    <w:rsid w:val="00FD3477"/>
    <w:rsid w:val="00FD3E4B"/>
    <w:rsid w:val="00FD4DD0"/>
    <w:rsid w:val="00FD4F4C"/>
    <w:rsid w:val="00FE3A0D"/>
    <w:rsid w:val="00FE4CBB"/>
    <w:rsid w:val="00FE547B"/>
    <w:rsid w:val="00FE592D"/>
    <w:rsid w:val="00FE5B07"/>
    <w:rsid w:val="00FE5EB6"/>
    <w:rsid w:val="00FE74E3"/>
    <w:rsid w:val="00FF22B4"/>
    <w:rsid w:val="00FF28FD"/>
    <w:rsid w:val="00FF4569"/>
    <w:rsid w:val="00FF46BF"/>
    <w:rsid w:val="00FF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vertical-relative:margin" fillcolor="white">
      <v:fill color="white"/>
    </o:shapedefaults>
    <o:shapelayout v:ext="edit">
      <o:idmap v:ext="edit" data="1"/>
    </o:shapelayout>
  </w:shapeDefaults>
  <w:decimalSymbol w:val="."/>
  <w:listSeparator w:val=","/>
  <w15:docId w15:val="{7FFCA174-7B3A-481A-9337-B34E50DC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9C4"/>
  </w:style>
  <w:style w:type="paragraph" w:styleId="Heading1">
    <w:name w:val="heading 1"/>
    <w:basedOn w:val="Normal"/>
    <w:next w:val="Normal"/>
    <w:link w:val="Heading1Char"/>
    <w:uiPriority w:val="9"/>
    <w:qFormat/>
    <w:rsid w:val="006163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63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E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3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1634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163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634D"/>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160E6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60E65"/>
    <w:rPr>
      <w:rFonts w:ascii="Times New Roman" w:eastAsia="Times New Roman" w:hAnsi="Times New Roman" w:cs="Times New Roman"/>
      <w:sz w:val="20"/>
      <w:szCs w:val="20"/>
    </w:rPr>
  </w:style>
  <w:style w:type="character" w:styleId="FootnoteReference">
    <w:name w:val="footnote reference"/>
    <w:basedOn w:val="DefaultParagraphFont"/>
    <w:semiHidden/>
    <w:rsid w:val="00160E65"/>
    <w:rPr>
      <w:vertAlign w:val="superscript"/>
    </w:rPr>
  </w:style>
  <w:style w:type="paragraph" w:styleId="BalloonText">
    <w:name w:val="Balloon Text"/>
    <w:basedOn w:val="Normal"/>
    <w:link w:val="BalloonTextChar"/>
    <w:uiPriority w:val="99"/>
    <w:semiHidden/>
    <w:unhideWhenUsed/>
    <w:rsid w:val="00160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E65"/>
    <w:rPr>
      <w:rFonts w:ascii="Tahoma" w:hAnsi="Tahoma" w:cs="Tahoma"/>
      <w:sz w:val="16"/>
      <w:szCs w:val="16"/>
    </w:rPr>
  </w:style>
  <w:style w:type="paragraph" w:styleId="Caption">
    <w:name w:val="caption"/>
    <w:basedOn w:val="Normal"/>
    <w:next w:val="Normal"/>
    <w:unhideWhenUsed/>
    <w:qFormat/>
    <w:rsid w:val="00FC359A"/>
    <w:pPr>
      <w:spacing w:line="240" w:lineRule="auto"/>
    </w:pPr>
    <w:rPr>
      <w:b/>
      <w:bCs/>
      <w:color w:val="4F81BD" w:themeColor="accent1"/>
      <w:sz w:val="18"/>
      <w:szCs w:val="18"/>
    </w:rPr>
  </w:style>
  <w:style w:type="table" w:styleId="TableGrid">
    <w:name w:val="Table Grid"/>
    <w:basedOn w:val="TableNormal"/>
    <w:uiPriority w:val="59"/>
    <w:rsid w:val="00FC35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Shading1-Accent11">
    <w:name w:val="Medium Shading 1 - Accent 11"/>
    <w:basedOn w:val="TableNormal"/>
    <w:uiPriority w:val="63"/>
    <w:rsid w:val="00FC35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FC359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FC359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5">
    <w:name w:val="Colorful List Accent 5"/>
    <w:basedOn w:val="TableNormal"/>
    <w:uiPriority w:val="72"/>
    <w:rsid w:val="00FC359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paragraph" w:styleId="PlainText">
    <w:name w:val="Plain Text"/>
    <w:basedOn w:val="Normal"/>
    <w:link w:val="PlainTextChar"/>
    <w:rsid w:val="00FC359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C359A"/>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BE66E1"/>
    <w:rPr>
      <w:sz w:val="16"/>
      <w:szCs w:val="16"/>
    </w:rPr>
  </w:style>
  <w:style w:type="paragraph" w:styleId="CommentText">
    <w:name w:val="annotation text"/>
    <w:basedOn w:val="Normal"/>
    <w:link w:val="CommentTextChar"/>
    <w:uiPriority w:val="99"/>
    <w:semiHidden/>
    <w:unhideWhenUsed/>
    <w:rsid w:val="00BE66E1"/>
    <w:pPr>
      <w:spacing w:line="240" w:lineRule="auto"/>
    </w:pPr>
    <w:rPr>
      <w:sz w:val="20"/>
      <w:szCs w:val="20"/>
    </w:rPr>
  </w:style>
  <w:style w:type="character" w:customStyle="1" w:styleId="CommentTextChar">
    <w:name w:val="Comment Text Char"/>
    <w:basedOn w:val="DefaultParagraphFont"/>
    <w:link w:val="CommentText"/>
    <w:uiPriority w:val="99"/>
    <w:semiHidden/>
    <w:rsid w:val="00BE66E1"/>
    <w:rPr>
      <w:sz w:val="20"/>
      <w:szCs w:val="20"/>
    </w:rPr>
  </w:style>
  <w:style w:type="paragraph" w:styleId="CommentSubject">
    <w:name w:val="annotation subject"/>
    <w:basedOn w:val="CommentText"/>
    <w:next w:val="CommentText"/>
    <w:link w:val="CommentSubjectChar"/>
    <w:uiPriority w:val="99"/>
    <w:semiHidden/>
    <w:unhideWhenUsed/>
    <w:rsid w:val="00BE66E1"/>
    <w:rPr>
      <w:b/>
      <w:bCs/>
    </w:rPr>
  </w:style>
  <w:style w:type="character" w:customStyle="1" w:styleId="CommentSubjectChar">
    <w:name w:val="Comment Subject Char"/>
    <w:basedOn w:val="CommentTextChar"/>
    <w:link w:val="CommentSubject"/>
    <w:uiPriority w:val="99"/>
    <w:semiHidden/>
    <w:rsid w:val="00BE66E1"/>
    <w:rPr>
      <w:b/>
      <w:bCs/>
      <w:sz w:val="20"/>
      <w:szCs w:val="20"/>
    </w:rPr>
  </w:style>
  <w:style w:type="paragraph" w:styleId="ListParagraph">
    <w:name w:val="List Paragraph"/>
    <w:basedOn w:val="Normal"/>
    <w:uiPriority w:val="34"/>
    <w:qFormat/>
    <w:rsid w:val="0085211F"/>
    <w:pPr>
      <w:ind w:left="720"/>
      <w:contextualSpacing/>
    </w:pPr>
  </w:style>
  <w:style w:type="paragraph" w:customStyle="1" w:styleId="InlineCode">
    <w:name w:val="Inline Code"/>
    <w:basedOn w:val="Normal"/>
    <w:link w:val="InlineCodeChar"/>
    <w:qFormat/>
    <w:rsid w:val="00176435"/>
    <w:pPr>
      <w:jc w:val="both"/>
    </w:pPr>
    <w:rPr>
      <w:rFonts w:ascii="Courier New" w:hAnsi="Courier New" w:cs="Courier New"/>
      <w:sz w:val="20"/>
    </w:rPr>
  </w:style>
  <w:style w:type="character" w:customStyle="1" w:styleId="InlineCodeChar">
    <w:name w:val="Inline Code Char"/>
    <w:basedOn w:val="DefaultParagraphFont"/>
    <w:link w:val="InlineCode"/>
    <w:rsid w:val="00176435"/>
    <w:rPr>
      <w:rFonts w:ascii="Courier New" w:hAnsi="Courier New" w:cs="Courier New"/>
      <w:sz w:val="20"/>
    </w:rPr>
  </w:style>
  <w:style w:type="paragraph" w:styleId="NoSpacing">
    <w:name w:val="No Spacing"/>
    <w:uiPriority w:val="1"/>
    <w:qFormat/>
    <w:rsid w:val="00261D38"/>
    <w:pPr>
      <w:spacing w:after="0" w:line="240" w:lineRule="auto"/>
    </w:pPr>
  </w:style>
  <w:style w:type="paragraph" w:customStyle="1" w:styleId="FigureCaptions">
    <w:name w:val="Figure Captions"/>
    <w:basedOn w:val="Normal"/>
    <w:link w:val="FigureCaptionsChar"/>
    <w:qFormat/>
    <w:rsid w:val="009744A9"/>
    <w:pPr>
      <w:jc w:val="center"/>
    </w:pPr>
    <w:rPr>
      <w:b/>
      <w:sz w:val="20"/>
      <w:szCs w:val="20"/>
    </w:rPr>
  </w:style>
  <w:style w:type="character" w:customStyle="1" w:styleId="FigureCaptionsChar">
    <w:name w:val="Figure Captions Char"/>
    <w:basedOn w:val="DefaultParagraphFont"/>
    <w:link w:val="FigureCaptions"/>
    <w:rsid w:val="009744A9"/>
    <w:rPr>
      <w:b/>
      <w:sz w:val="20"/>
      <w:szCs w:val="20"/>
    </w:rPr>
  </w:style>
  <w:style w:type="table" w:customStyle="1" w:styleId="LightList-Accent11">
    <w:name w:val="Light List - Accent 11"/>
    <w:basedOn w:val="TableNormal"/>
    <w:uiPriority w:val="61"/>
    <w:rsid w:val="00103E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Paragraphs">
    <w:name w:val="Paragraphs"/>
    <w:basedOn w:val="Normal"/>
    <w:rsid w:val="00F273A8"/>
    <w:pPr>
      <w:widowControl w:val="0"/>
      <w:autoSpaceDE w:val="0"/>
      <w:autoSpaceDN w:val="0"/>
      <w:adjustRightInd w:val="0"/>
      <w:spacing w:line="240" w:lineRule="auto"/>
      <w:jc w:val="both"/>
    </w:pPr>
    <w:rPr>
      <w:rFonts w:ascii="Times" w:eastAsia="Times New Roman" w:hAnsi="Times" w:cs="Times"/>
      <w:sz w:val="20"/>
      <w:szCs w:val="20"/>
    </w:rPr>
  </w:style>
  <w:style w:type="character" w:customStyle="1" w:styleId="Heading3Char">
    <w:name w:val="Heading 3 Char"/>
    <w:basedOn w:val="DefaultParagraphFont"/>
    <w:link w:val="Heading3"/>
    <w:uiPriority w:val="9"/>
    <w:semiHidden/>
    <w:rsid w:val="00A36EB6"/>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26790"/>
    <w:pPr>
      <w:spacing w:after="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326790"/>
    <w:rPr>
      <w:rFonts w:ascii="Times New Roman" w:eastAsia="Times New Roman" w:hAnsi="Times New Roman" w:cs="Times New Roman"/>
      <w:sz w:val="20"/>
      <w:szCs w:val="20"/>
    </w:rPr>
  </w:style>
  <w:style w:type="paragraph" w:customStyle="1" w:styleId="DefinitionTerm">
    <w:name w:val="Definition Term"/>
    <w:basedOn w:val="Normal"/>
    <w:next w:val="Normal"/>
    <w:rsid w:val="00A9637F"/>
    <w:pPr>
      <w:widowControl w:val="0"/>
      <w:spacing w:after="0" w:line="240" w:lineRule="auto"/>
    </w:pPr>
    <w:rPr>
      <w:rFonts w:ascii="Times New Roman" w:eastAsia="Times New Roman" w:hAnsi="Times New Roman" w:cs="Times New Roman"/>
      <w:snapToGrid w:val="0"/>
      <w:sz w:val="24"/>
      <w:szCs w:val="20"/>
    </w:rPr>
  </w:style>
  <w:style w:type="paragraph" w:customStyle="1" w:styleId="Preformatted">
    <w:name w:val="Preformatted"/>
    <w:basedOn w:val="Normal"/>
    <w:rsid w:val="00B30FC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eader">
    <w:name w:val="header"/>
    <w:basedOn w:val="Normal"/>
    <w:link w:val="HeaderChar"/>
    <w:semiHidden/>
    <w:unhideWhenUsed/>
    <w:rsid w:val="000634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3410"/>
  </w:style>
  <w:style w:type="paragraph" w:styleId="Footer">
    <w:name w:val="footer"/>
    <w:basedOn w:val="Normal"/>
    <w:link w:val="FooterChar"/>
    <w:uiPriority w:val="99"/>
    <w:unhideWhenUsed/>
    <w:rsid w:val="0006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410"/>
  </w:style>
  <w:style w:type="paragraph" w:styleId="BodyText">
    <w:name w:val="Body Text"/>
    <w:basedOn w:val="Normal"/>
    <w:link w:val="BodyTextChar"/>
    <w:uiPriority w:val="99"/>
    <w:unhideWhenUsed/>
    <w:rsid w:val="007F3733"/>
    <w:pPr>
      <w:spacing w:after="120"/>
    </w:pPr>
  </w:style>
  <w:style w:type="character" w:customStyle="1" w:styleId="BodyTextChar">
    <w:name w:val="Body Text Char"/>
    <w:basedOn w:val="DefaultParagraphFont"/>
    <w:link w:val="BodyText"/>
    <w:uiPriority w:val="99"/>
    <w:rsid w:val="007F3733"/>
  </w:style>
  <w:style w:type="character" w:styleId="PageNumber">
    <w:name w:val="page number"/>
    <w:basedOn w:val="DefaultParagraphFont"/>
    <w:semiHidden/>
    <w:rsid w:val="007F3733"/>
  </w:style>
  <w:style w:type="paragraph" w:styleId="Quote">
    <w:name w:val="Quote"/>
    <w:basedOn w:val="Normal"/>
    <w:next w:val="Normal"/>
    <w:link w:val="QuoteChar"/>
    <w:uiPriority w:val="29"/>
    <w:qFormat/>
    <w:rsid w:val="00472D73"/>
    <w:rPr>
      <w:i/>
      <w:iCs/>
      <w:color w:val="000000" w:themeColor="text1"/>
    </w:rPr>
  </w:style>
  <w:style w:type="character" w:customStyle="1" w:styleId="QuoteChar">
    <w:name w:val="Quote Char"/>
    <w:basedOn w:val="DefaultParagraphFont"/>
    <w:link w:val="Quote"/>
    <w:uiPriority w:val="29"/>
    <w:rsid w:val="00472D73"/>
    <w:rPr>
      <w:i/>
      <w:iCs/>
      <w:color w:val="000000" w:themeColor="text1"/>
    </w:rPr>
  </w:style>
  <w:style w:type="paragraph" w:styleId="BodyTextIndent2">
    <w:name w:val="Body Text Indent 2"/>
    <w:basedOn w:val="Normal"/>
    <w:link w:val="BodyTextIndent2Char"/>
    <w:uiPriority w:val="99"/>
    <w:semiHidden/>
    <w:unhideWhenUsed/>
    <w:rsid w:val="00D52656"/>
    <w:pPr>
      <w:spacing w:after="120" w:line="480" w:lineRule="auto"/>
      <w:ind w:left="360"/>
    </w:pPr>
  </w:style>
  <w:style w:type="character" w:customStyle="1" w:styleId="BodyTextIndent2Char">
    <w:name w:val="Body Text Indent 2 Char"/>
    <w:basedOn w:val="DefaultParagraphFont"/>
    <w:link w:val="BodyTextIndent2"/>
    <w:uiPriority w:val="99"/>
    <w:semiHidden/>
    <w:rsid w:val="00D52656"/>
  </w:style>
  <w:style w:type="paragraph" w:styleId="NormalWeb">
    <w:name w:val="Normal (Web)"/>
    <w:basedOn w:val="Normal"/>
    <w:uiPriority w:val="99"/>
    <w:semiHidden/>
    <w:unhideWhenUsed/>
    <w:rsid w:val="00D52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NS">
    <w:name w:val="NormalNS"/>
    <w:basedOn w:val="Normal"/>
    <w:qFormat/>
    <w:rsid w:val="007A3431"/>
    <w:pPr>
      <w:spacing w:after="0"/>
    </w:pPr>
  </w:style>
  <w:style w:type="character" w:styleId="Emphasis">
    <w:name w:val="Emphasis"/>
    <w:basedOn w:val="DefaultParagraphFont"/>
    <w:uiPriority w:val="20"/>
    <w:qFormat/>
    <w:rsid w:val="00B937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5684">
      <w:bodyDiv w:val="1"/>
      <w:marLeft w:val="0"/>
      <w:marRight w:val="0"/>
      <w:marTop w:val="0"/>
      <w:marBottom w:val="0"/>
      <w:divBdr>
        <w:top w:val="none" w:sz="0" w:space="0" w:color="auto"/>
        <w:left w:val="none" w:sz="0" w:space="0" w:color="auto"/>
        <w:bottom w:val="none" w:sz="0" w:space="0" w:color="auto"/>
        <w:right w:val="none" w:sz="0" w:space="0" w:color="auto"/>
      </w:divBdr>
    </w:div>
    <w:div w:id="22560141">
      <w:bodyDiv w:val="1"/>
      <w:marLeft w:val="0"/>
      <w:marRight w:val="0"/>
      <w:marTop w:val="0"/>
      <w:marBottom w:val="0"/>
      <w:divBdr>
        <w:top w:val="none" w:sz="0" w:space="0" w:color="auto"/>
        <w:left w:val="none" w:sz="0" w:space="0" w:color="auto"/>
        <w:bottom w:val="none" w:sz="0" w:space="0" w:color="auto"/>
        <w:right w:val="none" w:sz="0" w:space="0" w:color="auto"/>
      </w:divBdr>
    </w:div>
    <w:div w:id="49767028">
      <w:bodyDiv w:val="1"/>
      <w:marLeft w:val="0"/>
      <w:marRight w:val="0"/>
      <w:marTop w:val="0"/>
      <w:marBottom w:val="0"/>
      <w:divBdr>
        <w:top w:val="none" w:sz="0" w:space="0" w:color="auto"/>
        <w:left w:val="none" w:sz="0" w:space="0" w:color="auto"/>
        <w:bottom w:val="none" w:sz="0" w:space="0" w:color="auto"/>
        <w:right w:val="none" w:sz="0" w:space="0" w:color="auto"/>
      </w:divBdr>
    </w:div>
    <w:div w:id="58792818">
      <w:bodyDiv w:val="1"/>
      <w:marLeft w:val="0"/>
      <w:marRight w:val="0"/>
      <w:marTop w:val="0"/>
      <w:marBottom w:val="0"/>
      <w:divBdr>
        <w:top w:val="none" w:sz="0" w:space="0" w:color="auto"/>
        <w:left w:val="none" w:sz="0" w:space="0" w:color="auto"/>
        <w:bottom w:val="none" w:sz="0" w:space="0" w:color="auto"/>
        <w:right w:val="none" w:sz="0" w:space="0" w:color="auto"/>
      </w:divBdr>
    </w:div>
    <w:div w:id="59179190">
      <w:bodyDiv w:val="1"/>
      <w:marLeft w:val="0"/>
      <w:marRight w:val="0"/>
      <w:marTop w:val="0"/>
      <w:marBottom w:val="0"/>
      <w:divBdr>
        <w:top w:val="none" w:sz="0" w:space="0" w:color="auto"/>
        <w:left w:val="none" w:sz="0" w:space="0" w:color="auto"/>
        <w:bottom w:val="none" w:sz="0" w:space="0" w:color="auto"/>
        <w:right w:val="none" w:sz="0" w:space="0" w:color="auto"/>
      </w:divBdr>
    </w:div>
    <w:div w:id="76102347">
      <w:bodyDiv w:val="1"/>
      <w:marLeft w:val="0"/>
      <w:marRight w:val="0"/>
      <w:marTop w:val="0"/>
      <w:marBottom w:val="0"/>
      <w:divBdr>
        <w:top w:val="none" w:sz="0" w:space="0" w:color="auto"/>
        <w:left w:val="none" w:sz="0" w:space="0" w:color="auto"/>
        <w:bottom w:val="none" w:sz="0" w:space="0" w:color="auto"/>
        <w:right w:val="none" w:sz="0" w:space="0" w:color="auto"/>
      </w:divBdr>
    </w:div>
    <w:div w:id="80295581">
      <w:bodyDiv w:val="1"/>
      <w:marLeft w:val="0"/>
      <w:marRight w:val="0"/>
      <w:marTop w:val="0"/>
      <w:marBottom w:val="0"/>
      <w:divBdr>
        <w:top w:val="none" w:sz="0" w:space="0" w:color="auto"/>
        <w:left w:val="none" w:sz="0" w:space="0" w:color="auto"/>
        <w:bottom w:val="none" w:sz="0" w:space="0" w:color="auto"/>
        <w:right w:val="none" w:sz="0" w:space="0" w:color="auto"/>
      </w:divBdr>
    </w:div>
    <w:div w:id="122045569">
      <w:bodyDiv w:val="1"/>
      <w:marLeft w:val="0"/>
      <w:marRight w:val="0"/>
      <w:marTop w:val="0"/>
      <w:marBottom w:val="0"/>
      <w:divBdr>
        <w:top w:val="none" w:sz="0" w:space="0" w:color="auto"/>
        <w:left w:val="none" w:sz="0" w:space="0" w:color="auto"/>
        <w:bottom w:val="none" w:sz="0" w:space="0" w:color="auto"/>
        <w:right w:val="none" w:sz="0" w:space="0" w:color="auto"/>
      </w:divBdr>
    </w:div>
    <w:div w:id="131561599">
      <w:bodyDiv w:val="1"/>
      <w:marLeft w:val="0"/>
      <w:marRight w:val="0"/>
      <w:marTop w:val="0"/>
      <w:marBottom w:val="0"/>
      <w:divBdr>
        <w:top w:val="none" w:sz="0" w:space="0" w:color="auto"/>
        <w:left w:val="none" w:sz="0" w:space="0" w:color="auto"/>
        <w:bottom w:val="none" w:sz="0" w:space="0" w:color="auto"/>
        <w:right w:val="none" w:sz="0" w:space="0" w:color="auto"/>
      </w:divBdr>
    </w:div>
    <w:div w:id="138040589">
      <w:bodyDiv w:val="1"/>
      <w:marLeft w:val="0"/>
      <w:marRight w:val="0"/>
      <w:marTop w:val="0"/>
      <w:marBottom w:val="0"/>
      <w:divBdr>
        <w:top w:val="none" w:sz="0" w:space="0" w:color="auto"/>
        <w:left w:val="none" w:sz="0" w:space="0" w:color="auto"/>
        <w:bottom w:val="none" w:sz="0" w:space="0" w:color="auto"/>
        <w:right w:val="none" w:sz="0" w:space="0" w:color="auto"/>
      </w:divBdr>
    </w:div>
    <w:div w:id="157775937">
      <w:bodyDiv w:val="1"/>
      <w:marLeft w:val="0"/>
      <w:marRight w:val="0"/>
      <w:marTop w:val="0"/>
      <w:marBottom w:val="0"/>
      <w:divBdr>
        <w:top w:val="none" w:sz="0" w:space="0" w:color="auto"/>
        <w:left w:val="none" w:sz="0" w:space="0" w:color="auto"/>
        <w:bottom w:val="none" w:sz="0" w:space="0" w:color="auto"/>
        <w:right w:val="none" w:sz="0" w:space="0" w:color="auto"/>
      </w:divBdr>
    </w:div>
    <w:div w:id="179321603">
      <w:bodyDiv w:val="1"/>
      <w:marLeft w:val="0"/>
      <w:marRight w:val="0"/>
      <w:marTop w:val="0"/>
      <w:marBottom w:val="0"/>
      <w:divBdr>
        <w:top w:val="none" w:sz="0" w:space="0" w:color="auto"/>
        <w:left w:val="none" w:sz="0" w:space="0" w:color="auto"/>
        <w:bottom w:val="none" w:sz="0" w:space="0" w:color="auto"/>
        <w:right w:val="none" w:sz="0" w:space="0" w:color="auto"/>
      </w:divBdr>
    </w:div>
    <w:div w:id="180826386">
      <w:bodyDiv w:val="1"/>
      <w:marLeft w:val="0"/>
      <w:marRight w:val="0"/>
      <w:marTop w:val="0"/>
      <w:marBottom w:val="0"/>
      <w:divBdr>
        <w:top w:val="none" w:sz="0" w:space="0" w:color="auto"/>
        <w:left w:val="none" w:sz="0" w:space="0" w:color="auto"/>
        <w:bottom w:val="none" w:sz="0" w:space="0" w:color="auto"/>
        <w:right w:val="none" w:sz="0" w:space="0" w:color="auto"/>
      </w:divBdr>
    </w:div>
    <w:div w:id="250237081">
      <w:bodyDiv w:val="1"/>
      <w:marLeft w:val="0"/>
      <w:marRight w:val="0"/>
      <w:marTop w:val="0"/>
      <w:marBottom w:val="0"/>
      <w:divBdr>
        <w:top w:val="none" w:sz="0" w:space="0" w:color="auto"/>
        <w:left w:val="none" w:sz="0" w:space="0" w:color="auto"/>
        <w:bottom w:val="none" w:sz="0" w:space="0" w:color="auto"/>
        <w:right w:val="none" w:sz="0" w:space="0" w:color="auto"/>
      </w:divBdr>
    </w:div>
    <w:div w:id="251358708">
      <w:bodyDiv w:val="1"/>
      <w:marLeft w:val="0"/>
      <w:marRight w:val="0"/>
      <w:marTop w:val="0"/>
      <w:marBottom w:val="0"/>
      <w:divBdr>
        <w:top w:val="none" w:sz="0" w:space="0" w:color="auto"/>
        <w:left w:val="none" w:sz="0" w:space="0" w:color="auto"/>
        <w:bottom w:val="none" w:sz="0" w:space="0" w:color="auto"/>
        <w:right w:val="none" w:sz="0" w:space="0" w:color="auto"/>
      </w:divBdr>
    </w:div>
    <w:div w:id="253127900">
      <w:bodyDiv w:val="1"/>
      <w:marLeft w:val="0"/>
      <w:marRight w:val="0"/>
      <w:marTop w:val="0"/>
      <w:marBottom w:val="0"/>
      <w:divBdr>
        <w:top w:val="none" w:sz="0" w:space="0" w:color="auto"/>
        <w:left w:val="none" w:sz="0" w:space="0" w:color="auto"/>
        <w:bottom w:val="none" w:sz="0" w:space="0" w:color="auto"/>
        <w:right w:val="none" w:sz="0" w:space="0" w:color="auto"/>
      </w:divBdr>
    </w:div>
    <w:div w:id="278268754">
      <w:bodyDiv w:val="1"/>
      <w:marLeft w:val="0"/>
      <w:marRight w:val="0"/>
      <w:marTop w:val="0"/>
      <w:marBottom w:val="0"/>
      <w:divBdr>
        <w:top w:val="none" w:sz="0" w:space="0" w:color="auto"/>
        <w:left w:val="none" w:sz="0" w:space="0" w:color="auto"/>
        <w:bottom w:val="none" w:sz="0" w:space="0" w:color="auto"/>
        <w:right w:val="none" w:sz="0" w:space="0" w:color="auto"/>
      </w:divBdr>
    </w:div>
    <w:div w:id="295794993">
      <w:bodyDiv w:val="1"/>
      <w:marLeft w:val="0"/>
      <w:marRight w:val="0"/>
      <w:marTop w:val="0"/>
      <w:marBottom w:val="0"/>
      <w:divBdr>
        <w:top w:val="none" w:sz="0" w:space="0" w:color="auto"/>
        <w:left w:val="none" w:sz="0" w:space="0" w:color="auto"/>
        <w:bottom w:val="none" w:sz="0" w:space="0" w:color="auto"/>
        <w:right w:val="none" w:sz="0" w:space="0" w:color="auto"/>
      </w:divBdr>
    </w:div>
    <w:div w:id="306131796">
      <w:bodyDiv w:val="1"/>
      <w:marLeft w:val="0"/>
      <w:marRight w:val="0"/>
      <w:marTop w:val="0"/>
      <w:marBottom w:val="0"/>
      <w:divBdr>
        <w:top w:val="none" w:sz="0" w:space="0" w:color="auto"/>
        <w:left w:val="none" w:sz="0" w:space="0" w:color="auto"/>
        <w:bottom w:val="none" w:sz="0" w:space="0" w:color="auto"/>
        <w:right w:val="none" w:sz="0" w:space="0" w:color="auto"/>
      </w:divBdr>
    </w:div>
    <w:div w:id="323898043">
      <w:bodyDiv w:val="1"/>
      <w:marLeft w:val="0"/>
      <w:marRight w:val="0"/>
      <w:marTop w:val="0"/>
      <w:marBottom w:val="0"/>
      <w:divBdr>
        <w:top w:val="none" w:sz="0" w:space="0" w:color="auto"/>
        <w:left w:val="none" w:sz="0" w:space="0" w:color="auto"/>
        <w:bottom w:val="none" w:sz="0" w:space="0" w:color="auto"/>
        <w:right w:val="none" w:sz="0" w:space="0" w:color="auto"/>
      </w:divBdr>
    </w:div>
    <w:div w:id="351495851">
      <w:bodyDiv w:val="1"/>
      <w:marLeft w:val="0"/>
      <w:marRight w:val="0"/>
      <w:marTop w:val="0"/>
      <w:marBottom w:val="0"/>
      <w:divBdr>
        <w:top w:val="none" w:sz="0" w:space="0" w:color="auto"/>
        <w:left w:val="none" w:sz="0" w:space="0" w:color="auto"/>
        <w:bottom w:val="none" w:sz="0" w:space="0" w:color="auto"/>
        <w:right w:val="none" w:sz="0" w:space="0" w:color="auto"/>
      </w:divBdr>
    </w:div>
    <w:div w:id="388114911">
      <w:bodyDiv w:val="1"/>
      <w:marLeft w:val="0"/>
      <w:marRight w:val="0"/>
      <w:marTop w:val="0"/>
      <w:marBottom w:val="0"/>
      <w:divBdr>
        <w:top w:val="none" w:sz="0" w:space="0" w:color="auto"/>
        <w:left w:val="none" w:sz="0" w:space="0" w:color="auto"/>
        <w:bottom w:val="none" w:sz="0" w:space="0" w:color="auto"/>
        <w:right w:val="none" w:sz="0" w:space="0" w:color="auto"/>
      </w:divBdr>
    </w:div>
    <w:div w:id="395058088">
      <w:bodyDiv w:val="1"/>
      <w:marLeft w:val="0"/>
      <w:marRight w:val="0"/>
      <w:marTop w:val="0"/>
      <w:marBottom w:val="0"/>
      <w:divBdr>
        <w:top w:val="none" w:sz="0" w:space="0" w:color="auto"/>
        <w:left w:val="none" w:sz="0" w:space="0" w:color="auto"/>
        <w:bottom w:val="none" w:sz="0" w:space="0" w:color="auto"/>
        <w:right w:val="none" w:sz="0" w:space="0" w:color="auto"/>
      </w:divBdr>
    </w:div>
    <w:div w:id="420881269">
      <w:bodyDiv w:val="1"/>
      <w:marLeft w:val="0"/>
      <w:marRight w:val="0"/>
      <w:marTop w:val="0"/>
      <w:marBottom w:val="0"/>
      <w:divBdr>
        <w:top w:val="none" w:sz="0" w:space="0" w:color="auto"/>
        <w:left w:val="none" w:sz="0" w:space="0" w:color="auto"/>
        <w:bottom w:val="none" w:sz="0" w:space="0" w:color="auto"/>
        <w:right w:val="none" w:sz="0" w:space="0" w:color="auto"/>
      </w:divBdr>
    </w:div>
    <w:div w:id="426655344">
      <w:bodyDiv w:val="1"/>
      <w:marLeft w:val="0"/>
      <w:marRight w:val="0"/>
      <w:marTop w:val="0"/>
      <w:marBottom w:val="0"/>
      <w:divBdr>
        <w:top w:val="none" w:sz="0" w:space="0" w:color="auto"/>
        <w:left w:val="none" w:sz="0" w:space="0" w:color="auto"/>
        <w:bottom w:val="none" w:sz="0" w:space="0" w:color="auto"/>
        <w:right w:val="none" w:sz="0" w:space="0" w:color="auto"/>
      </w:divBdr>
    </w:div>
    <w:div w:id="441385568">
      <w:bodyDiv w:val="1"/>
      <w:marLeft w:val="0"/>
      <w:marRight w:val="0"/>
      <w:marTop w:val="0"/>
      <w:marBottom w:val="0"/>
      <w:divBdr>
        <w:top w:val="none" w:sz="0" w:space="0" w:color="auto"/>
        <w:left w:val="none" w:sz="0" w:space="0" w:color="auto"/>
        <w:bottom w:val="none" w:sz="0" w:space="0" w:color="auto"/>
        <w:right w:val="none" w:sz="0" w:space="0" w:color="auto"/>
      </w:divBdr>
    </w:div>
    <w:div w:id="459107294">
      <w:bodyDiv w:val="1"/>
      <w:marLeft w:val="0"/>
      <w:marRight w:val="0"/>
      <w:marTop w:val="0"/>
      <w:marBottom w:val="0"/>
      <w:divBdr>
        <w:top w:val="none" w:sz="0" w:space="0" w:color="auto"/>
        <w:left w:val="none" w:sz="0" w:space="0" w:color="auto"/>
        <w:bottom w:val="none" w:sz="0" w:space="0" w:color="auto"/>
        <w:right w:val="none" w:sz="0" w:space="0" w:color="auto"/>
      </w:divBdr>
    </w:div>
    <w:div w:id="463890327">
      <w:bodyDiv w:val="1"/>
      <w:marLeft w:val="0"/>
      <w:marRight w:val="0"/>
      <w:marTop w:val="0"/>
      <w:marBottom w:val="0"/>
      <w:divBdr>
        <w:top w:val="none" w:sz="0" w:space="0" w:color="auto"/>
        <w:left w:val="none" w:sz="0" w:space="0" w:color="auto"/>
        <w:bottom w:val="none" w:sz="0" w:space="0" w:color="auto"/>
        <w:right w:val="none" w:sz="0" w:space="0" w:color="auto"/>
      </w:divBdr>
      <w:divsChild>
        <w:div w:id="449594433">
          <w:marLeft w:val="432"/>
          <w:marRight w:val="0"/>
          <w:marTop w:val="120"/>
          <w:marBottom w:val="0"/>
          <w:divBdr>
            <w:top w:val="none" w:sz="0" w:space="0" w:color="auto"/>
            <w:left w:val="none" w:sz="0" w:space="0" w:color="auto"/>
            <w:bottom w:val="none" w:sz="0" w:space="0" w:color="auto"/>
            <w:right w:val="none" w:sz="0" w:space="0" w:color="auto"/>
          </w:divBdr>
        </w:div>
      </w:divsChild>
    </w:div>
    <w:div w:id="470027175">
      <w:bodyDiv w:val="1"/>
      <w:marLeft w:val="0"/>
      <w:marRight w:val="0"/>
      <w:marTop w:val="0"/>
      <w:marBottom w:val="0"/>
      <w:divBdr>
        <w:top w:val="none" w:sz="0" w:space="0" w:color="auto"/>
        <w:left w:val="none" w:sz="0" w:space="0" w:color="auto"/>
        <w:bottom w:val="none" w:sz="0" w:space="0" w:color="auto"/>
        <w:right w:val="none" w:sz="0" w:space="0" w:color="auto"/>
      </w:divBdr>
    </w:div>
    <w:div w:id="479659853">
      <w:bodyDiv w:val="1"/>
      <w:marLeft w:val="0"/>
      <w:marRight w:val="0"/>
      <w:marTop w:val="0"/>
      <w:marBottom w:val="0"/>
      <w:divBdr>
        <w:top w:val="none" w:sz="0" w:space="0" w:color="auto"/>
        <w:left w:val="none" w:sz="0" w:space="0" w:color="auto"/>
        <w:bottom w:val="none" w:sz="0" w:space="0" w:color="auto"/>
        <w:right w:val="none" w:sz="0" w:space="0" w:color="auto"/>
      </w:divBdr>
    </w:div>
    <w:div w:id="479999870">
      <w:bodyDiv w:val="1"/>
      <w:marLeft w:val="0"/>
      <w:marRight w:val="0"/>
      <w:marTop w:val="0"/>
      <w:marBottom w:val="0"/>
      <w:divBdr>
        <w:top w:val="none" w:sz="0" w:space="0" w:color="auto"/>
        <w:left w:val="none" w:sz="0" w:space="0" w:color="auto"/>
        <w:bottom w:val="none" w:sz="0" w:space="0" w:color="auto"/>
        <w:right w:val="none" w:sz="0" w:space="0" w:color="auto"/>
      </w:divBdr>
    </w:div>
    <w:div w:id="484862212">
      <w:bodyDiv w:val="1"/>
      <w:marLeft w:val="0"/>
      <w:marRight w:val="0"/>
      <w:marTop w:val="0"/>
      <w:marBottom w:val="0"/>
      <w:divBdr>
        <w:top w:val="none" w:sz="0" w:space="0" w:color="auto"/>
        <w:left w:val="none" w:sz="0" w:space="0" w:color="auto"/>
        <w:bottom w:val="none" w:sz="0" w:space="0" w:color="auto"/>
        <w:right w:val="none" w:sz="0" w:space="0" w:color="auto"/>
      </w:divBdr>
      <w:divsChild>
        <w:div w:id="1453287472">
          <w:marLeft w:val="432"/>
          <w:marRight w:val="0"/>
          <w:marTop w:val="120"/>
          <w:marBottom w:val="0"/>
          <w:divBdr>
            <w:top w:val="none" w:sz="0" w:space="0" w:color="auto"/>
            <w:left w:val="none" w:sz="0" w:space="0" w:color="auto"/>
            <w:bottom w:val="none" w:sz="0" w:space="0" w:color="auto"/>
            <w:right w:val="none" w:sz="0" w:space="0" w:color="auto"/>
          </w:divBdr>
        </w:div>
      </w:divsChild>
    </w:div>
    <w:div w:id="490802685">
      <w:bodyDiv w:val="1"/>
      <w:marLeft w:val="0"/>
      <w:marRight w:val="0"/>
      <w:marTop w:val="0"/>
      <w:marBottom w:val="0"/>
      <w:divBdr>
        <w:top w:val="none" w:sz="0" w:space="0" w:color="auto"/>
        <w:left w:val="none" w:sz="0" w:space="0" w:color="auto"/>
        <w:bottom w:val="none" w:sz="0" w:space="0" w:color="auto"/>
        <w:right w:val="none" w:sz="0" w:space="0" w:color="auto"/>
      </w:divBdr>
    </w:div>
    <w:div w:id="492335790">
      <w:bodyDiv w:val="1"/>
      <w:marLeft w:val="0"/>
      <w:marRight w:val="0"/>
      <w:marTop w:val="0"/>
      <w:marBottom w:val="0"/>
      <w:divBdr>
        <w:top w:val="none" w:sz="0" w:space="0" w:color="auto"/>
        <w:left w:val="none" w:sz="0" w:space="0" w:color="auto"/>
        <w:bottom w:val="none" w:sz="0" w:space="0" w:color="auto"/>
        <w:right w:val="none" w:sz="0" w:space="0" w:color="auto"/>
      </w:divBdr>
    </w:div>
    <w:div w:id="539781091">
      <w:bodyDiv w:val="1"/>
      <w:marLeft w:val="0"/>
      <w:marRight w:val="0"/>
      <w:marTop w:val="0"/>
      <w:marBottom w:val="0"/>
      <w:divBdr>
        <w:top w:val="none" w:sz="0" w:space="0" w:color="auto"/>
        <w:left w:val="none" w:sz="0" w:space="0" w:color="auto"/>
        <w:bottom w:val="none" w:sz="0" w:space="0" w:color="auto"/>
        <w:right w:val="none" w:sz="0" w:space="0" w:color="auto"/>
      </w:divBdr>
    </w:div>
    <w:div w:id="560363469">
      <w:bodyDiv w:val="1"/>
      <w:marLeft w:val="0"/>
      <w:marRight w:val="0"/>
      <w:marTop w:val="0"/>
      <w:marBottom w:val="0"/>
      <w:divBdr>
        <w:top w:val="none" w:sz="0" w:space="0" w:color="auto"/>
        <w:left w:val="none" w:sz="0" w:space="0" w:color="auto"/>
        <w:bottom w:val="none" w:sz="0" w:space="0" w:color="auto"/>
        <w:right w:val="none" w:sz="0" w:space="0" w:color="auto"/>
      </w:divBdr>
    </w:div>
    <w:div w:id="565337436">
      <w:bodyDiv w:val="1"/>
      <w:marLeft w:val="0"/>
      <w:marRight w:val="0"/>
      <w:marTop w:val="0"/>
      <w:marBottom w:val="0"/>
      <w:divBdr>
        <w:top w:val="none" w:sz="0" w:space="0" w:color="auto"/>
        <w:left w:val="none" w:sz="0" w:space="0" w:color="auto"/>
        <w:bottom w:val="none" w:sz="0" w:space="0" w:color="auto"/>
        <w:right w:val="none" w:sz="0" w:space="0" w:color="auto"/>
      </w:divBdr>
    </w:div>
    <w:div w:id="573205782">
      <w:bodyDiv w:val="1"/>
      <w:marLeft w:val="0"/>
      <w:marRight w:val="0"/>
      <w:marTop w:val="0"/>
      <w:marBottom w:val="0"/>
      <w:divBdr>
        <w:top w:val="none" w:sz="0" w:space="0" w:color="auto"/>
        <w:left w:val="none" w:sz="0" w:space="0" w:color="auto"/>
        <w:bottom w:val="none" w:sz="0" w:space="0" w:color="auto"/>
        <w:right w:val="none" w:sz="0" w:space="0" w:color="auto"/>
      </w:divBdr>
    </w:div>
    <w:div w:id="597370393">
      <w:bodyDiv w:val="1"/>
      <w:marLeft w:val="0"/>
      <w:marRight w:val="0"/>
      <w:marTop w:val="0"/>
      <w:marBottom w:val="0"/>
      <w:divBdr>
        <w:top w:val="none" w:sz="0" w:space="0" w:color="auto"/>
        <w:left w:val="none" w:sz="0" w:space="0" w:color="auto"/>
        <w:bottom w:val="none" w:sz="0" w:space="0" w:color="auto"/>
        <w:right w:val="none" w:sz="0" w:space="0" w:color="auto"/>
      </w:divBdr>
    </w:div>
    <w:div w:id="617495356">
      <w:bodyDiv w:val="1"/>
      <w:marLeft w:val="0"/>
      <w:marRight w:val="0"/>
      <w:marTop w:val="0"/>
      <w:marBottom w:val="0"/>
      <w:divBdr>
        <w:top w:val="none" w:sz="0" w:space="0" w:color="auto"/>
        <w:left w:val="none" w:sz="0" w:space="0" w:color="auto"/>
        <w:bottom w:val="none" w:sz="0" w:space="0" w:color="auto"/>
        <w:right w:val="none" w:sz="0" w:space="0" w:color="auto"/>
      </w:divBdr>
    </w:div>
    <w:div w:id="627207310">
      <w:bodyDiv w:val="1"/>
      <w:marLeft w:val="0"/>
      <w:marRight w:val="0"/>
      <w:marTop w:val="0"/>
      <w:marBottom w:val="0"/>
      <w:divBdr>
        <w:top w:val="none" w:sz="0" w:space="0" w:color="auto"/>
        <w:left w:val="none" w:sz="0" w:space="0" w:color="auto"/>
        <w:bottom w:val="none" w:sz="0" w:space="0" w:color="auto"/>
        <w:right w:val="none" w:sz="0" w:space="0" w:color="auto"/>
      </w:divBdr>
    </w:div>
    <w:div w:id="671106266">
      <w:bodyDiv w:val="1"/>
      <w:marLeft w:val="0"/>
      <w:marRight w:val="0"/>
      <w:marTop w:val="0"/>
      <w:marBottom w:val="0"/>
      <w:divBdr>
        <w:top w:val="none" w:sz="0" w:space="0" w:color="auto"/>
        <w:left w:val="none" w:sz="0" w:space="0" w:color="auto"/>
        <w:bottom w:val="none" w:sz="0" w:space="0" w:color="auto"/>
        <w:right w:val="none" w:sz="0" w:space="0" w:color="auto"/>
      </w:divBdr>
    </w:div>
    <w:div w:id="690954381">
      <w:bodyDiv w:val="1"/>
      <w:marLeft w:val="0"/>
      <w:marRight w:val="0"/>
      <w:marTop w:val="0"/>
      <w:marBottom w:val="0"/>
      <w:divBdr>
        <w:top w:val="none" w:sz="0" w:space="0" w:color="auto"/>
        <w:left w:val="none" w:sz="0" w:space="0" w:color="auto"/>
        <w:bottom w:val="none" w:sz="0" w:space="0" w:color="auto"/>
        <w:right w:val="none" w:sz="0" w:space="0" w:color="auto"/>
      </w:divBdr>
    </w:div>
    <w:div w:id="732118922">
      <w:bodyDiv w:val="1"/>
      <w:marLeft w:val="0"/>
      <w:marRight w:val="0"/>
      <w:marTop w:val="0"/>
      <w:marBottom w:val="0"/>
      <w:divBdr>
        <w:top w:val="none" w:sz="0" w:space="0" w:color="auto"/>
        <w:left w:val="none" w:sz="0" w:space="0" w:color="auto"/>
        <w:bottom w:val="none" w:sz="0" w:space="0" w:color="auto"/>
        <w:right w:val="none" w:sz="0" w:space="0" w:color="auto"/>
      </w:divBdr>
    </w:div>
    <w:div w:id="754783523">
      <w:bodyDiv w:val="1"/>
      <w:marLeft w:val="0"/>
      <w:marRight w:val="0"/>
      <w:marTop w:val="0"/>
      <w:marBottom w:val="0"/>
      <w:divBdr>
        <w:top w:val="none" w:sz="0" w:space="0" w:color="auto"/>
        <w:left w:val="none" w:sz="0" w:space="0" w:color="auto"/>
        <w:bottom w:val="none" w:sz="0" w:space="0" w:color="auto"/>
        <w:right w:val="none" w:sz="0" w:space="0" w:color="auto"/>
      </w:divBdr>
      <w:divsChild>
        <w:div w:id="2067341018">
          <w:marLeft w:val="432"/>
          <w:marRight w:val="0"/>
          <w:marTop w:val="120"/>
          <w:marBottom w:val="0"/>
          <w:divBdr>
            <w:top w:val="none" w:sz="0" w:space="0" w:color="auto"/>
            <w:left w:val="none" w:sz="0" w:space="0" w:color="auto"/>
            <w:bottom w:val="none" w:sz="0" w:space="0" w:color="auto"/>
            <w:right w:val="none" w:sz="0" w:space="0" w:color="auto"/>
          </w:divBdr>
        </w:div>
      </w:divsChild>
    </w:div>
    <w:div w:id="773667462">
      <w:bodyDiv w:val="1"/>
      <w:marLeft w:val="0"/>
      <w:marRight w:val="0"/>
      <w:marTop w:val="0"/>
      <w:marBottom w:val="0"/>
      <w:divBdr>
        <w:top w:val="none" w:sz="0" w:space="0" w:color="auto"/>
        <w:left w:val="none" w:sz="0" w:space="0" w:color="auto"/>
        <w:bottom w:val="none" w:sz="0" w:space="0" w:color="auto"/>
        <w:right w:val="none" w:sz="0" w:space="0" w:color="auto"/>
      </w:divBdr>
    </w:div>
    <w:div w:id="781806007">
      <w:bodyDiv w:val="1"/>
      <w:marLeft w:val="0"/>
      <w:marRight w:val="0"/>
      <w:marTop w:val="0"/>
      <w:marBottom w:val="0"/>
      <w:divBdr>
        <w:top w:val="none" w:sz="0" w:space="0" w:color="auto"/>
        <w:left w:val="none" w:sz="0" w:space="0" w:color="auto"/>
        <w:bottom w:val="none" w:sz="0" w:space="0" w:color="auto"/>
        <w:right w:val="none" w:sz="0" w:space="0" w:color="auto"/>
      </w:divBdr>
    </w:div>
    <w:div w:id="796071126">
      <w:bodyDiv w:val="1"/>
      <w:marLeft w:val="0"/>
      <w:marRight w:val="0"/>
      <w:marTop w:val="0"/>
      <w:marBottom w:val="0"/>
      <w:divBdr>
        <w:top w:val="none" w:sz="0" w:space="0" w:color="auto"/>
        <w:left w:val="none" w:sz="0" w:space="0" w:color="auto"/>
        <w:bottom w:val="none" w:sz="0" w:space="0" w:color="auto"/>
        <w:right w:val="none" w:sz="0" w:space="0" w:color="auto"/>
      </w:divBdr>
    </w:div>
    <w:div w:id="800879316">
      <w:bodyDiv w:val="1"/>
      <w:marLeft w:val="0"/>
      <w:marRight w:val="0"/>
      <w:marTop w:val="0"/>
      <w:marBottom w:val="0"/>
      <w:divBdr>
        <w:top w:val="none" w:sz="0" w:space="0" w:color="auto"/>
        <w:left w:val="none" w:sz="0" w:space="0" w:color="auto"/>
        <w:bottom w:val="none" w:sz="0" w:space="0" w:color="auto"/>
        <w:right w:val="none" w:sz="0" w:space="0" w:color="auto"/>
      </w:divBdr>
      <w:divsChild>
        <w:div w:id="299385495">
          <w:marLeft w:val="432"/>
          <w:marRight w:val="0"/>
          <w:marTop w:val="120"/>
          <w:marBottom w:val="0"/>
          <w:divBdr>
            <w:top w:val="none" w:sz="0" w:space="0" w:color="auto"/>
            <w:left w:val="none" w:sz="0" w:space="0" w:color="auto"/>
            <w:bottom w:val="none" w:sz="0" w:space="0" w:color="auto"/>
            <w:right w:val="none" w:sz="0" w:space="0" w:color="auto"/>
          </w:divBdr>
        </w:div>
      </w:divsChild>
    </w:div>
    <w:div w:id="810176532">
      <w:bodyDiv w:val="1"/>
      <w:marLeft w:val="0"/>
      <w:marRight w:val="0"/>
      <w:marTop w:val="0"/>
      <w:marBottom w:val="0"/>
      <w:divBdr>
        <w:top w:val="none" w:sz="0" w:space="0" w:color="auto"/>
        <w:left w:val="none" w:sz="0" w:space="0" w:color="auto"/>
        <w:bottom w:val="none" w:sz="0" w:space="0" w:color="auto"/>
        <w:right w:val="none" w:sz="0" w:space="0" w:color="auto"/>
      </w:divBdr>
    </w:div>
    <w:div w:id="811558268">
      <w:bodyDiv w:val="1"/>
      <w:marLeft w:val="0"/>
      <w:marRight w:val="0"/>
      <w:marTop w:val="0"/>
      <w:marBottom w:val="0"/>
      <w:divBdr>
        <w:top w:val="none" w:sz="0" w:space="0" w:color="auto"/>
        <w:left w:val="none" w:sz="0" w:space="0" w:color="auto"/>
        <w:bottom w:val="none" w:sz="0" w:space="0" w:color="auto"/>
        <w:right w:val="none" w:sz="0" w:space="0" w:color="auto"/>
      </w:divBdr>
    </w:div>
    <w:div w:id="899368071">
      <w:bodyDiv w:val="1"/>
      <w:marLeft w:val="0"/>
      <w:marRight w:val="0"/>
      <w:marTop w:val="0"/>
      <w:marBottom w:val="0"/>
      <w:divBdr>
        <w:top w:val="none" w:sz="0" w:space="0" w:color="auto"/>
        <w:left w:val="none" w:sz="0" w:space="0" w:color="auto"/>
        <w:bottom w:val="none" w:sz="0" w:space="0" w:color="auto"/>
        <w:right w:val="none" w:sz="0" w:space="0" w:color="auto"/>
      </w:divBdr>
    </w:div>
    <w:div w:id="906187886">
      <w:bodyDiv w:val="1"/>
      <w:marLeft w:val="0"/>
      <w:marRight w:val="0"/>
      <w:marTop w:val="0"/>
      <w:marBottom w:val="0"/>
      <w:divBdr>
        <w:top w:val="none" w:sz="0" w:space="0" w:color="auto"/>
        <w:left w:val="none" w:sz="0" w:space="0" w:color="auto"/>
        <w:bottom w:val="none" w:sz="0" w:space="0" w:color="auto"/>
        <w:right w:val="none" w:sz="0" w:space="0" w:color="auto"/>
      </w:divBdr>
    </w:div>
    <w:div w:id="906496781">
      <w:bodyDiv w:val="1"/>
      <w:marLeft w:val="0"/>
      <w:marRight w:val="0"/>
      <w:marTop w:val="0"/>
      <w:marBottom w:val="0"/>
      <w:divBdr>
        <w:top w:val="none" w:sz="0" w:space="0" w:color="auto"/>
        <w:left w:val="none" w:sz="0" w:space="0" w:color="auto"/>
        <w:bottom w:val="none" w:sz="0" w:space="0" w:color="auto"/>
        <w:right w:val="none" w:sz="0" w:space="0" w:color="auto"/>
      </w:divBdr>
    </w:div>
    <w:div w:id="906645018">
      <w:bodyDiv w:val="1"/>
      <w:marLeft w:val="0"/>
      <w:marRight w:val="0"/>
      <w:marTop w:val="0"/>
      <w:marBottom w:val="0"/>
      <w:divBdr>
        <w:top w:val="none" w:sz="0" w:space="0" w:color="auto"/>
        <w:left w:val="none" w:sz="0" w:space="0" w:color="auto"/>
        <w:bottom w:val="none" w:sz="0" w:space="0" w:color="auto"/>
        <w:right w:val="none" w:sz="0" w:space="0" w:color="auto"/>
      </w:divBdr>
    </w:div>
    <w:div w:id="929317976">
      <w:bodyDiv w:val="1"/>
      <w:marLeft w:val="0"/>
      <w:marRight w:val="0"/>
      <w:marTop w:val="0"/>
      <w:marBottom w:val="0"/>
      <w:divBdr>
        <w:top w:val="none" w:sz="0" w:space="0" w:color="auto"/>
        <w:left w:val="none" w:sz="0" w:space="0" w:color="auto"/>
        <w:bottom w:val="none" w:sz="0" w:space="0" w:color="auto"/>
        <w:right w:val="none" w:sz="0" w:space="0" w:color="auto"/>
      </w:divBdr>
    </w:div>
    <w:div w:id="931162882">
      <w:bodyDiv w:val="1"/>
      <w:marLeft w:val="0"/>
      <w:marRight w:val="0"/>
      <w:marTop w:val="0"/>
      <w:marBottom w:val="0"/>
      <w:divBdr>
        <w:top w:val="none" w:sz="0" w:space="0" w:color="auto"/>
        <w:left w:val="none" w:sz="0" w:space="0" w:color="auto"/>
        <w:bottom w:val="none" w:sz="0" w:space="0" w:color="auto"/>
        <w:right w:val="none" w:sz="0" w:space="0" w:color="auto"/>
      </w:divBdr>
    </w:div>
    <w:div w:id="932978762">
      <w:bodyDiv w:val="1"/>
      <w:marLeft w:val="0"/>
      <w:marRight w:val="0"/>
      <w:marTop w:val="0"/>
      <w:marBottom w:val="0"/>
      <w:divBdr>
        <w:top w:val="none" w:sz="0" w:space="0" w:color="auto"/>
        <w:left w:val="none" w:sz="0" w:space="0" w:color="auto"/>
        <w:bottom w:val="none" w:sz="0" w:space="0" w:color="auto"/>
        <w:right w:val="none" w:sz="0" w:space="0" w:color="auto"/>
      </w:divBdr>
    </w:div>
    <w:div w:id="940186299">
      <w:bodyDiv w:val="1"/>
      <w:marLeft w:val="0"/>
      <w:marRight w:val="0"/>
      <w:marTop w:val="0"/>
      <w:marBottom w:val="0"/>
      <w:divBdr>
        <w:top w:val="none" w:sz="0" w:space="0" w:color="auto"/>
        <w:left w:val="none" w:sz="0" w:space="0" w:color="auto"/>
        <w:bottom w:val="none" w:sz="0" w:space="0" w:color="auto"/>
        <w:right w:val="none" w:sz="0" w:space="0" w:color="auto"/>
      </w:divBdr>
    </w:div>
    <w:div w:id="974919089">
      <w:bodyDiv w:val="1"/>
      <w:marLeft w:val="0"/>
      <w:marRight w:val="0"/>
      <w:marTop w:val="0"/>
      <w:marBottom w:val="0"/>
      <w:divBdr>
        <w:top w:val="none" w:sz="0" w:space="0" w:color="auto"/>
        <w:left w:val="none" w:sz="0" w:space="0" w:color="auto"/>
        <w:bottom w:val="none" w:sz="0" w:space="0" w:color="auto"/>
        <w:right w:val="none" w:sz="0" w:space="0" w:color="auto"/>
      </w:divBdr>
    </w:div>
    <w:div w:id="990599360">
      <w:bodyDiv w:val="1"/>
      <w:marLeft w:val="0"/>
      <w:marRight w:val="0"/>
      <w:marTop w:val="0"/>
      <w:marBottom w:val="0"/>
      <w:divBdr>
        <w:top w:val="none" w:sz="0" w:space="0" w:color="auto"/>
        <w:left w:val="none" w:sz="0" w:space="0" w:color="auto"/>
        <w:bottom w:val="none" w:sz="0" w:space="0" w:color="auto"/>
        <w:right w:val="none" w:sz="0" w:space="0" w:color="auto"/>
      </w:divBdr>
    </w:div>
    <w:div w:id="1011445647">
      <w:bodyDiv w:val="1"/>
      <w:marLeft w:val="0"/>
      <w:marRight w:val="0"/>
      <w:marTop w:val="0"/>
      <w:marBottom w:val="0"/>
      <w:divBdr>
        <w:top w:val="none" w:sz="0" w:space="0" w:color="auto"/>
        <w:left w:val="none" w:sz="0" w:space="0" w:color="auto"/>
        <w:bottom w:val="none" w:sz="0" w:space="0" w:color="auto"/>
        <w:right w:val="none" w:sz="0" w:space="0" w:color="auto"/>
      </w:divBdr>
    </w:div>
    <w:div w:id="1013801474">
      <w:bodyDiv w:val="1"/>
      <w:marLeft w:val="0"/>
      <w:marRight w:val="0"/>
      <w:marTop w:val="0"/>
      <w:marBottom w:val="0"/>
      <w:divBdr>
        <w:top w:val="none" w:sz="0" w:space="0" w:color="auto"/>
        <w:left w:val="none" w:sz="0" w:space="0" w:color="auto"/>
        <w:bottom w:val="none" w:sz="0" w:space="0" w:color="auto"/>
        <w:right w:val="none" w:sz="0" w:space="0" w:color="auto"/>
      </w:divBdr>
    </w:div>
    <w:div w:id="1017973492">
      <w:bodyDiv w:val="1"/>
      <w:marLeft w:val="0"/>
      <w:marRight w:val="0"/>
      <w:marTop w:val="0"/>
      <w:marBottom w:val="0"/>
      <w:divBdr>
        <w:top w:val="none" w:sz="0" w:space="0" w:color="auto"/>
        <w:left w:val="none" w:sz="0" w:space="0" w:color="auto"/>
        <w:bottom w:val="none" w:sz="0" w:space="0" w:color="auto"/>
        <w:right w:val="none" w:sz="0" w:space="0" w:color="auto"/>
      </w:divBdr>
    </w:div>
    <w:div w:id="1034698842">
      <w:bodyDiv w:val="1"/>
      <w:marLeft w:val="0"/>
      <w:marRight w:val="0"/>
      <w:marTop w:val="0"/>
      <w:marBottom w:val="0"/>
      <w:divBdr>
        <w:top w:val="none" w:sz="0" w:space="0" w:color="auto"/>
        <w:left w:val="none" w:sz="0" w:space="0" w:color="auto"/>
        <w:bottom w:val="none" w:sz="0" w:space="0" w:color="auto"/>
        <w:right w:val="none" w:sz="0" w:space="0" w:color="auto"/>
      </w:divBdr>
    </w:div>
    <w:div w:id="1042092220">
      <w:bodyDiv w:val="1"/>
      <w:marLeft w:val="0"/>
      <w:marRight w:val="0"/>
      <w:marTop w:val="0"/>
      <w:marBottom w:val="0"/>
      <w:divBdr>
        <w:top w:val="none" w:sz="0" w:space="0" w:color="auto"/>
        <w:left w:val="none" w:sz="0" w:space="0" w:color="auto"/>
        <w:bottom w:val="none" w:sz="0" w:space="0" w:color="auto"/>
        <w:right w:val="none" w:sz="0" w:space="0" w:color="auto"/>
      </w:divBdr>
    </w:div>
    <w:div w:id="1074159568">
      <w:bodyDiv w:val="1"/>
      <w:marLeft w:val="0"/>
      <w:marRight w:val="0"/>
      <w:marTop w:val="0"/>
      <w:marBottom w:val="0"/>
      <w:divBdr>
        <w:top w:val="none" w:sz="0" w:space="0" w:color="auto"/>
        <w:left w:val="none" w:sz="0" w:space="0" w:color="auto"/>
        <w:bottom w:val="none" w:sz="0" w:space="0" w:color="auto"/>
        <w:right w:val="none" w:sz="0" w:space="0" w:color="auto"/>
      </w:divBdr>
    </w:div>
    <w:div w:id="1084885477">
      <w:bodyDiv w:val="1"/>
      <w:marLeft w:val="0"/>
      <w:marRight w:val="0"/>
      <w:marTop w:val="0"/>
      <w:marBottom w:val="0"/>
      <w:divBdr>
        <w:top w:val="none" w:sz="0" w:space="0" w:color="auto"/>
        <w:left w:val="none" w:sz="0" w:space="0" w:color="auto"/>
        <w:bottom w:val="none" w:sz="0" w:space="0" w:color="auto"/>
        <w:right w:val="none" w:sz="0" w:space="0" w:color="auto"/>
      </w:divBdr>
    </w:div>
    <w:div w:id="1097949107">
      <w:bodyDiv w:val="1"/>
      <w:marLeft w:val="0"/>
      <w:marRight w:val="0"/>
      <w:marTop w:val="0"/>
      <w:marBottom w:val="0"/>
      <w:divBdr>
        <w:top w:val="none" w:sz="0" w:space="0" w:color="auto"/>
        <w:left w:val="none" w:sz="0" w:space="0" w:color="auto"/>
        <w:bottom w:val="none" w:sz="0" w:space="0" w:color="auto"/>
        <w:right w:val="none" w:sz="0" w:space="0" w:color="auto"/>
      </w:divBdr>
    </w:div>
    <w:div w:id="1107123183">
      <w:bodyDiv w:val="1"/>
      <w:marLeft w:val="0"/>
      <w:marRight w:val="0"/>
      <w:marTop w:val="0"/>
      <w:marBottom w:val="0"/>
      <w:divBdr>
        <w:top w:val="none" w:sz="0" w:space="0" w:color="auto"/>
        <w:left w:val="none" w:sz="0" w:space="0" w:color="auto"/>
        <w:bottom w:val="none" w:sz="0" w:space="0" w:color="auto"/>
        <w:right w:val="none" w:sz="0" w:space="0" w:color="auto"/>
      </w:divBdr>
    </w:div>
    <w:div w:id="1140459604">
      <w:bodyDiv w:val="1"/>
      <w:marLeft w:val="0"/>
      <w:marRight w:val="0"/>
      <w:marTop w:val="0"/>
      <w:marBottom w:val="0"/>
      <w:divBdr>
        <w:top w:val="none" w:sz="0" w:space="0" w:color="auto"/>
        <w:left w:val="none" w:sz="0" w:space="0" w:color="auto"/>
        <w:bottom w:val="none" w:sz="0" w:space="0" w:color="auto"/>
        <w:right w:val="none" w:sz="0" w:space="0" w:color="auto"/>
      </w:divBdr>
    </w:div>
    <w:div w:id="1175606910">
      <w:bodyDiv w:val="1"/>
      <w:marLeft w:val="0"/>
      <w:marRight w:val="0"/>
      <w:marTop w:val="0"/>
      <w:marBottom w:val="0"/>
      <w:divBdr>
        <w:top w:val="none" w:sz="0" w:space="0" w:color="auto"/>
        <w:left w:val="none" w:sz="0" w:space="0" w:color="auto"/>
        <w:bottom w:val="none" w:sz="0" w:space="0" w:color="auto"/>
        <w:right w:val="none" w:sz="0" w:space="0" w:color="auto"/>
      </w:divBdr>
    </w:div>
    <w:div w:id="1183012831">
      <w:bodyDiv w:val="1"/>
      <w:marLeft w:val="0"/>
      <w:marRight w:val="0"/>
      <w:marTop w:val="0"/>
      <w:marBottom w:val="0"/>
      <w:divBdr>
        <w:top w:val="none" w:sz="0" w:space="0" w:color="auto"/>
        <w:left w:val="none" w:sz="0" w:space="0" w:color="auto"/>
        <w:bottom w:val="none" w:sz="0" w:space="0" w:color="auto"/>
        <w:right w:val="none" w:sz="0" w:space="0" w:color="auto"/>
      </w:divBdr>
    </w:div>
    <w:div w:id="1190876687">
      <w:bodyDiv w:val="1"/>
      <w:marLeft w:val="0"/>
      <w:marRight w:val="0"/>
      <w:marTop w:val="0"/>
      <w:marBottom w:val="0"/>
      <w:divBdr>
        <w:top w:val="none" w:sz="0" w:space="0" w:color="auto"/>
        <w:left w:val="none" w:sz="0" w:space="0" w:color="auto"/>
        <w:bottom w:val="none" w:sz="0" w:space="0" w:color="auto"/>
        <w:right w:val="none" w:sz="0" w:space="0" w:color="auto"/>
      </w:divBdr>
      <w:divsChild>
        <w:div w:id="740830803">
          <w:marLeft w:val="432"/>
          <w:marRight w:val="0"/>
          <w:marTop w:val="120"/>
          <w:marBottom w:val="0"/>
          <w:divBdr>
            <w:top w:val="none" w:sz="0" w:space="0" w:color="auto"/>
            <w:left w:val="none" w:sz="0" w:space="0" w:color="auto"/>
            <w:bottom w:val="none" w:sz="0" w:space="0" w:color="auto"/>
            <w:right w:val="none" w:sz="0" w:space="0" w:color="auto"/>
          </w:divBdr>
        </w:div>
        <w:div w:id="69082703">
          <w:marLeft w:val="432"/>
          <w:marRight w:val="0"/>
          <w:marTop w:val="120"/>
          <w:marBottom w:val="0"/>
          <w:divBdr>
            <w:top w:val="none" w:sz="0" w:space="0" w:color="auto"/>
            <w:left w:val="none" w:sz="0" w:space="0" w:color="auto"/>
            <w:bottom w:val="none" w:sz="0" w:space="0" w:color="auto"/>
            <w:right w:val="none" w:sz="0" w:space="0" w:color="auto"/>
          </w:divBdr>
        </w:div>
        <w:div w:id="1778866154">
          <w:marLeft w:val="864"/>
          <w:marRight w:val="0"/>
          <w:marTop w:val="120"/>
          <w:marBottom w:val="0"/>
          <w:divBdr>
            <w:top w:val="none" w:sz="0" w:space="0" w:color="auto"/>
            <w:left w:val="none" w:sz="0" w:space="0" w:color="auto"/>
            <w:bottom w:val="none" w:sz="0" w:space="0" w:color="auto"/>
            <w:right w:val="none" w:sz="0" w:space="0" w:color="auto"/>
          </w:divBdr>
        </w:div>
        <w:div w:id="968630985">
          <w:marLeft w:val="432"/>
          <w:marRight w:val="0"/>
          <w:marTop w:val="120"/>
          <w:marBottom w:val="0"/>
          <w:divBdr>
            <w:top w:val="none" w:sz="0" w:space="0" w:color="auto"/>
            <w:left w:val="none" w:sz="0" w:space="0" w:color="auto"/>
            <w:bottom w:val="none" w:sz="0" w:space="0" w:color="auto"/>
            <w:right w:val="none" w:sz="0" w:space="0" w:color="auto"/>
          </w:divBdr>
        </w:div>
        <w:div w:id="357006964">
          <w:marLeft w:val="432"/>
          <w:marRight w:val="0"/>
          <w:marTop w:val="120"/>
          <w:marBottom w:val="0"/>
          <w:divBdr>
            <w:top w:val="none" w:sz="0" w:space="0" w:color="auto"/>
            <w:left w:val="none" w:sz="0" w:space="0" w:color="auto"/>
            <w:bottom w:val="none" w:sz="0" w:space="0" w:color="auto"/>
            <w:right w:val="none" w:sz="0" w:space="0" w:color="auto"/>
          </w:divBdr>
        </w:div>
        <w:div w:id="1056664368">
          <w:marLeft w:val="1008"/>
          <w:marRight w:val="0"/>
          <w:marTop w:val="101"/>
          <w:marBottom w:val="0"/>
          <w:divBdr>
            <w:top w:val="none" w:sz="0" w:space="0" w:color="auto"/>
            <w:left w:val="none" w:sz="0" w:space="0" w:color="auto"/>
            <w:bottom w:val="none" w:sz="0" w:space="0" w:color="auto"/>
            <w:right w:val="none" w:sz="0" w:space="0" w:color="auto"/>
          </w:divBdr>
        </w:div>
      </w:divsChild>
    </w:div>
    <w:div w:id="1207454109">
      <w:bodyDiv w:val="1"/>
      <w:marLeft w:val="0"/>
      <w:marRight w:val="0"/>
      <w:marTop w:val="0"/>
      <w:marBottom w:val="0"/>
      <w:divBdr>
        <w:top w:val="none" w:sz="0" w:space="0" w:color="auto"/>
        <w:left w:val="none" w:sz="0" w:space="0" w:color="auto"/>
        <w:bottom w:val="none" w:sz="0" w:space="0" w:color="auto"/>
        <w:right w:val="none" w:sz="0" w:space="0" w:color="auto"/>
      </w:divBdr>
    </w:div>
    <w:div w:id="1223055792">
      <w:bodyDiv w:val="1"/>
      <w:marLeft w:val="0"/>
      <w:marRight w:val="0"/>
      <w:marTop w:val="0"/>
      <w:marBottom w:val="0"/>
      <w:divBdr>
        <w:top w:val="none" w:sz="0" w:space="0" w:color="auto"/>
        <w:left w:val="none" w:sz="0" w:space="0" w:color="auto"/>
        <w:bottom w:val="none" w:sz="0" w:space="0" w:color="auto"/>
        <w:right w:val="none" w:sz="0" w:space="0" w:color="auto"/>
      </w:divBdr>
    </w:div>
    <w:div w:id="1227112104">
      <w:bodyDiv w:val="1"/>
      <w:marLeft w:val="0"/>
      <w:marRight w:val="0"/>
      <w:marTop w:val="0"/>
      <w:marBottom w:val="0"/>
      <w:divBdr>
        <w:top w:val="none" w:sz="0" w:space="0" w:color="auto"/>
        <w:left w:val="none" w:sz="0" w:space="0" w:color="auto"/>
        <w:bottom w:val="none" w:sz="0" w:space="0" w:color="auto"/>
        <w:right w:val="none" w:sz="0" w:space="0" w:color="auto"/>
      </w:divBdr>
      <w:divsChild>
        <w:div w:id="948968860">
          <w:marLeft w:val="432"/>
          <w:marRight w:val="0"/>
          <w:marTop w:val="120"/>
          <w:marBottom w:val="0"/>
          <w:divBdr>
            <w:top w:val="none" w:sz="0" w:space="0" w:color="auto"/>
            <w:left w:val="none" w:sz="0" w:space="0" w:color="auto"/>
            <w:bottom w:val="none" w:sz="0" w:space="0" w:color="auto"/>
            <w:right w:val="none" w:sz="0" w:space="0" w:color="auto"/>
          </w:divBdr>
        </w:div>
        <w:div w:id="52970582">
          <w:marLeft w:val="1008"/>
          <w:marRight w:val="0"/>
          <w:marTop w:val="91"/>
          <w:marBottom w:val="0"/>
          <w:divBdr>
            <w:top w:val="none" w:sz="0" w:space="0" w:color="auto"/>
            <w:left w:val="none" w:sz="0" w:space="0" w:color="auto"/>
            <w:bottom w:val="none" w:sz="0" w:space="0" w:color="auto"/>
            <w:right w:val="none" w:sz="0" w:space="0" w:color="auto"/>
          </w:divBdr>
        </w:div>
        <w:div w:id="1067875385">
          <w:marLeft w:val="1008"/>
          <w:marRight w:val="0"/>
          <w:marTop w:val="91"/>
          <w:marBottom w:val="0"/>
          <w:divBdr>
            <w:top w:val="none" w:sz="0" w:space="0" w:color="auto"/>
            <w:left w:val="none" w:sz="0" w:space="0" w:color="auto"/>
            <w:bottom w:val="none" w:sz="0" w:space="0" w:color="auto"/>
            <w:right w:val="none" w:sz="0" w:space="0" w:color="auto"/>
          </w:divBdr>
        </w:div>
        <w:div w:id="1112095647">
          <w:marLeft w:val="432"/>
          <w:marRight w:val="0"/>
          <w:marTop w:val="120"/>
          <w:marBottom w:val="0"/>
          <w:divBdr>
            <w:top w:val="none" w:sz="0" w:space="0" w:color="auto"/>
            <w:left w:val="none" w:sz="0" w:space="0" w:color="auto"/>
            <w:bottom w:val="none" w:sz="0" w:space="0" w:color="auto"/>
            <w:right w:val="none" w:sz="0" w:space="0" w:color="auto"/>
          </w:divBdr>
        </w:div>
        <w:div w:id="1329669476">
          <w:marLeft w:val="1008"/>
          <w:marRight w:val="0"/>
          <w:marTop w:val="91"/>
          <w:marBottom w:val="0"/>
          <w:divBdr>
            <w:top w:val="none" w:sz="0" w:space="0" w:color="auto"/>
            <w:left w:val="none" w:sz="0" w:space="0" w:color="auto"/>
            <w:bottom w:val="none" w:sz="0" w:space="0" w:color="auto"/>
            <w:right w:val="none" w:sz="0" w:space="0" w:color="auto"/>
          </w:divBdr>
        </w:div>
        <w:div w:id="53698021">
          <w:marLeft w:val="1008"/>
          <w:marRight w:val="0"/>
          <w:marTop w:val="91"/>
          <w:marBottom w:val="0"/>
          <w:divBdr>
            <w:top w:val="none" w:sz="0" w:space="0" w:color="auto"/>
            <w:left w:val="none" w:sz="0" w:space="0" w:color="auto"/>
            <w:bottom w:val="none" w:sz="0" w:space="0" w:color="auto"/>
            <w:right w:val="none" w:sz="0" w:space="0" w:color="auto"/>
          </w:divBdr>
        </w:div>
        <w:div w:id="1104612657">
          <w:marLeft w:val="1008"/>
          <w:marRight w:val="0"/>
          <w:marTop w:val="91"/>
          <w:marBottom w:val="0"/>
          <w:divBdr>
            <w:top w:val="none" w:sz="0" w:space="0" w:color="auto"/>
            <w:left w:val="none" w:sz="0" w:space="0" w:color="auto"/>
            <w:bottom w:val="none" w:sz="0" w:space="0" w:color="auto"/>
            <w:right w:val="none" w:sz="0" w:space="0" w:color="auto"/>
          </w:divBdr>
        </w:div>
        <w:div w:id="212233514">
          <w:marLeft w:val="432"/>
          <w:marRight w:val="0"/>
          <w:marTop w:val="120"/>
          <w:marBottom w:val="0"/>
          <w:divBdr>
            <w:top w:val="none" w:sz="0" w:space="0" w:color="auto"/>
            <w:left w:val="none" w:sz="0" w:space="0" w:color="auto"/>
            <w:bottom w:val="none" w:sz="0" w:space="0" w:color="auto"/>
            <w:right w:val="none" w:sz="0" w:space="0" w:color="auto"/>
          </w:divBdr>
        </w:div>
        <w:div w:id="2060083410">
          <w:marLeft w:val="1008"/>
          <w:marRight w:val="0"/>
          <w:marTop w:val="91"/>
          <w:marBottom w:val="0"/>
          <w:divBdr>
            <w:top w:val="none" w:sz="0" w:space="0" w:color="auto"/>
            <w:left w:val="none" w:sz="0" w:space="0" w:color="auto"/>
            <w:bottom w:val="none" w:sz="0" w:space="0" w:color="auto"/>
            <w:right w:val="none" w:sz="0" w:space="0" w:color="auto"/>
          </w:divBdr>
        </w:div>
        <w:div w:id="2097702462">
          <w:marLeft w:val="1008"/>
          <w:marRight w:val="0"/>
          <w:marTop w:val="91"/>
          <w:marBottom w:val="0"/>
          <w:divBdr>
            <w:top w:val="none" w:sz="0" w:space="0" w:color="auto"/>
            <w:left w:val="none" w:sz="0" w:space="0" w:color="auto"/>
            <w:bottom w:val="none" w:sz="0" w:space="0" w:color="auto"/>
            <w:right w:val="none" w:sz="0" w:space="0" w:color="auto"/>
          </w:divBdr>
        </w:div>
        <w:div w:id="1965386338">
          <w:marLeft w:val="432"/>
          <w:marRight w:val="0"/>
          <w:marTop w:val="120"/>
          <w:marBottom w:val="0"/>
          <w:divBdr>
            <w:top w:val="none" w:sz="0" w:space="0" w:color="auto"/>
            <w:left w:val="none" w:sz="0" w:space="0" w:color="auto"/>
            <w:bottom w:val="none" w:sz="0" w:space="0" w:color="auto"/>
            <w:right w:val="none" w:sz="0" w:space="0" w:color="auto"/>
          </w:divBdr>
        </w:div>
        <w:div w:id="1448967402">
          <w:marLeft w:val="1008"/>
          <w:marRight w:val="0"/>
          <w:marTop w:val="91"/>
          <w:marBottom w:val="0"/>
          <w:divBdr>
            <w:top w:val="none" w:sz="0" w:space="0" w:color="auto"/>
            <w:left w:val="none" w:sz="0" w:space="0" w:color="auto"/>
            <w:bottom w:val="none" w:sz="0" w:space="0" w:color="auto"/>
            <w:right w:val="none" w:sz="0" w:space="0" w:color="auto"/>
          </w:divBdr>
        </w:div>
      </w:divsChild>
    </w:div>
    <w:div w:id="1236402914">
      <w:bodyDiv w:val="1"/>
      <w:marLeft w:val="0"/>
      <w:marRight w:val="0"/>
      <w:marTop w:val="0"/>
      <w:marBottom w:val="0"/>
      <w:divBdr>
        <w:top w:val="none" w:sz="0" w:space="0" w:color="auto"/>
        <w:left w:val="none" w:sz="0" w:space="0" w:color="auto"/>
        <w:bottom w:val="none" w:sz="0" w:space="0" w:color="auto"/>
        <w:right w:val="none" w:sz="0" w:space="0" w:color="auto"/>
      </w:divBdr>
    </w:div>
    <w:div w:id="1243684482">
      <w:bodyDiv w:val="1"/>
      <w:marLeft w:val="0"/>
      <w:marRight w:val="0"/>
      <w:marTop w:val="0"/>
      <w:marBottom w:val="0"/>
      <w:divBdr>
        <w:top w:val="none" w:sz="0" w:space="0" w:color="auto"/>
        <w:left w:val="none" w:sz="0" w:space="0" w:color="auto"/>
        <w:bottom w:val="none" w:sz="0" w:space="0" w:color="auto"/>
        <w:right w:val="none" w:sz="0" w:space="0" w:color="auto"/>
      </w:divBdr>
    </w:div>
    <w:div w:id="1257522182">
      <w:bodyDiv w:val="1"/>
      <w:marLeft w:val="0"/>
      <w:marRight w:val="0"/>
      <w:marTop w:val="0"/>
      <w:marBottom w:val="0"/>
      <w:divBdr>
        <w:top w:val="none" w:sz="0" w:space="0" w:color="auto"/>
        <w:left w:val="none" w:sz="0" w:space="0" w:color="auto"/>
        <w:bottom w:val="none" w:sz="0" w:space="0" w:color="auto"/>
        <w:right w:val="none" w:sz="0" w:space="0" w:color="auto"/>
      </w:divBdr>
    </w:div>
    <w:div w:id="1279487837">
      <w:bodyDiv w:val="1"/>
      <w:marLeft w:val="0"/>
      <w:marRight w:val="0"/>
      <w:marTop w:val="0"/>
      <w:marBottom w:val="0"/>
      <w:divBdr>
        <w:top w:val="none" w:sz="0" w:space="0" w:color="auto"/>
        <w:left w:val="none" w:sz="0" w:space="0" w:color="auto"/>
        <w:bottom w:val="none" w:sz="0" w:space="0" w:color="auto"/>
        <w:right w:val="none" w:sz="0" w:space="0" w:color="auto"/>
      </w:divBdr>
    </w:div>
    <w:div w:id="1285381685">
      <w:bodyDiv w:val="1"/>
      <w:marLeft w:val="0"/>
      <w:marRight w:val="0"/>
      <w:marTop w:val="0"/>
      <w:marBottom w:val="0"/>
      <w:divBdr>
        <w:top w:val="none" w:sz="0" w:space="0" w:color="auto"/>
        <w:left w:val="none" w:sz="0" w:space="0" w:color="auto"/>
        <w:bottom w:val="none" w:sz="0" w:space="0" w:color="auto"/>
        <w:right w:val="none" w:sz="0" w:space="0" w:color="auto"/>
      </w:divBdr>
    </w:div>
    <w:div w:id="1320572059">
      <w:bodyDiv w:val="1"/>
      <w:marLeft w:val="0"/>
      <w:marRight w:val="0"/>
      <w:marTop w:val="0"/>
      <w:marBottom w:val="0"/>
      <w:divBdr>
        <w:top w:val="none" w:sz="0" w:space="0" w:color="auto"/>
        <w:left w:val="none" w:sz="0" w:space="0" w:color="auto"/>
        <w:bottom w:val="none" w:sz="0" w:space="0" w:color="auto"/>
        <w:right w:val="none" w:sz="0" w:space="0" w:color="auto"/>
      </w:divBdr>
    </w:div>
    <w:div w:id="1335649966">
      <w:bodyDiv w:val="1"/>
      <w:marLeft w:val="0"/>
      <w:marRight w:val="0"/>
      <w:marTop w:val="0"/>
      <w:marBottom w:val="0"/>
      <w:divBdr>
        <w:top w:val="none" w:sz="0" w:space="0" w:color="auto"/>
        <w:left w:val="none" w:sz="0" w:space="0" w:color="auto"/>
        <w:bottom w:val="none" w:sz="0" w:space="0" w:color="auto"/>
        <w:right w:val="none" w:sz="0" w:space="0" w:color="auto"/>
      </w:divBdr>
    </w:div>
    <w:div w:id="1361083012">
      <w:bodyDiv w:val="1"/>
      <w:marLeft w:val="0"/>
      <w:marRight w:val="0"/>
      <w:marTop w:val="0"/>
      <w:marBottom w:val="0"/>
      <w:divBdr>
        <w:top w:val="none" w:sz="0" w:space="0" w:color="auto"/>
        <w:left w:val="none" w:sz="0" w:space="0" w:color="auto"/>
        <w:bottom w:val="none" w:sz="0" w:space="0" w:color="auto"/>
        <w:right w:val="none" w:sz="0" w:space="0" w:color="auto"/>
      </w:divBdr>
    </w:div>
    <w:div w:id="1365053751">
      <w:bodyDiv w:val="1"/>
      <w:marLeft w:val="0"/>
      <w:marRight w:val="0"/>
      <w:marTop w:val="0"/>
      <w:marBottom w:val="0"/>
      <w:divBdr>
        <w:top w:val="none" w:sz="0" w:space="0" w:color="auto"/>
        <w:left w:val="none" w:sz="0" w:space="0" w:color="auto"/>
        <w:bottom w:val="none" w:sz="0" w:space="0" w:color="auto"/>
        <w:right w:val="none" w:sz="0" w:space="0" w:color="auto"/>
      </w:divBdr>
    </w:div>
    <w:div w:id="1368405971">
      <w:bodyDiv w:val="1"/>
      <w:marLeft w:val="0"/>
      <w:marRight w:val="0"/>
      <w:marTop w:val="0"/>
      <w:marBottom w:val="0"/>
      <w:divBdr>
        <w:top w:val="none" w:sz="0" w:space="0" w:color="auto"/>
        <w:left w:val="none" w:sz="0" w:space="0" w:color="auto"/>
        <w:bottom w:val="none" w:sz="0" w:space="0" w:color="auto"/>
        <w:right w:val="none" w:sz="0" w:space="0" w:color="auto"/>
      </w:divBdr>
    </w:div>
    <w:div w:id="1389105944">
      <w:bodyDiv w:val="1"/>
      <w:marLeft w:val="0"/>
      <w:marRight w:val="0"/>
      <w:marTop w:val="0"/>
      <w:marBottom w:val="0"/>
      <w:divBdr>
        <w:top w:val="none" w:sz="0" w:space="0" w:color="auto"/>
        <w:left w:val="none" w:sz="0" w:space="0" w:color="auto"/>
        <w:bottom w:val="none" w:sz="0" w:space="0" w:color="auto"/>
        <w:right w:val="none" w:sz="0" w:space="0" w:color="auto"/>
      </w:divBdr>
    </w:div>
    <w:div w:id="1400984780">
      <w:bodyDiv w:val="1"/>
      <w:marLeft w:val="0"/>
      <w:marRight w:val="0"/>
      <w:marTop w:val="0"/>
      <w:marBottom w:val="0"/>
      <w:divBdr>
        <w:top w:val="none" w:sz="0" w:space="0" w:color="auto"/>
        <w:left w:val="none" w:sz="0" w:space="0" w:color="auto"/>
        <w:bottom w:val="none" w:sz="0" w:space="0" w:color="auto"/>
        <w:right w:val="none" w:sz="0" w:space="0" w:color="auto"/>
      </w:divBdr>
    </w:div>
    <w:div w:id="1457917006">
      <w:bodyDiv w:val="1"/>
      <w:marLeft w:val="0"/>
      <w:marRight w:val="0"/>
      <w:marTop w:val="0"/>
      <w:marBottom w:val="0"/>
      <w:divBdr>
        <w:top w:val="none" w:sz="0" w:space="0" w:color="auto"/>
        <w:left w:val="none" w:sz="0" w:space="0" w:color="auto"/>
        <w:bottom w:val="none" w:sz="0" w:space="0" w:color="auto"/>
        <w:right w:val="none" w:sz="0" w:space="0" w:color="auto"/>
      </w:divBdr>
    </w:div>
    <w:div w:id="1484858402">
      <w:bodyDiv w:val="1"/>
      <w:marLeft w:val="0"/>
      <w:marRight w:val="0"/>
      <w:marTop w:val="0"/>
      <w:marBottom w:val="0"/>
      <w:divBdr>
        <w:top w:val="none" w:sz="0" w:space="0" w:color="auto"/>
        <w:left w:val="none" w:sz="0" w:space="0" w:color="auto"/>
        <w:bottom w:val="none" w:sz="0" w:space="0" w:color="auto"/>
        <w:right w:val="none" w:sz="0" w:space="0" w:color="auto"/>
      </w:divBdr>
    </w:div>
    <w:div w:id="1504054944">
      <w:bodyDiv w:val="1"/>
      <w:marLeft w:val="0"/>
      <w:marRight w:val="0"/>
      <w:marTop w:val="0"/>
      <w:marBottom w:val="0"/>
      <w:divBdr>
        <w:top w:val="none" w:sz="0" w:space="0" w:color="auto"/>
        <w:left w:val="none" w:sz="0" w:space="0" w:color="auto"/>
        <w:bottom w:val="none" w:sz="0" w:space="0" w:color="auto"/>
        <w:right w:val="none" w:sz="0" w:space="0" w:color="auto"/>
      </w:divBdr>
    </w:div>
    <w:div w:id="1508406081">
      <w:bodyDiv w:val="1"/>
      <w:marLeft w:val="0"/>
      <w:marRight w:val="0"/>
      <w:marTop w:val="0"/>
      <w:marBottom w:val="0"/>
      <w:divBdr>
        <w:top w:val="none" w:sz="0" w:space="0" w:color="auto"/>
        <w:left w:val="none" w:sz="0" w:space="0" w:color="auto"/>
        <w:bottom w:val="none" w:sz="0" w:space="0" w:color="auto"/>
        <w:right w:val="none" w:sz="0" w:space="0" w:color="auto"/>
      </w:divBdr>
    </w:div>
    <w:div w:id="1525941028">
      <w:bodyDiv w:val="1"/>
      <w:marLeft w:val="0"/>
      <w:marRight w:val="0"/>
      <w:marTop w:val="0"/>
      <w:marBottom w:val="0"/>
      <w:divBdr>
        <w:top w:val="none" w:sz="0" w:space="0" w:color="auto"/>
        <w:left w:val="none" w:sz="0" w:space="0" w:color="auto"/>
        <w:bottom w:val="none" w:sz="0" w:space="0" w:color="auto"/>
        <w:right w:val="none" w:sz="0" w:space="0" w:color="auto"/>
      </w:divBdr>
      <w:divsChild>
        <w:div w:id="393088171">
          <w:marLeft w:val="432"/>
          <w:marRight w:val="0"/>
          <w:marTop w:val="120"/>
          <w:marBottom w:val="0"/>
          <w:divBdr>
            <w:top w:val="none" w:sz="0" w:space="0" w:color="auto"/>
            <w:left w:val="none" w:sz="0" w:space="0" w:color="auto"/>
            <w:bottom w:val="none" w:sz="0" w:space="0" w:color="auto"/>
            <w:right w:val="none" w:sz="0" w:space="0" w:color="auto"/>
          </w:divBdr>
        </w:div>
        <w:div w:id="111822560">
          <w:marLeft w:val="432"/>
          <w:marRight w:val="0"/>
          <w:marTop w:val="120"/>
          <w:marBottom w:val="0"/>
          <w:divBdr>
            <w:top w:val="none" w:sz="0" w:space="0" w:color="auto"/>
            <w:left w:val="none" w:sz="0" w:space="0" w:color="auto"/>
            <w:bottom w:val="none" w:sz="0" w:space="0" w:color="auto"/>
            <w:right w:val="none" w:sz="0" w:space="0" w:color="auto"/>
          </w:divBdr>
        </w:div>
        <w:div w:id="1629779302">
          <w:marLeft w:val="864"/>
          <w:marRight w:val="0"/>
          <w:marTop w:val="120"/>
          <w:marBottom w:val="0"/>
          <w:divBdr>
            <w:top w:val="none" w:sz="0" w:space="0" w:color="auto"/>
            <w:left w:val="none" w:sz="0" w:space="0" w:color="auto"/>
            <w:bottom w:val="none" w:sz="0" w:space="0" w:color="auto"/>
            <w:right w:val="none" w:sz="0" w:space="0" w:color="auto"/>
          </w:divBdr>
        </w:div>
        <w:div w:id="682320491">
          <w:marLeft w:val="432"/>
          <w:marRight w:val="0"/>
          <w:marTop w:val="120"/>
          <w:marBottom w:val="0"/>
          <w:divBdr>
            <w:top w:val="none" w:sz="0" w:space="0" w:color="auto"/>
            <w:left w:val="none" w:sz="0" w:space="0" w:color="auto"/>
            <w:bottom w:val="none" w:sz="0" w:space="0" w:color="auto"/>
            <w:right w:val="none" w:sz="0" w:space="0" w:color="auto"/>
          </w:divBdr>
        </w:div>
        <w:div w:id="1387266200">
          <w:marLeft w:val="432"/>
          <w:marRight w:val="0"/>
          <w:marTop w:val="120"/>
          <w:marBottom w:val="0"/>
          <w:divBdr>
            <w:top w:val="none" w:sz="0" w:space="0" w:color="auto"/>
            <w:left w:val="none" w:sz="0" w:space="0" w:color="auto"/>
            <w:bottom w:val="none" w:sz="0" w:space="0" w:color="auto"/>
            <w:right w:val="none" w:sz="0" w:space="0" w:color="auto"/>
          </w:divBdr>
        </w:div>
        <w:div w:id="1744907169">
          <w:marLeft w:val="1008"/>
          <w:marRight w:val="0"/>
          <w:marTop w:val="101"/>
          <w:marBottom w:val="0"/>
          <w:divBdr>
            <w:top w:val="none" w:sz="0" w:space="0" w:color="auto"/>
            <w:left w:val="none" w:sz="0" w:space="0" w:color="auto"/>
            <w:bottom w:val="none" w:sz="0" w:space="0" w:color="auto"/>
            <w:right w:val="none" w:sz="0" w:space="0" w:color="auto"/>
          </w:divBdr>
        </w:div>
      </w:divsChild>
    </w:div>
    <w:div w:id="1535574909">
      <w:bodyDiv w:val="1"/>
      <w:marLeft w:val="0"/>
      <w:marRight w:val="0"/>
      <w:marTop w:val="0"/>
      <w:marBottom w:val="0"/>
      <w:divBdr>
        <w:top w:val="none" w:sz="0" w:space="0" w:color="auto"/>
        <w:left w:val="none" w:sz="0" w:space="0" w:color="auto"/>
        <w:bottom w:val="none" w:sz="0" w:space="0" w:color="auto"/>
        <w:right w:val="none" w:sz="0" w:space="0" w:color="auto"/>
      </w:divBdr>
    </w:div>
    <w:div w:id="1562790327">
      <w:bodyDiv w:val="1"/>
      <w:marLeft w:val="0"/>
      <w:marRight w:val="0"/>
      <w:marTop w:val="0"/>
      <w:marBottom w:val="0"/>
      <w:divBdr>
        <w:top w:val="none" w:sz="0" w:space="0" w:color="auto"/>
        <w:left w:val="none" w:sz="0" w:space="0" w:color="auto"/>
        <w:bottom w:val="none" w:sz="0" w:space="0" w:color="auto"/>
        <w:right w:val="none" w:sz="0" w:space="0" w:color="auto"/>
      </w:divBdr>
    </w:div>
    <w:div w:id="1617250766">
      <w:bodyDiv w:val="1"/>
      <w:marLeft w:val="0"/>
      <w:marRight w:val="0"/>
      <w:marTop w:val="0"/>
      <w:marBottom w:val="0"/>
      <w:divBdr>
        <w:top w:val="none" w:sz="0" w:space="0" w:color="auto"/>
        <w:left w:val="none" w:sz="0" w:space="0" w:color="auto"/>
        <w:bottom w:val="none" w:sz="0" w:space="0" w:color="auto"/>
        <w:right w:val="none" w:sz="0" w:space="0" w:color="auto"/>
      </w:divBdr>
    </w:div>
    <w:div w:id="1619094939">
      <w:bodyDiv w:val="1"/>
      <w:marLeft w:val="0"/>
      <w:marRight w:val="0"/>
      <w:marTop w:val="0"/>
      <w:marBottom w:val="0"/>
      <w:divBdr>
        <w:top w:val="none" w:sz="0" w:space="0" w:color="auto"/>
        <w:left w:val="none" w:sz="0" w:space="0" w:color="auto"/>
        <w:bottom w:val="none" w:sz="0" w:space="0" w:color="auto"/>
        <w:right w:val="none" w:sz="0" w:space="0" w:color="auto"/>
      </w:divBdr>
    </w:div>
    <w:div w:id="1627547266">
      <w:bodyDiv w:val="1"/>
      <w:marLeft w:val="0"/>
      <w:marRight w:val="0"/>
      <w:marTop w:val="0"/>
      <w:marBottom w:val="0"/>
      <w:divBdr>
        <w:top w:val="none" w:sz="0" w:space="0" w:color="auto"/>
        <w:left w:val="none" w:sz="0" w:space="0" w:color="auto"/>
        <w:bottom w:val="none" w:sz="0" w:space="0" w:color="auto"/>
        <w:right w:val="none" w:sz="0" w:space="0" w:color="auto"/>
      </w:divBdr>
    </w:div>
    <w:div w:id="1649747830">
      <w:bodyDiv w:val="1"/>
      <w:marLeft w:val="0"/>
      <w:marRight w:val="0"/>
      <w:marTop w:val="0"/>
      <w:marBottom w:val="0"/>
      <w:divBdr>
        <w:top w:val="none" w:sz="0" w:space="0" w:color="auto"/>
        <w:left w:val="none" w:sz="0" w:space="0" w:color="auto"/>
        <w:bottom w:val="none" w:sz="0" w:space="0" w:color="auto"/>
        <w:right w:val="none" w:sz="0" w:space="0" w:color="auto"/>
      </w:divBdr>
    </w:div>
    <w:div w:id="1651670022">
      <w:bodyDiv w:val="1"/>
      <w:marLeft w:val="0"/>
      <w:marRight w:val="0"/>
      <w:marTop w:val="0"/>
      <w:marBottom w:val="0"/>
      <w:divBdr>
        <w:top w:val="none" w:sz="0" w:space="0" w:color="auto"/>
        <w:left w:val="none" w:sz="0" w:space="0" w:color="auto"/>
        <w:bottom w:val="none" w:sz="0" w:space="0" w:color="auto"/>
        <w:right w:val="none" w:sz="0" w:space="0" w:color="auto"/>
      </w:divBdr>
    </w:div>
    <w:div w:id="1656955719">
      <w:bodyDiv w:val="1"/>
      <w:marLeft w:val="0"/>
      <w:marRight w:val="0"/>
      <w:marTop w:val="0"/>
      <w:marBottom w:val="0"/>
      <w:divBdr>
        <w:top w:val="none" w:sz="0" w:space="0" w:color="auto"/>
        <w:left w:val="none" w:sz="0" w:space="0" w:color="auto"/>
        <w:bottom w:val="none" w:sz="0" w:space="0" w:color="auto"/>
        <w:right w:val="none" w:sz="0" w:space="0" w:color="auto"/>
      </w:divBdr>
    </w:div>
    <w:div w:id="1673141571">
      <w:bodyDiv w:val="1"/>
      <w:marLeft w:val="0"/>
      <w:marRight w:val="0"/>
      <w:marTop w:val="0"/>
      <w:marBottom w:val="0"/>
      <w:divBdr>
        <w:top w:val="none" w:sz="0" w:space="0" w:color="auto"/>
        <w:left w:val="none" w:sz="0" w:space="0" w:color="auto"/>
        <w:bottom w:val="none" w:sz="0" w:space="0" w:color="auto"/>
        <w:right w:val="none" w:sz="0" w:space="0" w:color="auto"/>
      </w:divBdr>
    </w:div>
    <w:div w:id="1701466444">
      <w:bodyDiv w:val="1"/>
      <w:marLeft w:val="0"/>
      <w:marRight w:val="0"/>
      <w:marTop w:val="0"/>
      <w:marBottom w:val="0"/>
      <w:divBdr>
        <w:top w:val="none" w:sz="0" w:space="0" w:color="auto"/>
        <w:left w:val="none" w:sz="0" w:space="0" w:color="auto"/>
        <w:bottom w:val="none" w:sz="0" w:space="0" w:color="auto"/>
        <w:right w:val="none" w:sz="0" w:space="0" w:color="auto"/>
      </w:divBdr>
    </w:div>
    <w:div w:id="1703439363">
      <w:bodyDiv w:val="1"/>
      <w:marLeft w:val="0"/>
      <w:marRight w:val="0"/>
      <w:marTop w:val="0"/>
      <w:marBottom w:val="0"/>
      <w:divBdr>
        <w:top w:val="none" w:sz="0" w:space="0" w:color="auto"/>
        <w:left w:val="none" w:sz="0" w:space="0" w:color="auto"/>
        <w:bottom w:val="none" w:sz="0" w:space="0" w:color="auto"/>
        <w:right w:val="none" w:sz="0" w:space="0" w:color="auto"/>
      </w:divBdr>
    </w:div>
    <w:div w:id="1713916892">
      <w:bodyDiv w:val="1"/>
      <w:marLeft w:val="0"/>
      <w:marRight w:val="0"/>
      <w:marTop w:val="0"/>
      <w:marBottom w:val="0"/>
      <w:divBdr>
        <w:top w:val="none" w:sz="0" w:space="0" w:color="auto"/>
        <w:left w:val="none" w:sz="0" w:space="0" w:color="auto"/>
        <w:bottom w:val="none" w:sz="0" w:space="0" w:color="auto"/>
        <w:right w:val="none" w:sz="0" w:space="0" w:color="auto"/>
      </w:divBdr>
    </w:div>
    <w:div w:id="1726492056">
      <w:bodyDiv w:val="1"/>
      <w:marLeft w:val="0"/>
      <w:marRight w:val="0"/>
      <w:marTop w:val="0"/>
      <w:marBottom w:val="0"/>
      <w:divBdr>
        <w:top w:val="none" w:sz="0" w:space="0" w:color="auto"/>
        <w:left w:val="none" w:sz="0" w:space="0" w:color="auto"/>
        <w:bottom w:val="none" w:sz="0" w:space="0" w:color="auto"/>
        <w:right w:val="none" w:sz="0" w:space="0" w:color="auto"/>
      </w:divBdr>
    </w:div>
    <w:div w:id="1783451072">
      <w:bodyDiv w:val="1"/>
      <w:marLeft w:val="0"/>
      <w:marRight w:val="0"/>
      <w:marTop w:val="0"/>
      <w:marBottom w:val="0"/>
      <w:divBdr>
        <w:top w:val="none" w:sz="0" w:space="0" w:color="auto"/>
        <w:left w:val="none" w:sz="0" w:space="0" w:color="auto"/>
        <w:bottom w:val="none" w:sz="0" w:space="0" w:color="auto"/>
        <w:right w:val="none" w:sz="0" w:space="0" w:color="auto"/>
      </w:divBdr>
    </w:div>
    <w:div w:id="1824078196">
      <w:bodyDiv w:val="1"/>
      <w:marLeft w:val="0"/>
      <w:marRight w:val="0"/>
      <w:marTop w:val="0"/>
      <w:marBottom w:val="0"/>
      <w:divBdr>
        <w:top w:val="none" w:sz="0" w:space="0" w:color="auto"/>
        <w:left w:val="none" w:sz="0" w:space="0" w:color="auto"/>
        <w:bottom w:val="none" w:sz="0" w:space="0" w:color="auto"/>
        <w:right w:val="none" w:sz="0" w:space="0" w:color="auto"/>
      </w:divBdr>
    </w:div>
    <w:div w:id="1827086795">
      <w:bodyDiv w:val="1"/>
      <w:marLeft w:val="0"/>
      <w:marRight w:val="0"/>
      <w:marTop w:val="0"/>
      <w:marBottom w:val="0"/>
      <w:divBdr>
        <w:top w:val="none" w:sz="0" w:space="0" w:color="auto"/>
        <w:left w:val="none" w:sz="0" w:space="0" w:color="auto"/>
        <w:bottom w:val="none" w:sz="0" w:space="0" w:color="auto"/>
        <w:right w:val="none" w:sz="0" w:space="0" w:color="auto"/>
      </w:divBdr>
    </w:div>
    <w:div w:id="1844279478">
      <w:bodyDiv w:val="1"/>
      <w:marLeft w:val="0"/>
      <w:marRight w:val="0"/>
      <w:marTop w:val="0"/>
      <w:marBottom w:val="0"/>
      <w:divBdr>
        <w:top w:val="none" w:sz="0" w:space="0" w:color="auto"/>
        <w:left w:val="none" w:sz="0" w:space="0" w:color="auto"/>
        <w:bottom w:val="none" w:sz="0" w:space="0" w:color="auto"/>
        <w:right w:val="none" w:sz="0" w:space="0" w:color="auto"/>
      </w:divBdr>
    </w:div>
    <w:div w:id="1850636259">
      <w:bodyDiv w:val="1"/>
      <w:marLeft w:val="0"/>
      <w:marRight w:val="0"/>
      <w:marTop w:val="0"/>
      <w:marBottom w:val="0"/>
      <w:divBdr>
        <w:top w:val="none" w:sz="0" w:space="0" w:color="auto"/>
        <w:left w:val="none" w:sz="0" w:space="0" w:color="auto"/>
        <w:bottom w:val="none" w:sz="0" w:space="0" w:color="auto"/>
        <w:right w:val="none" w:sz="0" w:space="0" w:color="auto"/>
      </w:divBdr>
    </w:div>
    <w:div w:id="1851019521">
      <w:bodyDiv w:val="1"/>
      <w:marLeft w:val="0"/>
      <w:marRight w:val="0"/>
      <w:marTop w:val="0"/>
      <w:marBottom w:val="0"/>
      <w:divBdr>
        <w:top w:val="none" w:sz="0" w:space="0" w:color="auto"/>
        <w:left w:val="none" w:sz="0" w:space="0" w:color="auto"/>
        <w:bottom w:val="none" w:sz="0" w:space="0" w:color="auto"/>
        <w:right w:val="none" w:sz="0" w:space="0" w:color="auto"/>
      </w:divBdr>
    </w:div>
    <w:div w:id="1859003371">
      <w:bodyDiv w:val="1"/>
      <w:marLeft w:val="0"/>
      <w:marRight w:val="0"/>
      <w:marTop w:val="0"/>
      <w:marBottom w:val="0"/>
      <w:divBdr>
        <w:top w:val="none" w:sz="0" w:space="0" w:color="auto"/>
        <w:left w:val="none" w:sz="0" w:space="0" w:color="auto"/>
        <w:bottom w:val="none" w:sz="0" w:space="0" w:color="auto"/>
        <w:right w:val="none" w:sz="0" w:space="0" w:color="auto"/>
      </w:divBdr>
    </w:div>
    <w:div w:id="1865900553">
      <w:bodyDiv w:val="1"/>
      <w:marLeft w:val="0"/>
      <w:marRight w:val="0"/>
      <w:marTop w:val="0"/>
      <w:marBottom w:val="0"/>
      <w:divBdr>
        <w:top w:val="none" w:sz="0" w:space="0" w:color="auto"/>
        <w:left w:val="none" w:sz="0" w:space="0" w:color="auto"/>
        <w:bottom w:val="none" w:sz="0" w:space="0" w:color="auto"/>
        <w:right w:val="none" w:sz="0" w:space="0" w:color="auto"/>
      </w:divBdr>
    </w:div>
    <w:div w:id="1872960048">
      <w:bodyDiv w:val="1"/>
      <w:marLeft w:val="0"/>
      <w:marRight w:val="0"/>
      <w:marTop w:val="0"/>
      <w:marBottom w:val="0"/>
      <w:divBdr>
        <w:top w:val="none" w:sz="0" w:space="0" w:color="auto"/>
        <w:left w:val="none" w:sz="0" w:space="0" w:color="auto"/>
        <w:bottom w:val="none" w:sz="0" w:space="0" w:color="auto"/>
        <w:right w:val="none" w:sz="0" w:space="0" w:color="auto"/>
      </w:divBdr>
    </w:div>
    <w:div w:id="1877741087">
      <w:bodyDiv w:val="1"/>
      <w:marLeft w:val="0"/>
      <w:marRight w:val="0"/>
      <w:marTop w:val="0"/>
      <w:marBottom w:val="0"/>
      <w:divBdr>
        <w:top w:val="none" w:sz="0" w:space="0" w:color="auto"/>
        <w:left w:val="none" w:sz="0" w:space="0" w:color="auto"/>
        <w:bottom w:val="none" w:sz="0" w:space="0" w:color="auto"/>
        <w:right w:val="none" w:sz="0" w:space="0" w:color="auto"/>
      </w:divBdr>
    </w:div>
    <w:div w:id="1880121769">
      <w:bodyDiv w:val="1"/>
      <w:marLeft w:val="0"/>
      <w:marRight w:val="0"/>
      <w:marTop w:val="0"/>
      <w:marBottom w:val="0"/>
      <w:divBdr>
        <w:top w:val="none" w:sz="0" w:space="0" w:color="auto"/>
        <w:left w:val="none" w:sz="0" w:space="0" w:color="auto"/>
        <w:bottom w:val="none" w:sz="0" w:space="0" w:color="auto"/>
        <w:right w:val="none" w:sz="0" w:space="0" w:color="auto"/>
      </w:divBdr>
      <w:divsChild>
        <w:div w:id="345911747">
          <w:marLeft w:val="432"/>
          <w:marRight w:val="0"/>
          <w:marTop w:val="120"/>
          <w:marBottom w:val="0"/>
          <w:divBdr>
            <w:top w:val="none" w:sz="0" w:space="0" w:color="auto"/>
            <w:left w:val="none" w:sz="0" w:space="0" w:color="auto"/>
            <w:bottom w:val="none" w:sz="0" w:space="0" w:color="auto"/>
            <w:right w:val="none" w:sz="0" w:space="0" w:color="auto"/>
          </w:divBdr>
        </w:div>
        <w:div w:id="661784082">
          <w:marLeft w:val="1008"/>
          <w:marRight w:val="0"/>
          <w:marTop w:val="91"/>
          <w:marBottom w:val="0"/>
          <w:divBdr>
            <w:top w:val="none" w:sz="0" w:space="0" w:color="auto"/>
            <w:left w:val="none" w:sz="0" w:space="0" w:color="auto"/>
            <w:bottom w:val="none" w:sz="0" w:space="0" w:color="auto"/>
            <w:right w:val="none" w:sz="0" w:space="0" w:color="auto"/>
          </w:divBdr>
        </w:div>
        <w:div w:id="1816602071">
          <w:marLeft w:val="432"/>
          <w:marRight w:val="0"/>
          <w:marTop w:val="120"/>
          <w:marBottom w:val="0"/>
          <w:divBdr>
            <w:top w:val="none" w:sz="0" w:space="0" w:color="auto"/>
            <w:left w:val="none" w:sz="0" w:space="0" w:color="auto"/>
            <w:bottom w:val="none" w:sz="0" w:space="0" w:color="auto"/>
            <w:right w:val="none" w:sz="0" w:space="0" w:color="auto"/>
          </w:divBdr>
        </w:div>
        <w:div w:id="792821691">
          <w:marLeft w:val="1008"/>
          <w:marRight w:val="0"/>
          <w:marTop w:val="91"/>
          <w:marBottom w:val="0"/>
          <w:divBdr>
            <w:top w:val="none" w:sz="0" w:space="0" w:color="auto"/>
            <w:left w:val="none" w:sz="0" w:space="0" w:color="auto"/>
            <w:bottom w:val="none" w:sz="0" w:space="0" w:color="auto"/>
            <w:right w:val="none" w:sz="0" w:space="0" w:color="auto"/>
          </w:divBdr>
        </w:div>
        <w:div w:id="1147629468">
          <w:marLeft w:val="1008"/>
          <w:marRight w:val="0"/>
          <w:marTop w:val="91"/>
          <w:marBottom w:val="0"/>
          <w:divBdr>
            <w:top w:val="none" w:sz="0" w:space="0" w:color="auto"/>
            <w:left w:val="none" w:sz="0" w:space="0" w:color="auto"/>
            <w:bottom w:val="none" w:sz="0" w:space="0" w:color="auto"/>
            <w:right w:val="none" w:sz="0" w:space="0" w:color="auto"/>
          </w:divBdr>
        </w:div>
        <w:div w:id="1301886731">
          <w:marLeft w:val="432"/>
          <w:marRight w:val="0"/>
          <w:marTop w:val="120"/>
          <w:marBottom w:val="0"/>
          <w:divBdr>
            <w:top w:val="none" w:sz="0" w:space="0" w:color="auto"/>
            <w:left w:val="none" w:sz="0" w:space="0" w:color="auto"/>
            <w:bottom w:val="none" w:sz="0" w:space="0" w:color="auto"/>
            <w:right w:val="none" w:sz="0" w:space="0" w:color="auto"/>
          </w:divBdr>
        </w:div>
        <w:div w:id="796028778">
          <w:marLeft w:val="1008"/>
          <w:marRight w:val="0"/>
          <w:marTop w:val="91"/>
          <w:marBottom w:val="0"/>
          <w:divBdr>
            <w:top w:val="none" w:sz="0" w:space="0" w:color="auto"/>
            <w:left w:val="none" w:sz="0" w:space="0" w:color="auto"/>
            <w:bottom w:val="none" w:sz="0" w:space="0" w:color="auto"/>
            <w:right w:val="none" w:sz="0" w:space="0" w:color="auto"/>
          </w:divBdr>
        </w:div>
      </w:divsChild>
    </w:div>
    <w:div w:id="1891770092">
      <w:bodyDiv w:val="1"/>
      <w:marLeft w:val="0"/>
      <w:marRight w:val="0"/>
      <w:marTop w:val="0"/>
      <w:marBottom w:val="0"/>
      <w:divBdr>
        <w:top w:val="none" w:sz="0" w:space="0" w:color="auto"/>
        <w:left w:val="none" w:sz="0" w:space="0" w:color="auto"/>
        <w:bottom w:val="none" w:sz="0" w:space="0" w:color="auto"/>
        <w:right w:val="none" w:sz="0" w:space="0" w:color="auto"/>
      </w:divBdr>
    </w:div>
    <w:div w:id="1952011870">
      <w:bodyDiv w:val="1"/>
      <w:marLeft w:val="0"/>
      <w:marRight w:val="0"/>
      <w:marTop w:val="0"/>
      <w:marBottom w:val="0"/>
      <w:divBdr>
        <w:top w:val="none" w:sz="0" w:space="0" w:color="auto"/>
        <w:left w:val="none" w:sz="0" w:space="0" w:color="auto"/>
        <w:bottom w:val="none" w:sz="0" w:space="0" w:color="auto"/>
        <w:right w:val="none" w:sz="0" w:space="0" w:color="auto"/>
      </w:divBdr>
    </w:div>
    <w:div w:id="1972439467">
      <w:bodyDiv w:val="1"/>
      <w:marLeft w:val="0"/>
      <w:marRight w:val="0"/>
      <w:marTop w:val="0"/>
      <w:marBottom w:val="0"/>
      <w:divBdr>
        <w:top w:val="none" w:sz="0" w:space="0" w:color="auto"/>
        <w:left w:val="none" w:sz="0" w:space="0" w:color="auto"/>
        <w:bottom w:val="none" w:sz="0" w:space="0" w:color="auto"/>
        <w:right w:val="none" w:sz="0" w:space="0" w:color="auto"/>
      </w:divBdr>
    </w:div>
    <w:div w:id="1989623767">
      <w:bodyDiv w:val="1"/>
      <w:marLeft w:val="0"/>
      <w:marRight w:val="0"/>
      <w:marTop w:val="0"/>
      <w:marBottom w:val="0"/>
      <w:divBdr>
        <w:top w:val="none" w:sz="0" w:space="0" w:color="auto"/>
        <w:left w:val="none" w:sz="0" w:space="0" w:color="auto"/>
        <w:bottom w:val="none" w:sz="0" w:space="0" w:color="auto"/>
        <w:right w:val="none" w:sz="0" w:space="0" w:color="auto"/>
      </w:divBdr>
    </w:div>
    <w:div w:id="1996685969">
      <w:bodyDiv w:val="1"/>
      <w:marLeft w:val="0"/>
      <w:marRight w:val="0"/>
      <w:marTop w:val="0"/>
      <w:marBottom w:val="0"/>
      <w:divBdr>
        <w:top w:val="none" w:sz="0" w:space="0" w:color="auto"/>
        <w:left w:val="none" w:sz="0" w:space="0" w:color="auto"/>
        <w:bottom w:val="none" w:sz="0" w:space="0" w:color="auto"/>
        <w:right w:val="none" w:sz="0" w:space="0" w:color="auto"/>
      </w:divBdr>
    </w:div>
    <w:div w:id="2025783891">
      <w:bodyDiv w:val="1"/>
      <w:marLeft w:val="0"/>
      <w:marRight w:val="0"/>
      <w:marTop w:val="0"/>
      <w:marBottom w:val="0"/>
      <w:divBdr>
        <w:top w:val="none" w:sz="0" w:space="0" w:color="auto"/>
        <w:left w:val="none" w:sz="0" w:space="0" w:color="auto"/>
        <w:bottom w:val="none" w:sz="0" w:space="0" w:color="auto"/>
        <w:right w:val="none" w:sz="0" w:space="0" w:color="auto"/>
      </w:divBdr>
    </w:div>
    <w:div w:id="2033412022">
      <w:bodyDiv w:val="1"/>
      <w:marLeft w:val="0"/>
      <w:marRight w:val="0"/>
      <w:marTop w:val="0"/>
      <w:marBottom w:val="0"/>
      <w:divBdr>
        <w:top w:val="none" w:sz="0" w:space="0" w:color="auto"/>
        <w:left w:val="none" w:sz="0" w:space="0" w:color="auto"/>
        <w:bottom w:val="none" w:sz="0" w:space="0" w:color="auto"/>
        <w:right w:val="none" w:sz="0" w:space="0" w:color="auto"/>
      </w:divBdr>
    </w:div>
    <w:div w:id="2051106856">
      <w:bodyDiv w:val="1"/>
      <w:marLeft w:val="0"/>
      <w:marRight w:val="0"/>
      <w:marTop w:val="0"/>
      <w:marBottom w:val="0"/>
      <w:divBdr>
        <w:top w:val="none" w:sz="0" w:space="0" w:color="auto"/>
        <w:left w:val="none" w:sz="0" w:space="0" w:color="auto"/>
        <w:bottom w:val="none" w:sz="0" w:space="0" w:color="auto"/>
        <w:right w:val="none" w:sz="0" w:space="0" w:color="auto"/>
      </w:divBdr>
    </w:div>
    <w:div w:id="2056008199">
      <w:bodyDiv w:val="1"/>
      <w:marLeft w:val="0"/>
      <w:marRight w:val="0"/>
      <w:marTop w:val="0"/>
      <w:marBottom w:val="0"/>
      <w:divBdr>
        <w:top w:val="none" w:sz="0" w:space="0" w:color="auto"/>
        <w:left w:val="none" w:sz="0" w:space="0" w:color="auto"/>
        <w:bottom w:val="none" w:sz="0" w:space="0" w:color="auto"/>
        <w:right w:val="none" w:sz="0" w:space="0" w:color="auto"/>
      </w:divBdr>
    </w:div>
    <w:div w:id="2057272770">
      <w:bodyDiv w:val="1"/>
      <w:marLeft w:val="0"/>
      <w:marRight w:val="0"/>
      <w:marTop w:val="0"/>
      <w:marBottom w:val="0"/>
      <w:divBdr>
        <w:top w:val="none" w:sz="0" w:space="0" w:color="auto"/>
        <w:left w:val="none" w:sz="0" w:space="0" w:color="auto"/>
        <w:bottom w:val="none" w:sz="0" w:space="0" w:color="auto"/>
        <w:right w:val="none" w:sz="0" w:space="0" w:color="auto"/>
      </w:divBdr>
    </w:div>
    <w:div w:id="2070030883">
      <w:bodyDiv w:val="1"/>
      <w:marLeft w:val="0"/>
      <w:marRight w:val="0"/>
      <w:marTop w:val="0"/>
      <w:marBottom w:val="0"/>
      <w:divBdr>
        <w:top w:val="none" w:sz="0" w:space="0" w:color="auto"/>
        <w:left w:val="none" w:sz="0" w:space="0" w:color="auto"/>
        <w:bottom w:val="none" w:sz="0" w:space="0" w:color="auto"/>
        <w:right w:val="none" w:sz="0" w:space="0" w:color="auto"/>
      </w:divBdr>
    </w:div>
    <w:div w:id="2073579439">
      <w:bodyDiv w:val="1"/>
      <w:marLeft w:val="0"/>
      <w:marRight w:val="0"/>
      <w:marTop w:val="0"/>
      <w:marBottom w:val="0"/>
      <w:divBdr>
        <w:top w:val="none" w:sz="0" w:space="0" w:color="auto"/>
        <w:left w:val="none" w:sz="0" w:space="0" w:color="auto"/>
        <w:bottom w:val="none" w:sz="0" w:space="0" w:color="auto"/>
        <w:right w:val="none" w:sz="0" w:space="0" w:color="auto"/>
      </w:divBdr>
    </w:div>
    <w:div w:id="2076736103">
      <w:bodyDiv w:val="1"/>
      <w:marLeft w:val="0"/>
      <w:marRight w:val="0"/>
      <w:marTop w:val="0"/>
      <w:marBottom w:val="0"/>
      <w:divBdr>
        <w:top w:val="none" w:sz="0" w:space="0" w:color="auto"/>
        <w:left w:val="none" w:sz="0" w:space="0" w:color="auto"/>
        <w:bottom w:val="none" w:sz="0" w:space="0" w:color="auto"/>
        <w:right w:val="none" w:sz="0" w:space="0" w:color="auto"/>
      </w:divBdr>
    </w:div>
    <w:div w:id="2088308373">
      <w:bodyDiv w:val="1"/>
      <w:marLeft w:val="0"/>
      <w:marRight w:val="0"/>
      <w:marTop w:val="0"/>
      <w:marBottom w:val="0"/>
      <w:divBdr>
        <w:top w:val="none" w:sz="0" w:space="0" w:color="auto"/>
        <w:left w:val="none" w:sz="0" w:space="0" w:color="auto"/>
        <w:bottom w:val="none" w:sz="0" w:space="0" w:color="auto"/>
        <w:right w:val="none" w:sz="0" w:space="0" w:color="auto"/>
      </w:divBdr>
    </w:div>
    <w:div w:id="2129423941">
      <w:bodyDiv w:val="1"/>
      <w:marLeft w:val="0"/>
      <w:marRight w:val="0"/>
      <w:marTop w:val="0"/>
      <w:marBottom w:val="0"/>
      <w:divBdr>
        <w:top w:val="none" w:sz="0" w:space="0" w:color="auto"/>
        <w:left w:val="none" w:sz="0" w:space="0" w:color="auto"/>
        <w:bottom w:val="none" w:sz="0" w:space="0" w:color="auto"/>
        <w:right w:val="none" w:sz="0" w:space="0" w:color="auto"/>
      </w:divBdr>
    </w:div>
    <w:div w:id="2134015396">
      <w:bodyDiv w:val="1"/>
      <w:marLeft w:val="0"/>
      <w:marRight w:val="0"/>
      <w:marTop w:val="0"/>
      <w:marBottom w:val="0"/>
      <w:divBdr>
        <w:top w:val="none" w:sz="0" w:space="0" w:color="auto"/>
        <w:left w:val="none" w:sz="0" w:space="0" w:color="auto"/>
        <w:bottom w:val="none" w:sz="0" w:space="0" w:color="auto"/>
        <w:right w:val="none" w:sz="0" w:space="0" w:color="auto"/>
      </w:divBdr>
    </w:div>
    <w:div w:id="214094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EDA7-84A9-48E6-986B-5E117753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8237</TotalTime>
  <Pages>24</Pages>
  <Words>7073</Words>
  <Characters>40319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Junuzovic</dc:creator>
  <cp:lastModifiedBy>Prasun Dewan</cp:lastModifiedBy>
  <cp:revision>1215</cp:revision>
  <cp:lastPrinted>2009-03-18T00:18:00Z</cp:lastPrinted>
  <dcterms:created xsi:type="dcterms:W3CDTF">2007-08-28T18:54:00Z</dcterms:created>
  <dcterms:modified xsi:type="dcterms:W3CDTF">2015-07-13T05:20:00Z</dcterms:modified>
</cp:coreProperties>
</file>