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71" w:rsidRDefault="00302E71" w:rsidP="00302E71">
      <w:pPr>
        <w:pStyle w:val="Heading1"/>
        <w:jc w:val="center"/>
      </w:pPr>
      <w:r>
        <w:t xml:space="preserve">COMP </w:t>
      </w:r>
      <w:r w:rsidR="00CC032D">
        <w:t>401</w:t>
      </w:r>
    </w:p>
    <w:p w:rsidR="00302E71" w:rsidRPr="00160E65" w:rsidRDefault="00302E71" w:rsidP="00302E71">
      <w:pPr>
        <w:jc w:val="center"/>
        <w:rPr>
          <w:sz w:val="28"/>
        </w:rPr>
      </w:pPr>
      <w:r>
        <w:rPr>
          <w:i/>
          <w:sz w:val="28"/>
        </w:rPr>
        <w:t>Prasun Dewan</w:t>
      </w:r>
      <w:r>
        <w:rPr>
          <w:rStyle w:val="FootnoteReference"/>
          <w:i/>
          <w:sz w:val="28"/>
        </w:rPr>
        <w:footnoteReference w:id="1"/>
      </w:r>
      <w:r>
        <w:rPr>
          <w:sz w:val="28"/>
        </w:rPr>
        <w:t xml:space="preserve"> </w:t>
      </w:r>
    </w:p>
    <w:p w:rsidR="0061634D" w:rsidRDefault="004053B8" w:rsidP="00302E71">
      <w:pPr>
        <w:pStyle w:val="Title"/>
      </w:pPr>
      <w:r>
        <w:t>Multi-Component Observers</w:t>
      </w:r>
    </w:p>
    <w:p w:rsidR="00924579" w:rsidRDefault="00924579" w:rsidP="00E3434E">
      <w:pPr>
        <w:jc w:val="both"/>
      </w:pPr>
      <w:r>
        <w:t xml:space="preserve">The focus in the previous chapter was on the observer and MVC design patterns rather than the application itself. The illustrative example used, a counter, is perhaps the simplest possible interesting object. Part of its simplicity arises from the fact that it has only one component – an integer value.  This feature prevented us from presenting an important concept in the Observer (and hence also MVC) design pattern: how should a multi-component </w:t>
      </w:r>
      <w:r w:rsidR="00F0342F">
        <w:t>observer notify its observables?</w:t>
      </w:r>
    </w:p>
    <w:p w:rsidR="00F0342F" w:rsidRDefault="000C3466" w:rsidP="00F0342F">
      <w:pPr>
        <w:pStyle w:val="Heading1"/>
      </w:pPr>
      <w:r>
        <w:t>Observable Beans</w:t>
      </w:r>
    </w:p>
    <w:p w:rsidR="00FD4DD0" w:rsidRDefault="00F0342F" w:rsidP="00F0342F">
      <w:pPr>
        <w:jc w:val="both"/>
      </w:pPr>
      <w:r>
        <w:t xml:space="preserve">As an example of an object with multiple components, consider </w:t>
      </w:r>
      <w:r w:rsidR="00FD4DD0">
        <w:t xml:space="preserve">the </w:t>
      </w:r>
      <w:proofErr w:type="spellStart"/>
      <w:r w:rsidR="00FD4DD0" w:rsidRPr="00CC003D">
        <w:rPr>
          <w:rStyle w:val="InlineCodeChar"/>
        </w:rPr>
        <w:t>BMISpread</w:t>
      </w:r>
      <w:r w:rsidR="00CC003D">
        <w:rPr>
          <w:rStyle w:val="InlineCodeChar"/>
        </w:rPr>
        <w:t>s</w:t>
      </w:r>
      <w:r w:rsidR="00FD4DD0" w:rsidRPr="00CC003D">
        <w:rPr>
          <w:rStyle w:val="InlineCodeChar"/>
        </w:rPr>
        <w:t>heet</w:t>
      </w:r>
      <w:proofErr w:type="spellEnd"/>
      <w:r w:rsidR="00FD4DD0">
        <w:t>:</w:t>
      </w:r>
    </w:p>
    <w:p w:rsidR="00FD4DD0" w:rsidRPr="000C720A" w:rsidRDefault="00FD4DD0" w:rsidP="00E54991">
      <w:pPr>
        <w:pStyle w:val="InlineCode"/>
      </w:pPr>
      <w:proofErr w:type="gramStart"/>
      <w:r w:rsidRPr="000C720A">
        <w:t>public</w:t>
      </w:r>
      <w:proofErr w:type="gramEnd"/>
      <w:r w:rsidRPr="000C720A">
        <w:t xml:space="preserve"> interface </w:t>
      </w:r>
      <w:proofErr w:type="spellStart"/>
      <w:r w:rsidRPr="000C720A">
        <w:t>BMISpreadsheet</w:t>
      </w:r>
      <w:proofErr w:type="spellEnd"/>
      <w:r w:rsidRPr="000C720A">
        <w:t xml:space="preserve"> {</w:t>
      </w:r>
    </w:p>
    <w:p w:rsidR="00FD4DD0" w:rsidRPr="000C720A" w:rsidRDefault="00FD4DD0" w:rsidP="00E54991">
      <w:pPr>
        <w:pStyle w:val="InlineCode"/>
      </w:pPr>
      <w:r w:rsidRPr="000C720A">
        <w:tab/>
        <w:t xml:space="preserve">public double </w:t>
      </w:r>
      <w:proofErr w:type="spellStart"/>
      <w:r w:rsidRPr="000C720A">
        <w:t>getHeight</w:t>
      </w:r>
      <w:proofErr w:type="spellEnd"/>
      <w:r w:rsidRPr="000C720A">
        <w:t xml:space="preserve">(); </w:t>
      </w:r>
    </w:p>
    <w:p w:rsidR="00FD4DD0" w:rsidRPr="000C720A" w:rsidRDefault="00FD4DD0" w:rsidP="00E54991">
      <w:pPr>
        <w:pStyle w:val="InlineCode"/>
      </w:pPr>
      <w:r w:rsidRPr="000C720A">
        <w:tab/>
        <w:t xml:space="preserve">public void </w:t>
      </w:r>
      <w:proofErr w:type="spellStart"/>
      <w:r w:rsidR="00C055C4">
        <w:t>s</w:t>
      </w:r>
      <w:r w:rsidR="00CC003D">
        <w:t>etHeight</w:t>
      </w:r>
      <w:proofErr w:type="spellEnd"/>
      <w:r w:rsidRPr="000C720A">
        <w:t>(</w:t>
      </w:r>
      <w:proofErr w:type="spellStart"/>
      <w:r w:rsidR="00E84C2B">
        <w:t>int</w:t>
      </w:r>
      <w:proofErr w:type="spellEnd"/>
      <w:r w:rsidRPr="000C720A">
        <w:t xml:space="preserve"> </w:t>
      </w:r>
      <w:proofErr w:type="spellStart"/>
      <w:r w:rsidRPr="000C720A">
        <w:t>newVal</w:t>
      </w:r>
      <w:proofErr w:type="spellEnd"/>
      <w:r w:rsidRPr="000C720A">
        <w:t xml:space="preserve">); </w:t>
      </w:r>
    </w:p>
    <w:p w:rsidR="00FD4DD0" w:rsidRPr="000C720A" w:rsidRDefault="00FD4DD0" w:rsidP="00E54991">
      <w:pPr>
        <w:pStyle w:val="InlineCode"/>
      </w:pPr>
      <w:r w:rsidRPr="000C720A">
        <w:tab/>
        <w:t xml:space="preserve">public double </w:t>
      </w:r>
      <w:proofErr w:type="spellStart"/>
      <w:r w:rsidRPr="000C720A">
        <w:t>getWeight</w:t>
      </w:r>
      <w:proofErr w:type="spellEnd"/>
      <w:r w:rsidRPr="000C720A">
        <w:t>();</w:t>
      </w:r>
    </w:p>
    <w:p w:rsidR="00FD4DD0" w:rsidRPr="000C720A" w:rsidRDefault="00FD4DD0" w:rsidP="00E54991">
      <w:pPr>
        <w:pStyle w:val="InlineCode"/>
      </w:pPr>
      <w:r w:rsidRPr="000C720A">
        <w:tab/>
        <w:t xml:space="preserve">public void </w:t>
      </w:r>
      <w:proofErr w:type="spellStart"/>
      <w:r w:rsidRPr="000C720A">
        <w:t>setWeight</w:t>
      </w:r>
      <w:proofErr w:type="spellEnd"/>
      <w:r w:rsidRPr="000C720A">
        <w:t>(</w:t>
      </w:r>
      <w:proofErr w:type="spellStart"/>
      <w:r w:rsidR="00E84C2B">
        <w:t>int</w:t>
      </w:r>
      <w:proofErr w:type="spellEnd"/>
      <w:r w:rsidR="00E84C2B" w:rsidRPr="000C720A">
        <w:t xml:space="preserve"> </w:t>
      </w:r>
      <w:proofErr w:type="spellStart"/>
      <w:r w:rsidRPr="000C720A">
        <w:t>newWeight</w:t>
      </w:r>
      <w:proofErr w:type="spellEnd"/>
      <w:r w:rsidRPr="000C720A">
        <w:t>) ;</w:t>
      </w:r>
    </w:p>
    <w:p w:rsidR="00FD4DD0" w:rsidRPr="000C720A" w:rsidRDefault="00FD4DD0" w:rsidP="00E54991">
      <w:pPr>
        <w:pStyle w:val="InlineCode"/>
      </w:pPr>
      <w:r w:rsidRPr="000C720A">
        <w:tab/>
        <w:t xml:space="preserve">public double </w:t>
      </w:r>
      <w:proofErr w:type="spellStart"/>
      <w:r w:rsidRPr="000C720A">
        <w:t>getBMI</w:t>
      </w:r>
      <w:proofErr w:type="spellEnd"/>
      <w:r w:rsidRPr="000C720A">
        <w:t>();</w:t>
      </w:r>
    </w:p>
    <w:p w:rsidR="00FD4DD0" w:rsidRDefault="00FD4DD0" w:rsidP="00E54991">
      <w:pPr>
        <w:pStyle w:val="InlineCode"/>
      </w:pPr>
      <w:r w:rsidRPr="000C720A">
        <w:t>}</w:t>
      </w:r>
    </w:p>
    <w:p w:rsidR="00086E76" w:rsidRDefault="00086E76" w:rsidP="00822556">
      <w:pPr>
        <w:jc w:val="both"/>
      </w:pPr>
      <w:r>
        <w:t xml:space="preserve">Let us consider what it means to make it an observable object. This means we must design an observer interface for it. As we </w:t>
      </w:r>
      <w:r w:rsidR="0009287F">
        <w:t xml:space="preserve">saw in the case of a counter, we can design an application-independent or dependent observer interface. Let us </w:t>
      </w:r>
      <w:r w:rsidR="00B61BD7">
        <w:t>consider</w:t>
      </w:r>
      <w:r w:rsidR="0009287F">
        <w:t xml:space="preserve"> the more challenging task of</w:t>
      </w:r>
      <w:r w:rsidR="00B61BD7">
        <w:t xml:space="preserve"> an application-independent interface.</w:t>
      </w:r>
    </w:p>
    <w:p w:rsidR="00B61BD7" w:rsidRDefault="00B61BD7" w:rsidP="00822556">
      <w:pPr>
        <w:jc w:val="both"/>
      </w:pPr>
      <w:r>
        <w:t xml:space="preserve">We have already seen an </w:t>
      </w:r>
      <w:r w:rsidR="006E0526">
        <w:t>“</w:t>
      </w:r>
      <w:r>
        <w:t>application-independent</w:t>
      </w:r>
      <w:r w:rsidR="006E0526">
        <w:t>”</w:t>
      </w:r>
      <w:r>
        <w:t xml:space="preserve"> observer interface:</w:t>
      </w:r>
    </w:p>
    <w:p w:rsidR="00B61BD7" w:rsidRPr="001E175B" w:rsidRDefault="00B61BD7" w:rsidP="00B61BD7">
      <w:pPr>
        <w:pStyle w:val="InlineCode"/>
        <w:rPr>
          <w:lang w:val="fr-FR"/>
        </w:rPr>
      </w:pPr>
      <w:proofErr w:type="gramStart"/>
      <w:r>
        <w:rPr>
          <w:lang w:val="fr-FR"/>
        </w:rPr>
        <w:t>p</w:t>
      </w:r>
      <w:r w:rsidRPr="001E175B">
        <w:rPr>
          <w:lang w:val="fr-FR"/>
        </w:rPr>
        <w:t>ublic</w:t>
      </w:r>
      <w:proofErr w:type="gramEnd"/>
      <w:r>
        <w:rPr>
          <w:lang w:val="fr-FR"/>
        </w:rPr>
        <w:t xml:space="preserve"> interface</w:t>
      </w:r>
      <w:r w:rsidRPr="001E175B">
        <w:rPr>
          <w:lang w:val="fr-FR"/>
        </w:rPr>
        <w:t xml:space="preserve"> Observer {</w:t>
      </w:r>
    </w:p>
    <w:p w:rsidR="00B61BD7" w:rsidRPr="0016542E" w:rsidRDefault="00B61BD7" w:rsidP="00B61BD7">
      <w:pPr>
        <w:pStyle w:val="InlineCode"/>
      </w:pPr>
      <w:r w:rsidRPr="001E175B">
        <w:rPr>
          <w:lang w:val="fr-FR"/>
        </w:rPr>
        <w:tab/>
      </w:r>
      <w:proofErr w:type="gramStart"/>
      <w:r w:rsidRPr="0016542E">
        <w:t>public</w:t>
      </w:r>
      <w:proofErr w:type="gramEnd"/>
      <w:r w:rsidRPr="0016542E">
        <w:t xml:space="preserve"> void update(Observable o, Object </w:t>
      </w:r>
      <w:proofErr w:type="spellStart"/>
      <w:r w:rsidRPr="0016542E">
        <w:t>arg</w:t>
      </w:r>
      <w:proofErr w:type="spellEnd"/>
      <w:r w:rsidRPr="0016542E">
        <w:t>);</w:t>
      </w:r>
    </w:p>
    <w:p w:rsidR="00B61BD7" w:rsidRPr="0016542E" w:rsidRDefault="00B61BD7" w:rsidP="00B61BD7">
      <w:pPr>
        <w:pStyle w:val="InlineCode"/>
      </w:pPr>
      <w:r w:rsidRPr="0016542E">
        <w:t>}</w:t>
      </w:r>
    </w:p>
    <w:p w:rsidR="006E0526" w:rsidRDefault="006E0526" w:rsidP="006E0526">
      <w:pPr>
        <w:jc w:val="both"/>
      </w:pPr>
      <w:r>
        <w:t xml:space="preserve">The quotes indicate that, in general, the </w:t>
      </w:r>
      <w:proofErr w:type="spellStart"/>
      <w:r>
        <w:t>arg</w:t>
      </w:r>
      <w:proofErr w:type="spellEnd"/>
      <w:r>
        <w:t xml:space="preserve"> argument would require an application-dependent interpretation. In our example, it requires a way to distinguish between a change to the Weight and Height properties. This example suggests a general way to encode changes to Beans -</w:t>
      </w:r>
      <w:r w:rsidR="00DD6701">
        <w:t xml:space="preserve"> </w:t>
      </w:r>
      <w:r>
        <w:t xml:space="preserve">objects with properties – that specifies the name of the property that </w:t>
      </w:r>
      <w:r w:rsidR="00DD6701">
        <w:t>has</w:t>
      </w:r>
      <w:r>
        <w:t xml:space="preserve"> changed and its new value.</w:t>
      </w:r>
    </w:p>
    <w:p w:rsidR="00006377" w:rsidRDefault="00576CE5" w:rsidP="00006377">
      <w:pPr>
        <w:pStyle w:val="Heading1"/>
      </w:pPr>
      <w:r>
        <w:t>Fine-Grained Property Notification</w:t>
      </w:r>
    </w:p>
    <w:p w:rsidR="00006377" w:rsidRDefault="00006377" w:rsidP="006E0526">
      <w:pPr>
        <w:jc w:val="both"/>
      </w:pPr>
    </w:p>
    <w:p w:rsidR="00DD6701" w:rsidRDefault="00DD6701" w:rsidP="006E0526">
      <w:pPr>
        <w:jc w:val="both"/>
      </w:pPr>
      <w:r>
        <w:lastRenderedPageBreak/>
        <w:t xml:space="preserve">This idea is supported by the </w:t>
      </w:r>
      <w:proofErr w:type="spellStart"/>
      <w:r>
        <w:t>java.beans</w:t>
      </w:r>
      <w:proofErr w:type="spellEnd"/>
      <w:r>
        <w:t xml:space="preserve"> package</w:t>
      </w:r>
      <w:r w:rsidR="002B0D40">
        <w:t>, which defines the following interface for objects observing changes to Bean objects:</w:t>
      </w:r>
    </w:p>
    <w:p w:rsidR="00DD6701" w:rsidRDefault="00DD6701" w:rsidP="00DD6701">
      <w:pPr>
        <w:pStyle w:val="InlineCode"/>
      </w:pPr>
      <w:proofErr w:type="gramStart"/>
      <w:r w:rsidRPr="00420BDC">
        <w:t>public</w:t>
      </w:r>
      <w:proofErr w:type="gramEnd"/>
      <w:r w:rsidRPr="00420BDC">
        <w:t xml:space="preserve"> interface </w:t>
      </w:r>
      <w:proofErr w:type="spellStart"/>
      <w:r w:rsidRPr="00420BDC">
        <w:t>PropertyChangeListener</w:t>
      </w:r>
      <w:proofErr w:type="spellEnd"/>
    </w:p>
    <w:p w:rsidR="00DD6701" w:rsidRPr="00420BDC" w:rsidRDefault="00DD6701" w:rsidP="00DD6701">
      <w:pPr>
        <w:pStyle w:val="InlineCode"/>
      </w:pPr>
      <w:proofErr w:type="gramStart"/>
      <w:r w:rsidRPr="00420BDC">
        <w:t>extends</w:t>
      </w:r>
      <w:proofErr w:type="gramEnd"/>
      <w:r w:rsidRPr="00420BDC">
        <w:t xml:space="preserve"> </w:t>
      </w:r>
      <w:proofErr w:type="spellStart"/>
      <w:r w:rsidRPr="00420BDC">
        <w:t>EventListener</w:t>
      </w:r>
      <w:proofErr w:type="spellEnd"/>
      <w:r w:rsidRPr="00420BDC">
        <w:t xml:space="preserve"> {</w:t>
      </w:r>
    </w:p>
    <w:p w:rsidR="00DD6701" w:rsidRPr="00420BDC" w:rsidRDefault="00DD6701" w:rsidP="00DD6701">
      <w:pPr>
        <w:pStyle w:val="InlineCode"/>
      </w:pPr>
      <w:r w:rsidRPr="00420BDC">
        <w:t xml:space="preserve">      </w:t>
      </w:r>
      <w:proofErr w:type="gramStart"/>
      <w:r w:rsidRPr="00420BDC">
        <w:t>public</w:t>
      </w:r>
      <w:proofErr w:type="gramEnd"/>
      <w:r w:rsidRPr="00420BDC">
        <w:t xml:space="preserve"> void </w:t>
      </w:r>
      <w:proofErr w:type="spellStart"/>
      <w:r w:rsidRPr="00420BDC">
        <w:t>propertyChange</w:t>
      </w:r>
      <w:proofErr w:type="spellEnd"/>
      <w:r w:rsidRPr="00420BDC">
        <w:t>(</w:t>
      </w:r>
      <w:proofErr w:type="spellStart"/>
      <w:r w:rsidRPr="00420BDC">
        <w:t>PropertyChangeEvent</w:t>
      </w:r>
      <w:proofErr w:type="spellEnd"/>
      <w:r w:rsidRPr="00420BDC">
        <w:t xml:space="preserve"> </w:t>
      </w:r>
      <w:proofErr w:type="spellStart"/>
      <w:r w:rsidRPr="00420BDC">
        <w:t>evt</w:t>
      </w:r>
      <w:proofErr w:type="spellEnd"/>
      <w:r w:rsidRPr="00420BDC">
        <w:t>);</w:t>
      </w:r>
    </w:p>
    <w:p w:rsidR="00DD6701" w:rsidRDefault="00DD6701" w:rsidP="00DD6701">
      <w:pPr>
        <w:pStyle w:val="InlineCode"/>
      </w:pPr>
      <w:r w:rsidRPr="00420BDC">
        <w:t>}</w:t>
      </w:r>
    </w:p>
    <w:p w:rsidR="00DD6701" w:rsidRDefault="007252C1" w:rsidP="006E0526">
      <w:pPr>
        <w:jc w:val="both"/>
      </w:pPr>
      <w:r>
        <w:t xml:space="preserve">The terms observer and listener are synonymous – </w:t>
      </w:r>
      <w:r w:rsidR="00F22F34">
        <w:t>the Beans and other libraries use the latter.</w:t>
      </w:r>
      <w:r>
        <w:t xml:space="preserve"> </w:t>
      </w:r>
      <w:r w:rsidR="00DD6701">
        <w:t xml:space="preserve">Unlike the Observer </w:t>
      </w:r>
      <w:proofErr w:type="gramStart"/>
      <w:r w:rsidR="00DD6701">
        <w:t>update(</w:t>
      </w:r>
      <w:proofErr w:type="gramEnd"/>
      <w:r w:rsidR="00DD6701">
        <w:t>) method, the</w:t>
      </w:r>
      <w:r w:rsidR="000C3466">
        <w:t xml:space="preserve"> </w:t>
      </w:r>
      <w:proofErr w:type="spellStart"/>
      <w:r w:rsidR="00DD6701">
        <w:t>propertyChange</w:t>
      </w:r>
      <w:proofErr w:type="spellEnd"/>
      <w:r w:rsidR="00DD6701">
        <w:t xml:space="preserve">() method takes a single argument, of </w:t>
      </w:r>
      <w:r w:rsidR="002B0D40">
        <w:t>class</w:t>
      </w:r>
      <w:r w:rsidR="00DD6701">
        <w:t xml:space="preserve"> </w:t>
      </w:r>
      <w:proofErr w:type="spellStart"/>
      <w:r w:rsidR="00DD6701" w:rsidRPr="00F31B50">
        <w:t>PropertyChangeEvent</w:t>
      </w:r>
      <w:proofErr w:type="spellEnd"/>
      <w:r w:rsidR="00DD6701">
        <w:t>:</w:t>
      </w:r>
    </w:p>
    <w:p w:rsidR="00822556" w:rsidRDefault="00FD4DD0" w:rsidP="00E54991">
      <w:pPr>
        <w:pStyle w:val="InlineCode"/>
      </w:pPr>
      <w:proofErr w:type="gramStart"/>
      <w:r w:rsidRPr="00F31B50">
        <w:t>public</w:t>
      </w:r>
      <w:proofErr w:type="gramEnd"/>
      <w:r w:rsidRPr="00F31B50">
        <w:t xml:space="preserve"> class </w:t>
      </w:r>
      <w:proofErr w:type="spellStart"/>
      <w:r w:rsidRPr="00F31B50">
        <w:t>PropertyChangeEvent</w:t>
      </w:r>
      <w:proofErr w:type="spellEnd"/>
    </w:p>
    <w:p w:rsidR="00FD4DD0" w:rsidRPr="00F31B50" w:rsidRDefault="00FD4DD0" w:rsidP="00E54991">
      <w:pPr>
        <w:pStyle w:val="InlineCode"/>
      </w:pPr>
      <w:proofErr w:type="gramStart"/>
      <w:r w:rsidRPr="00F31B50">
        <w:t>extends</w:t>
      </w:r>
      <w:proofErr w:type="gramEnd"/>
      <w:r w:rsidRPr="00F31B50">
        <w:t xml:space="preserve"> </w:t>
      </w:r>
      <w:proofErr w:type="spellStart"/>
      <w:r w:rsidRPr="00F31B50">
        <w:t>EventObject</w:t>
      </w:r>
      <w:proofErr w:type="spellEnd"/>
      <w:r w:rsidRPr="00F31B50">
        <w:t xml:space="preserve"> {</w:t>
      </w:r>
    </w:p>
    <w:p w:rsidR="00822556" w:rsidRDefault="00FD4DD0" w:rsidP="00E54991">
      <w:pPr>
        <w:pStyle w:val="InlineCode"/>
      </w:pPr>
      <w:r w:rsidRPr="00F31B50">
        <w:t xml:space="preserve">     </w:t>
      </w:r>
      <w:proofErr w:type="gramStart"/>
      <w:r w:rsidRPr="00F31B50">
        <w:t>public</w:t>
      </w:r>
      <w:proofErr w:type="gramEnd"/>
      <w:r w:rsidRPr="00F31B50">
        <w:t xml:space="preserve"> </w:t>
      </w:r>
      <w:proofErr w:type="spellStart"/>
      <w:r w:rsidRPr="00F31B50">
        <w:t>PropertyChangeEvent</w:t>
      </w:r>
      <w:proofErr w:type="spellEnd"/>
      <w:r w:rsidRPr="00F31B50">
        <w:t xml:space="preserve"> (</w:t>
      </w:r>
    </w:p>
    <w:p w:rsidR="00FD4DD0" w:rsidRPr="00F31B50" w:rsidRDefault="00FD4DD0" w:rsidP="00DD6701">
      <w:pPr>
        <w:pStyle w:val="InlineCode"/>
        <w:ind w:firstLine="720"/>
      </w:pPr>
      <w:r w:rsidRPr="00F31B50">
        <w:t xml:space="preserve">Object source, String </w:t>
      </w:r>
      <w:proofErr w:type="spellStart"/>
      <w:r w:rsidRPr="00F31B50">
        <w:t>propertyName</w:t>
      </w:r>
      <w:proofErr w:type="spellEnd"/>
      <w:r w:rsidRPr="00F31B50">
        <w:t xml:space="preserve">, </w:t>
      </w:r>
    </w:p>
    <w:p w:rsidR="00FD4DD0" w:rsidRPr="00F31B50" w:rsidRDefault="00FD4DD0" w:rsidP="00DD6701">
      <w:pPr>
        <w:pStyle w:val="InlineCode"/>
        <w:ind w:firstLine="720"/>
      </w:pPr>
      <w:r w:rsidRPr="00F31B50">
        <w:t>Object</w:t>
      </w:r>
      <w:r>
        <w:t xml:space="preserve"> </w:t>
      </w:r>
      <w:proofErr w:type="spellStart"/>
      <w:r>
        <w:t>oldValue</w:t>
      </w:r>
      <w:proofErr w:type="spellEnd"/>
      <w:r>
        <w:t xml:space="preserve">, Object </w:t>
      </w:r>
      <w:proofErr w:type="spellStart"/>
      <w:r>
        <w:t>newValue</w:t>
      </w:r>
      <w:proofErr w:type="spellEnd"/>
      <w:r>
        <w:t>) {…}</w:t>
      </w:r>
    </w:p>
    <w:p w:rsidR="00FD4DD0" w:rsidRPr="00F31B50" w:rsidRDefault="00FD4DD0" w:rsidP="00E54991">
      <w:pPr>
        <w:pStyle w:val="InlineCode"/>
      </w:pPr>
      <w:r w:rsidRPr="00F31B50">
        <w:t xml:space="preserve">     </w:t>
      </w:r>
      <w:r w:rsidR="00DD6701">
        <w:tab/>
      </w:r>
      <w:proofErr w:type="gramStart"/>
      <w:r w:rsidRPr="00F31B50">
        <w:t>public</w:t>
      </w:r>
      <w:proofErr w:type="gramEnd"/>
      <w:r w:rsidRPr="00F31B50">
        <w:t xml:space="preserve"> Object </w:t>
      </w:r>
      <w:proofErr w:type="spellStart"/>
      <w:r w:rsidRPr="00F31B50">
        <w:t>getNewValue</w:t>
      </w:r>
      <w:proofErr w:type="spellEnd"/>
      <w:r w:rsidRPr="00F31B50">
        <w:t>() {…}</w:t>
      </w:r>
    </w:p>
    <w:p w:rsidR="00FD4DD0" w:rsidRPr="00F31B50" w:rsidRDefault="00FD4DD0" w:rsidP="00E54991">
      <w:pPr>
        <w:pStyle w:val="InlineCode"/>
      </w:pPr>
      <w:r w:rsidRPr="00F31B50">
        <w:t xml:space="preserve">     </w:t>
      </w:r>
      <w:r w:rsidR="00DD6701">
        <w:tab/>
      </w:r>
      <w:proofErr w:type="gramStart"/>
      <w:r w:rsidRPr="00F31B50">
        <w:t>public</w:t>
      </w:r>
      <w:proofErr w:type="gramEnd"/>
      <w:r w:rsidRPr="00F31B50">
        <w:t xml:space="preserve"> Object </w:t>
      </w:r>
      <w:proofErr w:type="spellStart"/>
      <w:r w:rsidRPr="00F31B50">
        <w:t>getOldValue</w:t>
      </w:r>
      <w:proofErr w:type="spellEnd"/>
      <w:r w:rsidRPr="00F31B50">
        <w:t>() {…}</w:t>
      </w:r>
    </w:p>
    <w:p w:rsidR="00FD4DD0" w:rsidRPr="00F31B50" w:rsidRDefault="00FD4DD0" w:rsidP="00E54991">
      <w:pPr>
        <w:pStyle w:val="InlineCode"/>
      </w:pPr>
      <w:r w:rsidRPr="00F31B50">
        <w:t xml:space="preserve">     </w:t>
      </w:r>
      <w:r w:rsidR="00DD6701">
        <w:tab/>
      </w:r>
      <w:proofErr w:type="gramStart"/>
      <w:r w:rsidRPr="00F31B50">
        <w:t>public</w:t>
      </w:r>
      <w:proofErr w:type="gramEnd"/>
      <w:r w:rsidRPr="00F31B50">
        <w:t xml:space="preserve"> String </w:t>
      </w:r>
      <w:proofErr w:type="spellStart"/>
      <w:r w:rsidRPr="00F31B50">
        <w:t>getPropertyName</w:t>
      </w:r>
      <w:proofErr w:type="spellEnd"/>
      <w:r w:rsidRPr="00F31B50">
        <w:t>() {…}</w:t>
      </w:r>
    </w:p>
    <w:p w:rsidR="00FD4DD0" w:rsidRPr="00F31B50" w:rsidRDefault="00822556" w:rsidP="00E54991">
      <w:pPr>
        <w:pStyle w:val="InlineCode"/>
      </w:pPr>
      <w:r>
        <w:t xml:space="preserve">     </w:t>
      </w:r>
      <w:r w:rsidR="00DD6701">
        <w:tab/>
      </w:r>
      <w:r>
        <w:t>…</w:t>
      </w:r>
    </w:p>
    <w:p w:rsidR="00FD4DD0" w:rsidRPr="00F31B50" w:rsidRDefault="00FD4DD0" w:rsidP="00E54991">
      <w:pPr>
        <w:pStyle w:val="InlineCode"/>
      </w:pPr>
      <w:r w:rsidRPr="00F31B50">
        <w:t>}</w:t>
      </w:r>
    </w:p>
    <w:p w:rsidR="002B0D40" w:rsidRDefault="002B0D40" w:rsidP="00822556">
      <w:pPr>
        <w:jc w:val="both"/>
      </w:pPr>
      <w:r>
        <w:t>This</w:t>
      </w:r>
      <w:r w:rsidR="000809F3">
        <w:t xml:space="preserve"> predefined</w:t>
      </w:r>
      <w:r>
        <w:t xml:space="preserve"> class providers the notified observer with getters to access the source of the notification, that is, the observable that called the method, the name of the changed property, and its old and new value. It provides the notifying observable with a constru</w:t>
      </w:r>
      <w:r w:rsidR="000C3466">
        <w:t>ctor to initialize these values.</w:t>
      </w:r>
    </w:p>
    <w:p w:rsidR="000C3466" w:rsidRDefault="000C3466" w:rsidP="00822556">
      <w:pPr>
        <w:jc w:val="both"/>
      </w:pPr>
      <w:r>
        <w:t xml:space="preserve">Why provide both the old and new value of the property? There are two reasons. First, the Java beans package also provides observable beans with a class called </w:t>
      </w:r>
      <w:proofErr w:type="spellStart"/>
      <w:r>
        <w:t>PropertyChangeSupport</w:t>
      </w:r>
      <w:proofErr w:type="spellEnd"/>
      <w:r>
        <w:t xml:space="preserve"> for notifying observers. This class does not send a notification if its old and new value are not the same. Second, certain observers may be interested in how much a property has changed. For example, a counter observer might wish to </w:t>
      </w:r>
      <w:r w:rsidR="009839B1">
        <w:t>display</w:t>
      </w:r>
      <w:r>
        <w:t xml:space="preserve"> </w:t>
      </w:r>
      <w:r w:rsidR="009839B1">
        <w:t xml:space="preserve">the increment added and a </w:t>
      </w:r>
      <w:proofErr w:type="spellStart"/>
      <w:r w:rsidR="009839B1">
        <w:t>BMISpreadsheet</w:t>
      </w:r>
      <w:proofErr w:type="spellEnd"/>
      <w:r w:rsidR="009839B1">
        <w:t xml:space="preserve"> observer might wish to display the changes in the three properties.  Write methods now become more complicated as they must keep both the old and new property values. If an observable knows the observer does not make use of the old value, it can simply send null for it.</w:t>
      </w:r>
    </w:p>
    <w:p w:rsidR="000C3466" w:rsidRDefault="00A63A88" w:rsidP="00822556">
      <w:pPr>
        <w:jc w:val="both"/>
      </w:pPr>
      <w:r>
        <w:t>Providing a single notification method for all properties is not safe as we can assign illegal value to the property name, old value, and new value parameters. For instance, the property name parameter may be accidentally assigned “</w:t>
      </w:r>
      <w:proofErr w:type="spellStart"/>
      <w:r>
        <w:t>Wght</w:t>
      </w:r>
      <w:proofErr w:type="spellEnd"/>
      <w:r>
        <w:t>” because that used to be the name of property now called “Weight”. As the old and new value are of type Object, we can assign to them values that are inconsistent with the type of the property. Thus, this method must be used with care. These issues show the drawbacks of an ap</w:t>
      </w:r>
      <w:r w:rsidR="000809F3">
        <w:t>plication-independent interface.</w:t>
      </w:r>
    </w:p>
    <w:p w:rsidR="00006377" w:rsidRDefault="00E06207" w:rsidP="00006377">
      <w:pPr>
        <w:pStyle w:val="Heading1"/>
      </w:pPr>
      <w:r>
        <w:t xml:space="preserve">Introspection-based </w:t>
      </w:r>
      <w:r w:rsidR="00006377">
        <w:t>Bean Observer Registration and Deregistration</w:t>
      </w:r>
    </w:p>
    <w:p w:rsidR="008215D8" w:rsidRDefault="002C601F" w:rsidP="00822556">
      <w:pPr>
        <w:jc w:val="both"/>
      </w:pPr>
      <w:r>
        <w:t xml:space="preserve">Recall that one problem with the Java Observer/Observable types is that each observable was required to be a subclass of the class Observable. </w:t>
      </w:r>
      <w:r w:rsidR="008215D8">
        <w:t xml:space="preserve"> This drawback does not occur in the Java Beans framework. </w:t>
      </w:r>
      <w:r>
        <w:t xml:space="preserve">As we see above, the type of the source observable Bean is Object. So, an observable Bean does not have </w:t>
      </w:r>
      <w:r>
        <w:lastRenderedPageBreak/>
        <w:t>to a subclass of some preexisting class or even implement an interface!</w:t>
      </w:r>
      <w:r w:rsidR="008215D8">
        <w:t xml:space="preserve"> So how does an observer know what methods it should call to register or unregister itself? </w:t>
      </w:r>
    </w:p>
    <w:p w:rsidR="008215D8" w:rsidRDefault="008215D8" w:rsidP="00822556">
      <w:pPr>
        <w:jc w:val="both"/>
      </w:pPr>
      <w:r>
        <w:t xml:space="preserve">The Java Beans framework defines standard headers for the </w:t>
      </w:r>
      <w:r w:rsidR="004A5368">
        <w:t>registration and de</w:t>
      </w:r>
      <w:r>
        <w:t>registration methods:</w:t>
      </w:r>
    </w:p>
    <w:p w:rsidR="008215D8" w:rsidRDefault="008215D8" w:rsidP="00E54991">
      <w:pPr>
        <w:pStyle w:val="InlineCode"/>
      </w:pPr>
      <w:r>
        <w:t xml:space="preserve">    </w:t>
      </w:r>
      <w:r>
        <w:tab/>
      </w:r>
      <w:proofErr w:type="spellStart"/>
      <w:proofErr w:type="gramStart"/>
      <w:r w:rsidR="00FD4DD0" w:rsidRPr="00420BDC">
        <w:t>addPropertyChangeListener</w:t>
      </w:r>
      <w:proofErr w:type="spellEnd"/>
      <w:r w:rsidR="00FD4DD0" w:rsidRPr="00420BDC">
        <w:t>(</w:t>
      </w:r>
      <w:proofErr w:type="spellStart"/>
      <w:proofErr w:type="gramEnd"/>
      <w:r w:rsidR="00FD4DD0" w:rsidRPr="00420BDC">
        <w:t>PropertyChangeListener</w:t>
      </w:r>
      <w:proofErr w:type="spellEnd"/>
      <w:r w:rsidR="00FD4DD0" w:rsidRPr="00420BDC">
        <w:t xml:space="preserve"> l) {…}</w:t>
      </w:r>
    </w:p>
    <w:p w:rsidR="00995163" w:rsidRDefault="00FD4DD0" w:rsidP="008215D8">
      <w:pPr>
        <w:pStyle w:val="InlineCode"/>
        <w:ind w:firstLine="720"/>
      </w:pPr>
      <w:proofErr w:type="spellStart"/>
      <w:proofErr w:type="gramStart"/>
      <w:r>
        <w:t>remove</w:t>
      </w:r>
      <w:r w:rsidRPr="00420BDC">
        <w:t>PropertyChangeListener</w:t>
      </w:r>
      <w:proofErr w:type="spellEnd"/>
      <w:r w:rsidRPr="00420BDC">
        <w:t>(</w:t>
      </w:r>
      <w:proofErr w:type="spellStart"/>
      <w:proofErr w:type="gramEnd"/>
      <w:r w:rsidRPr="00420BDC">
        <w:t>PropertyChangeListener</w:t>
      </w:r>
      <w:proofErr w:type="spellEnd"/>
      <w:r w:rsidRPr="00420BDC">
        <w:t xml:space="preserve"> l) {…}</w:t>
      </w:r>
    </w:p>
    <w:p w:rsidR="004A5368" w:rsidRDefault="004A5368" w:rsidP="00995163"/>
    <w:p w:rsidR="004A5368" w:rsidRDefault="004A5368" w:rsidP="00995163">
      <w:r>
        <w:t xml:space="preserve">An observable Bean is expected to provide the correct implementation of these methods. Thus, each Bean must implement observer registration/deregistration methods, which was not the case when we </w:t>
      </w:r>
      <w:proofErr w:type="spellStart"/>
      <w:r>
        <w:t>subclassed</w:t>
      </w:r>
      <w:proofErr w:type="spellEnd"/>
      <w:r>
        <w:t xml:space="preserve"> </w:t>
      </w:r>
      <w:proofErr w:type="spellStart"/>
      <w:r>
        <w:t>Obsever</w:t>
      </w:r>
      <w:proofErr w:type="spellEnd"/>
      <w:r>
        <w:t>. The advantage, of course, is that the Bean can inherit from other class.</w:t>
      </w:r>
    </w:p>
    <w:p w:rsidR="008215D8" w:rsidRDefault="008215D8" w:rsidP="00995163">
      <w:r>
        <w:t>Like the headers of getters and setters, these are not specified in any interface. A potential observer of a B</w:t>
      </w:r>
      <w:r w:rsidR="004A5368">
        <w:t>e</w:t>
      </w:r>
      <w:r>
        <w:t>an is expected to analyze or “introspect” all the headers of a Bean</w:t>
      </w:r>
      <w:r w:rsidR="004A5368">
        <w:t>.</w:t>
      </w:r>
      <w:r>
        <w:t xml:space="preserve">  If it finds these two methods, it assume</w:t>
      </w:r>
      <w:r w:rsidR="004A5368">
        <w:t>s</w:t>
      </w:r>
      <w:r>
        <w:t xml:space="preserve"> that the Bean is observable, and call</w:t>
      </w:r>
      <w:r w:rsidR="004A5368">
        <w:t>s</w:t>
      </w:r>
      <w:r>
        <w:t xml:space="preserve"> them. </w:t>
      </w:r>
      <w:r w:rsidR="004A5368">
        <w:t>(Java provides a “reflection” API to list and call methods of an object.)</w:t>
      </w:r>
    </w:p>
    <w:p w:rsidR="004A5368" w:rsidRDefault="004A5368" w:rsidP="00995163">
      <w:r>
        <w:t xml:space="preserve">This introspect approach is error prone. What if we accidentally misspelled the name of the registration method to </w:t>
      </w:r>
      <w:proofErr w:type="spellStart"/>
      <w:r>
        <w:t>addPropertyChangeList</w:t>
      </w:r>
      <w:r w:rsidRPr="00420BDC">
        <w:t>ner</w:t>
      </w:r>
      <w:proofErr w:type="spellEnd"/>
      <w:r>
        <w:t xml:space="preserve">? The error will go uncaught as these methods in a Bean are options. This is exactly the kind of situation interfaces can guard against. Therefore, the </w:t>
      </w:r>
      <w:proofErr w:type="spellStart"/>
      <w:r w:rsidR="00006377">
        <w:t>ObjectEditor</w:t>
      </w:r>
      <w:proofErr w:type="spellEnd"/>
      <w:r>
        <w:t xml:space="preserve"> library defines in the </w:t>
      </w:r>
      <w:proofErr w:type="spellStart"/>
      <w:r>
        <w:t>util</w:t>
      </w:r>
      <w:r w:rsidR="00006377">
        <w:t>.models</w:t>
      </w:r>
      <w:proofErr w:type="spellEnd"/>
      <w:r>
        <w:t xml:space="preserve"> package</w:t>
      </w:r>
      <w:r w:rsidR="00006377">
        <w:t xml:space="preserve"> an interface</w:t>
      </w:r>
      <w:r w:rsidR="002C698B">
        <w:t xml:space="preserve"> with the header</w:t>
      </w:r>
      <w:r w:rsidR="00006377">
        <w:t>:</w:t>
      </w:r>
    </w:p>
    <w:p w:rsidR="00006377" w:rsidRPr="00006377" w:rsidRDefault="00006377" w:rsidP="00006377">
      <w:pPr>
        <w:pStyle w:val="InlineCode"/>
        <w:rPr>
          <w:rFonts w:ascii="Times New Roman" w:eastAsia="Times New Roman" w:hAnsi="Times New Roman" w:cs="Times New Roman"/>
          <w:sz w:val="24"/>
          <w:szCs w:val="24"/>
        </w:rPr>
      </w:pPr>
      <w:proofErr w:type="gramStart"/>
      <w:r w:rsidRPr="00006377">
        <w:rPr>
          <w:color w:val="7F0055"/>
        </w:rPr>
        <w:t>public</w:t>
      </w:r>
      <w:proofErr w:type="gramEnd"/>
      <w:r w:rsidRPr="00006377">
        <w:t xml:space="preserve"> </w:t>
      </w:r>
      <w:r w:rsidRPr="00006377">
        <w:rPr>
          <w:color w:val="7F0055"/>
        </w:rPr>
        <w:t>interface</w:t>
      </w:r>
      <w:r w:rsidRPr="00006377">
        <w:t xml:space="preserve"> </w:t>
      </w:r>
      <w:proofErr w:type="spellStart"/>
      <w:r w:rsidRPr="00006377">
        <w:t>PropertyListenerRegisterer</w:t>
      </w:r>
      <w:proofErr w:type="spellEnd"/>
      <w:r w:rsidRPr="00006377">
        <w:t xml:space="preserve"> {</w:t>
      </w:r>
    </w:p>
    <w:p w:rsidR="00006377" w:rsidRPr="00006377" w:rsidRDefault="00006377" w:rsidP="00006377">
      <w:pPr>
        <w:pStyle w:val="InlineCode"/>
        <w:rPr>
          <w:rFonts w:ascii="Times New Roman" w:eastAsia="Times New Roman" w:hAnsi="Times New Roman" w:cs="Times New Roman"/>
          <w:sz w:val="24"/>
          <w:szCs w:val="24"/>
        </w:rPr>
      </w:pPr>
      <w:r w:rsidRPr="00006377">
        <w:rPr>
          <w:color w:val="7F0055"/>
        </w:rPr>
        <w:t xml:space="preserve">  </w:t>
      </w:r>
      <w:proofErr w:type="gramStart"/>
      <w:r w:rsidRPr="00006377">
        <w:rPr>
          <w:color w:val="7F0055"/>
        </w:rPr>
        <w:t>void</w:t>
      </w:r>
      <w:proofErr w:type="gramEnd"/>
      <w:r w:rsidRPr="00006377">
        <w:t xml:space="preserve"> </w:t>
      </w:r>
      <w:proofErr w:type="spellStart"/>
      <w:r w:rsidRPr="00006377">
        <w:t>addPropertyChangeListener</w:t>
      </w:r>
      <w:proofErr w:type="spellEnd"/>
      <w:r w:rsidRPr="00006377">
        <w:t>(</w:t>
      </w:r>
    </w:p>
    <w:p w:rsidR="00006377" w:rsidRPr="00006377" w:rsidRDefault="00006377" w:rsidP="00006377">
      <w:pPr>
        <w:pStyle w:val="InlineCode"/>
        <w:rPr>
          <w:rFonts w:ascii="Times New Roman" w:eastAsia="Times New Roman" w:hAnsi="Times New Roman" w:cs="Times New Roman"/>
          <w:sz w:val="24"/>
          <w:szCs w:val="24"/>
        </w:rPr>
      </w:pPr>
      <w:r w:rsidRPr="00006377">
        <w:t xml:space="preserve">           </w:t>
      </w:r>
      <w:proofErr w:type="spellStart"/>
      <w:r w:rsidRPr="00006377">
        <w:t>PropertyChangeListener</w:t>
      </w:r>
      <w:proofErr w:type="spellEnd"/>
      <w:r w:rsidRPr="00006377">
        <w:t xml:space="preserve"> </w:t>
      </w:r>
      <w:proofErr w:type="spellStart"/>
      <w:r w:rsidRPr="00006377">
        <w:t>aListener</w:t>
      </w:r>
      <w:proofErr w:type="spellEnd"/>
      <w:r w:rsidRPr="00006377">
        <w:t>);</w:t>
      </w:r>
    </w:p>
    <w:p w:rsidR="00006377" w:rsidRPr="00006377" w:rsidRDefault="00006377" w:rsidP="00006377">
      <w:pPr>
        <w:pStyle w:val="InlineCode"/>
        <w:rPr>
          <w:rFonts w:ascii="Times New Roman" w:eastAsia="Times New Roman" w:hAnsi="Times New Roman" w:cs="Times New Roman"/>
          <w:sz w:val="24"/>
          <w:szCs w:val="24"/>
        </w:rPr>
      </w:pPr>
      <w:r w:rsidRPr="00006377">
        <w:t>}</w:t>
      </w:r>
    </w:p>
    <w:p w:rsidR="002C698B" w:rsidRDefault="00006377" w:rsidP="00995163">
      <w:r>
        <w:t>Observable Beans should implement this interface.</w:t>
      </w:r>
      <w:r w:rsidR="002C698B">
        <w:t xml:space="preserve"> The interface does not include the deregistration method to reduce the burden of the implementer of the interface. A Bean is of course free to implement this method. </w:t>
      </w:r>
    </w:p>
    <w:p w:rsidR="002C698B" w:rsidRDefault="002C698B" w:rsidP="00995163"/>
    <w:p w:rsidR="00006377" w:rsidRDefault="00006377" w:rsidP="00995163">
      <w:r>
        <w:t xml:space="preserve"> Can we use a similar solution to address mistakes in names of</w:t>
      </w:r>
      <w:r w:rsidR="00E06207">
        <w:t xml:space="preserve"> Bean</w:t>
      </w:r>
      <w:r>
        <w:t xml:space="preserve"> getters an</w:t>
      </w:r>
      <w:r w:rsidR="00E06207">
        <w:t>d setters?</w:t>
      </w:r>
    </w:p>
    <w:p w:rsidR="00E06207" w:rsidRDefault="006D02C3" w:rsidP="00E06207">
      <w:pPr>
        <w:pStyle w:val="Heading1"/>
      </w:pPr>
      <w:r>
        <w:t>Notification Creation and Broadcast as Separate Concerns</w:t>
      </w:r>
    </w:p>
    <w:p w:rsidR="00E06207" w:rsidRDefault="00E06207" w:rsidP="00995163">
      <w:r>
        <w:t xml:space="preserve">As the class Observable shows, observer </w:t>
      </w:r>
      <w:r w:rsidR="007252C1">
        <w:t xml:space="preserve">registration, </w:t>
      </w:r>
      <w:r>
        <w:t>deregistration</w:t>
      </w:r>
      <w:r w:rsidR="007252C1">
        <w:t xml:space="preserve"> and not</w:t>
      </w:r>
      <w:r w:rsidR="006D02C3">
        <w:t>i</w:t>
      </w:r>
      <w:r w:rsidR="007252C1">
        <w:t>fication</w:t>
      </w:r>
      <w:r>
        <w:t xml:space="preserve"> is application independent. Thus, we need a way to reuse this code in different observable Beans. Using an IS-A link from our class reduces our flexibility to inherit from another class. </w:t>
      </w:r>
      <w:r w:rsidR="00CA144F">
        <w:t>As we saw in the previous chapter, the HAS-A link provides another approach</w:t>
      </w:r>
      <w:r w:rsidR="007252C1">
        <w:t>, called delegation,</w:t>
      </w:r>
      <w:r w:rsidR="00CA144F">
        <w:t xml:space="preserve"> to reuse code. Thus, we can define reusable types for observer registration, to which Observable Beans have references. The following is an implementation of this class:</w:t>
      </w:r>
    </w:p>
    <w:p w:rsidR="007252C1" w:rsidRPr="007252C1" w:rsidRDefault="007252C1" w:rsidP="007252C1">
      <w:pPr>
        <w:pStyle w:val="InlineCode"/>
        <w:rPr>
          <w:rFonts w:ascii="Times New Roman" w:eastAsia="Times New Roman" w:hAnsi="Times New Roman" w:cs="Times New Roman"/>
          <w:sz w:val="24"/>
          <w:szCs w:val="24"/>
        </w:rPr>
      </w:pPr>
      <w:proofErr w:type="gramStart"/>
      <w:r w:rsidRPr="007252C1">
        <w:rPr>
          <w:color w:val="7F0055"/>
        </w:rPr>
        <w:t>public</w:t>
      </w:r>
      <w:proofErr w:type="gramEnd"/>
      <w:r w:rsidRPr="007252C1">
        <w:t xml:space="preserve"> </w:t>
      </w:r>
      <w:r w:rsidRPr="007252C1">
        <w:rPr>
          <w:color w:val="7F0055"/>
        </w:rPr>
        <w:t>class</w:t>
      </w:r>
      <w:r w:rsidRPr="007252C1">
        <w:t xml:space="preserve"> </w:t>
      </w:r>
      <w:proofErr w:type="spellStart"/>
      <w:r w:rsidRPr="007252C1">
        <w:t>APropertyListenerSupport</w:t>
      </w:r>
      <w:proofErr w:type="spellEnd"/>
      <w:r w:rsidRPr="007252C1">
        <w:t xml:space="preserve"> </w:t>
      </w:r>
      <w:r w:rsidRPr="007252C1">
        <w:rPr>
          <w:color w:val="7F0055"/>
        </w:rPr>
        <w:t>implements</w:t>
      </w:r>
      <w:r w:rsidRPr="007252C1">
        <w:t xml:space="preserve"> </w:t>
      </w:r>
      <w:proofErr w:type="spellStart"/>
      <w:r w:rsidRPr="007252C1">
        <w:t>PropertyListenerSupport</w:t>
      </w:r>
      <w:proofErr w:type="spellEnd"/>
      <w:r w:rsidRPr="007252C1">
        <w:t xml:space="preserve">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gramStart"/>
      <w:r w:rsidRPr="007252C1">
        <w:rPr>
          <w:color w:val="7F0055"/>
        </w:rPr>
        <w:t>public</w:t>
      </w:r>
      <w:proofErr w:type="gramEnd"/>
      <w:r w:rsidRPr="007252C1">
        <w:t xml:space="preserve"> </w:t>
      </w:r>
      <w:r w:rsidRPr="007252C1">
        <w:rPr>
          <w:color w:val="7F0055"/>
        </w:rPr>
        <w:t>final</w:t>
      </w:r>
      <w:r w:rsidRPr="007252C1">
        <w:t xml:space="preserve"> </w:t>
      </w:r>
      <w:proofErr w:type="spellStart"/>
      <w:r w:rsidRPr="007252C1">
        <w:rPr>
          <w:color w:val="7F0055"/>
        </w:rPr>
        <w:t>int</w:t>
      </w:r>
      <w:proofErr w:type="spellEnd"/>
      <w:r w:rsidRPr="007252C1">
        <w:t xml:space="preserve"> </w:t>
      </w:r>
      <w:r w:rsidRPr="007252C1">
        <w:rPr>
          <w:color w:val="0000C0"/>
        </w:rPr>
        <w:t>MAX_SIZE</w:t>
      </w:r>
      <w:r w:rsidRPr="007252C1">
        <w:t xml:space="preserve"> = 50;</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roofErr w:type="spellStart"/>
      <w:proofErr w:type="gramStart"/>
      <w:r w:rsidRPr="007252C1">
        <w:t>PropertyChangeListener</w:t>
      </w:r>
      <w:proofErr w:type="spellEnd"/>
      <w:r w:rsidRPr="007252C1">
        <w:t>[</w:t>
      </w:r>
      <w:proofErr w:type="gramEnd"/>
      <w:r w:rsidRPr="007252C1">
        <w:t xml:space="preserve">] </w:t>
      </w:r>
      <w:r w:rsidRPr="007252C1">
        <w:rPr>
          <w:color w:val="0000C0"/>
        </w:rPr>
        <w:t>contents</w:t>
      </w:r>
      <w:r w:rsidRPr="007252C1">
        <w:t xml:space="preserve"> = </w:t>
      </w:r>
      <w:r w:rsidRPr="007252C1">
        <w:rPr>
          <w:color w:val="7F0055"/>
        </w:rPr>
        <w:t>new</w:t>
      </w:r>
      <w:r w:rsidRPr="007252C1">
        <w:t xml:space="preserve"> </w:t>
      </w:r>
      <w:proofErr w:type="spellStart"/>
      <w:r w:rsidRPr="007252C1">
        <w:t>PropertyChangeListener</w:t>
      </w:r>
      <w:proofErr w:type="spellEnd"/>
      <w:r w:rsidRPr="007252C1">
        <w:t>[</w:t>
      </w:r>
      <w:r w:rsidRPr="007252C1">
        <w:rPr>
          <w:color w:val="0000C0"/>
        </w:rPr>
        <w:t>MAX_SIZE</w:t>
      </w:r>
      <w:r w:rsidRPr="007252C1">
        <w:t>];</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spellStart"/>
      <w:proofErr w:type="gramStart"/>
      <w:r w:rsidRPr="007252C1">
        <w:rPr>
          <w:color w:val="7F0055"/>
        </w:rPr>
        <w:t>int</w:t>
      </w:r>
      <w:proofErr w:type="spellEnd"/>
      <w:proofErr w:type="gramEnd"/>
      <w:r w:rsidRPr="007252C1">
        <w:t xml:space="preserve"> </w:t>
      </w:r>
      <w:r w:rsidRPr="007252C1">
        <w:rPr>
          <w:color w:val="0000C0"/>
        </w:rPr>
        <w:t>size</w:t>
      </w:r>
      <w:r w:rsidRPr="007252C1">
        <w:t xml:space="preserve"> = 0;</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lastRenderedPageBreak/>
        <w:t xml:space="preserve">  </w:t>
      </w:r>
      <w:proofErr w:type="gramStart"/>
      <w:r w:rsidRPr="007252C1">
        <w:rPr>
          <w:color w:val="7F0055"/>
        </w:rPr>
        <w:t>public</w:t>
      </w:r>
      <w:proofErr w:type="gramEnd"/>
      <w:r w:rsidRPr="007252C1">
        <w:t xml:space="preserve"> </w:t>
      </w:r>
      <w:proofErr w:type="spellStart"/>
      <w:r w:rsidRPr="007252C1">
        <w:rPr>
          <w:color w:val="7F0055"/>
        </w:rPr>
        <w:t>int</w:t>
      </w:r>
      <w:proofErr w:type="spellEnd"/>
      <w:r w:rsidRPr="007252C1">
        <w:t xml:space="preserve"> size()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gramStart"/>
      <w:r w:rsidRPr="007252C1">
        <w:rPr>
          <w:color w:val="7F0055"/>
        </w:rPr>
        <w:t>return</w:t>
      </w:r>
      <w:proofErr w:type="gramEnd"/>
      <w:r w:rsidRPr="007252C1">
        <w:t xml:space="preserve"> </w:t>
      </w:r>
      <w:r w:rsidRPr="007252C1">
        <w:rPr>
          <w:color w:val="0000C0"/>
        </w:rPr>
        <w:t>size</w:t>
      </w:r>
      <w:r w:rsidRPr="007252C1">
        <w:t>;</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gramStart"/>
      <w:r w:rsidRPr="007252C1">
        <w:rPr>
          <w:color w:val="7F0055"/>
        </w:rPr>
        <w:t>public</w:t>
      </w:r>
      <w:proofErr w:type="gramEnd"/>
      <w:r w:rsidRPr="007252C1">
        <w:t xml:space="preserve"> </w:t>
      </w:r>
      <w:proofErr w:type="spellStart"/>
      <w:r w:rsidRPr="007252C1">
        <w:t>PropertyChangeListener</w:t>
      </w:r>
      <w:proofErr w:type="spellEnd"/>
      <w:r w:rsidRPr="007252C1">
        <w:t xml:space="preserve"> </w:t>
      </w:r>
      <w:proofErr w:type="spellStart"/>
      <w:r w:rsidRPr="007252C1">
        <w:t>elementAt</w:t>
      </w:r>
      <w:proofErr w:type="spellEnd"/>
      <w:r w:rsidRPr="007252C1">
        <w:t xml:space="preserve"> (</w:t>
      </w:r>
      <w:proofErr w:type="spellStart"/>
      <w:r w:rsidRPr="007252C1">
        <w:rPr>
          <w:color w:val="7F0055"/>
        </w:rPr>
        <w:t>int</w:t>
      </w:r>
      <w:proofErr w:type="spellEnd"/>
      <w:r w:rsidRPr="007252C1">
        <w:t xml:space="preserve"> index)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gramStart"/>
      <w:r w:rsidRPr="007252C1">
        <w:rPr>
          <w:color w:val="7F0055"/>
        </w:rPr>
        <w:t>return</w:t>
      </w:r>
      <w:proofErr w:type="gramEnd"/>
      <w:r w:rsidRPr="007252C1">
        <w:t xml:space="preserve"> </w:t>
      </w:r>
      <w:r w:rsidRPr="007252C1">
        <w:rPr>
          <w:color w:val="0000C0"/>
        </w:rPr>
        <w:t>contents</w:t>
      </w:r>
      <w:r w:rsidRPr="007252C1">
        <w:t>[index];</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spellStart"/>
      <w:proofErr w:type="gramStart"/>
      <w:r w:rsidRPr="007252C1">
        <w:rPr>
          <w:color w:val="7F0055"/>
        </w:rPr>
        <w:t>boolean</w:t>
      </w:r>
      <w:proofErr w:type="spellEnd"/>
      <w:proofErr w:type="gramEnd"/>
      <w:r w:rsidRPr="007252C1">
        <w:t xml:space="preserve"> </w:t>
      </w:r>
      <w:proofErr w:type="spellStart"/>
      <w:r w:rsidRPr="007252C1">
        <w:t>isFull</w:t>
      </w:r>
      <w:proofErr w:type="spellEnd"/>
      <w:r w:rsidRPr="007252C1">
        <w:t>()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gramStart"/>
      <w:r w:rsidRPr="007252C1">
        <w:rPr>
          <w:color w:val="7F0055"/>
        </w:rPr>
        <w:t>return</w:t>
      </w:r>
      <w:proofErr w:type="gramEnd"/>
      <w:r w:rsidRPr="007252C1">
        <w:t xml:space="preserve"> </w:t>
      </w:r>
      <w:r w:rsidRPr="007252C1">
        <w:rPr>
          <w:color w:val="0000C0"/>
        </w:rPr>
        <w:t>size</w:t>
      </w:r>
      <w:r w:rsidRPr="007252C1">
        <w:t xml:space="preserve"> == </w:t>
      </w:r>
      <w:r w:rsidRPr="007252C1">
        <w:rPr>
          <w:color w:val="0000C0"/>
        </w:rPr>
        <w:t>MAX_SIZE</w:t>
      </w:r>
      <w:r w:rsidRPr="007252C1">
        <w:t>;</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gramStart"/>
      <w:r w:rsidRPr="007252C1">
        <w:rPr>
          <w:color w:val="7F0055"/>
        </w:rPr>
        <w:t>public</w:t>
      </w:r>
      <w:proofErr w:type="gramEnd"/>
      <w:r w:rsidRPr="007252C1">
        <w:t xml:space="preserve"> </w:t>
      </w:r>
      <w:r w:rsidRPr="007252C1">
        <w:rPr>
          <w:color w:val="7F0055"/>
        </w:rPr>
        <w:t>void</w:t>
      </w:r>
      <w:r w:rsidRPr="007252C1">
        <w:t xml:space="preserve"> </w:t>
      </w:r>
      <w:proofErr w:type="spellStart"/>
      <w:r w:rsidR="005F639E" w:rsidRPr="00576CE5">
        <w:t>addPropertyChangeListener</w:t>
      </w:r>
      <w:proofErr w:type="spellEnd"/>
      <w:r w:rsidRPr="007252C1">
        <w:t>(</w:t>
      </w:r>
      <w:proofErr w:type="spellStart"/>
      <w:r w:rsidRPr="007252C1">
        <w:t>PropertyChangeListener</w:t>
      </w:r>
      <w:proofErr w:type="spellEnd"/>
      <w:r w:rsidRPr="007252C1">
        <w:t xml:space="preserve"> l)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gramStart"/>
      <w:r w:rsidRPr="007252C1">
        <w:rPr>
          <w:color w:val="7F0055"/>
        </w:rPr>
        <w:t>if</w:t>
      </w:r>
      <w:proofErr w:type="gramEnd"/>
      <w:r w:rsidRPr="007252C1">
        <w:t xml:space="preserve"> (</w:t>
      </w:r>
      <w:proofErr w:type="spellStart"/>
      <w:r w:rsidRPr="007252C1">
        <w:t>isFull</w:t>
      </w:r>
      <w:proofErr w:type="spellEnd"/>
      <w:r w:rsidRPr="007252C1">
        <w:t>())</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roofErr w:type="spellStart"/>
      <w:proofErr w:type="gramStart"/>
      <w:r w:rsidRPr="007252C1">
        <w:t>System.</w:t>
      </w:r>
      <w:r w:rsidRPr="007252C1">
        <w:rPr>
          <w:i/>
          <w:iCs/>
          <w:color w:val="0000C0"/>
        </w:rPr>
        <w:t>out</w:t>
      </w:r>
      <w:r w:rsidRPr="007252C1">
        <w:rPr>
          <w:i/>
          <w:iCs/>
        </w:rPr>
        <w:t>.println</w:t>
      </w:r>
      <w:proofErr w:type="spellEnd"/>
      <w:r w:rsidRPr="007252C1">
        <w:rPr>
          <w:i/>
          <w:iCs/>
        </w:rPr>
        <w:t>(</w:t>
      </w:r>
      <w:proofErr w:type="gramEnd"/>
      <w:r w:rsidRPr="007252C1">
        <w:rPr>
          <w:i/>
          <w:iCs/>
          <w:color w:val="2A00FF"/>
        </w:rPr>
        <w:t>"Adding item to a full history"</w:t>
      </w:r>
      <w:r w:rsidRPr="007252C1">
        <w:rPr>
          <w:i/>
          <w:iCs/>
        </w:rPr>
        <w:t>);</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gramStart"/>
      <w:r w:rsidRPr="007252C1">
        <w:rPr>
          <w:color w:val="7F0055"/>
        </w:rPr>
        <w:t>else</w:t>
      </w:r>
      <w:proofErr w:type="gramEnd"/>
      <w:r w:rsidRPr="007252C1">
        <w:t xml:space="preserve">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0000C0"/>
        </w:rPr>
        <w:t xml:space="preserve">     </w:t>
      </w:r>
      <w:proofErr w:type="gramStart"/>
      <w:r w:rsidRPr="007252C1">
        <w:rPr>
          <w:color w:val="0000C0"/>
        </w:rPr>
        <w:t>contents</w:t>
      </w:r>
      <w:r w:rsidRPr="007252C1">
        <w:t>[</w:t>
      </w:r>
      <w:proofErr w:type="gramEnd"/>
      <w:r w:rsidRPr="007252C1">
        <w:rPr>
          <w:color w:val="0000C0"/>
        </w:rPr>
        <w:t>size</w:t>
      </w:r>
      <w:r w:rsidRPr="007252C1">
        <w:t>] = l;</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0000C0"/>
        </w:rPr>
        <w:t xml:space="preserve">     </w:t>
      </w:r>
      <w:proofErr w:type="gramStart"/>
      <w:r w:rsidRPr="007252C1">
        <w:rPr>
          <w:color w:val="0000C0"/>
        </w:rPr>
        <w:t>size</w:t>
      </w:r>
      <w:proofErr w:type="gramEnd"/>
      <w:r w:rsidRPr="007252C1">
        <w:t>++;</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gramStart"/>
      <w:r w:rsidRPr="007252C1">
        <w:rPr>
          <w:color w:val="7F0055"/>
        </w:rPr>
        <w:t>public</w:t>
      </w:r>
      <w:proofErr w:type="gramEnd"/>
      <w:r w:rsidRPr="007252C1">
        <w:t xml:space="preserve"> </w:t>
      </w:r>
      <w:r w:rsidRPr="007252C1">
        <w:rPr>
          <w:color w:val="7F0055"/>
        </w:rPr>
        <w:t>void</w:t>
      </w:r>
      <w:r w:rsidRPr="007252C1">
        <w:t xml:space="preserve"> </w:t>
      </w:r>
      <w:proofErr w:type="spellStart"/>
      <w:r w:rsidRPr="007252C1">
        <w:t>notifyAllListeners</w:t>
      </w:r>
      <w:proofErr w:type="spellEnd"/>
      <w:r w:rsidRPr="007252C1">
        <w:t>(</w:t>
      </w:r>
      <w:proofErr w:type="spellStart"/>
      <w:r w:rsidRPr="007252C1">
        <w:t>PropertyChangeEvent</w:t>
      </w:r>
      <w:proofErr w:type="spellEnd"/>
      <w:r w:rsidRPr="007252C1">
        <w:t xml:space="preserve"> event) {</w:t>
      </w:r>
    </w:p>
    <w:p w:rsidR="007252C1" w:rsidRPr="007252C1" w:rsidRDefault="007252C1" w:rsidP="007252C1">
      <w:pPr>
        <w:pStyle w:val="InlineCode"/>
        <w:rPr>
          <w:rFonts w:ascii="Times New Roman" w:eastAsia="Times New Roman" w:hAnsi="Times New Roman" w:cs="Times New Roman"/>
          <w:sz w:val="24"/>
          <w:szCs w:val="24"/>
        </w:rPr>
      </w:pPr>
      <w:r w:rsidRPr="007252C1">
        <w:rPr>
          <w:color w:val="7F0055"/>
        </w:rPr>
        <w:t xml:space="preserve">    </w:t>
      </w:r>
      <w:proofErr w:type="gramStart"/>
      <w:r w:rsidRPr="007252C1">
        <w:rPr>
          <w:color w:val="7F0055"/>
        </w:rPr>
        <w:t>for</w:t>
      </w:r>
      <w:proofErr w:type="gramEnd"/>
      <w:r w:rsidRPr="007252C1">
        <w:t xml:space="preserve"> (</w:t>
      </w:r>
      <w:proofErr w:type="spellStart"/>
      <w:r w:rsidRPr="007252C1">
        <w:rPr>
          <w:color w:val="7F0055"/>
        </w:rPr>
        <w:t>int</w:t>
      </w:r>
      <w:proofErr w:type="spellEnd"/>
      <w:r w:rsidRPr="007252C1">
        <w:t xml:space="preserve"> index = 0; index &lt; size(); index++) {</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roofErr w:type="spellStart"/>
      <w:proofErr w:type="gramStart"/>
      <w:r w:rsidRPr="007252C1">
        <w:t>elementAt</w:t>
      </w:r>
      <w:proofErr w:type="spellEnd"/>
      <w:r w:rsidRPr="007252C1">
        <w:t>(</w:t>
      </w:r>
      <w:proofErr w:type="gramEnd"/>
      <w:r w:rsidRPr="007252C1">
        <w:t>index).</w:t>
      </w:r>
      <w:proofErr w:type="spellStart"/>
      <w:r w:rsidRPr="007252C1">
        <w:t>propertyChange</w:t>
      </w:r>
      <w:proofErr w:type="spellEnd"/>
      <w:r w:rsidRPr="007252C1">
        <w:t>(event);</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
    <w:p w:rsidR="007252C1" w:rsidRPr="007252C1" w:rsidRDefault="007252C1" w:rsidP="007252C1">
      <w:pPr>
        <w:pStyle w:val="InlineCode"/>
        <w:rPr>
          <w:rFonts w:ascii="Times New Roman" w:eastAsia="Times New Roman" w:hAnsi="Times New Roman" w:cs="Times New Roman"/>
          <w:sz w:val="24"/>
          <w:szCs w:val="24"/>
        </w:rPr>
      </w:pPr>
      <w:r w:rsidRPr="007252C1">
        <w:t xml:space="preserve">}  </w:t>
      </w:r>
    </w:p>
    <w:p w:rsidR="00CA144F" w:rsidRDefault="007252C1" w:rsidP="00995163">
      <w:r>
        <w:t xml:space="preserve">The code here is very similar to what we saw in </w:t>
      </w:r>
      <w:proofErr w:type="spellStart"/>
      <w:r>
        <w:t>ACounterObserver</w:t>
      </w:r>
      <w:proofErr w:type="spellEnd"/>
      <w:r>
        <w:t>.  The class keeps a list of observers and provides observer registration and deregistration methods to change this list. It provides a notification method, which broadcasts its argument to all of the obse</w:t>
      </w:r>
      <w:r w:rsidR="006D02C3">
        <w:t>r</w:t>
      </w:r>
      <w:r>
        <w:t>vers.</w:t>
      </w:r>
      <w:r w:rsidR="006D02C3">
        <w:t xml:space="preserve"> The main difference between this class and </w:t>
      </w:r>
      <w:proofErr w:type="spellStart"/>
      <w:r w:rsidR="006D02C3">
        <w:t>ACounterObserver</w:t>
      </w:r>
      <w:proofErr w:type="spellEnd"/>
      <w:r w:rsidR="006D02C3">
        <w:t xml:space="preserve"> is that it does not contain any write methods that actually call the </w:t>
      </w:r>
      <w:proofErr w:type="spellStart"/>
      <w:proofErr w:type="gramStart"/>
      <w:r w:rsidR="006D02C3">
        <w:t>notifyAllListeners</w:t>
      </w:r>
      <w:proofErr w:type="spellEnd"/>
      <w:r w:rsidR="006D02C3">
        <w:t>(</w:t>
      </w:r>
      <w:proofErr w:type="gramEnd"/>
      <w:r w:rsidR="006D02C3">
        <w:t>) method. It is based on the principle that creation and broadcast of notifications are separate concerns. A Bean model is responsible for creation of the notification and this class manages its broadcast.</w:t>
      </w:r>
    </w:p>
    <w:p w:rsidR="006D02C3" w:rsidRDefault="006D02C3" w:rsidP="00995163">
      <w:r>
        <w:t xml:space="preserve">Thus class is a simplified version of the </w:t>
      </w:r>
      <w:proofErr w:type="spellStart"/>
      <w:r>
        <w:t>PropertyChangeSupport</w:t>
      </w:r>
      <w:proofErr w:type="spellEnd"/>
      <w:r>
        <w:t xml:space="preserve"> </w:t>
      </w:r>
      <w:r w:rsidR="00576CE5">
        <w:t xml:space="preserve">class provided by the </w:t>
      </w:r>
      <w:proofErr w:type="spellStart"/>
      <w:r w:rsidR="00576CE5">
        <w:t>java.bean</w:t>
      </w:r>
      <w:proofErr w:type="spellEnd"/>
      <w:r w:rsidR="002C698B">
        <w:t xml:space="preserve"> package. </w:t>
      </w:r>
      <w:r>
        <w:t xml:space="preserve"> It has been presented here to show how such support can be implemented.</w:t>
      </w:r>
      <w:r w:rsidR="00576CE5">
        <w:t xml:space="preserve"> In your project, you are free to copy this code create your own broadcast support, or use the Java implementation of it. Though the former approach requires a bit more work, it will allow you to better debug your program if you think a notification is not reaching an observer.</w:t>
      </w:r>
    </w:p>
    <w:p w:rsidR="002C698B" w:rsidRDefault="002C698B" w:rsidP="002C698B">
      <w:pPr>
        <w:pStyle w:val="Heading1"/>
      </w:pPr>
      <w:r>
        <w:t>Implementation of Observable Bean</w:t>
      </w:r>
    </w:p>
    <w:p w:rsidR="002C698B" w:rsidRDefault="002C698B" w:rsidP="00995163">
      <w:r>
        <w:t xml:space="preserve">Let us illustrate the concepts above by showing how they can be used to create an observable </w:t>
      </w:r>
      <w:proofErr w:type="spellStart"/>
      <w:r>
        <w:t>BMISpreadsheet</w:t>
      </w:r>
      <w:proofErr w:type="spellEnd"/>
      <w:r>
        <w:t>:</w:t>
      </w:r>
    </w:p>
    <w:p w:rsidR="00576CE5" w:rsidRPr="00576CE5" w:rsidRDefault="00576CE5" w:rsidP="00576CE5">
      <w:pPr>
        <w:pStyle w:val="InlineCode"/>
        <w:rPr>
          <w:rFonts w:ascii="Times New Roman" w:eastAsia="Times New Roman" w:hAnsi="Times New Roman" w:cs="Times New Roman"/>
          <w:sz w:val="24"/>
          <w:szCs w:val="24"/>
        </w:rPr>
      </w:pPr>
      <w:proofErr w:type="gramStart"/>
      <w:r w:rsidRPr="00576CE5">
        <w:rPr>
          <w:color w:val="7F0055"/>
        </w:rPr>
        <w:t>public</w:t>
      </w:r>
      <w:proofErr w:type="gramEnd"/>
      <w:r w:rsidRPr="00576CE5">
        <w:t xml:space="preserve"> </w:t>
      </w:r>
      <w:r w:rsidRPr="00576CE5">
        <w:rPr>
          <w:color w:val="7F0055"/>
        </w:rPr>
        <w:t>class</w:t>
      </w:r>
      <w:r w:rsidRPr="00576CE5">
        <w:t xml:space="preserve"> </w:t>
      </w:r>
      <w:proofErr w:type="spellStart"/>
      <w:r w:rsidRPr="00576CE5">
        <w:t>AnObservableBMISpreadsheet</w:t>
      </w:r>
      <w:proofErr w:type="spellEnd"/>
      <w:r w:rsidRPr="00576CE5">
        <w:t xml:space="preserve"> </w:t>
      </w:r>
    </w:p>
    <w:p w:rsidR="00576CE5" w:rsidRPr="00576CE5" w:rsidRDefault="00576CE5" w:rsidP="00576CE5">
      <w:pPr>
        <w:pStyle w:val="InlineCode"/>
        <w:rPr>
          <w:rFonts w:ascii="Times New Roman" w:eastAsia="Times New Roman" w:hAnsi="Times New Roman" w:cs="Times New Roman"/>
          <w:sz w:val="24"/>
          <w:szCs w:val="24"/>
        </w:rPr>
      </w:pPr>
      <w:r w:rsidRPr="00576CE5">
        <w:t xml:space="preserve">         </w:t>
      </w:r>
      <w:proofErr w:type="gramStart"/>
      <w:r w:rsidRPr="00576CE5">
        <w:rPr>
          <w:color w:val="7F0055"/>
        </w:rPr>
        <w:t>implements</w:t>
      </w:r>
      <w:r w:rsidRPr="00576CE5">
        <w:t xml:space="preserve">  </w:t>
      </w:r>
      <w:proofErr w:type="spellStart"/>
      <w:r w:rsidRPr="00576CE5">
        <w:t>BMISpreadsheet</w:t>
      </w:r>
      <w:proofErr w:type="spellEnd"/>
      <w:proofErr w:type="gramEnd"/>
      <w:r w:rsidRPr="00576CE5">
        <w:t xml:space="preserve">, </w:t>
      </w:r>
      <w:proofErr w:type="spellStart"/>
      <w:r w:rsidRPr="00576CE5">
        <w:t>PropertyListenerRegisterer</w:t>
      </w:r>
      <w:proofErr w:type="spellEnd"/>
      <w:r w:rsidRPr="00576CE5">
        <w:t xml:space="preserve"> {</w:t>
      </w:r>
    </w:p>
    <w:p w:rsidR="00576CE5" w:rsidRPr="00576CE5" w:rsidRDefault="00576CE5" w:rsidP="00576CE5">
      <w:pPr>
        <w:pStyle w:val="InlineCode"/>
        <w:rPr>
          <w:rFonts w:ascii="Times New Roman" w:eastAsia="Times New Roman" w:hAnsi="Times New Roman" w:cs="Times New Roman"/>
          <w:sz w:val="24"/>
          <w:szCs w:val="24"/>
        </w:rPr>
      </w:pPr>
      <w:r w:rsidRPr="00576CE5">
        <w:t xml:space="preserve">  </w:t>
      </w:r>
      <w:proofErr w:type="spellStart"/>
      <w:r w:rsidRPr="00576CE5">
        <w:t>PropertyListenerSupport</w:t>
      </w:r>
      <w:proofErr w:type="spellEnd"/>
      <w:r w:rsidRPr="00576CE5">
        <w:t xml:space="preserve"> </w:t>
      </w:r>
      <w:proofErr w:type="spellStart"/>
      <w:r w:rsidRPr="00576CE5">
        <w:rPr>
          <w:color w:val="0000C0"/>
        </w:rPr>
        <w:t>propertyListenerSupport</w:t>
      </w:r>
      <w:proofErr w:type="spellEnd"/>
      <w:r w:rsidRPr="00576CE5">
        <w:t xml:space="preserve"> = </w:t>
      </w:r>
    </w:p>
    <w:p w:rsidR="00576CE5" w:rsidRPr="00576CE5" w:rsidRDefault="00576CE5" w:rsidP="00576CE5">
      <w:pPr>
        <w:pStyle w:val="InlineCode"/>
        <w:rPr>
          <w:rFonts w:ascii="Times New Roman" w:eastAsia="Times New Roman" w:hAnsi="Times New Roman" w:cs="Times New Roman"/>
          <w:sz w:val="24"/>
          <w:szCs w:val="24"/>
        </w:rPr>
      </w:pPr>
      <w:r w:rsidRPr="00576CE5">
        <w:t xml:space="preserve">         </w:t>
      </w:r>
      <w:proofErr w:type="gramStart"/>
      <w:r w:rsidRPr="00576CE5">
        <w:rPr>
          <w:color w:val="7F0055"/>
        </w:rPr>
        <w:t>new</w:t>
      </w:r>
      <w:proofErr w:type="gramEnd"/>
      <w:r w:rsidRPr="00576CE5">
        <w:t xml:space="preserve"> </w:t>
      </w:r>
      <w:proofErr w:type="spellStart"/>
      <w:r w:rsidRPr="00576CE5">
        <w:t>APropertyListenerSupport</w:t>
      </w:r>
      <w:proofErr w:type="spellEnd"/>
      <w:r w:rsidRPr="00576CE5">
        <w:t>();</w:t>
      </w:r>
    </w:p>
    <w:p w:rsidR="00576CE5" w:rsidRPr="00576CE5" w:rsidRDefault="00576CE5" w:rsidP="00576CE5">
      <w:pPr>
        <w:pStyle w:val="InlineCode"/>
        <w:rPr>
          <w:rFonts w:ascii="Times New Roman" w:eastAsia="Times New Roman" w:hAnsi="Times New Roman" w:cs="Times New Roman"/>
          <w:sz w:val="24"/>
          <w:szCs w:val="24"/>
        </w:rPr>
      </w:pPr>
      <w:r w:rsidRPr="00576CE5">
        <w:t xml:space="preserve">  </w:t>
      </w:r>
      <w:proofErr w:type="gramStart"/>
      <w:r w:rsidRPr="00576CE5">
        <w:rPr>
          <w:color w:val="7F0055"/>
        </w:rPr>
        <w:t>public</w:t>
      </w:r>
      <w:proofErr w:type="gramEnd"/>
      <w:r w:rsidRPr="00576CE5">
        <w:t xml:space="preserve"> </w:t>
      </w:r>
      <w:r w:rsidRPr="00576CE5">
        <w:rPr>
          <w:color w:val="7F0055"/>
        </w:rPr>
        <w:t>void</w:t>
      </w:r>
      <w:r w:rsidRPr="00576CE5">
        <w:t xml:space="preserve"> </w:t>
      </w:r>
      <w:proofErr w:type="spellStart"/>
      <w:r w:rsidRPr="00576CE5">
        <w:t>addPropertyChangeListener</w:t>
      </w:r>
      <w:proofErr w:type="spellEnd"/>
      <w:r w:rsidRPr="00576CE5">
        <w:t>(</w:t>
      </w:r>
    </w:p>
    <w:p w:rsidR="00576CE5" w:rsidRPr="00576CE5" w:rsidRDefault="00576CE5" w:rsidP="00576CE5">
      <w:pPr>
        <w:pStyle w:val="InlineCode"/>
        <w:rPr>
          <w:rFonts w:ascii="Times New Roman" w:eastAsia="Times New Roman" w:hAnsi="Times New Roman" w:cs="Times New Roman"/>
          <w:sz w:val="24"/>
          <w:szCs w:val="24"/>
        </w:rPr>
      </w:pPr>
      <w:r w:rsidRPr="00576CE5">
        <w:t xml:space="preserve">          </w:t>
      </w:r>
      <w:proofErr w:type="spellStart"/>
      <w:r w:rsidRPr="00576CE5">
        <w:t>PropertyChangeListener</w:t>
      </w:r>
      <w:proofErr w:type="spellEnd"/>
      <w:r w:rsidRPr="00576CE5">
        <w:t xml:space="preserve"> listener) {</w:t>
      </w:r>
    </w:p>
    <w:p w:rsidR="00576CE5" w:rsidRPr="00576CE5" w:rsidRDefault="00576CE5" w:rsidP="00576CE5">
      <w:pPr>
        <w:pStyle w:val="InlineCode"/>
        <w:rPr>
          <w:rFonts w:ascii="Times New Roman" w:eastAsia="Times New Roman" w:hAnsi="Times New Roman" w:cs="Times New Roman"/>
          <w:sz w:val="24"/>
          <w:szCs w:val="24"/>
        </w:rPr>
      </w:pPr>
      <w:r w:rsidRPr="00576CE5">
        <w:rPr>
          <w:color w:val="0000C0"/>
        </w:rPr>
        <w:t xml:space="preserve">    </w:t>
      </w:r>
      <w:r w:rsidR="00BD108F">
        <w:rPr>
          <w:color w:val="0000C0"/>
        </w:rPr>
        <w:t>…</w:t>
      </w:r>
      <w:r w:rsidRPr="00576CE5">
        <w:t>;</w:t>
      </w:r>
    </w:p>
    <w:p w:rsidR="00576CE5" w:rsidRPr="00576CE5" w:rsidRDefault="00576CE5" w:rsidP="00576CE5">
      <w:pPr>
        <w:pStyle w:val="InlineCode"/>
        <w:rPr>
          <w:rFonts w:ascii="Times New Roman" w:eastAsia="Times New Roman" w:hAnsi="Times New Roman" w:cs="Times New Roman"/>
          <w:sz w:val="24"/>
          <w:szCs w:val="24"/>
        </w:rPr>
      </w:pPr>
      <w:r w:rsidRPr="00576CE5">
        <w:t xml:space="preserve">  }</w:t>
      </w:r>
    </w:p>
    <w:p w:rsidR="00576CE5" w:rsidRPr="00576CE5" w:rsidRDefault="00576CE5" w:rsidP="00576CE5">
      <w:pPr>
        <w:pStyle w:val="InlineCode"/>
        <w:rPr>
          <w:rFonts w:ascii="Times New Roman" w:eastAsia="Times New Roman" w:hAnsi="Times New Roman" w:cs="Times New Roman"/>
          <w:sz w:val="24"/>
          <w:szCs w:val="24"/>
        </w:rPr>
      </w:pPr>
      <w:r w:rsidRPr="00576CE5">
        <w:t xml:space="preserve">  …</w:t>
      </w:r>
    </w:p>
    <w:p w:rsidR="00576CE5" w:rsidRPr="00576CE5" w:rsidRDefault="00576CE5" w:rsidP="00576CE5">
      <w:pPr>
        <w:pStyle w:val="InlineCode"/>
        <w:rPr>
          <w:rFonts w:ascii="Times New Roman" w:eastAsia="Times New Roman" w:hAnsi="Times New Roman" w:cs="Times New Roman"/>
          <w:sz w:val="24"/>
          <w:szCs w:val="24"/>
        </w:rPr>
      </w:pPr>
      <w:r w:rsidRPr="00576CE5">
        <w:rPr>
          <w:color w:val="7F0055"/>
        </w:rPr>
        <w:lastRenderedPageBreak/>
        <w:t xml:space="preserve">  </w:t>
      </w:r>
      <w:proofErr w:type="gramStart"/>
      <w:r w:rsidRPr="00576CE5">
        <w:rPr>
          <w:color w:val="7F0055"/>
        </w:rPr>
        <w:t>public</w:t>
      </w:r>
      <w:proofErr w:type="gramEnd"/>
      <w:r w:rsidRPr="00576CE5">
        <w:t xml:space="preserve"> </w:t>
      </w:r>
      <w:r w:rsidRPr="00576CE5">
        <w:rPr>
          <w:color w:val="7F0055"/>
        </w:rPr>
        <w:t>void</w:t>
      </w:r>
      <w:r w:rsidRPr="00576CE5">
        <w:t xml:space="preserve"> </w:t>
      </w:r>
      <w:proofErr w:type="spellStart"/>
      <w:r w:rsidRPr="00576CE5">
        <w:t>setWeight</w:t>
      </w:r>
      <w:proofErr w:type="spellEnd"/>
      <w:r w:rsidRPr="00576CE5">
        <w:t>(</w:t>
      </w:r>
      <w:r w:rsidRPr="00576CE5">
        <w:rPr>
          <w:color w:val="7F0055"/>
        </w:rPr>
        <w:t>double</w:t>
      </w:r>
      <w:r w:rsidRPr="00576CE5">
        <w:t xml:space="preserve"> </w:t>
      </w:r>
      <w:proofErr w:type="spellStart"/>
      <w:r w:rsidRPr="00576CE5">
        <w:t>newWeight</w:t>
      </w:r>
      <w:proofErr w:type="spellEnd"/>
      <w:r w:rsidRPr="00576CE5">
        <w:t>) {</w:t>
      </w:r>
    </w:p>
    <w:p w:rsidR="00576CE5" w:rsidRPr="00576CE5" w:rsidRDefault="00576CE5" w:rsidP="00576CE5">
      <w:pPr>
        <w:pStyle w:val="InlineCode"/>
        <w:rPr>
          <w:rFonts w:ascii="Times New Roman" w:eastAsia="Times New Roman" w:hAnsi="Times New Roman" w:cs="Times New Roman"/>
          <w:sz w:val="24"/>
          <w:szCs w:val="24"/>
        </w:rPr>
      </w:pPr>
      <w:r w:rsidRPr="00576CE5">
        <w:rPr>
          <w:color w:val="7F0055"/>
        </w:rPr>
        <w:t xml:space="preserve">    </w:t>
      </w:r>
      <w:r w:rsidR="00BD108F">
        <w:rPr>
          <w:color w:val="7F0055"/>
        </w:rPr>
        <w:t>…</w:t>
      </w:r>
      <w:r w:rsidRPr="00576CE5">
        <w:t xml:space="preserve">  </w:t>
      </w:r>
    </w:p>
    <w:p w:rsidR="00576CE5" w:rsidRDefault="00576CE5" w:rsidP="00576CE5">
      <w:pPr>
        <w:pStyle w:val="InlineCode"/>
      </w:pPr>
      <w:r w:rsidRPr="00576CE5">
        <w:t xml:space="preserve">  }</w:t>
      </w:r>
    </w:p>
    <w:p w:rsidR="00BD108F" w:rsidRPr="00576CE5" w:rsidRDefault="00BD108F" w:rsidP="00576CE5">
      <w:pPr>
        <w:pStyle w:val="InlineCode"/>
        <w:rPr>
          <w:rFonts w:ascii="Times New Roman" w:eastAsia="Times New Roman" w:hAnsi="Times New Roman" w:cs="Times New Roman"/>
          <w:sz w:val="24"/>
          <w:szCs w:val="24"/>
        </w:rPr>
      </w:pPr>
      <w:r>
        <w:t>}</w:t>
      </w:r>
    </w:p>
    <w:p w:rsidR="002C698B" w:rsidRDefault="002C698B" w:rsidP="00995163"/>
    <w:p w:rsidR="002C698B" w:rsidRDefault="002C698B" w:rsidP="00995163">
      <w:pPr>
        <w:rPr>
          <w:rFonts w:eastAsia="+mn-ea"/>
          <w:bCs/>
        </w:rPr>
      </w:pPr>
      <w:r>
        <w:t xml:space="preserve">The class implements the </w:t>
      </w:r>
      <w:proofErr w:type="spellStart"/>
      <w:r w:rsidRPr="002C698B">
        <w:rPr>
          <w:rFonts w:eastAsia="+mn-ea"/>
          <w:bCs/>
        </w:rPr>
        <w:t>PropertyListenerRegisterer</w:t>
      </w:r>
      <w:proofErr w:type="spellEnd"/>
      <w:r w:rsidR="005F639E">
        <w:rPr>
          <w:rFonts w:eastAsia="+mn-ea"/>
          <w:b/>
          <w:bCs/>
        </w:rPr>
        <w:t xml:space="preserve"> </w:t>
      </w:r>
      <w:r>
        <w:rPr>
          <w:rFonts w:eastAsia="+mn-ea"/>
          <w:bCs/>
        </w:rPr>
        <w:t>interface to ensure the header of the observer registration method is correct. It creates an instance of</w:t>
      </w:r>
      <w:r w:rsidRPr="002C698B">
        <w:rPr>
          <w:rFonts w:eastAsia="+mn-ea"/>
          <w:b/>
          <w:bCs/>
        </w:rPr>
        <w:t xml:space="preserve"> </w:t>
      </w:r>
      <w:proofErr w:type="spellStart"/>
      <w:r w:rsidRPr="002C698B">
        <w:rPr>
          <w:rFonts w:eastAsia="+mn-ea"/>
          <w:bCs/>
        </w:rPr>
        <w:t>APropertyListenerSupport</w:t>
      </w:r>
      <w:proofErr w:type="spellEnd"/>
      <w:r>
        <w:rPr>
          <w:rFonts w:eastAsia="+mn-ea"/>
          <w:b/>
          <w:bCs/>
        </w:rPr>
        <w:t xml:space="preserve"> </w:t>
      </w:r>
      <w:r w:rsidR="005F639E">
        <w:rPr>
          <w:rFonts w:eastAsia="+mn-ea"/>
          <w:bCs/>
        </w:rPr>
        <w:t xml:space="preserve">to manage broadcast of notifications. The </w:t>
      </w:r>
      <w:proofErr w:type="spellStart"/>
      <w:proofErr w:type="gramStart"/>
      <w:r w:rsidR="005F639E">
        <w:rPr>
          <w:rFonts w:eastAsia="+mn-ea"/>
          <w:bCs/>
        </w:rPr>
        <w:t>addPropertyChangeListener</w:t>
      </w:r>
      <w:proofErr w:type="spellEnd"/>
      <w:r w:rsidR="005F639E">
        <w:rPr>
          <w:rFonts w:eastAsia="+mn-ea"/>
          <w:bCs/>
        </w:rPr>
        <w:t>(</w:t>
      </w:r>
      <w:proofErr w:type="gramEnd"/>
      <w:r w:rsidR="005F639E">
        <w:rPr>
          <w:rFonts w:eastAsia="+mn-ea"/>
          <w:bCs/>
        </w:rPr>
        <w:t xml:space="preserve">) method in </w:t>
      </w:r>
      <w:proofErr w:type="spellStart"/>
      <w:r w:rsidR="005F639E" w:rsidRPr="002C698B">
        <w:rPr>
          <w:rFonts w:eastAsia="+mn-ea"/>
          <w:bCs/>
        </w:rPr>
        <w:t>PropertyListenerRegisterer</w:t>
      </w:r>
      <w:proofErr w:type="spellEnd"/>
      <w:r w:rsidR="005F639E">
        <w:rPr>
          <w:rFonts w:eastAsia="+mn-ea"/>
          <w:bCs/>
        </w:rPr>
        <w:t xml:space="preserve"> forwards the call to the instance of </w:t>
      </w:r>
      <w:proofErr w:type="spellStart"/>
      <w:r w:rsidR="005F639E" w:rsidRPr="002C698B">
        <w:rPr>
          <w:rFonts w:eastAsia="+mn-ea"/>
          <w:bCs/>
        </w:rPr>
        <w:t>APropertyListenerSupport</w:t>
      </w:r>
      <w:proofErr w:type="spellEnd"/>
      <w:r w:rsidR="00BD108F">
        <w:rPr>
          <w:rFonts w:eastAsia="+mn-ea"/>
          <w:bCs/>
        </w:rPr>
        <w:t xml:space="preserve"> and informs the listener about its current property values:</w:t>
      </w:r>
    </w:p>
    <w:p w:rsidR="005F639E" w:rsidRPr="00576CE5" w:rsidRDefault="005F639E" w:rsidP="005F639E">
      <w:pPr>
        <w:pStyle w:val="InlineCode"/>
        <w:rPr>
          <w:rFonts w:ascii="Times New Roman" w:eastAsia="Times New Roman" w:hAnsi="Times New Roman" w:cs="Times New Roman"/>
          <w:sz w:val="24"/>
          <w:szCs w:val="24"/>
        </w:rPr>
      </w:pPr>
      <w:r w:rsidRPr="00576CE5">
        <w:t xml:space="preserve">  </w:t>
      </w:r>
      <w:proofErr w:type="gramStart"/>
      <w:r w:rsidRPr="00576CE5">
        <w:rPr>
          <w:color w:val="7F0055"/>
        </w:rPr>
        <w:t>public</w:t>
      </w:r>
      <w:proofErr w:type="gramEnd"/>
      <w:r w:rsidRPr="00576CE5">
        <w:t xml:space="preserve"> </w:t>
      </w:r>
      <w:r w:rsidRPr="00576CE5">
        <w:rPr>
          <w:color w:val="7F0055"/>
        </w:rPr>
        <w:t>void</w:t>
      </w:r>
      <w:r w:rsidRPr="00576CE5">
        <w:t xml:space="preserve"> </w:t>
      </w:r>
      <w:proofErr w:type="spellStart"/>
      <w:r w:rsidRPr="00576CE5">
        <w:t>addPropertyChangeListener</w:t>
      </w:r>
      <w:proofErr w:type="spellEnd"/>
      <w:r w:rsidRPr="00576CE5">
        <w:t>(</w:t>
      </w:r>
    </w:p>
    <w:p w:rsidR="005F639E" w:rsidRPr="00576CE5" w:rsidRDefault="005F639E" w:rsidP="005F639E">
      <w:pPr>
        <w:pStyle w:val="InlineCode"/>
        <w:rPr>
          <w:rFonts w:ascii="Times New Roman" w:eastAsia="Times New Roman" w:hAnsi="Times New Roman" w:cs="Times New Roman"/>
          <w:sz w:val="24"/>
          <w:szCs w:val="24"/>
        </w:rPr>
      </w:pPr>
      <w:r w:rsidRPr="00576CE5">
        <w:t xml:space="preserve">          </w:t>
      </w:r>
      <w:proofErr w:type="spellStart"/>
      <w:r w:rsidRPr="00576CE5">
        <w:t>PropertyChangeListener</w:t>
      </w:r>
      <w:proofErr w:type="spellEnd"/>
      <w:r w:rsidRPr="00576CE5">
        <w:t xml:space="preserve"> listener) {</w:t>
      </w:r>
    </w:p>
    <w:p w:rsidR="005F639E" w:rsidRDefault="005F639E" w:rsidP="005F639E">
      <w:pPr>
        <w:pStyle w:val="InlineCode"/>
      </w:pPr>
      <w:r w:rsidRPr="00576CE5">
        <w:rPr>
          <w:color w:val="0000C0"/>
        </w:rPr>
        <w:t xml:space="preserve">    </w:t>
      </w:r>
      <w:proofErr w:type="spellStart"/>
      <w:r w:rsidRPr="00576CE5">
        <w:rPr>
          <w:color w:val="0000C0"/>
        </w:rPr>
        <w:t>propertyListenerSupport</w:t>
      </w:r>
      <w:r w:rsidRPr="00576CE5">
        <w:t>.</w:t>
      </w:r>
      <w:r w:rsidR="00DC11D4" w:rsidRPr="00DC11D4">
        <w:t>addPropertyChangeListener</w:t>
      </w:r>
      <w:proofErr w:type="spellEnd"/>
      <w:r w:rsidR="00DC11D4" w:rsidRPr="00DC11D4">
        <w:t xml:space="preserve"> </w:t>
      </w:r>
      <w:r w:rsidRPr="00576CE5">
        <w:t>(listener);</w:t>
      </w:r>
    </w:p>
    <w:p w:rsidR="00BD108F" w:rsidRDefault="00BD108F" w:rsidP="00BD108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listener.propertyChange</w:t>
      </w:r>
      <w:proofErr w:type="spellEnd"/>
      <w:r>
        <w:rPr>
          <w:rFonts w:ascii="Consolas" w:hAnsi="Consolas" w:cs="Consolas"/>
          <w:color w:val="000000"/>
          <w:sz w:val="20"/>
          <w:szCs w:val="20"/>
        </w:rPr>
        <w:t>(</w:t>
      </w:r>
      <w:proofErr w:type="gramEnd"/>
      <w:r>
        <w:rPr>
          <w:rFonts w:ascii="Consolas" w:hAnsi="Consolas" w:cs="Consolas"/>
          <w:b/>
          <w:bCs/>
          <w:color w:val="7F0055"/>
          <w:sz w:val="20"/>
          <w:szCs w:val="20"/>
        </w:rPr>
        <w:t>new</w:t>
      </w:r>
      <w:r>
        <w:rPr>
          <w:rFonts w:ascii="Consolas" w:hAnsi="Consolas" w:cs="Consolas"/>
          <w:color w:val="000000"/>
          <w:sz w:val="20"/>
          <w:szCs w:val="20"/>
        </w:rPr>
        <w:t xml:space="preserve"> </w:t>
      </w:r>
      <w:proofErr w:type="spellStart"/>
      <w:r>
        <w:rPr>
          <w:rFonts w:ascii="Consolas" w:hAnsi="Consolas" w:cs="Consolas"/>
          <w:color w:val="000000"/>
          <w:sz w:val="20"/>
          <w:szCs w:val="20"/>
        </w:rPr>
        <w:t>PropertyChangeEvent</w:t>
      </w:r>
      <w:proofErr w:type="spellEnd"/>
      <w:r>
        <w:rPr>
          <w:rFonts w:ascii="Consolas" w:hAnsi="Consolas" w:cs="Consolas"/>
          <w:color w:val="000000"/>
          <w:sz w:val="20"/>
          <w:szCs w:val="20"/>
        </w:rPr>
        <w:t>(</w:t>
      </w:r>
      <w:r>
        <w:rPr>
          <w:rFonts w:ascii="Consolas" w:hAnsi="Consolas" w:cs="Consolas"/>
          <w:b/>
          <w:bCs/>
          <w:color w:val="7F0055"/>
          <w:sz w:val="20"/>
          <w:szCs w:val="20"/>
        </w:rPr>
        <w:t>this</w:t>
      </w:r>
      <w:r>
        <w:rPr>
          <w:rFonts w:ascii="Consolas" w:hAnsi="Consolas" w:cs="Consolas"/>
          <w:color w:val="000000"/>
          <w:sz w:val="20"/>
          <w:szCs w:val="20"/>
        </w:rPr>
        <w:t xml:space="preserve">, </w:t>
      </w:r>
      <w:r>
        <w:rPr>
          <w:rFonts w:ascii="Consolas" w:hAnsi="Consolas" w:cs="Consolas"/>
          <w:color w:val="2A00FF"/>
          <w:sz w:val="20"/>
          <w:szCs w:val="20"/>
        </w:rPr>
        <w:t>"Weight"</w:t>
      </w:r>
      <w:r>
        <w:rPr>
          <w:rFonts w:ascii="Consolas" w:hAnsi="Consolas" w:cs="Consolas"/>
          <w:color w:val="000000"/>
          <w:sz w:val="20"/>
          <w:szCs w:val="20"/>
        </w:rPr>
        <w:t xml:space="preserve">, 0, </w:t>
      </w:r>
      <w:proofErr w:type="spellStart"/>
      <w:r>
        <w:rPr>
          <w:rFonts w:ascii="Consolas" w:hAnsi="Consolas" w:cs="Consolas"/>
          <w:color w:val="000000"/>
          <w:sz w:val="20"/>
          <w:szCs w:val="20"/>
        </w:rPr>
        <w:t>getWeight</w:t>
      </w:r>
      <w:proofErr w:type="spellEnd"/>
      <w:r>
        <w:rPr>
          <w:rFonts w:ascii="Consolas" w:hAnsi="Consolas" w:cs="Consolas"/>
          <w:color w:val="000000"/>
          <w:sz w:val="20"/>
          <w:szCs w:val="20"/>
        </w:rPr>
        <w:t>()));</w:t>
      </w:r>
    </w:p>
    <w:p w:rsidR="00BD108F" w:rsidRDefault="00BD108F" w:rsidP="00BD108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listener.propertyChange</w:t>
      </w:r>
      <w:proofErr w:type="spellEnd"/>
      <w:r>
        <w:rPr>
          <w:rFonts w:ascii="Consolas" w:hAnsi="Consolas" w:cs="Consolas"/>
          <w:color w:val="000000"/>
          <w:sz w:val="20"/>
          <w:szCs w:val="20"/>
        </w:rPr>
        <w:t>(</w:t>
      </w:r>
      <w:proofErr w:type="gramEnd"/>
      <w:r>
        <w:rPr>
          <w:rFonts w:ascii="Consolas" w:hAnsi="Consolas" w:cs="Consolas"/>
          <w:b/>
          <w:bCs/>
          <w:color w:val="7F0055"/>
          <w:sz w:val="20"/>
          <w:szCs w:val="20"/>
        </w:rPr>
        <w:t>new</w:t>
      </w:r>
      <w:r>
        <w:rPr>
          <w:rFonts w:ascii="Consolas" w:hAnsi="Consolas" w:cs="Consolas"/>
          <w:color w:val="000000"/>
          <w:sz w:val="20"/>
          <w:szCs w:val="20"/>
        </w:rPr>
        <w:t xml:space="preserve"> </w:t>
      </w:r>
      <w:proofErr w:type="spellStart"/>
      <w:r>
        <w:rPr>
          <w:rFonts w:ascii="Consolas" w:hAnsi="Consolas" w:cs="Consolas"/>
          <w:color w:val="000000"/>
          <w:sz w:val="20"/>
          <w:szCs w:val="20"/>
        </w:rPr>
        <w:t>PropertyChangeEvent</w:t>
      </w:r>
      <w:proofErr w:type="spellEnd"/>
      <w:r>
        <w:rPr>
          <w:rFonts w:ascii="Consolas" w:hAnsi="Consolas" w:cs="Consolas"/>
          <w:color w:val="000000"/>
          <w:sz w:val="20"/>
          <w:szCs w:val="20"/>
        </w:rPr>
        <w:t>(</w:t>
      </w:r>
      <w:r>
        <w:rPr>
          <w:rFonts w:ascii="Consolas" w:hAnsi="Consolas" w:cs="Consolas"/>
          <w:b/>
          <w:bCs/>
          <w:color w:val="7F0055"/>
          <w:sz w:val="20"/>
          <w:szCs w:val="20"/>
        </w:rPr>
        <w:t>this</w:t>
      </w:r>
      <w:r>
        <w:rPr>
          <w:rFonts w:ascii="Consolas" w:hAnsi="Consolas" w:cs="Consolas"/>
          <w:color w:val="000000"/>
          <w:sz w:val="20"/>
          <w:szCs w:val="20"/>
        </w:rPr>
        <w:t xml:space="preserve">, </w:t>
      </w:r>
      <w:r>
        <w:rPr>
          <w:rFonts w:ascii="Consolas" w:hAnsi="Consolas" w:cs="Consolas"/>
          <w:color w:val="2A00FF"/>
          <w:sz w:val="20"/>
          <w:szCs w:val="20"/>
        </w:rPr>
        <w:t>"Height"</w:t>
      </w:r>
      <w:r>
        <w:rPr>
          <w:rFonts w:ascii="Consolas" w:hAnsi="Consolas" w:cs="Consolas"/>
          <w:color w:val="000000"/>
          <w:sz w:val="20"/>
          <w:szCs w:val="20"/>
        </w:rPr>
        <w:t xml:space="preserve">, 0, </w:t>
      </w:r>
      <w:proofErr w:type="spellStart"/>
      <w:r>
        <w:rPr>
          <w:rFonts w:ascii="Consolas" w:hAnsi="Consolas" w:cs="Consolas"/>
          <w:color w:val="000000"/>
          <w:sz w:val="20"/>
          <w:szCs w:val="20"/>
        </w:rPr>
        <w:t>getHeight</w:t>
      </w:r>
      <w:proofErr w:type="spellEnd"/>
      <w:r>
        <w:rPr>
          <w:rFonts w:ascii="Consolas" w:hAnsi="Consolas" w:cs="Consolas"/>
          <w:color w:val="000000"/>
          <w:sz w:val="20"/>
          <w:szCs w:val="20"/>
        </w:rPr>
        <w:t>()));</w:t>
      </w:r>
    </w:p>
    <w:p w:rsidR="00BD108F" w:rsidRDefault="00BD108F" w:rsidP="00BD108F">
      <w:pPr>
        <w:pStyle w:val="InlineCode"/>
        <w:rPr>
          <w:rFonts w:ascii="Consolas" w:hAnsi="Consolas" w:cs="Consolas"/>
          <w:color w:val="000000"/>
          <w:szCs w:val="20"/>
        </w:rPr>
      </w:pPr>
      <w:r>
        <w:rPr>
          <w:rFonts w:ascii="Consolas" w:hAnsi="Consolas" w:cs="Consolas"/>
          <w:color w:val="000000"/>
          <w:szCs w:val="20"/>
        </w:rPr>
        <w:t xml:space="preserve">    </w:t>
      </w:r>
      <w:proofErr w:type="spellStart"/>
      <w:proofErr w:type="gramStart"/>
      <w:r>
        <w:rPr>
          <w:rFonts w:ascii="Consolas" w:hAnsi="Consolas" w:cs="Consolas"/>
          <w:color w:val="000000"/>
          <w:szCs w:val="20"/>
        </w:rPr>
        <w:t>listener.propertyChange</w:t>
      </w:r>
      <w:proofErr w:type="spellEnd"/>
      <w:r>
        <w:rPr>
          <w:rFonts w:ascii="Consolas" w:hAnsi="Consolas" w:cs="Consolas"/>
          <w:color w:val="000000"/>
          <w:szCs w:val="20"/>
        </w:rPr>
        <w:t>(</w:t>
      </w:r>
      <w:proofErr w:type="gramEnd"/>
      <w:r>
        <w:rPr>
          <w:rFonts w:ascii="Consolas" w:hAnsi="Consolas" w:cs="Consolas"/>
          <w:b w:val="0"/>
          <w:bCs w:val="0"/>
          <w:color w:val="7F0055"/>
          <w:szCs w:val="20"/>
        </w:rPr>
        <w:t>new</w:t>
      </w:r>
      <w:r>
        <w:rPr>
          <w:rFonts w:ascii="Consolas" w:hAnsi="Consolas" w:cs="Consolas"/>
          <w:color w:val="000000"/>
          <w:szCs w:val="20"/>
        </w:rPr>
        <w:t xml:space="preserve"> </w:t>
      </w:r>
      <w:proofErr w:type="spellStart"/>
      <w:r>
        <w:rPr>
          <w:rFonts w:ascii="Consolas" w:hAnsi="Consolas" w:cs="Consolas"/>
          <w:color w:val="000000"/>
          <w:szCs w:val="20"/>
        </w:rPr>
        <w:t>PropertyChangeEvent</w:t>
      </w:r>
      <w:proofErr w:type="spellEnd"/>
      <w:r>
        <w:rPr>
          <w:rFonts w:ascii="Consolas" w:hAnsi="Consolas" w:cs="Consolas"/>
          <w:color w:val="000000"/>
          <w:szCs w:val="20"/>
        </w:rPr>
        <w:t>(</w:t>
      </w:r>
      <w:r>
        <w:rPr>
          <w:rFonts w:ascii="Consolas" w:hAnsi="Consolas" w:cs="Consolas"/>
          <w:b w:val="0"/>
          <w:bCs w:val="0"/>
          <w:color w:val="7F0055"/>
          <w:szCs w:val="20"/>
        </w:rPr>
        <w:t>this</w:t>
      </w:r>
      <w:r>
        <w:rPr>
          <w:rFonts w:ascii="Consolas" w:hAnsi="Consolas" w:cs="Consolas"/>
          <w:color w:val="000000"/>
          <w:szCs w:val="20"/>
        </w:rPr>
        <w:t xml:space="preserve">, </w:t>
      </w:r>
      <w:r>
        <w:rPr>
          <w:rFonts w:ascii="Consolas" w:hAnsi="Consolas" w:cs="Consolas"/>
          <w:color w:val="2A00FF"/>
          <w:szCs w:val="20"/>
        </w:rPr>
        <w:t>"BMI"</w:t>
      </w:r>
      <w:r>
        <w:rPr>
          <w:rFonts w:ascii="Consolas" w:hAnsi="Consolas" w:cs="Consolas"/>
          <w:color w:val="000000"/>
          <w:szCs w:val="20"/>
        </w:rPr>
        <w:t xml:space="preserve">, 0, </w:t>
      </w:r>
      <w:proofErr w:type="spellStart"/>
      <w:r>
        <w:rPr>
          <w:rFonts w:ascii="Consolas" w:hAnsi="Consolas" w:cs="Consolas"/>
          <w:color w:val="000000"/>
          <w:szCs w:val="20"/>
        </w:rPr>
        <w:t>getBMI</w:t>
      </w:r>
      <w:proofErr w:type="spellEnd"/>
      <w:r>
        <w:rPr>
          <w:rFonts w:ascii="Consolas" w:hAnsi="Consolas" w:cs="Consolas"/>
          <w:color w:val="000000"/>
          <w:szCs w:val="20"/>
        </w:rPr>
        <w:t>()));</w:t>
      </w:r>
      <w:r>
        <w:rPr>
          <w:rFonts w:ascii="Consolas" w:hAnsi="Consolas" w:cs="Consolas"/>
          <w:color w:val="000000"/>
          <w:szCs w:val="20"/>
        </w:rPr>
        <w:tab/>
      </w:r>
    </w:p>
    <w:p w:rsidR="005F639E" w:rsidRDefault="005F639E" w:rsidP="00BD108F">
      <w:pPr>
        <w:pStyle w:val="InlineCode"/>
      </w:pPr>
      <w:r w:rsidRPr="00576CE5">
        <w:t xml:space="preserve">  }</w:t>
      </w:r>
    </w:p>
    <w:p w:rsidR="00DC11D4" w:rsidRDefault="00DC11D4" w:rsidP="005F639E">
      <w:pPr>
        <w:pStyle w:val="InlineCode"/>
      </w:pPr>
    </w:p>
    <w:p w:rsidR="00DC11D4" w:rsidRPr="00576CE5" w:rsidRDefault="00DC11D4" w:rsidP="00DC11D4">
      <w:pPr>
        <w:rPr>
          <w:rFonts w:eastAsia="Times New Roman"/>
        </w:rPr>
      </w:pPr>
      <w:r>
        <w:rPr>
          <w:rFonts w:eastAsia="Times New Roman"/>
        </w:rPr>
        <w:t>The setter for each property now does not simply change the property. Before changing a property, it stores the old value of the property.  After making a property change, it uses the old and new value of the property to create a notification event, which it sends to the support for broadcast.</w:t>
      </w:r>
    </w:p>
    <w:p w:rsidR="00DC11D4" w:rsidRPr="00576CE5" w:rsidRDefault="00DC11D4" w:rsidP="00DC11D4">
      <w:pPr>
        <w:pStyle w:val="InlineCode"/>
        <w:rPr>
          <w:rFonts w:ascii="Times New Roman" w:eastAsia="Times New Roman" w:hAnsi="Times New Roman" w:cs="Times New Roman"/>
          <w:sz w:val="24"/>
          <w:szCs w:val="24"/>
        </w:rPr>
      </w:pPr>
      <w:proofErr w:type="gramStart"/>
      <w:r w:rsidRPr="00576CE5">
        <w:rPr>
          <w:color w:val="7F0055"/>
        </w:rPr>
        <w:t>public</w:t>
      </w:r>
      <w:proofErr w:type="gramEnd"/>
      <w:r w:rsidRPr="00576CE5">
        <w:t xml:space="preserve"> </w:t>
      </w:r>
      <w:r w:rsidRPr="00576CE5">
        <w:rPr>
          <w:color w:val="7F0055"/>
        </w:rPr>
        <w:t>void</w:t>
      </w:r>
      <w:r w:rsidRPr="00576CE5">
        <w:t xml:space="preserve"> </w:t>
      </w:r>
      <w:proofErr w:type="spellStart"/>
      <w:r w:rsidRPr="00576CE5">
        <w:t>setWeight</w:t>
      </w:r>
      <w:proofErr w:type="spellEnd"/>
      <w:r w:rsidRPr="00576CE5">
        <w:t>(</w:t>
      </w:r>
      <w:r w:rsidRPr="00576CE5">
        <w:rPr>
          <w:color w:val="7F0055"/>
        </w:rPr>
        <w:t>double</w:t>
      </w:r>
      <w:r w:rsidRPr="00576CE5">
        <w:t xml:space="preserve"> </w:t>
      </w:r>
      <w:proofErr w:type="spellStart"/>
      <w:r w:rsidRPr="00576CE5">
        <w:t>newWeight</w:t>
      </w:r>
      <w:proofErr w:type="spellEnd"/>
      <w:r w:rsidRPr="00576CE5">
        <w:t>) {</w:t>
      </w:r>
    </w:p>
    <w:p w:rsidR="00DC11D4" w:rsidRPr="00576CE5" w:rsidRDefault="00DC11D4" w:rsidP="00DC11D4">
      <w:pPr>
        <w:pStyle w:val="InlineCode"/>
        <w:rPr>
          <w:rFonts w:ascii="Times New Roman" w:eastAsia="Times New Roman" w:hAnsi="Times New Roman" w:cs="Times New Roman"/>
          <w:sz w:val="24"/>
          <w:szCs w:val="24"/>
        </w:rPr>
      </w:pPr>
      <w:r w:rsidRPr="00576CE5">
        <w:rPr>
          <w:color w:val="7F0055"/>
        </w:rPr>
        <w:t xml:space="preserve">    </w:t>
      </w:r>
      <w:proofErr w:type="gramStart"/>
      <w:r w:rsidRPr="00576CE5">
        <w:rPr>
          <w:color w:val="7F0055"/>
        </w:rPr>
        <w:t>double</w:t>
      </w:r>
      <w:proofErr w:type="gramEnd"/>
      <w:r w:rsidRPr="00576CE5">
        <w:t xml:space="preserve"> </w:t>
      </w:r>
      <w:proofErr w:type="spellStart"/>
      <w:r w:rsidRPr="00576CE5">
        <w:t>oldWeight</w:t>
      </w:r>
      <w:proofErr w:type="spellEnd"/>
      <w:r w:rsidRPr="00576CE5">
        <w:t xml:space="preserve"> = </w:t>
      </w:r>
      <w:r w:rsidRPr="00576CE5">
        <w:rPr>
          <w:color w:val="0000C0"/>
        </w:rPr>
        <w:t>weight</w:t>
      </w:r>
      <w:r w:rsidRPr="00576CE5">
        <w:t>;</w:t>
      </w:r>
    </w:p>
    <w:p w:rsidR="00DC11D4" w:rsidRPr="00576CE5" w:rsidRDefault="00DC11D4" w:rsidP="00DC11D4">
      <w:pPr>
        <w:pStyle w:val="InlineCode"/>
        <w:rPr>
          <w:rFonts w:ascii="Times New Roman" w:eastAsia="Times New Roman" w:hAnsi="Times New Roman" w:cs="Times New Roman"/>
          <w:sz w:val="24"/>
          <w:szCs w:val="24"/>
        </w:rPr>
      </w:pPr>
      <w:r w:rsidRPr="00576CE5">
        <w:rPr>
          <w:color w:val="7F0055"/>
        </w:rPr>
        <w:t xml:space="preserve">    </w:t>
      </w:r>
      <w:proofErr w:type="gramStart"/>
      <w:r w:rsidRPr="00576CE5">
        <w:rPr>
          <w:color w:val="7F0055"/>
        </w:rPr>
        <w:t>double</w:t>
      </w:r>
      <w:proofErr w:type="gramEnd"/>
      <w:r w:rsidRPr="00576CE5">
        <w:t xml:space="preserve"> </w:t>
      </w:r>
      <w:proofErr w:type="spellStart"/>
      <w:r w:rsidRPr="00576CE5">
        <w:t>oldBMI</w:t>
      </w:r>
      <w:proofErr w:type="spellEnd"/>
      <w:r w:rsidRPr="00576CE5">
        <w:t xml:space="preserve"> = </w:t>
      </w:r>
      <w:proofErr w:type="spellStart"/>
      <w:r w:rsidRPr="00576CE5">
        <w:t>getBMI</w:t>
      </w:r>
      <w:proofErr w:type="spellEnd"/>
      <w:r w:rsidRPr="00576CE5">
        <w:t>();</w:t>
      </w:r>
    </w:p>
    <w:p w:rsidR="00DC11D4" w:rsidRPr="00576CE5" w:rsidRDefault="00DC11D4" w:rsidP="00DC11D4">
      <w:pPr>
        <w:pStyle w:val="InlineCode"/>
        <w:rPr>
          <w:rFonts w:ascii="Times New Roman" w:eastAsia="Times New Roman" w:hAnsi="Times New Roman" w:cs="Times New Roman"/>
          <w:sz w:val="24"/>
          <w:szCs w:val="24"/>
        </w:rPr>
      </w:pPr>
      <w:r w:rsidRPr="00576CE5">
        <w:rPr>
          <w:color w:val="0000C0"/>
        </w:rPr>
        <w:t xml:space="preserve">    </w:t>
      </w:r>
      <w:proofErr w:type="gramStart"/>
      <w:r w:rsidRPr="00576CE5">
        <w:rPr>
          <w:color w:val="0000C0"/>
        </w:rPr>
        <w:t>weight</w:t>
      </w:r>
      <w:proofErr w:type="gramEnd"/>
      <w:r w:rsidRPr="00576CE5">
        <w:t xml:space="preserve"> = </w:t>
      </w:r>
      <w:proofErr w:type="spellStart"/>
      <w:r w:rsidRPr="00576CE5">
        <w:t>newWeight</w:t>
      </w:r>
      <w:proofErr w:type="spellEnd"/>
      <w:r w:rsidRPr="00576CE5">
        <w:t>;</w:t>
      </w:r>
    </w:p>
    <w:p w:rsidR="00DC11D4" w:rsidRPr="00576CE5" w:rsidRDefault="00BD108F" w:rsidP="00DC11D4">
      <w:pPr>
        <w:pStyle w:val="InlineCode"/>
        <w:rPr>
          <w:rFonts w:ascii="Times New Roman" w:eastAsia="Times New Roman" w:hAnsi="Times New Roman" w:cs="Times New Roman"/>
          <w:sz w:val="24"/>
          <w:szCs w:val="24"/>
        </w:rPr>
      </w:pPr>
      <w:r>
        <w:rPr>
          <w:color w:val="0000C0"/>
        </w:rPr>
        <w:t xml:space="preserve">    </w:t>
      </w:r>
      <w:proofErr w:type="spellStart"/>
      <w:proofErr w:type="gramStart"/>
      <w:r w:rsidR="00DC11D4" w:rsidRPr="00576CE5">
        <w:rPr>
          <w:color w:val="0000C0"/>
        </w:rPr>
        <w:t>propertyListenerSupport</w:t>
      </w:r>
      <w:r w:rsidR="00DC11D4" w:rsidRPr="00576CE5">
        <w:t>.notifyAllListeners</w:t>
      </w:r>
      <w:proofErr w:type="spellEnd"/>
      <w:r w:rsidR="00DC11D4" w:rsidRPr="00576CE5">
        <w:t>(</w:t>
      </w:r>
      <w:proofErr w:type="gramEnd"/>
      <w:r w:rsidR="00DC11D4" w:rsidRPr="00576CE5">
        <w:t xml:space="preserve"> </w:t>
      </w:r>
    </w:p>
    <w:p w:rsidR="00DC11D4" w:rsidRPr="00576CE5" w:rsidRDefault="00DC11D4" w:rsidP="00DC11D4">
      <w:pPr>
        <w:pStyle w:val="InlineCode"/>
        <w:rPr>
          <w:rFonts w:ascii="Times New Roman" w:eastAsia="Times New Roman" w:hAnsi="Times New Roman" w:cs="Times New Roman"/>
          <w:sz w:val="24"/>
          <w:szCs w:val="24"/>
        </w:rPr>
      </w:pPr>
      <w:r w:rsidRPr="00576CE5">
        <w:t xml:space="preserve">        </w:t>
      </w:r>
      <w:proofErr w:type="gramStart"/>
      <w:r w:rsidRPr="00576CE5">
        <w:rPr>
          <w:color w:val="7F0055"/>
        </w:rPr>
        <w:t>new</w:t>
      </w:r>
      <w:proofErr w:type="gramEnd"/>
      <w:r w:rsidRPr="00576CE5">
        <w:t xml:space="preserve"> </w:t>
      </w:r>
      <w:proofErr w:type="spellStart"/>
      <w:r w:rsidRPr="00576CE5">
        <w:t>PropertyChangeEvent</w:t>
      </w:r>
      <w:proofErr w:type="spellEnd"/>
      <w:r w:rsidRPr="00576CE5">
        <w:t>(</w:t>
      </w:r>
      <w:r w:rsidRPr="00576CE5">
        <w:rPr>
          <w:color w:val="7F0055"/>
        </w:rPr>
        <w:t>this</w:t>
      </w:r>
      <w:r w:rsidRPr="00576CE5">
        <w:t xml:space="preserve">, </w:t>
      </w:r>
      <w:r w:rsidRPr="00576CE5">
        <w:rPr>
          <w:color w:val="2A00FF"/>
        </w:rPr>
        <w:t>"weight"</w:t>
      </w:r>
      <w:r w:rsidRPr="00576CE5">
        <w:t xml:space="preserve">, </w:t>
      </w:r>
      <w:proofErr w:type="spellStart"/>
      <w:r w:rsidRPr="00576CE5">
        <w:t>oldWeight</w:t>
      </w:r>
      <w:proofErr w:type="spellEnd"/>
      <w:r w:rsidRPr="00576CE5">
        <w:t xml:space="preserve">, </w:t>
      </w:r>
      <w:proofErr w:type="spellStart"/>
      <w:r w:rsidRPr="00576CE5">
        <w:t>newWeight</w:t>
      </w:r>
      <w:proofErr w:type="spellEnd"/>
      <w:r w:rsidRPr="00576CE5">
        <w:t>));</w:t>
      </w:r>
    </w:p>
    <w:p w:rsidR="00DC11D4" w:rsidRPr="00576CE5" w:rsidRDefault="00BD108F" w:rsidP="00DC11D4">
      <w:pPr>
        <w:pStyle w:val="InlineCode"/>
        <w:rPr>
          <w:rFonts w:ascii="Times New Roman" w:eastAsia="Times New Roman" w:hAnsi="Times New Roman" w:cs="Times New Roman"/>
          <w:sz w:val="24"/>
          <w:szCs w:val="24"/>
        </w:rPr>
      </w:pPr>
      <w:r>
        <w:rPr>
          <w:color w:val="0000C0"/>
        </w:rPr>
        <w:t xml:space="preserve">    </w:t>
      </w:r>
      <w:proofErr w:type="spellStart"/>
      <w:proofErr w:type="gramStart"/>
      <w:r w:rsidR="00DC11D4" w:rsidRPr="00576CE5">
        <w:rPr>
          <w:color w:val="0000C0"/>
        </w:rPr>
        <w:t>propertyListenerSupport</w:t>
      </w:r>
      <w:r w:rsidR="00DC11D4" w:rsidRPr="00576CE5">
        <w:t>.notifyAllListeners</w:t>
      </w:r>
      <w:proofErr w:type="spellEnd"/>
      <w:r w:rsidR="00DC11D4" w:rsidRPr="00576CE5">
        <w:t>(</w:t>
      </w:r>
      <w:proofErr w:type="gramEnd"/>
    </w:p>
    <w:p w:rsidR="00DC11D4" w:rsidRPr="00576CE5" w:rsidRDefault="00DC11D4" w:rsidP="00DC11D4">
      <w:pPr>
        <w:pStyle w:val="InlineCode"/>
        <w:rPr>
          <w:rFonts w:ascii="Times New Roman" w:eastAsia="Times New Roman" w:hAnsi="Times New Roman" w:cs="Times New Roman"/>
          <w:sz w:val="24"/>
          <w:szCs w:val="24"/>
        </w:rPr>
      </w:pPr>
      <w:r w:rsidRPr="00576CE5">
        <w:t xml:space="preserve">       </w:t>
      </w:r>
      <w:proofErr w:type="gramStart"/>
      <w:r w:rsidRPr="00576CE5">
        <w:rPr>
          <w:color w:val="7F0055"/>
        </w:rPr>
        <w:t>new</w:t>
      </w:r>
      <w:proofErr w:type="gramEnd"/>
      <w:r w:rsidRPr="00576CE5">
        <w:t xml:space="preserve"> </w:t>
      </w:r>
      <w:proofErr w:type="spellStart"/>
      <w:r w:rsidRPr="00576CE5">
        <w:t>PropertyChangeEvent</w:t>
      </w:r>
      <w:proofErr w:type="spellEnd"/>
      <w:r w:rsidRPr="00576CE5">
        <w:t>(</w:t>
      </w:r>
      <w:r w:rsidRPr="00576CE5">
        <w:rPr>
          <w:color w:val="7F0055"/>
        </w:rPr>
        <w:t>this</w:t>
      </w:r>
      <w:r w:rsidRPr="00576CE5">
        <w:t xml:space="preserve">, </w:t>
      </w:r>
      <w:r w:rsidRPr="00576CE5">
        <w:rPr>
          <w:color w:val="2A00FF"/>
        </w:rPr>
        <w:t>"</w:t>
      </w:r>
      <w:proofErr w:type="spellStart"/>
      <w:r w:rsidRPr="00576CE5">
        <w:rPr>
          <w:color w:val="2A00FF"/>
        </w:rPr>
        <w:t>bmi</w:t>
      </w:r>
      <w:proofErr w:type="spellEnd"/>
      <w:r w:rsidRPr="00576CE5">
        <w:rPr>
          <w:color w:val="2A00FF"/>
        </w:rPr>
        <w:t>"</w:t>
      </w:r>
      <w:r w:rsidRPr="00576CE5">
        <w:t xml:space="preserve">, </w:t>
      </w:r>
      <w:proofErr w:type="spellStart"/>
      <w:r w:rsidRPr="00576CE5">
        <w:t>oldBMI</w:t>
      </w:r>
      <w:proofErr w:type="spellEnd"/>
      <w:r w:rsidRPr="00576CE5">
        <w:t xml:space="preserve">, </w:t>
      </w:r>
      <w:proofErr w:type="spellStart"/>
      <w:r w:rsidRPr="00576CE5">
        <w:t>getBMI</w:t>
      </w:r>
      <w:proofErr w:type="spellEnd"/>
      <w:r w:rsidRPr="00576CE5">
        <w:t>()));</w:t>
      </w:r>
    </w:p>
    <w:p w:rsidR="00DC11D4" w:rsidRDefault="00DC11D4" w:rsidP="00DC11D4">
      <w:pPr>
        <w:pStyle w:val="InlineCode"/>
      </w:pPr>
      <w:r w:rsidRPr="00576CE5">
        <w:t xml:space="preserve">   }</w:t>
      </w:r>
    </w:p>
    <w:p w:rsidR="00BD108F" w:rsidRPr="00576CE5" w:rsidRDefault="00BD108F" w:rsidP="00DC11D4">
      <w:pPr>
        <w:pStyle w:val="InlineCode"/>
        <w:rPr>
          <w:rFonts w:ascii="Times New Roman" w:eastAsia="Times New Roman" w:hAnsi="Times New Roman" w:cs="Times New Roman"/>
          <w:sz w:val="24"/>
          <w:szCs w:val="24"/>
        </w:rPr>
      </w:pPr>
    </w:p>
    <w:p w:rsidR="002A208D" w:rsidRDefault="002A208D" w:rsidP="002A208D">
      <w:pPr>
        <w:pStyle w:val="Heading1"/>
      </w:pPr>
      <w:proofErr w:type="spellStart"/>
      <w:r>
        <w:t>ObjectEditor</w:t>
      </w:r>
      <w:proofErr w:type="spellEnd"/>
      <w:r>
        <w:t xml:space="preserve"> </w:t>
      </w:r>
      <w:r w:rsidR="00C33947">
        <w:t>Support of Property Notifications</w:t>
      </w:r>
    </w:p>
    <w:p w:rsidR="00FD4DD0" w:rsidRDefault="00DB0274" w:rsidP="00822556">
      <w:pPr>
        <w:jc w:val="both"/>
      </w:pPr>
      <w:r>
        <w:t xml:space="preserve">Observable Beans allow us to finally overcome the auto refresh problem in </w:t>
      </w:r>
      <w:proofErr w:type="spellStart"/>
      <w:r>
        <w:t>ObjectEditor</w:t>
      </w:r>
      <w:proofErr w:type="spellEnd"/>
      <w:r>
        <w:t xml:space="preserve">. Recall that our solution so far involves the use of the </w:t>
      </w:r>
      <w:proofErr w:type="gramStart"/>
      <w:r>
        <w:t>refresh(</w:t>
      </w:r>
      <w:proofErr w:type="gramEnd"/>
      <w:r>
        <w:t>) method:</w:t>
      </w:r>
    </w:p>
    <w:p w:rsidR="00DB0274" w:rsidRPr="00DB0274" w:rsidRDefault="00DB0274" w:rsidP="00DB0274">
      <w:pPr>
        <w:pStyle w:val="InlineCode"/>
        <w:rPr>
          <w:rFonts w:ascii="Times New Roman" w:eastAsia="Times New Roman" w:hAnsi="Times New Roman" w:cs="Times New Roman"/>
          <w:sz w:val="24"/>
          <w:szCs w:val="24"/>
        </w:rPr>
      </w:pPr>
      <w:proofErr w:type="gramStart"/>
      <w:r w:rsidRPr="00DB0274">
        <w:rPr>
          <w:color w:val="7F0055"/>
        </w:rPr>
        <w:t>public</w:t>
      </w:r>
      <w:proofErr w:type="gramEnd"/>
      <w:r w:rsidRPr="00DB0274">
        <w:t xml:space="preserve"> </w:t>
      </w:r>
      <w:r w:rsidRPr="00DB0274">
        <w:rPr>
          <w:color w:val="7F0055"/>
        </w:rPr>
        <w:t>class</w:t>
      </w:r>
      <w:r w:rsidRPr="00DB0274">
        <w:t xml:space="preserve"> </w:t>
      </w:r>
      <w:proofErr w:type="spellStart"/>
      <w:r w:rsidRPr="00DB0274">
        <w:t>ABMISpreadsheetRefreshedByMain</w:t>
      </w:r>
      <w:proofErr w:type="spellEnd"/>
      <w:r w:rsidRPr="00DB0274">
        <w:t xml:space="preserve"> {</w:t>
      </w:r>
    </w:p>
    <w:p w:rsidR="00DB0274" w:rsidRPr="00DB0274" w:rsidRDefault="00DB0274" w:rsidP="00DB0274">
      <w:pPr>
        <w:pStyle w:val="InlineCode"/>
        <w:rPr>
          <w:rFonts w:ascii="Times New Roman" w:eastAsia="Times New Roman" w:hAnsi="Times New Roman" w:cs="Times New Roman"/>
          <w:sz w:val="24"/>
          <w:szCs w:val="24"/>
        </w:rPr>
      </w:pPr>
      <w:r w:rsidRPr="00DB0274">
        <w:rPr>
          <w:color w:val="7F0055"/>
        </w:rPr>
        <w:t xml:space="preserve">  </w:t>
      </w:r>
      <w:proofErr w:type="gramStart"/>
      <w:r w:rsidRPr="00DB0274">
        <w:rPr>
          <w:color w:val="7F0055"/>
        </w:rPr>
        <w:t>public</w:t>
      </w:r>
      <w:proofErr w:type="gramEnd"/>
      <w:r w:rsidRPr="00DB0274">
        <w:t xml:space="preserve"> </w:t>
      </w:r>
      <w:r w:rsidRPr="00DB0274">
        <w:rPr>
          <w:color w:val="7F0055"/>
        </w:rPr>
        <w:t>static</w:t>
      </w:r>
      <w:r w:rsidRPr="00DB0274">
        <w:t xml:space="preserve"> </w:t>
      </w:r>
      <w:r w:rsidRPr="00DB0274">
        <w:rPr>
          <w:color w:val="7F0055"/>
        </w:rPr>
        <w:t>void</w:t>
      </w:r>
      <w:r w:rsidRPr="00DB0274">
        <w:t xml:space="preserve"> main (String[] </w:t>
      </w:r>
      <w:proofErr w:type="spellStart"/>
      <w:r w:rsidRPr="00DB0274">
        <w:t>args</w:t>
      </w:r>
      <w:proofErr w:type="spellEnd"/>
      <w:r w:rsidRPr="00DB0274">
        <w:t>) {</w:t>
      </w:r>
    </w:p>
    <w:p w:rsidR="00DB0274" w:rsidRPr="00DB0274" w:rsidRDefault="00DB0274" w:rsidP="00DB0274">
      <w:pPr>
        <w:pStyle w:val="InlineCode"/>
        <w:rPr>
          <w:rFonts w:ascii="Times New Roman" w:eastAsia="Times New Roman" w:hAnsi="Times New Roman" w:cs="Times New Roman"/>
          <w:sz w:val="24"/>
          <w:szCs w:val="24"/>
        </w:rPr>
      </w:pPr>
      <w:r w:rsidRPr="00DB0274">
        <w:t xml:space="preserve">    </w:t>
      </w:r>
      <w:proofErr w:type="spellStart"/>
      <w:r w:rsidRPr="00DB0274">
        <w:t>BMISpreadsheet</w:t>
      </w:r>
      <w:proofErr w:type="spellEnd"/>
      <w:r w:rsidRPr="00DB0274">
        <w:t xml:space="preserve"> </w:t>
      </w:r>
      <w:proofErr w:type="spellStart"/>
      <w:r w:rsidRPr="00DB0274">
        <w:t>bmiSpreadsheet</w:t>
      </w:r>
      <w:proofErr w:type="spellEnd"/>
      <w:r w:rsidRPr="00DB0274">
        <w:t xml:space="preserve"> = </w:t>
      </w:r>
      <w:r w:rsidRPr="00DB0274">
        <w:rPr>
          <w:color w:val="7F0055"/>
        </w:rPr>
        <w:t>new</w:t>
      </w:r>
      <w:r w:rsidRPr="00DB0274">
        <w:t xml:space="preserve"> </w:t>
      </w:r>
      <w:proofErr w:type="spellStart"/>
      <w:proofErr w:type="gramStart"/>
      <w:r w:rsidRPr="00DB0274">
        <w:t>ABMISpreadsheet</w:t>
      </w:r>
      <w:proofErr w:type="spellEnd"/>
      <w:r w:rsidRPr="00DB0274">
        <w:t>(</w:t>
      </w:r>
      <w:proofErr w:type="gramEnd"/>
      <w:r w:rsidRPr="00DB0274">
        <w:t>);</w:t>
      </w:r>
    </w:p>
    <w:p w:rsidR="00DB0274" w:rsidRPr="00DB0274" w:rsidRDefault="00DB0274" w:rsidP="00DB0274">
      <w:pPr>
        <w:pStyle w:val="InlineCode"/>
        <w:rPr>
          <w:rFonts w:ascii="Times New Roman" w:eastAsia="Times New Roman" w:hAnsi="Times New Roman" w:cs="Times New Roman"/>
          <w:sz w:val="24"/>
          <w:szCs w:val="24"/>
        </w:rPr>
      </w:pPr>
      <w:r w:rsidRPr="00DB0274">
        <w:t xml:space="preserve">    </w:t>
      </w:r>
      <w:proofErr w:type="spellStart"/>
      <w:r w:rsidRPr="00DB0274">
        <w:t>OEFrame</w:t>
      </w:r>
      <w:proofErr w:type="spellEnd"/>
      <w:r w:rsidRPr="00DB0274">
        <w:t xml:space="preserve"> </w:t>
      </w:r>
      <w:proofErr w:type="spellStart"/>
      <w:r w:rsidRPr="00DB0274">
        <w:t>oeFrame</w:t>
      </w:r>
      <w:proofErr w:type="spellEnd"/>
      <w:r w:rsidRPr="00DB0274">
        <w:t xml:space="preserve"> = </w:t>
      </w:r>
      <w:proofErr w:type="spellStart"/>
      <w:proofErr w:type="gramStart"/>
      <w:r w:rsidRPr="00DB0274">
        <w:t>ObjectEditor.</w:t>
      </w:r>
      <w:r w:rsidRPr="00DB0274">
        <w:rPr>
          <w:i/>
          <w:iCs/>
        </w:rPr>
        <w:t>edit</w:t>
      </w:r>
      <w:proofErr w:type="spellEnd"/>
      <w:r w:rsidRPr="00DB0274">
        <w:t>(</w:t>
      </w:r>
      <w:proofErr w:type="spellStart"/>
      <w:proofErr w:type="gramEnd"/>
      <w:r w:rsidRPr="00DB0274">
        <w:t>bmiSpreadsheet</w:t>
      </w:r>
      <w:proofErr w:type="spellEnd"/>
      <w:r w:rsidRPr="00DB0274">
        <w:t>);</w:t>
      </w:r>
    </w:p>
    <w:p w:rsidR="00DB0274" w:rsidRPr="00DB0274" w:rsidRDefault="00DB0274" w:rsidP="00DB0274">
      <w:pPr>
        <w:pStyle w:val="InlineCode"/>
        <w:rPr>
          <w:rFonts w:ascii="Times New Roman" w:eastAsia="Times New Roman" w:hAnsi="Times New Roman" w:cs="Times New Roman"/>
          <w:sz w:val="24"/>
          <w:szCs w:val="24"/>
        </w:rPr>
      </w:pPr>
      <w:r w:rsidRPr="00DB0274">
        <w:t xml:space="preserve">    </w:t>
      </w:r>
      <w:proofErr w:type="spellStart"/>
      <w:proofErr w:type="gramStart"/>
      <w:r w:rsidRPr="00DB0274">
        <w:t>bmiSpreadsheet.setHeight</w:t>
      </w:r>
      <w:proofErr w:type="spellEnd"/>
      <w:r w:rsidRPr="00DB0274">
        <w:t>(</w:t>
      </w:r>
      <w:proofErr w:type="gramEnd"/>
      <w:r w:rsidRPr="00DB0274">
        <w:t>1.77);</w:t>
      </w:r>
    </w:p>
    <w:p w:rsidR="00DB0274" w:rsidRPr="00DB0274" w:rsidRDefault="00DB0274" w:rsidP="00DB0274">
      <w:pPr>
        <w:pStyle w:val="InlineCode"/>
        <w:rPr>
          <w:rFonts w:ascii="Times New Roman" w:eastAsia="Times New Roman" w:hAnsi="Times New Roman" w:cs="Times New Roman"/>
          <w:sz w:val="24"/>
          <w:szCs w:val="24"/>
        </w:rPr>
      </w:pPr>
      <w:r w:rsidRPr="00DB0274">
        <w:t xml:space="preserve">    </w:t>
      </w:r>
      <w:proofErr w:type="spellStart"/>
      <w:proofErr w:type="gramStart"/>
      <w:r w:rsidRPr="00DB0274">
        <w:t>bmiSpreadsheet.setWeight</w:t>
      </w:r>
      <w:proofErr w:type="spellEnd"/>
      <w:r w:rsidRPr="00DB0274">
        <w:t>(</w:t>
      </w:r>
      <w:proofErr w:type="gramEnd"/>
      <w:r w:rsidRPr="00DB0274">
        <w:t>75);</w:t>
      </w:r>
    </w:p>
    <w:p w:rsidR="00DB0274" w:rsidRPr="00DB0274" w:rsidRDefault="00DB0274" w:rsidP="00DB0274">
      <w:pPr>
        <w:pStyle w:val="InlineCode"/>
        <w:rPr>
          <w:rFonts w:ascii="Times New Roman" w:eastAsia="Times New Roman" w:hAnsi="Times New Roman" w:cs="Times New Roman"/>
          <w:sz w:val="24"/>
          <w:szCs w:val="24"/>
        </w:rPr>
      </w:pPr>
      <w:r w:rsidRPr="00DB0274">
        <w:t xml:space="preserve">    </w:t>
      </w:r>
      <w:proofErr w:type="spellStart"/>
      <w:proofErr w:type="gramStart"/>
      <w:r w:rsidRPr="00DB0274">
        <w:t>oeFrame.refresh</w:t>
      </w:r>
      <w:proofErr w:type="spellEnd"/>
      <w:r w:rsidRPr="00DB0274">
        <w:t>(</w:t>
      </w:r>
      <w:proofErr w:type="gramEnd"/>
      <w:r w:rsidRPr="00DB0274">
        <w:t>);</w:t>
      </w:r>
    </w:p>
    <w:p w:rsidR="00DB0274" w:rsidRPr="00DB0274" w:rsidRDefault="00DB0274" w:rsidP="00DB0274">
      <w:pPr>
        <w:pStyle w:val="InlineCode"/>
        <w:rPr>
          <w:rFonts w:ascii="Times New Roman" w:eastAsia="Times New Roman" w:hAnsi="Times New Roman" w:cs="Times New Roman"/>
          <w:sz w:val="24"/>
          <w:szCs w:val="24"/>
        </w:rPr>
      </w:pPr>
      <w:r w:rsidRPr="00DB0274">
        <w:t xml:space="preserve">  }</w:t>
      </w:r>
    </w:p>
    <w:p w:rsidR="00DB0274" w:rsidRPr="00DB0274" w:rsidRDefault="00DB0274" w:rsidP="00DB0274">
      <w:pPr>
        <w:pStyle w:val="InlineCode"/>
        <w:rPr>
          <w:rFonts w:ascii="Times New Roman" w:eastAsia="Times New Roman" w:hAnsi="Times New Roman" w:cs="Times New Roman"/>
          <w:sz w:val="24"/>
          <w:szCs w:val="24"/>
        </w:rPr>
      </w:pPr>
      <w:r w:rsidRPr="00DB0274">
        <w:t>}</w:t>
      </w:r>
    </w:p>
    <w:p w:rsidR="00DB0274" w:rsidRDefault="00DB0274" w:rsidP="00822556">
      <w:pPr>
        <w:jc w:val="both"/>
      </w:pPr>
    </w:p>
    <w:p w:rsidR="00DB0274" w:rsidRDefault="00DB0274" w:rsidP="00822556">
      <w:pPr>
        <w:jc w:val="both"/>
      </w:pPr>
      <w:r>
        <w:lastRenderedPageBreak/>
        <w:t xml:space="preserve">This “solution” has two problems. First, it involves a brute force refresh of the complete logical structure of the displayed object. Second, each piece of code that changes any component of the logical structure must be aware of the </w:t>
      </w:r>
      <w:proofErr w:type="spellStart"/>
      <w:r>
        <w:t>OEFrame</w:t>
      </w:r>
      <w:proofErr w:type="spellEnd"/>
      <w:r>
        <w:t xml:space="preserve"> instance returned by the </w:t>
      </w:r>
      <w:proofErr w:type="gramStart"/>
      <w:r>
        <w:t>edit(</w:t>
      </w:r>
      <w:proofErr w:type="gramEnd"/>
      <w:r>
        <w:t xml:space="preserve">) call, and call refresh. With application-independent Bean notifications, each Bean component of the logical structure notifies its observers about fine-grained changes to it. </w:t>
      </w:r>
      <w:proofErr w:type="spellStart"/>
      <w:r>
        <w:t>ObjectEditor</w:t>
      </w:r>
      <w:proofErr w:type="spellEnd"/>
      <w:r>
        <w:t xml:space="preserve"> registers appropriate listeners for </w:t>
      </w:r>
      <w:r w:rsidRPr="00AE099D">
        <w:rPr>
          <w:i/>
        </w:rPr>
        <w:t>each</w:t>
      </w:r>
      <w:r>
        <w:t xml:space="preserve"> such component, to solve the two problems above. </w:t>
      </w:r>
    </w:p>
    <w:p w:rsidR="000A040C" w:rsidRDefault="000A040C" w:rsidP="00822556">
      <w:pPr>
        <w:jc w:val="both"/>
      </w:pPr>
      <w:r>
        <w:t xml:space="preserve">Recall that the </w:t>
      </w:r>
      <w:proofErr w:type="gramStart"/>
      <w:r>
        <w:t>refresh(</w:t>
      </w:r>
      <w:proofErr w:type="gramEnd"/>
      <w:r>
        <w:t xml:space="preserve">) operation needed to be called only a property was changed by the program. If it was changed by </w:t>
      </w:r>
      <w:proofErr w:type="spellStart"/>
      <w:r>
        <w:t>ObjectEditor</w:t>
      </w:r>
      <w:proofErr w:type="spellEnd"/>
      <w:r>
        <w:t xml:space="preserve">, </w:t>
      </w:r>
      <w:proofErr w:type="spellStart"/>
      <w:r>
        <w:t>ObjectEditor</w:t>
      </w:r>
      <w:proofErr w:type="spellEnd"/>
      <w:r>
        <w:t xml:space="preserve"> automatically called </w:t>
      </w:r>
      <w:proofErr w:type="gramStart"/>
      <w:r>
        <w:t>refresh(</w:t>
      </w:r>
      <w:proofErr w:type="gramEnd"/>
      <w:r>
        <w:t xml:space="preserve">) after the change, which was inefficient.  With observable Beans, there is no need to do implicit </w:t>
      </w:r>
      <w:proofErr w:type="gramStart"/>
      <w:r>
        <w:t>refresh(</w:t>
      </w:r>
      <w:proofErr w:type="gramEnd"/>
      <w:r>
        <w:t>) after a property change, leading to a more efficient edit. The flip side is that if the observable does not send the appropriate notifications, the display will not be correctly updated. We discuss this more under partially observable objects.</w:t>
      </w:r>
    </w:p>
    <w:p w:rsidR="00DF7BF7" w:rsidRDefault="00DF7BF7" w:rsidP="00DF7BF7">
      <w:pPr>
        <w:pStyle w:val="Heading1"/>
      </w:pPr>
      <w:r>
        <w:t>Summary of Observable Beans</w:t>
      </w:r>
    </w:p>
    <w:p w:rsidR="00DF7BF7" w:rsidRDefault="00DF7BF7" w:rsidP="00DF7BF7">
      <w:r>
        <w:t>As this chapter and the previous one together show, the idea of an observable bean requires much explanation. However, once we understand the idea, it is perhaps as easy to apply as a formula – which holds true for most design patterns. Here is a summary of the steps you need to take to create an observable bean:</w:t>
      </w:r>
    </w:p>
    <w:p w:rsidR="00DF7BF7" w:rsidRDefault="00DF7BF7" w:rsidP="00DF7BF7">
      <w:pPr>
        <w:pStyle w:val="ListParagraph"/>
        <w:numPr>
          <w:ilvl w:val="0"/>
          <w:numId w:val="31"/>
        </w:numPr>
      </w:pPr>
      <w:r>
        <w:t xml:space="preserve">Use the code of </w:t>
      </w:r>
      <w:proofErr w:type="spellStart"/>
      <w:r>
        <w:t>APropertyListenerSupport</w:t>
      </w:r>
      <w:proofErr w:type="spellEnd"/>
      <w:r>
        <w:t xml:space="preserve"> above to create your own version of the class, through which you can then step in a debugger or through print statements. You are free to give the class (and its interface) any name you wish, as it is not directly visible to the Bean observers.</w:t>
      </w:r>
    </w:p>
    <w:p w:rsidR="00DF7BF7" w:rsidRDefault="00DF7BF7" w:rsidP="00DF7BF7">
      <w:pPr>
        <w:pStyle w:val="ListParagraph"/>
        <w:numPr>
          <w:ilvl w:val="0"/>
          <w:numId w:val="31"/>
        </w:numPr>
      </w:pPr>
      <w:r>
        <w:t>I</w:t>
      </w:r>
      <w:r w:rsidR="00654359">
        <w:t xml:space="preserve">mplement the </w:t>
      </w:r>
      <w:proofErr w:type="spellStart"/>
      <w:r w:rsidR="00654359">
        <w:t>PropertyLi</w:t>
      </w:r>
      <w:r>
        <w:t>stenerRegistrerer</w:t>
      </w:r>
      <w:proofErr w:type="spellEnd"/>
      <w:r>
        <w:t xml:space="preserve"> interface provided by the </w:t>
      </w:r>
      <w:proofErr w:type="spellStart"/>
      <w:r>
        <w:t>ObjectEditor</w:t>
      </w:r>
      <w:proofErr w:type="spellEnd"/>
      <w:r>
        <w:t xml:space="preserve"> library.  Even though you have the code for it, do not define your own interface with the same name!</w:t>
      </w:r>
    </w:p>
    <w:p w:rsidR="00DF7BF7" w:rsidRDefault="00DF7BF7" w:rsidP="00DF7BF7">
      <w:pPr>
        <w:pStyle w:val="ListParagraph"/>
        <w:numPr>
          <w:ilvl w:val="0"/>
          <w:numId w:val="31"/>
        </w:numPr>
      </w:pPr>
      <w:r>
        <w:t xml:space="preserve">Implement the </w:t>
      </w:r>
      <w:proofErr w:type="spellStart"/>
      <w:proofErr w:type="gramStart"/>
      <w:r>
        <w:t>addPropertyListener</w:t>
      </w:r>
      <w:proofErr w:type="spellEnd"/>
      <w:r>
        <w:t>(</w:t>
      </w:r>
      <w:proofErr w:type="gramEnd"/>
      <w:r>
        <w:t>) method by forwarding the call to the</w:t>
      </w:r>
      <w:r w:rsidR="00AC3241">
        <w:t xml:space="preserve"> </w:t>
      </w:r>
      <w:proofErr w:type="spellStart"/>
      <w:r w:rsidR="00AC3241">
        <w:t>notifrication</w:t>
      </w:r>
      <w:proofErr w:type="spellEnd"/>
      <w:r w:rsidR="00AC3241">
        <w:t>-</w:t>
      </w:r>
      <w:r>
        <w:t xml:space="preserve">support class and announcing initial property values to the observer. The announcement will not be important to </w:t>
      </w:r>
      <w:proofErr w:type="spellStart"/>
      <w:r>
        <w:t>ObjectEditor</w:t>
      </w:r>
      <w:proofErr w:type="spellEnd"/>
      <w:r>
        <w:t>, which calls all getters when asked to edit an object. However, it will be important to other observables that do not call read methods.</w:t>
      </w:r>
    </w:p>
    <w:p w:rsidR="00654359" w:rsidRDefault="00DF7BF7" w:rsidP="00036287">
      <w:pPr>
        <w:pStyle w:val="ListParagraph"/>
        <w:numPr>
          <w:ilvl w:val="0"/>
          <w:numId w:val="31"/>
        </w:numPr>
      </w:pPr>
      <w:r>
        <w:t xml:space="preserve">In each write method, use the </w:t>
      </w:r>
      <w:r w:rsidR="00AC3241">
        <w:t>notification-</w:t>
      </w:r>
      <w:r>
        <w:t xml:space="preserve">support class to </w:t>
      </w:r>
      <w:r w:rsidR="00AC3241">
        <w:t>broadcast each property changed by the method, keeping track of the old value of the property to do so.</w:t>
      </w:r>
    </w:p>
    <w:p w:rsidR="00654359" w:rsidRDefault="00654359" w:rsidP="00654359">
      <w:r>
        <w:t xml:space="preserve">The steps above are required to implement an observable. If </w:t>
      </w:r>
      <w:proofErr w:type="spellStart"/>
      <w:r>
        <w:t>ObjectEditor</w:t>
      </w:r>
      <w:proofErr w:type="spellEnd"/>
      <w:r>
        <w:t xml:space="preserve"> is the only observer of your observable, then you do not need to do more. If you are writing your own observers, then you must:</w:t>
      </w:r>
    </w:p>
    <w:p w:rsidR="00654359" w:rsidRDefault="00654359" w:rsidP="00654359">
      <w:pPr>
        <w:pStyle w:val="ListParagraph"/>
        <w:numPr>
          <w:ilvl w:val="0"/>
          <w:numId w:val="32"/>
        </w:numPr>
      </w:pPr>
      <w:r>
        <w:t xml:space="preserve">Implement the predefined </w:t>
      </w:r>
      <w:proofErr w:type="spellStart"/>
      <w:r>
        <w:t>PropertyListener</w:t>
      </w:r>
      <w:proofErr w:type="spellEnd"/>
      <w:r>
        <w:t xml:space="preserve"> interface in each observer.</w:t>
      </w:r>
    </w:p>
    <w:p w:rsidR="00654359" w:rsidRDefault="00654359" w:rsidP="00AB18EF">
      <w:pPr>
        <w:pStyle w:val="ListParagraph"/>
        <w:numPr>
          <w:ilvl w:val="0"/>
          <w:numId w:val="32"/>
        </w:numPr>
      </w:pPr>
      <w:r>
        <w:t>Register each observer with each observable it observes.</w:t>
      </w:r>
    </w:p>
    <w:p w:rsidR="00036287" w:rsidRDefault="00691675" w:rsidP="00036287">
      <w:pPr>
        <w:pStyle w:val="Heading1"/>
      </w:pPr>
      <w:bookmarkStart w:id="0" w:name="_GoBack"/>
      <w:bookmarkEnd w:id="0"/>
      <w:r>
        <w:t xml:space="preserve">Efficient </w:t>
      </w:r>
      <w:r w:rsidR="00AC3241">
        <w:t>Composite Observable Beans</w:t>
      </w:r>
    </w:p>
    <w:p w:rsidR="00036287" w:rsidRDefault="00AC3241" w:rsidP="00AC3241">
      <w:pPr>
        <w:jc w:val="both"/>
      </w:pPr>
      <w:r>
        <w:t>Our example Bean object had only atomic properties</w:t>
      </w:r>
      <w:r w:rsidR="00036287">
        <w:t xml:space="preserve">. </w:t>
      </w:r>
      <w:r>
        <w:t>What happens when the Bean is a composite, that is, has one or more structured properties. To illustrate the new issues that arise with such objects,</w:t>
      </w:r>
      <w:r w:rsidR="00036287">
        <w:t xml:space="preserve"> </w:t>
      </w:r>
      <w:r w:rsidR="00036287">
        <w:lastRenderedPageBreak/>
        <w:t xml:space="preserve">consider our example of a </w:t>
      </w:r>
      <w:proofErr w:type="spellStart"/>
      <w:r w:rsidR="00951CB5">
        <w:t>A</w:t>
      </w:r>
      <w:r>
        <w:t>CartesianPlane</w:t>
      </w:r>
      <w:proofErr w:type="spellEnd"/>
      <w:r>
        <w:t>, which has</w:t>
      </w:r>
      <w:r w:rsidR="00036287">
        <w:t xml:space="preserve"> four properties, </w:t>
      </w:r>
      <w:proofErr w:type="spellStart"/>
      <w:r w:rsidR="00036287">
        <w:t>XAxis</w:t>
      </w:r>
      <w:proofErr w:type="spellEnd"/>
      <w:r w:rsidR="00036287">
        <w:t xml:space="preserve">, </w:t>
      </w:r>
      <w:proofErr w:type="spellStart"/>
      <w:r w:rsidR="00036287">
        <w:t>YAxis</w:t>
      </w:r>
      <w:proofErr w:type="spellEnd"/>
      <w:r w:rsidR="00036287">
        <w:t xml:space="preserve">, </w:t>
      </w:r>
      <w:proofErr w:type="spellStart"/>
      <w:r w:rsidR="00036287">
        <w:t>XLabel</w:t>
      </w:r>
      <w:proofErr w:type="spellEnd"/>
      <w:proofErr w:type="gramStart"/>
      <w:r w:rsidR="00036287">
        <w:t xml:space="preserve">, </w:t>
      </w:r>
      <w:r w:rsidR="00951CB5">
        <w:t xml:space="preserve"> and</w:t>
      </w:r>
      <w:proofErr w:type="gramEnd"/>
      <w:r w:rsidR="00951CB5">
        <w:t xml:space="preserve"> </w:t>
      </w:r>
      <w:proofErr w:type="spellStart"/>
      <w:r w:rsidR="00951CB5">
        <w:t>YLabel</w:t>
      </w:r>
      <w:proofErr w:type="spellEnd"/>
      <w:r w:rsidR="00951CB5">
        <w:t xml:space="preserve">. </w:t>
      </w:r>
      <w:r w:rsidR="00036287">
        <w:t xml:space="preserve"> Consider the </w:t>
      </w:r>
      <w:proofErr w:type="spellStart"/>
      <w:proofErr w:type="gramStart"/>
      <w:r w:rsidR="00036287">
        <w:t>setAxisLength</w:t>
      </w:r>
      <w:proofErr w:type="spellEnd"/>
      <w:r w:rsidR="00036287">
        <w:t>(</w:t>
      </w:r>
      <w:proofErr w:type="gramEnd"/>
      <w:r w:rsidR="00036287">
        <w:t>) method:</w:t>
      </w:r>
    </w:p>
    <w:p w:rsidR="003F1D9F" w:rsidRDefault="003F1D9F" w:rsidP="003F1D9F">
      <w:pPr>
        <w:autoSpaceDE w:val="0"/>
        <w:autoSpaceDN w:val="0"/>
        <w:adjustRightInd w:val="0"/>
        <w:spacing w:after="0" w:line="240" w:lineRule="auto"/>
        <w:rPr>
          <w:rFonts w:ascii="Consolas" w:hAnsi="Consolas" w:cs="Consolas"/>
          <w:sz w:val="20"/>
          <w:szCs w:val="20"/>
        </w:rPr>
      </w:pPr>
      <w:proofErr w:type="gramStart"/>
      <w:r>
        <w:rPr>
          <w:rFonts w:ascii="Consolas" w:hAnsi="Consolas" w:cs="Consolas"/>
          <w:b/>
          <w:bCs/>
          <w:color w:val="7F0055"/>
          <w:sz w:val="20"/>
          <w:szCs w:val="20"/>
        </w:rPr>
        <w:t>public</w:t>
      </w:r>
      <w:proofErr w:type="gramEnd"/>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spellStart"/>
      <w:r>
        <w:rPr>
          <w:rFonts w:ascii="Consolas" w:hAnsi="Consolas" w:cs="Consolas"/>
          <w:color w:val="000000"/>
          <w:sz w:val="20"/>
          <w:szCs w:val="20"/>
        </w:rPr>
        <w:t>setAxesLength</w:t>
      </w:r>
      <w:proofErr w:type="spellEnd"/>
      <w:r>
        <w:rPr>
          <w:rFonts w:ascii="Consolas" w:hAnsi="Consolas" w:cs="Consolas"/>
          <w:color w:val="000000"/>
          <w:sz w:val="20"/>
          <w:szCs w:val="20"/>
        </w:rPr>
        <w:t>(</w:t>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anAxesLength</w:t>
      </w:r>
      <w:proofErr w:type="spellEnd"/>
      <w:r>
        <w:rPr>
          <w:rFonts w:ascii="Consolas" w:hAnsi="Consolas" w:cs="Consolas"/>
          <w:color w:val="000000"/>
          <w:sz w:val="20"/>
          <w:szCs w:val="20"/>
        </w:rPr>
        <w:t>) {</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axesLength</w:t>
      </w:r>
      <w:proofErr w:type="spellEnd"/>
      <w:proofErr w:type="gramEnd"/>
      <w:r>
        <w:rPr>
          <w:rFonts w:ascii="Consolas" w:hAnsi="Consolas" w:cs="Consolas"/>
          <w:color w:val="000000"/>
          <w:sz w:val="20"/>
          <w:szCs w:val="20"/>
        </w:rPr>
        <w:t xml:space="preserve"> = </w:t>
      </w:r>
      <w:proofErr w:type="spellStart"/>
      <w:r>
        <w:rPr>
          <w:rFonts w:ascii="Consolas" w:hAnsi="Consolas" w:cs="Consolas"/>
          <w:color w:val="000000"/>
          <w:sz w:val="20"/>
          <w:szCs w:val="20"/>
        </w:rPr>
        <w:t>anAxesLength</w:t>
      </w:r>
      <w:proofErr w:type="spellEnd"/>
      <w:r>
        <w:rPr>
          <w:rFonts w:ascii="Consolas" w:hAnsi="Consolas" w:cs="Consolas"/>
          <w:color w:val="000000"/>
          <w:sz w:val="20"/>
          <w:szCs w:val="20"/>
        </w:rPr>
        <w:t>;</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xAxis</w:t>
      </w:r>
      <w:r>
        <w:rPr>
          <w:rFonts w:ascii="Consolas" w:hAnsi="Consolas" w:cs="Consolas"/>
          <w:color w:val="000000"/>
          <w:sz w:val="20"/>
          <w:szCs w:val="20"/>
        </w:rPr>
        <w:t>.setWidth</w:t>
      </w:r>
      <w:proofErr w:type="spellEnd"/>
      <w:r>
        <w:rPr>
          <w:rFonts w:ascii="Consolas" w:hAnsi="Consolas" w:cs="Consolas"/>
          <w:color w:val="000000"/>
          <w:sz w:val="20"/>
          <w:szCs w:val="20"/>
        </w:rPr>
        <w:t>(</w:t>
      </w:r>
      <w:proofErr w:type="spellStart"/>
      <w:proofErr w:type="gramEnd"/>
      <w:r>
        <w:rPr>
          <w:rFonts w:ascii="Consolas" w:hAnsi="Consolas" w:cs="Consolas"/>
          <w:color w:val="0000C0"/>
          <w:sz w:val="20"/>
          <w:szCs w:val="20"/>
        </w:rPr>
        <w:t>axesLength</w:t>
      </w:r>
      <w:proofErr w:type="spellEnd"/>
      <w:r>
        <w:rPr>
          <w:rFonts w:ascii="Consolas" w:hAnsi="Consolas" w:cs="Consolas"/>
          <w:color w:val="000000"/>
          <w:sz w:val="20"/>
          <w:szCs w:val="20"/>
        </w:rPr>
        <w:t>);</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yAxis</w:t>
      </w:r>
      <w:r>
        <w:rPr>
          <w:rFonts w:ascii="Consolas" w:hAnsi="Consolas" w:cs="Consolas"/>
          <w:color w:val="000000"/>
          <w:sz w:val="20"/>
          <w:szCs w:val="20"/>
        </w:rPr>
        <w:t>.setHeight</w:t>
      </w:r>
      <w:proofErr w:type="spellEnd"/>
      <w:r>
        <w:rPr>
          <w:rFonts w:ascii="Consolas" w:hAnsi="Consolas" w:cs="Consolas"/>
          <w:color w:val="000000"/>
          <w:sz w:val="20"/>
          <w:szCs w:val="20"/>
        </w:rPr>
        <w:t>(</w:t>
      </w:r>
      <w:proofErr w:type="spellStart"/>
      <w:proofErr w:type="gramEnd"/>
      <w:r>
        <w:rPr>
          <w:rFonts w:ascii="Consolas" w:hAnsi="Consolas" w:cs="Consolas"/>
          <w:color w:val="0000C0"/>
          <w:sz w:val="20"/>
          <w:szCs w:val="20"/>
        </w:rPr>
        <w:t>axesLength</w:t>
      </w:r>
      <w:proofErr w:type="spellEnd"/>
      <w:r>
        <w:rPr>
          <w:rFonts w:ascii="Consolas" w:hAnsi="Consolas" w:cs="Consolas"/>
          <w:color w:val="000000"/>
          <w:sz w:val="20"/>
          <w:szCs w:val="20"/>
        </w:rPr>
        <w:t>);</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xAxis</w:t>
      </w:r>
      <w:r>
        <w:rPr>
          <w:rFonts w:ascii="Consolas" w:hAnsi="Consolas" w:cs="Consolas"/>
          <w:color w:val="000000"/>
          <w:sz w:val="20"/>
          <w:szCs w:val="20"/>
        </w:rPr>
        <w:t>.setX</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toXAxisX</w:t>
      </w:r>
      <w:proofErr w:type="spellEnd"/>
      <w:r>
        <w:rPr>
          <w:rFonts w:ascii="Consolas" w:hAnsi="Consolas" w:cs="Consolas"/>
          <w:color w:val="000000"/>
          <w:sz w:val="20"/>
          <w:szCs w:val="20"/>
        </w:rPr>
        <w:t>());</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xAxis</w:t>
      </w:r>
      <w:r>
        <w:rPr>
          <w:rFonts w:ascii="Consolas" w:hAnsi="Consolas" w:cs="Consolas"/>
          <w:color w:val="000000"/>
          <w:sz w:val="20"/>
          <w:szCs w:val="20"/>
        </w:rPr>
        <w:t>.setY</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toXAxisY</w:t>
      </w:r>
      <w:proofErr w:type="spellEnd"/>
      <w:r>
        <w:rPr>
          <w:rFonts w:ascii="Consolas" w:hAnsi="Consolas" w:cs="Consolas"/>
          <w:color w:val="000000"/>
          <w:sz w:val="20"/>
          <w:szCs w:val="20"/>
        </w:rPr>
        <w:t>());</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yAxis</w:t>
      </w:r>
      <w:r>
        <w:rPr>
          <w:rFonts w:ascii="Consolas" w:hAnsi="Consolas" w:cs="Consolas"/>
          <w:color w:val="000000"/>
          <w:sz w:val="20"/>
          <w:szCs w:val="20"/>
        </w:rPr>
        <w:t>.setX</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toYAxisX</w:t>
      </w:r>
      <w:proofErr w:type="spellEnd"/>
      <w:r>
        <w:rPr>
          <w:rFonts w:ascii="Consolas" w:hAnsi="Consolas" w:cs="Consolas"/>
          <w:color w:val="000000"/>
          <w:sz w:val="20"/>
          <w:szCs w:val="20"/>
        </w:rPr>
        <w:t>());</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yAxis</w:t>
      </w:r>
      <w:r>
        <w:rPr>
          <w:rFonts w:ascii="Consolas" w:hAnsi="Consolas" w:cs="Consolas"/>
          <w:color w:val="000000"/>
          <w:sz w:val="20"/>
          <w:szCs w:val="20"/>
        </w:rPr>
        <w:t>.setY</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toYAxisY</w:t>
      </w:r>
      <w:proofErr w:type="spellEnd"/>
      <w:r>
        <w:rPr>
          <w:rFonts w:ascii="Consolas" w:hAnsi="Consolas" w:cs="Consolas"/>
          <w:color w:val="000000"/>
          <w:sz w:val="20"/>
          <w:szCs w:val="20"/>
        </w:rPr>
        <w:t>());</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xLabel</w:t>
      </w:r>
      <w:r>
        <w:rPr>
          <w:rFonts w:ascii="Consolas" w:hAnsi="Consolas" w:cs="Consolas"/>
          <w:color w:val="000000"/>
          <w:sz w:val="20"/>
          <w:szCs w:val="20"/>
        </w:rPr>
        <w:t>.setX</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toXLabelX</w:t>
      </w:r>
      <w:proofErr w:type="spellEnd"/>
      <w:r>
        <w:rPr>
          <w:rFonts w:ascii="Consolas" w:hAnsi="Consolas" w:cs="Consolas"/>
          <w:color w:val="000000"/>
          <w:sz w:val="20"/>
          <w:szCs w:val="20"/>
        </w:rPr>
        <w:t>());</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xLabel</w:t>
      </w:r>
      <w:r>
        <w:rPr>
          <w:rFonts w:ascii="Consolas" w:hAnsi="Consolas" w:cs="Consolas"/>
          <w:color w:val="000000"/>
          <w:sz w:val="20"/>
          <w:szCs w:val="20"/>
        </w:rPr>
        <w:t>.setY</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toXLabelY</w:t>
      </w:r>
      <w:proofErr w:type="spellEnd"/>
      <w:r>
        <w:rPr>
          <w:rFonts w:ascii="Consolas" w:hAnsi="Consolas" w:cs="Consolas"/>
          <w:color w:val="000000"/>
          <w:sz w:val="20"/>
          <w:szCs w:val="20"/>
        </w:rPr>
        <w:t>());</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yLabel</w:t>
      </w:r>
      <w:r>
        <w:rPr>
          <w:rFonts w:ascii="Consolas" w:hAnsi="Consolas" w:cs="Consolas"/>
          <w:color w:val="000000"/>
          <w:sz w:val="20"/>
          <w:szCs w:val="20"/>
        </w:rPr>
        <w:t>.setX</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toYLabelX</w:t>
      </w:r>
      <w:proofErr w:type="spellEnd"/>
      <w:r>
        <w:rPr>
          <w:rFonts w:ascii="Consolas" w:hAnsi="Consolas" w:cs="Consolas"/>
          <w:color w:val="000000"/>
          <w:sz w:val="20"/>
          <w:szCs w:val="20"/>
        </w:rPr>
        <w:t>());</w:t>
      </w:r>
    </w:p>
    <w:p w:rsidR="003F1D9F" w:rsidRDefault="003F1D9F" w:rsidP="003F1D9F">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proofErr w:type="gramStart"/>
      <w:r>
        <w:rPr>
          <w:rFonts w:ascii="Consolas" w:hAnsi="Consolas" w:cs="Consolas"/>
          <w:color w:val="0000C0"/>
          <w:sz w:val="20"/>
          <w:szCs w:val="20"/>
        </w:rPr>
        <w:t>yLabel</w:t>
      </w:r>
      <w:r>
        <w:rPr>
          <w:rFonts w:ascii="Consolas" w:hAnsi="Consolas" w:cs="Consolas"/>
          <w:color w:val="000000"/>
          <w:sz w:val="20"/>
          <w:szCs w:val="20"/>
        </w:rPr>
        <w:t>.setY</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toYLabelY</w:t>
      </w:r>
      <w:proofErr w:type="spellEnd"/>
      <w:r>
        <w:rPr>
          <w:rFonts w:ascii="Consolas" w:hAnsi="Consolas" w:cs="Consolas"/>
          <w:color w:val="000000"/>
          <w:sz w:val="20"/>
          <w:szCs w:val="20"/>
        </w:rPr>
        <w:t>());</w:t>
      </w:r>
    </w:p>
    <w:p w:rsidR="00036287" w:rsidRDefault="003F1D9F" w:rsidP="003F1D9F">
      <w:pPr>
        <w:jc w:val="both"/>
      </w:pPr>
      <w:r>
        <w:rPr>
          <w:rFonts w:ascii="Consolas" w:hAnsi="Consolas" w:cs="Consolas"/>
          <w:color w:val="000000"/>
          <w:sz w:val="20"/>
          <w:szCs w:val="20"/>
        </w:rPr>
        <w:t>}</w:t>
      </w:r>
    </w:p>
    <w:p w:rsidR="00E71671" w:rsidRDefault="003F1D9F" w:rsidP="007C41C6">
      <w:pPr>
        <w:jc w:val="both"/>
      </w:pPr>
      <w:r>
        <w:t>The</w:t>
      </w:r>
      <w:r w:rsidR="00951CB5">
        <w:t xml:space="preserve"> method changes the</w:t>
      </w:r>
      <w:r w:rsidR="009205AC">
        <w:t xml:space="preserve"> </w:t>
      </w:r>
      <w:proofErr w:type="spellStart"/>
      <w:r w:rsidR="009205AC">
        <w:t>AxesLength</w:t>
      </w:r>
      <w:proofErr w:type="spellEnd"/>
      <w:r w:rsidR="009205AC">
        <w:t xml:space="preserve"> property and</w:t>
      </w:r>
      <w:r w:rsidR="00951CB5">
        <w:t xml:space="preserve"> location of the two labels and the location and size of the two lines forming the axes. What notifications should be sent to allow the views of this object, such as </w:t>
      </w:r>
      <w:proofErr w:type="spellStart"/>
      <w:r w:rsidR="00951CB5">
        <w:t>ObjectEditor</w:t>
      </w:r>
      <w:proofErr w:type="spellEnd"/>
      <w:r w:rsidR="00951CB5">
        <w:t xml:space="preserve">, to redraw? </w:t>
      </w:r>
      <w:r w:rsidR="007C41C6">
        <w:t xml:space="preserve">It needs to send notification only for the property it changes, </w:t>
      </w:r>
      <w:proofErr w:type="spellStart"/>
      <w:r w:rsidR="007C41C6">
        <w:t>AxesLength</w:t>
      </w:r>
      <w:proofErr w:type="spellEnd"/>
      <w:r w:rsidR="007C41C6">
        <w:t xml:space="preserve">. It need not send notifications for the properties of the components these properties do not change. For example, the </w:t>
      </w:r>
      <w:proofErr w:type="spellStart"/>
      <w:r w:rsidR="007C41C6">
        <w:t>XAxis</w:t>
      </w:r>
      <w:proofErr w:type="spellEnd"/>
      <w:r w:rsidR="007C41C6">
        <w:t xml:space="preserve"> property does not change, through its properties do. </w:t>
      </w:r>
      <w:r w:rsidR="00E71671">
        <w:t xml:space="preserve">This, we can create a subclass of our original </w:t>
      </w:r>
      <w:proofErr w:type="spellStart"/>
      <w:r w:rsidR="00E71671">
        <w:t>ACartesianPlane</w:t>
      </w:r>
      <w:proofErr w:type="spellEnd"/>
      <w:r w:rsidR="00E71671">
        <w:t xml:space="preserve"> in which the </w:t>
      </w:r>
      <w:proofErr w:type="spellStart"/>
      <w:proofErr w:type="gramStart"/>
      <w:r w:rsidR="00E71671">
        <w:t>setAxesLength</w:t>
      </w:r>
      <w:proofErr w:type="spellEnd"/>
      <w:r w:rsidR="00E71671">
        <w:t>(</w:t>
      </w:r>
      <w:proofErr w:type="gramEnd"/>
      <w:r w:rsidR="00E71671">
        <w:t>) is overridden as follows:</w:t>
      </w:r>
    </w:p>
    <w:p w:rsidR="00E71671" w:rsidRDefault="00E71671" w:rsidP="00E71671">
      <w:pPr>
        <w:autoSpaceDE w:val="0"/>
        <w:autoSpaceDN w:val="0"/>
        <w:adjustRightInd w:val="0"/>
        <w:spacing w:after="0" w:line="240" w:lineRule="auto"/>
        <w:rPr>
          <w:rFonts w:ascii="Consolas" w:hAnsi="Consolas" w:cs="Consolas"/>
          <w:sz w:val="20"/>
          <w:szCs w:val="20"/>
        </w:rPr>
      </w:pPr>
      <w:proofErr w:type="gramStart"/>
      <w:r>
        <w:rPr>
          <w:rFonts w:ascii="Consolas" w:hAnsi="Consolas" w:cs="Consolas"/>
          <w:b/>
          <w:bCs/>
          <w:color w:val="7F0055"/>
          <w:sz w:val="20"/>
          <w:szCs w:val="20"/>
        </w:rPr>
        <w:t>public</w:t>
      </w:r>
      <w:proofErr w:type="gramEnd"/>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spellStart"/>
      <w:r>
        <w:rPr>
          <w:rFonts w:ascii="Consolas" w:hAnsi="Consolas" w:cs="Consolas"/>
          <w:color w:val="000000"/>
          <w:sz w:val="20"/>
          <w:szCs w:val="20"/>
        </w:rPr>
        <w:t>setAxesLength</w:t>
      </w:r>
      <w:proofErr w:type="spellEnd"/>
      <w:r>
        <w:rPr>
          <w:rFonts w:ascii="Consolas" w:hAnsi="Consolas" w:cs="Consolas"/>
          <w:color w:val="000000"/>
          <w:sz w:val="20"/>
          <w:szCs w:val="20"/>
        </w:rPr>
        <w:t>(</w:t>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newVal</w:t>
      </w:r>
      <w:proofErr w:type="spellEnd"/>
      <w:r>
        <w:rPr>
          <w:rFonts w:ascii="Consolas" w:hAnsi="Consolas" w:cs="Consolas"/>
          <w:color w:val="000000"/>
          <w:sz w:val="20"/>
          <w:szCs w:val="20"/>
        </w:rPr>
        <w:t>) {</w:t>
      </w:r>
    </w:p>
    <w:p w:rsidR="00E71671" w:rsidRDefault="00E71671" w:rsidP="00E71671">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000000"/>
          <w:sz w:val="20"/>
          <w:szCs w:val="20"/>
        </w:rPr>
        <w:tab/>
      </w:r>
      <w:proofErr w:type="spellStart"/>
      <w:proofErr w:type="gramStart"/>
      <w:r>
        <w:rPr>
          <w:rFonts w:ascii="Consolas" w:hAnsi="Consolas" w:cs="Consolas"/>
          <w:b/>
          <w:bCs/>
          <w:color w:val="7F0055"/>
          <w:sz w:val="20"/>
          <w:szCs w:val="20"/>
        </w:rPr>
        <w:t>int</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oldVal</w:t>
      </w:r>
      <w:proofErr w:type="spellEnd"/>
      <w:r>
        <w:rPr>
          <w:rFonts w:ascii="Consolas" w:hAnsi="Consolas" w:cs="Consolas"/>
          <w:color w:val="000000"/>
          <w:sz w:val="20"/>
          <w:szCs w:val="20"/>
        </w:rPr>
        <w:t xml:space="preserve"> = </w:t>
      </w:r>
      <w:proofErr w:type="spellStart"/>
      <w:r>
        <w:rPr>
          <w:rFonts w:ascii="Consolas" w:hAnsi="Consolas" w:cs="Consolas"/>
          <w:color w:val="000000"/>
          <w:sz w:val="20"/>
          <w:szCs w:val="20"/>
        </w:rPr>
        <w:t>getAxesLength</w:t>
      </w:r>
      <w:proofErr w:type="spellEnd"/>
      <w:r>
        <w:rPr>
          <w:rFonts w:ascii="Consolas" w:hAnsi="Consolas" w:cs="Consolas"/>
          <w:color w:val="000000"/>
          <w:sz w:val="20"/>
          <w:szCs w:val="20"/>
        </w:rPr>
        <w:t>();</w:t>
      </w:r>
    </w:p>
    <w:p w:rsidR="00E71671" w:rsidRDefault="00E71671" w:rsidP="00E71671">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000000"/>
          <w:sz w:val="20"/>
          <w:szCs w:val="20"/>
        </w:rPr>
        <w:tab/>
      </w:r>
      <w:proofErr w:type="spellStart"/>
      <w:proofErr w:type="gramStart"/>
      <w:r>
        <w:rPr>
          <w:rFonts w:ascii="Consolas" w:hAnsi="Consolas" w:cs="Consolas"/>
          <w:b/>
          <w:bCs/>
          <w:color w:val="7F0055"/>
          <w:sz w:val="20"/>
          <w:szCs w:val="20"/>
        </w:rPr>
        <w:t>super</w:t>
      </w:r>
      <w:r>
        <w:rPr>
          <w:rFonts w:ascii="Consolas" w:hAnsi="Consolas" w:cs="Consolas"/>
          <w:color w:val="000000"/>
          <w:sz w:val="20"/>
          <w:szCs w:val="20"/>
        </w:rPr>
        <w:t>.setAxesLength</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newVal</w:t>
      </w:r>
      <w:proofErr w:type="spellEnd"/>
      <w:r>
        <w:rPr>
          <w:rFonts w:ascii="Consolas" w:hAnsi="Consolas" w:cs="Consolas"/>
          <w:color w:val="000000"/>
          <w:sz w:val="20"/>
          <w:szCs w:val="20"/>
        </w:rPr>
        <w:t>);</w:t>
      </w:r>
    </w:p>
    <w:p w:rsidR="00E71671" w:rsidRDefault="00E71671" w:rsidP="00E71671">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000000"/>
          <w:sz w:val="20"/>
          <w:szCs w:val="20"/>
        </w:rPr>
        <w:tab/>
      </w:r>
      <w:proofErr w:type="spellStart"/>
      <w:proofErr w:type="gramStart"/>
      <w:r>
        <w:rPr>
          <w:rFonts w:ascii="Consolas" w:hAnsi="Consolas" w:cs="Consolas"/>
          <w:color w:val="0000C0"/>
          <w:sz w:val="20"/>
          <w:szCs w:val="20"/>
        </w:rPr>
        <w:t>propertySupport</w:t>
      </w:r>
      <w:r>
        <w:rPr>
          <w:rFonts w:ascii="Consolas" w:hAnsi="Consolas" w:cs="Consolas"/>
          <w:color w:val="000000"/>
          <w:sz w:val="20"/>
          <w:szCs w:val="20"/>
        </w:rPr>
        <w:t>.notifyAllListeners</w:t>
      </w:r>
      <w:proofErr w:type="spellEnd"/>
      <w:r>
        <w:rPr>
          <w:rFonts w:ascii="Consolas" w:hAnsi="Consolas" w:cs="Consolas"/>
          <w:color w:val="000000"/>
          <w:sz w:val="20"/>
          <w:szCs w:val="20"/>
        </w:rPr>
        <w:t>(</w:t>
      </w:r>
      <w:proofErr w:type="gramEnd"/>
      <w:r>
        <w:rPr>
          <w:rFonts w:ascii="Consolas" w:hAnsi="Consolas" w:cs="Consolas"/>
          <w:b/>
          <w:bCs/>
          <w:color w:val="7F0055"/>
          <w:sz w:val="20"/>
          <w:szCs w:val="20"/>
        </w:rPr>
        <w:t>new</w:t>
      </w:r>
      <w:r>
        <w:rPr>
          <w:rFonts w:ascii="Consolas" w:hAnsi="Consolas" w:cs="Consolas"/>
          <w:color w:val="000000"/>
          <w:sz w:val="20"/>
          <w:szCs w:val="20"/>
        </w:rPr>
        <w:t xml:space="preserve"> </w:t>
      </w:r>
      <w:proofErr w:type="spellStart"/>
      <w:r>
        <w:rPr>
          <w:rFonts w:ascii="Consolas" w:hAnsi="Consolas" w:cs="Consolas"/>
          <w:color w:val="000000"/>
          <w:sz w:val="20"/>
          <w:szCs w:val="20"/>
        </w:rPr>
        <w:t>PropertyChangeEvent</w:t>
      </w:r>
      <w:proofErr w:type="spellEnd"/>
      <w:r>
        <w:rPr>
          <w:rFonts w:ascii="Consolas" w:hAnsi="Consolas" w:cs="Consolas"/>
          <w:color w:val="000000"/>
          <w:sz w:val="20"/>
          <w:szCs w:val="20"/>
        </w:rPr>
        <w:t>(</w:t>
      </w:r>
      <w:r>
        <w:rPr>
          <w:rFonts w:ascii="Consolas" w:hAnsi="Consolas" w:cs="Consolas"/>
          <w:b/>
          <w:bCs/>
          <w:color w:val="7F0055"/>
          <w:sz w:val="20"/>
          <w:szCs w:val="20"/>
        </w:rPr>
        <w:t>this</w:t>
      </w:r>
      <w:r>
        <w:rPr>
          <w:rFonts w:ascii="Consolas" w:hAnsi="Consolas" w:cs="Consolas"/>
          <w:color w:val="000000"/>
          <w:sz w:val="20"/>
          <w:szCs w:val="20"/>
        </w:rPr>
        <w:t xml:space="preserve">, </w:t>
      </w:r>
      <w:r>
        <w:rPr>
          <w:rFonts w:ascii="Consolas" w:hAnsi="Consolas" w:cs="Consolas"/>
          <w:color w:val="2A00FF"/>
          <w:sz w:val="20"/>
          <w:szCs w:val="20"/>
        </w:rPr>
        <w:t>"</w:t>
      </w:r>
      <w:proofErr w:type="spellStart"/>
      <w:r>
        <w:rPr>
          <w:rFonts w:ascii="Consolas" w:hAnsi="Consolas" w:cs="Consolas"/>
          <w:color w:val="2A00FF"/>
          <w:sz w:val="20"/>
          <w:szCs w:val="20"/>
        </w:rPr>
        <w:t>axesLength</w:t>
      </w:r>
      <w:proofErr w:type="spellEnd"/>
      <w:r>
        <w:rPr>
          <w:rFonts w:ascii="Consolas" w:hAnsi="Consolas" w:cs="Consolas"/>
          <w:color w:val="2A00FF"/>
          <w:sz w:val="20"/>
          <w:szCs w:val="20"/>
        </w:rPr>
        <w:t>"</w:t>
      </w:r>
      <w:r>
        <w:rPr>
          <w:rFonts w:ascii="Consolas" w:hAnsi="Consolas" w:cs="Consolas"/>
          <w:color w:val="000000"/>
          <w:sz w:val="20"/>
          <w:szCs w:val="20"/>
        </w:rPr>
        <w:t xml:space="preserve">, </w:t>
      </w:r>
      <w:proofErr w:type="spellStart"/>
      <w:r>
        <w:rPr>
          <w:rFonts w:ascii="Consolas" w:hAnsi="Consolas" w:cs="Consolas"/>
          <w:color w:val="000000"/>
          <w:sz w:val="20"/>
          <w:szCs w:val="20"/>
        </w:rPr>
        <w:t>oldVal</w:t>
      </w:r>
      <w:proofErr w:type="spellEnd"/>
      <w:r>
        <w:rPr>
          <w:rFonts w:ascii="Consolas" w:hAnsi="Consolas" w:cs="Consolas"/>
          <w:color w:val="000000"/>
          <w:sz w:val="20"/>
          <w:szCs w:val="20"/>
        </w:rPr>
        <w:t>,</w:t>
      </w:r>
      <w:r w:rsidR="000A76C0">
        <w:rPr>
          <w:rFonts w:ascii="Consolas" w:hAnsi="Consolas" w:cs="Consolas"/>
          <w:color w:val="000000"/>
          <w:sz w:val="20"/>
          <w:szCs w:val="20"/>
        </w:rPr>
        <w:t xml:space="preserve"> </w:t>
      </w:r>
      <w:proofErr w:type="spellStart"/>
      <w:r>
        <w:rPr>
          <w:rFonts w:ascii="Consolas" w:hAnsi="Consolas" w:cs="Consolas"/>
          <w:color w:val="000000"/>
          <w:sz w:val="20"/>
          <w:szCs w:val="20"/>
        </w:rPr>
        <w:t>newVal</w:t>
      </w:r>
      <w:proofErr w:type="spellEnd"/>
      <w:r>
        <w:rPr>
          <w:rFonts w:ascii="Consolas" w:hAnsi="Consolas" w:cs="Consolas"/>
          <w:color w:val="000000"/>
          <w:sz w:val="20"/>
          <w:szCs w:val="20"/>
        </w:rPr>
        <w:t>));</w:t>
      </w:r>
    </w:p>
    <w:p w:rsidR="00E71671" w:rsidRDefault="00E71671" w:rsidP="00E71671">
      <w:pPr>
        <w:jc w:val="both"/>
      </w:pPr>
      <w:r>
        <w:rPr>
          <w:rFonts w:ascii="Consolas" w:hAnsi="Consolas" w:cs="Consolas"/>
          <w:color w:val="000000"/>
          <w:sz w:val="20"/>
          <w:szCs w:val="20"/>
        </w:rPr>
        <w:t>}</w:t>
      </w:r>
    </w:p>
    <w:p w:rsidR="00951CB5" w:rsidRDefault="007C41C6" w:rsidP="007C41C6">
      <w:pPr>
        <w:jc w:val="both"/>
      </w:pPr>
      <w:r>
        <w:t xml:space="preserve">The classes of the changed properties are, of course, responsible for sending changes.  </w:t>
      </w:r>
      <w:r w:rsidR="00951CB5">
        <w:t xml:space="preserve">For instance, the </w:t>
      </w:r>
      <w:proofErr w:type="spellStart"/>
      <w:proofErr w:type="gramStart"/>
      <w:r w:rsidR="003F1D9F">
        <w:t>setX</w:t>
      </w:r>
      <w:proofErr w:type="spellEnd"/>
      <w:r w:rsidR="003F1D9F">
        <w:t>(</w:t>
      </w:r>
      <w:proofErr w:type="gramEnd"/>
      <w:r w:rsidR="003F1D9F">
        <w:t xml:space="preserve">) method of </w:t>
      </w:r>
      <w:proofErr w:type="spellStart"/>
      <w:r w:rsidR="003F1D9F">
        <w:t>ALine</w:t>
      </w:r>
      <w:proofErr w:type="spellEnd"/>
      <w:r w:rsidR="003F1D9F">
        <w:t xml:space="preserve"> and </w:t>
      </w:r>
      <w:proofErr w:type="spellStart"/>
      <w:r w:rsidR="003F1D9F">
        <w:t>AStringShape</w:t>
      </w:r>
      <w:proofErr w:type="spellEnd"/>
      <w:r w:rsidR="003F1D9F">
        <w:t xml:space="preserve"> A must notify changes to the X coordinate</w:t>
      </w:r>
      <w:r w:rsidR="00951CB5">
        <w:t>.</w:t>
      </w:r>
    </w:p>
    <w:p w:rsidR="003F1D9F" w:rsidRPr="003F1D9F" w:rsidRDefault="003F1D9F" w:rsidP="003F1D9F">
      <w:pPr>
        <w:pStyle w:val="InlineCode"/>
        <w:rPr>
          <w:rFonts w:ascii="Times New Roman" w:eastAsia="Times New Roman" w:hAnsi="Times New Roman" w:cs="Times New Roman"/>
          <w:sz w:val="24"/>
          <w:szCs w:val="24"/>
        </w:rPr>
      </w:pPr>
      <w:proofErr w:type="gramStart"/>
      <w:r w:rsidRPr="003F1D9F">
        <w:rPr>
          <w:color w:val="7F0055"/>
        </w:rPr>
        <w:t>public</w:t>
      </w:r>
      <w:proofErr w:type="gramEnd"/>
      <w:r w:rsidRPr="003F1D9F">
        <w:t xml:space="preserve"> </w:t>
      </w:r>
      <w:r w:rsidRPr="003F1D9F">
        <w:rPr>
          <w:color w:val="7F0055"/>
        </w:rPr>
        <w:t>void</w:t>
      </w:r>
      <w:r w:rsidRPr="003F1D9F">
        <w:t xml:space="preserve"> </w:t>
      </w:r>
      <w:proofErr w:type="spellStart"/>
      <w:r w:rsidRPr="003F1D9F">
        <w:t>setX</w:t>
      </w:r>
      <w:proofErr w:type="spellEnd"/>
      <w:r w:rsidRPr="003F1D9F">
        <w:t>(</w:t>
      </w:r>
      <w:proofErr w:type="spellStart"/>
      <w:r w:rsidRPr="003F1D9F">
        <w:rPr>
          <w:color w:val="7F0055"/>
        </w:rPr>
        <w:t>int</w:t>
      </w:r>
      <w:proofErr w:type="spellEnd"/>
      <w:r w:rsidRPr="003F1D9F">
        <w:t xml:space="preserve"> </w:t>
      </w:r>
      <w:proofErr w:type="spellStart"/>
      <w:r w:rsidRPr="003F1D9F">
        <w:t>newVal</w:t>
      </w:r>
      <w:proofErr w:type="spellEnd"/>
      <w:r w:rsidRPr="003F1D9F">
        <w:t>) {</w:t>
      </w:r>
    </w:p>
    <w:p w:rsidR="003F1D9F" w:rsidRPr="003F1D9F" w:rsidRDefault="003F1D9F" w:rsidP="003F1D9F">
      <w:pPr>
        <w:pStyle w:val="InlineCode"/>
        <w:rPr>
          <w:rFonts w:ascii="Times New Roman" w:eastAsia="Times New Roman" w:hAnsi="Times New Roman" w:cs="Times New Roman"/>
          <w:sz w:val="24"/>
          <w:szCs w:val="24"/>
        </w:rPr>
      </w:pPr>
      <w:r w:rsidRPr="003F1D9F">
        <w:rPr>
          <w:color w:val="7F0055"/>
        </w:rPr>
        <w:t xml:space="preserve">  </w:t>
      </w:r>
      <w:proofErr w:type="spellStart"/>
      <w:proofErr w:type="gramStart"/>
      <w:r w:rsidRPr="003F1D9F">
        <w:rPr>
          <w:color w:val="7F0055"/>
        </w:rPr>
        <w:t>int</w:t>
      </w:r>
      <w:proofErr w:type="spellEnd"/>
      <w:proofErr w:type="gramEnd"/>
      <w:r w:rsidRPr="003F1D9F">
        <w:t xml:space="preserve"> </w:t>
      </w:r>
      <w:proofErr w:type="spellStart"/>
      <w:r w:rsidRPr="003F1D9F">
        <w:t>oldVal</w:t>
      </w:r>
      <w:proofErr w:type="spellEnd"/>
      <w:r w:rsidRPr="003F1D9F">
        <w:t xml:space="preserve"> = </w:t>
      </w:r>
      <w:proofErr w:type="spellStart"/>
      <w:r w:rsidRPr="003F1D9F">
        <w:t>getX</w:t>
      </w:r>
      <w:proofErr w:type="spellEnd"/>
      <w:r w:rsidRPr="003F1D9F">
        <w:t>();</w:t>
      </w:r>
    </w:p>
    <w:p w:rsidR="003F1D9F" w:rsidRPr="003F1D9F" w:rsidRDefault="003F1D9F" w:rsidP="003F1D9F">
      <w:pPr>
        <w:pStyle w:val="InlineCode"/>
        <w:rPr>
          <w:rFonts w:ascii="Times New Roman" w:eastAsia="Times New Roman" w:hAnsi="Times New Roman" w:cs="Times New Roman"/>
          <w:sz w:val="24"/>
          <w:szCs w:val="24"/>
        </w:rPr>
      </w:pPr>
      <w:r w:rsidRPr="003F1D9F">
        <w:rPr>
          <w:color w:val="7F0055"/>
        </w:rPr>
        <w:t xml:space="preserve">  </w:t>
      </w:r>
      <w:proofErr w:type="spellStart"/>
      <w:proofErr w:type="gramStart"/>
      <w:r w:rsidRPr="003F1D9F">
        <w:rPr>
          <w:color w:val="7F0055"/>
        </w:rPr>
        <w:t>super</w:t>
      </w:r>
      <w:r w:rsidRPr="003F1D9F">
        <w:t>.setX</w:t>
      </w:r>
      <w:proofErr w:type="spellEnd"/>
      <w:r w:rsidRPr="003F1D9F">
        <w:t>(</w:t>
      </w:r>
      <w:proofErr w:type="spellStart"/>
      <w:proofErr w:type="gramEnd"/>
      <w:r w:rsidRPr="003F1D9F">
        <w:t>newVal</w:t>
      </w:r>
      <w:proofErr w:type="spellEnd"/>
      <w:r w:rsidRPr="003F1D9F">
        <w:t>);</w:t>
      </w:r>
    </w:p>
    <w:p w:rsidR="003F1D9F" w:rsidRPr="003F1D9F" w:rsidRDefault="003F1D9F" w:rsidP="003F1D9F">
      <w:pPr>
        <w:pStyle w:val="InlineCode"/>
        <w:rPr>
          <w:rFonts w:ascii="Times New Roman" w:eastAsia="Times New Roman" w:hAnsi="Times New Roman" w:cs="Times New Roman"/>
          <w:sz w:val="24"/>
          <w:szCs w:val="24"/>
        </w:rPr>
      </w:pPr>
      <w:r w:rsidRPr="003F1D9F">
        <w:rPr>
          <w:color w:val="0000C0"/>
        </w:rPr>
        <w:t xml:space="preserve">  </w:t>
      </w:r>
      <w:proofErr w:type="spellStart"/>
      <w:proofErr w:type="gramStart"/>
      <w:r w:rsidRPr="003F1D9F">
        <w:rPr>
          <w:color w:val="0000C0"/>
        </w:rPr>
        <w:t>propertySupport</w:t>
      </w:r>
      <w:r w:rsidRPr="003F1D9F">
        <w:t>.notifyAllListeners</w:t>
      </w:r>
      <w:proofErr w:type="spellEnd"/>
      <w:r w:rsidRPr="003F1D9F">
        <w:t>(</w:t>
      </w:r>
      <w:proofErr w:type="gramEnd"/>
    </w:p>
    <w:p w:rsidR="003F1D9F" w:rsidRPr="003F1D9F" w:rsidRDefault="003F1D9F" w:rsidP="003F1D9F">
      <w:pPr>
        <w:pStyle w:val="InlineCode"/>
        <w:rPr>
          <w:rFonts w:ascii="Times New Roman" w:eastAsia="Times New Roman" w:hAnsi="Times New Roman" w:cs="Times New Roman"/>
          <w:sz w:val="24"/>
          <w:szCs w:val="24"/>
        </w:rPr>
      </w:pPr>
      <w:r w:rsidRPr="003F1D9F">
        <w:t xml:space="preserve">    </w:t>
      </w:r>
      <w:proofErr w:type="gramStart"/>
      <w:r w:rsidRPr="003F1D9F">
        <w:rPr>
          <w:color w:val="7F0055"/>
        </w:rPr>
        <w:t>new</w:t>
      </w:r>
      <w:proofErr w:type="gramEnd"/>
      <w:r w:rsidRPr="003F1D9F">
        <w:t xml:space="preserve"> </w:t>
      </w:r>
      <w:proofErr w:type="spellStart"/>
      <w:r w:rsidRPr="003F1D9F">
        <w:t>PropertyChangeEvent</w:t>
      </w:r>
      <w:proofErr w:type="spellEnd"/>
      <w:r w:rsidRPr="003F1D9F">
        <w:t>(</w:t>
      </w:r>
      <w:r w:rsidRPr="003F1D9F">
        <w:rPr>
          <w:color w:val="7F0055"/>
        </w:rPr>
        <w:t>this</w:t>
      </w:r>
      <w:r w:rsidRPr="003F1D9F">
        <w:t xml:space="preserve">, </w:t>
      </w:r>
      <w:r w:rsidRPr="003F1D9F">
        <w:rPr>
          <w:color w:val="2A00FF"/>
        </w:rPr>
        <w:t>"X"</w:t>
      </w:r>
      <w:r w:rsidRPr="003F1D9F">
        <w:t xml:space="preserve">, </w:t>
      </w:r>
      <w:proofErr w:type="spellStart"/>
      <w:r w:rsidRPr="003F1D9F">
        <w:t>oldVal</w:t>
      </w:r>
      <w:proofErr w:type="spellEnd"/>
      <w:r w:rsidRPr="003F1D9F">
        <w:t xml:space="preserve">, </w:t>
      </w:r>
      <w:proofErr w:type="spellStart"/>
      <w:r w:rsidRPr="003F1D9F">
        <w:t>newVal</w:t>
      </w:r>
      <w:proofErr w:type="spellEnd"/>
      <w:r w:rsidRPr="003F1D9F">
        <w:t>));</w:t>
      </w:r>
    </w:p>
    <w:p w:rsidR="003F1D9F" w:rsidRDefault="003F1D9F" w:rsidP="003F1D9F">
      <w:pPr>
        <w:pStyle w:val="InlineCode"/>
      </w:pPr>
      <w:r w:rsidRPr="003F1D9F">
        <w:t>}</w:t>
      </w:r>
    </w:p>
    <w:p w:rsidR="003F1D9F" w:rsidRDefault="003F1D9F" w:rsidP="003F1D9F">
      <w:pPr>
        <w:pStyle w:val="InlineCode"/>
      </w:pPr>
    </w:p>
    <w:p w:rsidR="003F1D9F" w:rsidRPr="003F1D9F" w:rsidRDefault="003F1D9F" w:rsidP="003F1D9F">
      <w:pPr>
        <w:rPr>
          <w:rFonts w:eastAsia="Times New Roman"/>
        </w:rPr>
      </w:pPr>
      <w:r>
        <w:rPr>
          <w:rFonts w:eastAsia="Times New Roman"/>
        </w:rPr>
        <w:t xml:space="preserve">If </w:t>
      </w:r>
      <w:r w:rsidR="000A76C0">
        <w:rPr>
          <w:rFonts w:eastAsia="Times New Roman"/>
        </w:rPr>
        <w:t>the two classes</w:t>
      </w:r>
      <w:r>
        <w:rPr>
          <w:rFonts w:eastAsia="Times New Roman"/>
        </w:rPr>
        <w:t xml:space="preserve"> share the implementation of this method, then a single method must be changed to send X property notifications. </w:t>
      </w:r>
    </w:p>
    <w:p w:rsidR="003F1D9F" w:rsidRDefault="00AE099D" w:rsidP="00822556">
      <w:pPr>
        <w:jc w:val="both"/>
      </w:pPr>
      <w:r>
        <w:t xml:space="preserve">Thus, the call to </w:t>
      </w:r>
      <w:proofErr w:type="spellStart"/>
      <w:proofErr w:type="gramStart"/>
      <w:r>
        <w:t>setAxesLength</w:t>
      </w:r>
      <w:proofErr w:type="spellEnd"/>
      <w:r>
        <w:t>(</w:t>
      </w:r>
      <w:proofErr w:type="gramEnd"/>
      <w:r>
        <w:t xml:space="preserve">) can result in </w:t>
      </w:r>
      <w:r w:rsidR="00306EC9">
        <w:t>multiple</w:t>
      </w:r>
      <w:r>
        <w:t xml:space="preserve"> notifications, corresponding to the properties it changes, </w:t>
      </w:r>
      <w:r w:rsidR="007C41C6">
        <w:t>only one</w:t>
      </w:r>
      <w:r>
        <w:t xml:space="preserve"> of which is announced directly by it. These notifications are sent by atomic shapes in the logical structures of the composite </w:t>
      </w:r>
      <w:proofErr w:type="spellStart"/>
      <w:r>
        <w:t>CartesianPlane</w:t>
      </w:r>
      <w:proofErr w:type="spellEnd"/>
      <w:r>
        <w:t>.</w:t>
      </w:r>
    </w:p>
    <w:p w:rsidR="00495DA9" w:rsidRDefault="00691675" w:rsidP="00495DA9">
      <w:pPr>
        <w:pStyle w:val="Quote"/>
        <w:jc w:val="both"/>
      </w:pPr>
      <w:r w:rsidRPr="000A76C0">
        <w:t xml:space="preserve">Thus, a composite object </w:t>
      </w:r>
      <w:r w:rsidR="007C41C6" w:rsidRPr="000A76C0">
        <w:t>needs to send notifications only for the properties it di</w:t>
      </w:r>
      <w:r w:rsidR="000A76C0" w:rsidRPr="000A76C0">
        <w:t>rectly changes, not its descenda</w:t>
      </w:r>
      <w:r w:rsidR="007C41C6" w:rsidRPr="000A76C0">
        <w:t>nts</w:t>
      </w:r>
      <w:r w:rsidRPr="000A76C0">
        <w:t>.</w:t>
      </w:r>
      <w:r w:rsidR="000A76C0" w:rsidRPr="000A76C0">
        <w:t xml:space="preserve"> </w:t>
      </w:r>
    </w:p>
    <w:p w:rsidR="000A76C0" w:rsidRDefault="000A76C0" w:rsidP="000A76C0">
      <w:pPr>
        <w:jc w:val="both"/>
      </w:pPr>
      <w:r>
        <w:lastRenderedPageBreak/>
        <w:t xml:space="preserve">If, after resizing the axes length, we assigned a new shape to the </w:t>
      </w:r>
      <w:proofErr w:type="spellStart"/>
      <w:r>
        <w:t>XLabel</w:t>
      </w:r>
      <w:proofErr w:type="spellEnd"/>
      <w:r>
        <w:t xml:space="preserve"> property, then </w:t>
      </w:r>
      <w:proofErr w:type="spellStart"/>
      <w:r>
        <w:t>ACartesianPlane</w:t>
      </w:r>
      <w:proofErr w:type="spellEnd"/>
      <w:r>
        <w:t xml:space="preserve"> would have to send a notification about this change.</w:t>
      </w:r>
    </w:p>
    <w:p w:rsidR="00306EC9" w:rsidRDefault="008F3468" w:rsidP="00306EC9">
      <w:pPr>
        <w:pStyle w:val="Heading1"/>
      </w:pPr>
      <w:r>
        <w:t>The Inefficiency Coarse</w:t>
      </w:r>
      <w:r w:rsidR="004E1455">
        <w:t xml:space="preserve"> of</w:t>
      </w:r>
      <w:r>
        <w:t xml:space="preserve"> Grained Up</w:t>
      </w:r>
      <w:r w:rsidR="004E1455">
        <w:t>d</w:t>
      </w:r>
      <w:r>
        <w:t>ates</w:t>
      </w:r>
    </w:p>
    <w:p w:rsidR="00306EC9" w:rsidRDefault="00306EC9" w:rsidP="00822556">
      <w:pPr>
        <w:jc w:val="both"/>
      </w:pPr>
      <w:r>
        <w:t>Here is an alternative implementation</w:t>
      </w:r>
      <w:r w:rsidR="000A76C0">
        <w:t xml:space="preserve"> of an observable version of </w:t>
      </w:r>
      <w:proofErr w:type="spellStart"/>
      <w:r w:rsidR="000A76C0">
        <w:t>ACartesianPlane</w:t>
      </w:r>
      <w:proofErr w:type="spellEnd"/>
      <w:r>
        <w:t xml:space="preserve"> in which we do not make </w:t>
      </w:r>
      <w:proofErr w:type="spellStart"/>
      <w:r>
        <w:t>A</w:t>
      </w:r>
      <w:r w:rsidR="000A76C0">
        <w:t>L</w:t>
      </w:r>
      <w:r>
        <w:t>ine</w:t>
      </w:r>
      <w:proofErr w:type="spellEnd"/>
      <w:r>
        <w:t xml:space="preserve"> and </w:t>
      </w:r>
      <w:proofErr w:type="spellStart"/>
      <w:r>
        <w:t>AStringShape</w:t>
      </w:r>
      <w:proofErr w:type="spellEnd"/>
      <w:r>
        <w:t xml:space="preserve"> observables. Instead, we send property notifications in the </w:t>
      </w:r>
      <w:r w:rsidR="000A76C0">
        <w:t xml:space="preserve">overridden </w:t>
      </w:r>
      <w:proofErr w:type="spellStart"/>
      <w:proofErr w:type="gramStart"/>
      <w:r>
        <w:t>setAxesLength</w:t>
      </w:r>
      <w:proofErr w:type="spellEnd"/>
      <w:r>
        <w:t>(</w:t>
      </w:r>
      <w:proofErr w:type="gramEnd"/>
      <w:r>
        <w:t>) method:</w:t>
      </w:r>
    </w:p>
    <w:p w:rsidR="00306EC9" w:rsidRPr="00306EC9" w:rsidRDefault="00306EC9" w:rsidP="000A76C0">
      <w:pPr>
        <w:pStyle w:val="InlineCode"/>
        <w:jc w:val="left"/>
        <w:rPr>
          <w:rFonts w:ascii="Times New Roman" w:eastAsia="Times New Roman" w:hAnsi="Times New Roman" w:cs="Times New Roman"/>
          <w:sz w:val="24"/>
          <w:szCs w:val="24"/>
        </w:rPr>
      </w:pPr>
      <w:proofErr w:type="gramStart"/>
      <w:r w:rsidRPr="00306EC9">
        <w:rPr>
          <w:color w:val="7F0055"/>
        </w:rPr>
        <w:t>public</w:t>
      </w:r>
      <w:proofErr w:type="gramEnd"/>
      <w:r w:rsidRPr="00306EC9">
        <w:t xml:space="preserve"> </w:t>
      </w:r>
      <w:r w:rsidRPr="00306EC9">
        <w:rPr>
          <w:color w:val="7F0055"/>
        </w:rPr>
        <w:t>void</w:t>
      </w:r>
      <w:r w:rsidRPr="00306EC9">
        <w:t xml:space="preserve"> </w:t>
      </w:r>
      <w:proofErr w:type="spellStart"/>
      <w:r w:rsidRPr="00306EC9">
        <w:t>setAxesLength</w:t>
      </w:r>
      <w:proofErr w:type="spellEnd"/>
      <w:r w:rsidRPr="00306EC9">
        <w:t>(</w:t>
      </w:r>
      <w:proofErr w:type="spellStart"/>
      <w:r w:rsidRPr="00306EC9">
        <w:rPr>
          <w:color w:val="7F0055"/>
        </w:rPr>
        <w:t>int</w:t>
      </w:r>
      <w:proofErr w:type="spellEnd"/>
      <w:r w:rsidRPr="00306EC9">
        <w:t xml:space="preserve"> </w:t>
      </w:r>
      <w:proofErr w:type="spellStart"/>
      <w:r w:rsidRPr="00306EC9">
        <w:t>newVal</w:t>
      </w:r>
      <w:proofErr w:type="spellEnd"/>
      <w:r w:rsidRPr="00306EC9">
        <w:t>) {</w:t>
      </w:r>
    </w:p>
    <w:p w:rsidR="00306EC9" w:rsidRDefault="00306EC9" w:rsidP="000A76C0">
      <w:pPr>
        <w:pStyle w:val="InlineCode"/>
        <w:jc w:val="left"/>
      </w:pPr>
      <w:r w:rsidRPr="00306EC9">
        <w:t xml:space="preserve">    </w:t>
      </w:r>
      <w:proofErr w:type="spellStart"/>
      <w:proofErr w:type="gramStart"/>
      <w:r w:rsidRPr="00306EC9">
        <w:rPr>
          <w:color w:val="7F0055"/>
        </w:rPr>
        <w:t>int</w:t>
      </w:r>
      <w:proofErr w:type="spellEnd"/>
      <w:proofErr w:type="gramEnd"/>
      <w:r w:rsidRPr="00306EC9">
        <w:t xml:space="preserve"> </w:t>
      </w:r>
      <w:proofErr w:type="spellStart"/>
      <w:r w:rsidRPr="00306EC9">
        <w:t>oldVal</w:t>
      </w:r>
      <w:proofErr w:type="spellEnd"/>
      <w:r w:rsidRPr="00306EC9">
        <w:t xml:space="preserve"> = </w:t>
      </w:r>
      <w:proofErr w:type="spellStart"/>
      <w:r w:rsidRPr="00306EC9">
        <w:t>getAxesLength</w:t>
      </w:r>
      <w:proofErr w:type="spellEnd"/>
      <w:r w:rsidRPr="00306EC9">
        <w:t>();</w:t>
      </w:r>
    </w:p>
    <w:p w:rsidR="009205AC" w:rsidRPr="00306EC9" w:rsidRDefault="000A76C0" w:rsidP="000A76C0">
      <w:pPr>
        <w:pStyle w:val="InlineCode"/>
        <w:jc w:val="left"/>
        <w:rPr>
          <w:rFonts w:ascii="Times New Roman" w:eastAsia="Times New Roman" w:hAnsi="Times New Roman" w:cs="Times New Roman"/>
          <w:sz w:val="24"/>
          <w:szCs w:val="24"/>
        </w:rPr>
      </w:pPr>
      <w:r>
        <w:rPr>
          <w:color w:val="7F0055"/>
        </w:rPr>
        <w:t xml:space="preserve">    </w:t>
      </w:r>
      <w:proofErr w:type="spellStart"/>
      <w:proofErr w:type="gramStart"/>
      <w:r w:rsidRPr="003F1D9F">
        <w:rPr>
          <w:color w:val="7F0055"/>
        </w:rPr>
        <w:t>super</w:t>
      </w:r>
      <w:r w:rsidRPr="003F1D9F">
        <w:t>.setX</w:t>
      </w:r>
      <w:proofErr w:type="spellEnd"/>
      <w:r w:rsidRPr="003F1D9F">
        <w:t>(</w:t>
      </w:r>
      <w:proofErr w:type="spellStart"/>
      <w:proofErr w:type="gramEnd"/>
      <w:r w:rsidRPr="003F1D9F">
        <w:t>newVal</w:t>
      </w:r>
      <w:proofErr w:type="spellEnd"/>
      <w:r w:rsidRPr="003F1D9F">
        <w:t>);</w:t>
      </w:r>
    </w:p>
    <w:p w:rsidR="00306EC9" w:rsidRPr="00306EC9" w:rsidRDefault="00306EC9" w:rsidP="000A76C0">
      <w:pPr>
        <w:pStyle w:val="InlineCode"/>
        <w:jc w:val="left"/>
        <w:rPr>
          <w:rFonts w:ascii="Times New Roman" w:eastAsia="Times New Roman" w:hAnsi="Times New Roman" w:cs="Times New Roman"/>
          <w:sz w:val="24"/>
          <w:szCs w:val="24"/>
        </w:rPr>
      </w:pPr>
      <w:r w:rsidRPr="00306EC9">
        <w:t xml:space="preserve">    </w:t>
      </w:r>
      <w:proofErr w:type="spellStart"/>
      <w:proofErr w:type="gramStart"/>
      <w:r w:rsidRPr="00306EC9">
        <w:rPr>
          <w:color w:val="0000C0"/>
        </w:rPr>
        <w:t>propertySupport</w:t>
      </w:r>
      <w:r w:rsidRPr="00306EC9">
        <w:t>.notifyAllListeners</w:t>
      </w:r>
      <w:proofErr w:type="spellEnd"/>
      <w:r w:rsidRPr="00306EC9">
        <w:t>(</w:t>
      </w:r>
      <w:proofErr w:type="gramEnd"/>
      <w:r w:rsidRPr="00306EC9">
        <w:rPr>
          <w:color w:val="7F0055"/>
        </w:rPr>
        <w:t>new</w:t>
      </w:r>
      <w:r w:rsidR="000A76C0">
        <w:t xml:space="preserve"> </w:t>
      </w:r>
      <w:proofErr w:type="spellStart"/>
      <w:r w:rsidRPr="00306EC9">
        <w:t>PropertyChangeEvent</w:t>
      </w:r>
      <w:proofErr w:type="spellEnd"/>
      <w:r w:rsidRPr="00306EC9">
        <w:t>(</w:t>
      </w:r>
      <w:r w:rsidRPr="00306EC9">
        <w:rPr>
          <w:color w:val="7F0055"/>
        </w:rPr>
        <w:t>this</w:t>
      </w:r>
      <w:r w:rsidRPr="00306EC9">
        <w:t xml:space="preserve">, </w:t>
      </w:r>
      <w:r w:rsidRPr="00306EC9">
        <w:rPr>
          <w:color w:val="2A00FF"/>
        </w:rPr>
        <w:t>"</w:t>
      </w:r>
      <w:proofErr w:type="spellStart"/>
      <w:r w:rsidRPr="00306EC9">
        <w:rPr>
          <w:color w:val="2A00FF"/>
        </w:rPr>
        <w:t>axesLength</w:t>
      </w:r>
      <w:proofErr w:type="spellEnd"/>
      <w:r w:rsidRPr="00306EC9">
        <w:rPr>
          <w:color w:val="2A00FF"/>
        </w:rPr>
        <w:t>"</w:t>
      </w:r>
      <w:r w:rsidRPr="00306EC9">
        <w:t xml:space="preserve">, </w:t>
      </w:r>
      <w:proofErr w:type="spellStart"/>
      <w:r w:rsidRPr="00306EC9">
        <w:t>oldVal</w:t>
      </w:r>
      <w:proofErr w:type="spellEnd"/>
      <w:r w:rsidRPr="00306EC9">
        <w:t>,</w:t>
      </w:r>
    </w:p>
    <w:p w:rsidR="00306EC9" w:rsidRPr="00306EC9" w:rsidRDefault="00306EC9" w:rsidP="000A76C0">
      <w:pPr>
        <w:pStyle w:val="InlineCode"/>
        <w:jc w:val="left"/>
        <w:rPr>
          <w:rFonts w:ascii="Times New Roman" w:eastAsia="Times New Roman" w:hAnsi="Times New Roman" w:cs="Times New Roman"/>
          <w:sz w:val="24"/>
          <w:szCs w:val="24"/>
        </w:rPr>
      </w:pPr>
      <w:proofErr w:type="spellStart"/>
      <w:proofErr w:type="gramStart"/>
      <w:r w:rsidRPr="00306EC9">
        <w:t>newVal</w:t>
      </w:r>
      <w:proofErr w:type="spellEnd"/>
      <w:proofErr w:type="gramEnd"/>
      <w:r w:rsidRPr="00306EC9">
        <w:t>));</w:t>
      </w:r>
    </w:p>
    <w:p w:rsidR="00306EC9" w:rsidRPr="00306EC9" w:rsidRDefault="00306EC9" w:rsidP="000A76C0">
      <w:pPr>
        <w:pStyle w:val="InlineCode"/>
        <w:jc w:val="left"/>
        <w:rPr>
          <w:rFonts w:ascii="Times New Roman" w:eastAsia="Times New Roman" w:hAnsi="Times New Roman" w:cs="Times New Roman"/>
          <w:sz w:val="24"/>
          <w:szCs w:val="24"/>
        </w:rPr>
      </w:pPr>
      <w:r w:rsidRPr="00306EC9">
        <w:t xml:space="preserve">    </w:t>
      </w:r>
      <w:proofErr w:type="spellStart"/>
      <w:proofErr w:type="gramStart"/>
      <w:r w:rsidRPr="00306EC9">
        <w:rPr>
          <w:color w:val="0000C0"/>
        </w:rPr>
        <w:t>propertySupport</w:t>
      </w:r>
      <w:proofErr w:type="spellEnd"/>
      <w:proofErr w:type="gramEnd"/>
      <w:r w:rsidRPr="00306EC9">
        <w:t xml:space="preserve">. </w:t>
      </w:r>
      <w:proofErr w:type="spellStart"/>
      <w:proofErr w:type="gramStart"/>
      <w:r w:rsidRPr="00306EC9">
        <w:t>notifyAllListeners</w:t>
      </w:r>
      <w:proofErr w:type="spellEnd"/>
      <w:r w:rsidRPr="00306EC9">
        <w:t>(</w:t>
      </w:r>
      <w:proofErr w:type="gramEnd"/>
      <w:r w:rsidRPr="00306EC9">
        <w:rPr>
          <w:color w:val="7F0055"/>
        </w:rPr>
        <w:t>new</w:t>
      </w:r>
      <w:r w:rsidRPr="00306EC9">
        <w:t xml:space="preserve"> </w:t>
      </w:r>
      <w:proofErr w:type="spellStart"/>
      <w:r w:rsidRPr="00306EC9">
        <w:t>PropertyChangeEvent</w:t>
      </w:r>
      <w:proofErr w:type="spellEnd"/>
      <w:r w:rsidRPr="00306EC9">
        <w:t>(</w:t>
      </w:r>
      <w:r w:rsidRPr="00306EC9">
        <w:rPr>
          <w:color w:val="7F0055"/>
        </w:rPr>
        <w:t>this</w:t>
      </w:r>
      <w:r w:rsidRPr="00306EC9">
        <w:t xml:space="preserve">, </w:t>
      </w:r>
      <w:r w:rsidRPr="00306EC9">
        <w:rPr>
          <w:color w:val="2A00FF"/>
        </w:rPr>
        <w:t>"</w:t>
      </w:r>
      <w:proofErr w:type="spellStart"/>
      <w:r w:rsidRPr="00306EC9">
        <w:rPr>
          <w:color w:val="2A00FF"/>
        </w:rPr>
        <w:t>XAxis</w:t>
      </w:r>
      <w:proofErr w:type="spellEnd"/>
      <w:r w:rsidRPr="00306EC9">
        <w:rPr>
          <w:color w:val="2A00FF"/>
        </w:rPr>
        <w:t>"</w:t>
      </w:r>
      <w:r w:rsidRPr="00306EC9">
        <w:t xml:space="preserve">, </w:t>
      </w:r>
      <w:proofErr w:type="spellStart"/>
      <w:r w:rsidRPr="00306EC9">
        <w:rPr>
          <w:color w:val="0000C0"/>
        </w:rPr>
        <w:t>xAxis</w:t>
      </w:r>
      <w:proofErr w:type="spellEnd"/>
      <w:r w:rsidRPr="00306EC9">
        <w:t xml:space="preserve">, </w:t>
      </w:r>
      <w:proofErr w:type="spellStart"/>
      <w:r w:rsidRPr="00306EC9">
        <w:rPr>
          <w:color w:val="0000C0"/>
        </w:rPr>
        <w:t>xAxis</w:t>
      </w:r>
      <w:proofErr w:type="spellEnd"/>
      <w:r w:rsidRPr="00306EC9">
        <w:t>));</w:t>
      </w:r>
    </w:p>
    <w:p w:rsidR="00306EC9" w:rsidRPr="00306EC9" w:rsidRDefault="00306EC9" w:rsidP="000A76C0">
      <w:pPr>
        <w:pStyle w:val="InlineCode"/>
        <w:jc w:val="left"/>
        <w:rPr>
          <w:rFonts w:ascii="Times New Roman" w:eastAsia="Times New Roman" w:hAnsi="Times New Roman" w:cs="Times New Roman"/>
          <w:sz w:val="24"/>
          <w:szCs w:val="24"/>
        </w:rPr>
      </w:pPr>
      <w:r w:rsidRPr="00306EC9">
        <w:t xml:space="preserve">    </w:t>
      </w:r>
      <w:proofErr w:type="spellStart"/>
      <w:proofErr w:type="gramStart"/>
      <w:r w:rsidRPr="00306EC9">
        <w:rPr>
          <w:color w:val="0000C0"/>
        </w:rPr>
        <w:t>propertySupport</w:t>
      </w:r>
      <w:proofErr w:type="spellEnd"/>
      <w:proofErr w:type="gramEnd"/>
      <w:r w:rsidRPr="00306EC9">
        <w:t xml:space="preserve">. </w:t>
      </w:r>
      <w:proofErr w:type="spellStart"/>
      <w:proofErr w:type="gramStart"/>
      <w:r w:rsidRPr="00306EC9">
        <w:t>notifyAllListeners</w:t>
      </w:r>
      <w:proofErr w:type="spellEnd"/>
      <w:r w:rsidRPr="00306EC9">
        <w:t>(</w:t>
      </w:r>
      <w:proofErr w:type="gramEnd"/>
      <w:r w:rsidRPr="00306EC9">
        <w:rPr>
          <w:color w:val="7F0055"/>
        </w:rPr>
        <w:t>new</w:t>
      </w:r>
      <w:r w:rsidRPr="00306EC9">
        <w:t xml:space="preserve"> </w:t>
      </w:r>
      <w:proofErr w:type="spellStart"/>
      <w:r w:rsidRPr="00306EC9">
        <w:t>PropertyChangeEvent</w:t>
      </w:r>
      <w:proofErr w:type="spellEnd"/>
      <w:r w:rsidRPr="00306EC9">
        <w:t>(</w:t>
      </w:r>
      <w:r w:rsidRPr="00306EC9">
        <w:rPr>
          <w:color w:val="7F0055"/>
        </w:rPr>
        <w:t>this</w:t>
      </w:r>
      <w:r w:rsidRPr="00306EC9">
        <w:t xml:space="preserve">, </w:t>
      </w:r>
      <w:r w:rsidRPr="00306EC9">
        <w:rPr>
          <w:color w:val="2A00FF"/>
        </w:rPr>
        <w:t>"</w:t>
      </w:r>
      <w:proofErr w:type="spellStart"/>
      <w:r w:rsidRPr="00306EC9">
        <w:rPr>
          <w:color w:val="2A00FF"/>
        </w:rPr>
        <w:t>YAxis</w:t>
      </w:r>
      <w:proofErr w:type="spellEnd"/>
      <w:r w:rsidRPr="00306EC9">
        <w:rPr>
          <w:color w:val="2A00FF"/>
        </w:rPr>
        <w:t>"</w:t>
      </w:r>
      <w:r w:rsidRPr="00306EC9">
        <w:t xml:space="preserve">, </w:t>
      </w:r>
      <w:proofErr w:type="spellStart"/>
      <w:r w:rsidRPr="00306EC9">
        <w:rPr>
          <w:color w:val="0000C0"/>
        </w:rPr>
        <w:t>yAxis</w:t>
      </w:r>
      <w:proofErr w:type="spellEnd"/>
      <w:r w:rsidRPr="00306EC9">
        <w:t xml:space="preserve">, </w:t>
      </w:r>
      <w:proofErr w:type="spellStart"/>
      <w:r w:rsidRPr="00306EC9">
        <w:rPr>
          <w:color w:val="0000C0"/>
        </w:rPr>
        <w:t>yAxis</w:t>
      </w:r>
      <w:proofErr w:type="spellEnd"/>
      <w:r w:rsidRPr="00306EC9">
        <w:t>));</w:t>
      </w:r>
    </w:p>
    <w:p w:rsidR="00306EC9" w:rsidRPr="00306EC9" w:rsidRDefault="00306EC9" w:rsidP="000A76C0">
      <w:pPr>
        <w:pStyle w:val="InlineCode"/>
        <w:jc w:val="left"/>
        <w:rPr>
          <w:rFonts w:ascii="Times New Roman" w:eastAsia="Times New Roman" w:hAnsi="Times New Roman" w:cs="Times New Roman"/>
          <w:sz w:val="24"/>
          <w:szCs w:val="24"/>
        </w:rPr>
      </w:pPr>
      <w:r w:rsidRPr="00306EC9">
        <w:t xml:space="preserve">    </w:t>
      </w:r>
      <w:proofErr w:type="spellStart"/>
      <w:proofErr w:type="gramStart"/>
      <w:r w:rsidRPr="00306EC9">
        <w:rPr>
          <w:color w:val="0000C0"/>
        </w:rPr>
        <w:t>propertySupport</w:t>
      </w:r>
      <w:r w:rsidRPr="00306EC9">
        <w:t>.notifyAllListeners</w:t>
      </w:r>
      <w:proofErr w:type="spellEnd"/>
      <w:r w:rsidRPr="00306EC9">
        <w:t>(</w:t>
      </w:r>
      <w:proofErr w:type="gramEnd"/>
      <w:r w:rsidRPr="00306EC9">
        <w:rPr>
          <w:color w:val="7F0055"/>
        </w:rPr>
        <w:t>new</w:t>
      </w:r>
      <w:r w:rsidRPr="00306EC9">
        <w:t xml:space="preserve"> </w:t>
      </w:r>
      <w:proofErr w:type="spellStart"/>
      <w:r w:rsidRPr="00306EC9">
        <w:t>PropertyChangeEvent</w:t>
      </w:r>
      <w:proofErr w:type="spellEnd"/>
      <w:r w:rsidRPr="00306EC9">
        <w:t xml:space="preserve">( </w:t>
      </w:r>
      <w:r w:rsidRPr="00306EC9">
        <w:rPr>
          <w:color w:val="7F0055"/>
        </w:rPr>
        <w:t>this</w:t>
      </w:r>
      <w:r w:rsidRPr="00306EC9">
        <w:t xml:space="preserve">, </w:t>
      </w:r>
      <w:r w:rsidRPr="00306EC9">
        <w:rPr>
          <w:color w:val="2A00FF"/>
        </w:rPr>
        <w:t>"</w:t>
      </w:r>
      <w:proofErr w:type="spellStart"/>
      <w:r w:rsidRPr="00306EC9">
        <w:rPr>
          <w:color w:val="2A00FF"/>
        </w:rPr>
        <w:t>XLabel</w:t>
      </w:r>
      <w:proofErr w:type="spellEnd"/>
      <w:r w:rsidRPr="00306EC9">
        <w:rPr>
          <w:color w:val="2A00FF"/>
        </w:rPr>
        <w:t>"</w:t>
      </w:r>
      <w:r w:rsidRPr="00306EC9">
        <w:t xml:space="preserve">, </w:t>
      </w:r>
      <w:proofErr w:type="spellStart"/>
      <w:r w:rsidRPr="00306EC9">
        <w:rPr>
          <w:color w:val="0000C0"/>
        </w:rPr>
        <w:t>xLabel</w:t>
      </w:r>
      <w:proofErr w:type="spellEnd"/>
      <w:r w:rsidRPr="00306EC9">
        <w:t xml:space="preserve">, </w:t>
      </w:r>
      <w:proofErr w:type="spellStart"/>
      <w:r w:rsidRPr="00306EC9">
        <w:rPr>
          <w:color w:val="0000C0"/>
        </w:rPr>
        <w:t>xLabel</w:t>
      </w:r>
      <w:proofErr w:type="spellEnd"/>
      <w:r w:rsidRPr="00306EC9">
        <w:t>));</w:t>
      </w:r>
    </w:p>
    <w:p w:rsidR="00306EC9" w:rsidRPr="00306EC9" w:rsidRDefault="00306EC9" w:rsidP="000A76C0">
      <w:pPr>
        <w:pStyle w:val="InlineCode"/>
        <w:jc w:val="left"/>
        <w:rPr>
          <w:rFonts w:ascii="Times New Roman" w:eastAsia="Times New Roman" w:hAnsi="Times New Roman" w:cs="Times New Roman"/>
          <w:sz w:val="24"/>
          <w:szCs w:val="24"/>
        </w:rPr>
      </w:pPr>
      <w:r w:rsidRPr="00306EC9">
        <w:t xml:space="preserve">    </w:t>
      </w:r>
      <w:proofErr w:type="spellStart"/>
      <w:proofErr w:type="gramStart"/>
      <w:r w:rsidRPr="00306EC9">
        <w:rPr>
          <w:color w:val="0000C0"/>
        </w:rPr>
        <w:t>propertySupport</w:t>
      </w:r>
      <w:r w:rsidRPr="00306EC9">
        <w:t>.notifyAllListeners</w:t>
      </w:r>
      <w:proofErr w:type="spellEnd"/>
      <w:r w:rsidRPr="00306EC9">
        <w:t>(</w:t>
      </w:r>
      <w:proofErr w:type="gramEnd"/>
      <w:r w:rsidRPr="00306EC9">
        <w:rPr>
          <w:color w:val="7F0055"/>
        </w:rPr>
        <w:t>new</w:t>
      </w:r>
      <w:r w:rsidRPr="00306EC9">
        <w:t xml:space="preserve"> </w:t>
      </w:r>
      <w:proofErr w:type="spellStart"/>
      <w:r w:rsidRPr="00306EC9">
        <w:t>PropertyChangeEvent</w:t>
      </w:r>
      <w:proofErr w:type="spellEnd"/>
      <w:r w:rsidRPr="00306EC9">
        <w:t>(</w:t>
      </w:r>
    </w:p>
    <w:p w:rsidR="00306EC9" w:rsidRPr="00306EC9" w:rsidRDefault="00306EC9" w:rsidP="000A76C0">
      <w:pPr>
        <w:pStyle w:val="InlineCode"/>
        <w:jc w:val="left"/>
        <w:rPr>
          <w:rFonts w:ascii="Times New Roman" w:eastAsia="Times New Roman" w:hAnsi="Times New Roman" w:cs="Times New Roman"/>
          <w:sz w:val="24"/>
          <w:szCs w:val="24"/>
        </w:rPr>
      </w:pPr>
      <w:r w:rsidRPr="00306EC9">
        <w:t xml:space="preserve">   </w:t>
      </w:r>
      <w:proofErr w:type="gramStart"/>
      <w:r w:rsidRPr="00306EC9">
        <w:rPr>
          <w:color w:val="7F0055"/>
        </w:rPr>
        <w:t>this</w:t>
      </w:r>
      <w:proofErr w:type="gramEnd"/>
      <w:r w:rsidRPr="00306EC9">
        <w:t xml:space="preserve">, </w:t>
      </w:r>
      <w:r w:rsidRPr="00306EC9">
        <w:rPr>
          <w:color w:val="2A00FF"/>
        </w:rPr>
        <w:t>"</w:t>
      </w:r>
      <w:proofErr w:type="spellStart"/>
      <w:r w:rsidRPr="00306EC9">
        <w:rPr>
          <w:color w:val="2A00FF"/>
        </w:rPr>
        <w:t>YLabel</w:t>
      </w:r>
      <w:proofErr w:type="spellEnd"/>
      <w:r w:rsidRPr="00306EC9">
        <w:rPr>
          <w:color w:val="2A00FF"/>
        </w:rPr>
        <w:t>"</w:t>
      </w:r>
      <w:r w:rsidRPr="00306EC9">
        <w:t xml:space="preserve">, </w:t>
      </w:r>
      <w:proofErr w:type="spellStart"/>
      <w:r w:rsidRPr="00306EC9">
        <w:rPr>
          <w:color w:val="0000C0"/>
        </w:rPr>
        <w:t>yLabel</w:t>
      </w:r>
      <w:proofErr w:type="spellEnd"/>
      <w:r w:rsidRPr="00306EC9">
        <w:t xml:space="preserve">, </w:t>
      </w:r>
      <w:proofErr w:type="spellStart"/>
      <w:r w:rsidRPr="00306EC9">
        <w:rPr>
          <w:color w:val="0000C0"/>
        </w:rPr>
        <w:t>yLabel</w:t>
      </w:r>
      <w:proofErr w:type="spellEnd"/>
      <w:r w:rsidRPr="00306EC9">
        <w:t>));</w:t>
      </w:r>
    </w:p>
    <w:p w:rsidR="00306EC9" w:rsidRDefault="00306EC9" w:rsidP="000A76C0">
      <w:pPr>
        <w:pStyle w:val="InlineCode"/>
        <w:jc w:val="left"/>
      </w:pPr>
      <w:r w:rsidRPr="00306EC9">
        <w:t xml:space="preserve">    }</w:t>
      </w:r>
    </w:p>
    <w:p w:rsidR="00306EC9" w:rsidRPr="00306EC9" w:rsidRDefault="00306EC9" w:rsidP="000A76C0">
      <w:pPr>
        <w:pStyle w:val="InlineCode"/>
        <w:jc w:val="left"/>
        <w:rPr>
          <w:rFonts w:ascii="Times New Roman" w:eastAsia="Times New Roman" w:hAnsi="Times New Roman" w:cs="Times New Roman"/>
          <w:sz w:val="24"/>
          <w:szCs w:val="24"/>
        </w:rPr>
      </w:pPr>
      <w:r w:rsidRPr="00306EC9">
        <w:rPr>
          <w:rFonts w:ascii="Century Schoolbook" w:hAnsi="Century Schoolbook"/>
        </w:rPr>
        <w:t xml:space="preserve">}   </w:t>
      </w:r>
    </w:p>
    <w:p w:rsidR="007C5B4E" w:rsidRDefault="007C5B4E" w:rsidP="007C5B4E">
      <w:pPr>
        <w:jc w:val="both"/>
      </w:pPr>
      <w:r>
        <w:t xml:space="preserve">These properties have not really changed in that new objects have not been assigned to the properties. This is the reason that the old and new values of these objects are the same. As our implementation of notification support does not compare the old and new values, these notifications will reach </w:t>
      </w:r>
      <w:proofErr w:type="spellStart"/>
      <w:r>
        <w:t>ObjectEditor</w:t>
      </w:r>
      <w:proofErr w:type="spellEnd"/>
      <w:r>
        <w:t xml:space="preserve">.  </w:t>
      </w:r>
      <w:proofErr w:type="spellStart"/>
      <w:r>
        <w:t>ObjectEditor</w:t>
      </w:r>
      <w:proofErr w:type="spellEnd"/>
      <w:r>
        <w:t xml:space="preserve"> also will not compare these values, and assume that the observable wishes each of these properties to be redrawn.</w:t>
      </w:r>
      <w:r w:rsidR="004E1455">
        <w:t xml:space="preserve"> (A proper comparison, in any case, requires the correct implementation of an </w:t>
      </w:r>
      <w:proofErr w:type="gramStart"/>
      <w:r w:rsidR="004E1455">
        <w:t>equals(</w:t>
      </w:r>
      <w:proofErr w:type="gramEnd"/>
      <w:r w:rsidR="004E1455">
        <w:t>) method discussed later, which an object cannot be guaranteed to provide.)</w:t>
      </w:r>
      <w:r>
        <w:t xml:space="preserve"> It will delete the display of the old values of these properties and then add the displays of the new values. Thus, this approach is inefficient as the entire object referenced by a property is redrawn instead of only the parts of the object that changed. Therefore, it is more efficient to announce the smallest change that occurred</w:t>
      </w:r>
      <w:r w:rsidR="004E1455">
        <w:t xml:space="preserve"> – not a coarser grained change.</w:t>
      </w:r>
    </w:p>
    <w:p w:rsidR="004E1455" w:rsidRDefault="00417723" w:rsidP="004E1455">
      <w:pPr>
        <w:pStyle w:val="Heading1"/>
      </w:pPr>
      <w:r>
        <w:t>Announcing Changes on Behalf of Other Objects</w:t>
      </w:r>
    </w:p>
    <w:p w:rsidR="00361BE7" w:rsidRDefault="00361BE7" w:rsidP="00822556">
      <w:pPr>
        <w:jc w:val="both"/>
      </w:pPr>
      <w:r>
        <w:t xml:space="preserve">The smallest change can occur in an object that does not have a setter but has a getter whose value depends on the variables in a parent object. Assume a variation of the </w:t>
      </w:r>
      <w:proofErr w:type="spellStart"/>
      <w:r>
        <w:t>ACartesianPlane</w:t>
      </w:r>
      <w:proofErr w:type="spellEnd"/>
      <w:r w:rsidR="007C5B4E">
        <w:t>, we discussed earlier,</w:t>
      </w:r>
      <w:r>
        <w:t xml:space="preserve"> in which the two labels and lines did not have any setters, and their getters returned values dependent on the v</w:t>
      </w:r>
      <w:r w:rsidR="008F3468">
        <w:t xml:space="preserve">ariables </w:t>
      </w:r>
      <w:r>
        <w:t xml:space="preserve">such as </w:t>
      </w:r>
      <w:proofErr w:type="spellStart"/>
      <w:r>
        <w:t>axesLength</w:t>
      </w:r>
      <w:proofErr w:type="spellEnd"/>
      <w:r>
        <w:t xml:space="preserve"> in </w:t>
      </w:r>
      <w:proofErr w:type="spellStart"/>
      <w:r>
        <w:t>ACartesianPlane</w:t>
      </w:r>
      <w:proofErr w:type="spellEnd"/>
      <w:r>
        <w:t>. In this case, the write methods in the parent object would announce changes to component objects, as shown in the</w:t>
      </w:r>
      <w:r w:rsidR="008F3468">
        <w:t xml:space="preserve"> modified </w:t>
      </w:r>
      <w:proofErr w:type="spellStart"/>
      <w:r w:rsidR="008F3468">
        <w:t>setAxesLength</w:t>
      </w:r>
      <w:proofErr w:type="spellEnd"/>
      <w:r w:rsidR="008F3468">
        <w:t>() below:</w:t>
      </w:r>
    </w:p>
    <w:p w:rsidR="008F3468" w:rsidRDefault="008F3468" w:rsidP="008F3468">
      <w:pPr>
        <w:autoSpaceDE w:val="0"/>
        <w:autoSpaceDN w:val="0"/>
        <w:adjustRightInd w:val="0"/>
        <w:spacing w:after="0" w:line="240" w:lineRule="auto"/>
        <w:rPr>
          <w:rFonts w:ascii="Consolas" w:hAnsi="Consolas" w:cs="Consolas"/>
          <w:sz w:val="20"/>
          <w:szCs w:val="20"/>
        </w:rPr>
      </w:pPr>
      <w:proofErr w:type="gramStart"/>
      <w:r>
        <w:rPr>
          <w:rFonts w:ascii="Consolas" w:hAnsi="Consolas" w:cs="Consolas"/>
          <w:b/>
          <w:bCs/>
          <w:color w:val="7F0055"/>
          <w:sz w:val="20"/>
          <w:szCs w:val="20"/>
        </w:rPr>
        <w:t>public</w:t>
      </w:r>
      <w:proofErr w:type="gramEnd"/>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spellStart"/>
      <w:r>
        <w:rPr>
          <w:rFonts w:ascii="Consolas" w:hAnsi="Consolas" w:cs="Consolas"/>
          <w:color w:val="000000"/>
          <w:sz w:val="20"/>
          <w:szCs w:val="20"/>
        </w:rPr>
        <w:t>setAxesLength</w:t>
      </w:r>
      <w:proofErr w:type="spellEnd"/>
      <w:r>
        <w:rPr>
          <w:rFonts w:ascii="Consolas" w:hAnsi="Consolas" w:cs="Consolas"/>
          <w:color w:val="000000"/>
          <w:sz w:val="20"/>
          <w:szCs w:val="20"/>
        </w:rPr>
        <w:t>(</w:t>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newVal</w:t>
      </w:r>
      <w:proofErr w:type="spellEnd"/>
      <w:r>
        <w:rPr>
          <w:rFonts w:ascii="Consolas" w:hAnsi="Consolas" w:cs="Consolas"/>
          <w:color w:val="000000"/>
          <w:sz w:val="20"/>
          <w:szCs w:val="20"/>
        </w:rPr>
        <w:t>) {</w:t>
      </w:r>
    </w:p>
    <w:p w:rsidR="008F3468" w:rsidRDefault="008F3468" w:rsidP="008F3468">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000000"/>
          <w:sz w:val="20"/>
          <w:szCs w:val="20"/>
        </w:rPr>
        <w:tab/>
      </w:r>
      <w:proofErr w:type="spellStart"/>
      <w:proofErr w:type="gramStart"/>
      <w:r>
        <w:rPr>
          <w:rFonts w:ascii="Consolas" w:hAnsi="Consolas" w:cs="Consolas"/>
          <w:b/>
          <w:bCs/>
          <w:color w:val="7F0055"/>
          <w:sz w:val="20"/>
          <w:szCs w:val="20"/>
        </w:rPr>
        <w:t>int</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oldVal</w:t>
      </w:r>
      <w:proofErr w:type="spellEnd"/>
      <w:r>
        <w:rPr>
          <w:rFonts w:ascii="Consolas" w:hAnsi="Consolas" w:cs="Consolas"/>
          <w:color w:val="000000"/>
          <w:sz w:val="20"/>
          <w:szCs w:val="20"/>
        </w:rPr>
        <w:t xml:space="preserve"> = </w:t>
      </w:r>
      <w:proofErr w:type="spellStart"/>
      <w:r>
        <w:rPr>
          <w:rFonts w:ascii="Consolas" w:hAnsi="Consolas" w:cs="Consolas"/>
          <w:color w:val="000000"/>
          <w:sz w:val="20"/>
          <w:szCs w:val="20"/>
        </w:rPr>
        <w:t>getAxesLength</w:t>
      </w:r>
      <w:proofErr w:type="spellEnd"/>
      <w:r>
        <w:rPr>
          <w:rFonts w:ascii="Consolas" w:hAnsi="Consolas" w:cs="Consolas"/>
          <w:color w:val="000000"/>
          <w:sz w:val="20"/>
          <w:szCs w:val="20"/>
        </w:rPr>
        <w:t>();</w:t>
      </w:r>
    </w:p>
    <w:p w:rsidR="008F3468" w:rsidRDefault="008F3468" w:rsidP="008F3468">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000000"/>
          <w:sz w:val="20"/>
          <w:szCs w:val="20"/>
        </w:rPr>
        <w:tab/>
      </w:r>
      <w:proofErr w:type="spellStart"/>
      <w:proofErr w:type="gramStart"/>
      <w:r>
        <w:rPr>
          <w:rFonts w:ascii="Consolas" w:hAnsi="Consolas" w:cs="Consolas"/>
          <w:b/>
          <w:bCs/>
          <w:color w:val="7F0055"/>
          <w:sz w:val="20"/>
          <w:szCs w:val="20"/>
        </w:rPr>
        <w:t>super</w:t>
      </w:r>
      <w:r>
        <w:rPr>
          <w:rFonts w:ascii="Consolas" w:hAnsi="Consolas" w:cs="Consolas"/>
          <w:color w:val="000000"/>
          <w:sz w:val="20"/>
          <w:szCs w:val="20"/>
        </w:rPr>
        <w:t>.setAxesLength</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newVal</w:t>
      </w:r>
      <w:proofErr w:type="spellEnd"/>
      <w:r>
        <w:rPr>
          <w:rFonts w:ascii="Consolas" w:hAnsi="Consolas" w:cs="Consolas"/>
          <w:color w:val="000000"/>
          <w:sz w:val="20"/>
          <w:szCs w:val="20"/>
        </w:rPr>
        <w:t>);</w:t>
      </w:r>
    </w:p>
    <w:p w:rsidR="008F3468" w:rsidRDefault="008F3468" w:rsidP="008F3468">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 xml:space="preserve">    </w:t>
      </w:r>
      <w:r>
        <w:rPr>
          <w:rFonts w:ascii="Consolas" w:hAnsi="Consolas" w:cs="Consolas"/>
          <w:color w:val="000000"/>
          <w:sz w:val="20"/>
          <w:szCs w:val="20"/>
        </w:rPr>
        <w:tab/>
      </w:r>
      <w:proofErr w:type="spellStart"/>
      <w:proofErr w:type="gramStart"/>
      <w:r>
        <w:rPr>
          <w:rFonts w:ascii="Consolas" w:hAnsi="Consolas" w:cs="Consolas"/>
          <w:b/>
          <w:bCs/>
          <w:color w:val="7F0055"/>
          <w:sz w:val="20"/>
          <w:szCs w:val="20"/>
        </w:rPr>
        <w:t>int</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oldXAxisX</w:t>
      </w:r>
      <w:proofErr w:type="spellEnd"/>
      <w:r>
        <w:rPr>
          <w:rFonts w:ascii="Consolas" w:hAnsi="Consolas" w:cs="Consolas"/>
          <w:color w:val="000000"/>
          <w:sz w:val="20"/>
          <w:szCs w:val="20"/>
        </w:rPr>
        <w:t xml:space="preserve"> = 0;</w:t>
      </w:r>
    </w:p>
    <w:p w:rsidR="008F3468" w:rsidRDefault="008F3468" w:rsidP="008F3468">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000000"/>
          <w:sz w:val="20"/>
          <w:szCs w:val="20"/>
        </w:rPr>
        <w:tab/>
      </w:r>
      <w:proofErr w:type="spellStart"/>
      <w:proofErr w:type="gramStart"/>
      <w:r>
        <w:rPr>
          <w:rFonts w:ascii="Consolas" w:hAnsi="Consolas" w:cs="Consolas"/>
          <w:b/>
          <w:bCs/>
          <w:color w:val="7F0055"/>
          <w:sz w:val="20"/>
          <w:szCs w:val="20"/>
        </w:rPr>
        <w:t>int</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newXAxisX</w:t>
      </w:r>
      <w:proofErr w:type="spellEnd"/>
      <w:r>
        <w:rPr>
          <w:rFonts w:ascii="Consolas" w:hAnsi="Consolas" w:cs="Consolas"/>
          <w:color w:val="000000"/>
          <w:sz w:val="20"/>
          <w:szCs w:val="20"/>
        </w:rPr>
        <w:t xml:space="preserve"> = 0;</w:t>
      </w:r>
    </w:p>
    <w:p w:rsidR="008F3468" w:rsidRDefault="008F3468" w:rsidP="008F3468">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000000"/>
          <w:sz w:val="20"/>
          <w:szCs w:val="20"/>
        </w:rPr>
        <w:tab/>
      </w:r>
      <w:proofErr w:type="spellStart"/>
      <w:proofErr w:type="gramStart"/>
      <w:r>
        <w:rPr>
          <w:rFonts w:ascii="Consolas" w:hAnsi="Consolas" w:cs="Consolas"/>
          <w:color w:val="0000C0"/>
          <w:sz w:val="20"/>
          <w:szCs w:val="20"/>
        </w:rPr>
        <w:t>propertySupport</w:t>
      </w:r>
      <w:r>
        <w:rPr>
          <w:rFonts w:ascii="Consolas" w:hAnsi="Consolas" w:cs="Consolas"/>
          <w:color w:val="000000"/>
          <w:sz w:val="20"/>
          <w:szCs w:val="20"/>
        </w:rPr>
        <w:t>.notifyAllListeners</w:t>
      </w:r>
      <w:proofErr w:type="spellEnd"/>
      <w:r>
        <w:rPr>
          <w:rFonts w:ascii="Consolas" w:hAnsi="Consolas" w:cs="Consolas"/>
          <w:color w:val="000000"/>
          <w:sz w:val="20"/>
          <w:szCs w:val="20"/>
        </w:rPr>
        <w:t>(</w:t>
      </w:r>
      <w:proofErr w:type="gramEnd"/>
      <w:r>
        <w:rPr>
          <w:rFonts w:ascii="Consolas" w:hAnsi="Consolas" w:cs="Consolas"/>
          <w:b/>
          <w:bCs/>
          <w:color w:val="7F0055"/>
          <w:sz w:val="20"/>
          <w:szCs w:val="20"/>
        </w:rPr>
        <w:t>new</w:t>
      </w:r>
      <w:r>
        <w:rPr>
          <w:rFonts w:ascii="Consolas" w:hAnsi="Consolas" w:cs="Consolas"/>
          <w:color w:val="000000"/>
          <w:sz w:val="20"/>
          <w:szCs w:val="20"/>
        </w:rPr>
        <w:t xml:space="preserve"> </w:t>
      </w:r>
      <w:proofErr w:type="spellStart"/>
      <w:r>
        <w:rPr>
          <w:rFonts w:ascii="Consolas" w:hAnsi="Consolas" w:cs="Consolas"/>
          <w:color w:val="000000"/>
          <w:sz w:val="20"/>
          <w:szCs w:val="20"/>
        </w:rPr>
        <w:t>PropertyChangeEvent</w:t>
      </w:r>
      <w:proofErr w:type="spellEnd"/>
      <w:r>
        <w:rPr>
          <w:rFonts w:ascii="Consolas" w:hAnsi="Consolas" w:cs="Consolas"/>
          <w:color w:val="000000"/>
          <w:sz w:val="20"/>
          <w:szCs w:val="20"/>
        </w:rPr>
        <w:t>(</w:t>
      </w:r>
      <w:r>
        <w:rPr>
          <w:rFonts w:ascii="Consolas" w:hAnsi="Consolas" w:cs="Consolas"/>
          <w:b/>
          <w:bCs/>
          <w:color w:val="7F0055"/>
          <w:sz w:val="20"/>
          <w:szCs w:val="20"/>
        </w:rPr>
        <w:t>this</w:t>
      </w:r>
      <w:r>
        <w:rPr>
          <w:rFonts w:ascii="Consolas" w:hAnsi="Consolas" w:cs="Consolas"/>
          <w:color w:val="000000"/>
          <w:sz w:val="20"/>
          <w:szCs w:val="20"/>
        </w:rPr>
        <w:t xml:space="preserve">, </w:t>
      </w:r>
      <w:r>
        <w:rPr>
          <w:rFonts w:ascii="Consolas" w:hAnsi="Consolas" w:cs="Consolas"/>
          <w:color w:val="2A00FF"/>
          <w:sz w:val="20"/>
          <w:szCs w:val="20"/>
        </w:rPr>
        <w:t>"</w:t>
      </w:r>
      <w:proofErr w:type="spellStart"/>
      <w:r>
        <w:rPr>
          <w:rFonts w:ascii="Consolas" w:hAnsi="Consolas" w:cs="Consolas"/>
          <w:color w:val="2A00FF"/>
          <w:sz w:val="20"/>
          <w:szCs w:val="20"/>
        </w:rPr>
        <w:t>axesLength</w:t>
      </w:r>
      <w:proofErr w:type="spellEnd"/>
      <w:r>
        <w:rPr>
          <w:rFonts w:ascii="Consolas" w:hAnsi="Consolas" w:cs="Consolas"/>
          <w:color w:val="2A00FF"/>
          <w:sz w:val="20"/>
          <w:szCs w:val="20"/>
        </w:rPr>
        <w:t>"</w:t>
      </w:r>
      <w:r>
        <w:rPr>
          <w:rFonts w:ascii="Consolas" w:hAnsi="Consolas" w:cs="Consolas"/>
          <w:color w:val="000000"/>
          <w:sz w:val="20"/>
          <w:szCs w:val="20"/>
        </w:rPr>
        <w:t xml:space="preserve">, </w:t>
      </w:r>
      <w:proofErr w:type="spellStart"/>
      <w:r>
        <w:rPr>
          <w:rFonts w:ascii="Consolas" w:hAnsi="Consolas" w:cs="Consolas"/>
          <w:color w:val="000000"/>
          <w:sz w:val="20"/>
          <w:szCs w:val="20"/>
        </w:rPr>
        <w:t>oldVal</w:t>
      </w:r>
      <w:proofErr w:type="spellEnd"/>
      <w:r>
        <w:rPr>
          <w:rFonts w:ascii="Consolas" w:hAnsi="Consolas" w:cs="Consolas"/>
          <w:color w:val="000000"/>
          <w:sz w:val="20"/>
          <w:szCs w:val="20"/>
        </w:rPr>
        <w:t>,</w:t>
      </w:r>
    </w:p>
    <w:p w:rsidR="008F3468" w:rsidRDefault="008F3468" w:rsidP="008F3468">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000000"/>
          <w:sz w:val="20"/>
          <w:szCs w:val="20"/>
        </w:rPr>
        <w:t>newVal</w:t>
      </w:r>
      <w:proofErr w:type="spellEnd"/>
      <w:proofErr w:type="gramEnd"/>
      <w:r>
        <w:rPr>
          <w:rFonts w:ascii="Consolas" w:hAnsi="Consolas" w:cs="Consolas"/>
          <w:color w:val="000000"/>
          <w:sz w:val="20"/>
          <w:szCs w:val="20"/>
        </w:rPr>
        <w:t>));</w:t>
      </w:r>
    </w:p>
    <w:p w:rsidR="008F3468" w:rsidRDefault="008F3468" w:rsidP="008F3468">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roofErr w:type="spellStart"/>
      <w:proofErr w:type="gramStart"/>
      <w:r>
        <w:rPr>
          <w:rFonts w:ascii="Consolas" w:hAnsi="Consolas" w:cs="Consolas"/>
          <w:color w:val="0000C0"/>
          <w:sz w:val="20"/>
          <w:szCs w:val="20"/>
        </w:rPr>
        <w:t>propertySupport</w:t>
      </w:r>
      <w:proofErr w:type="spellEnd"/>
      <w:proofErr w:type="gramEnd"/>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notifyAllListeners</w:t>
      </w:r>
      <w:proofErr w:type="spellEnd"/>
      <w:r>
        <w:rPr>
          <w:rFonts w:ascii="Consolas" w:hAnsi="Consolas" w:cs="Consolas"/>
          <w:color w:val="000000"/>
          <w:sz w:val="20"/>
          <w:szCs w:val="20"/>
        </w:rPr>
        <w:t>(</w:t>
      </w:r>
      <w:proofErr w:type="gramEnd"/>
      <w:r>
        <w:rPr>
          <w:rFonts w:ascii="Consolas" w:hAnsi="Consolas" w:cs="Consolas"/>
          <w:b/>
          <w:bCs/>
          <w:color w:val="7F0055"/>
          <w:sz w:val="20"/>
          <w:szCs w:val="20"/>
        </w:rPr>
        <w:t>new</w:t>
      </w:r>
      <w:r>
        <w:rPr>
          <w:rFonts w:ascii="Consolas" w:hAnsi="Consolas" w:cs="Consolas"/>
          <w:color w:val="000000"/>
          <w:sz w:val="20"/>
          <w:szCs w:val="20"/>
        </w:rPr>
        <w:t xml:space="preserve"> </w:t>
      </w:r>
      <w:proofErr w:type="spellStart"/>
      <w:r>
        <w:rPr>
          <w:rFonts w:ascii="Consolas" w:hAnsi="Consolas" w:cs="Consolas"/>
          <w:color w:val="000000"/>
          <w:sz w:val="20"/>
          <w:szCs w:val="20"/>
        </w:rPr>
        <w:t>PropertyChangeEvent</w:t>
      </w:r>
      <w:proofErr w:type="spellEnd"/>
      <w:r>
        <w:rPr>
          <w:rFonts w:ascii="Consolas" w:hAnsi="Consolas" w:cs="Consolas"/>
          <w:color w:val="000000"/>
          <w:sz w:val="20"/>
          <w:szCs w:val="20"/>
        </w:rPr>
        <w:t>(</w:t>
      </w:r>
      <w:proofErr w:type="spellStart"/>
      <w:r>
        <w:rPr>
          <w:rFonts w:ascii="Consolas" w:hAnsi="Consolas" w:cs="Consolas"/>
          <w:color w:val="0000C0"/>
          <w:sz w:val="20"/>
          <w:szCs w:val="20"/>
        </w:rPr>
        <w:t>xAxis</w:t>
      </w:r>
      <w:proofErr w:type="spellEnd"/>
      <w:r>
        <w:rPr>
          <w:rFonts w:ascii="Consolas" w:hAnsi="Consolas" w:cs="Consolas"/>
          <w:color w:val="000000"/>
          <w:sz w:val="20"/>
          <w:szCs w:val="20"/>
        </w:rPr>
        <w:t xml:space="preserve">, </w:t>
      </w:r>
      <w:r>
        <w:rPr>
          <w:rFonts w:ascii="Consolas" w:hAnsi="Consolas" w:cs="Consolas"/>
          <w:color w:val="2A00FF"/>
          <w:sz w:val="20"/>
          <w:szCs w:val="20"/>
        </w:rPr>
        <w:t>"X"</w:t>
      </w:r>
      <w:r>
        <w:rPr>
          <w:rFonts w:ascii="Consolas" w:hAnsi="Consolas" w:cs="Consolas"/>
          <w:color w:val="000000"/>
          <w:sz w:val="20"/>
          <w:szCs w:val="20"/>
        </w:rPr>
        <w:t xml:space="preserve">, </w:t>
      </w:r>
      <w:proofErr w:type="spellStart"/>
      <w:r>
        <w:rPr>
          <w:rFonts w:ascii="Consolas" w:hAnsi="Consolas" w:cs="Consolas"/>
          <w:color w:val="000000"/>
          <w:sz w:val="20"/>
          <w:szCs w:val="20"/>
        </w:rPr>
        <w:t>oldXAxisX</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newXAxisX</w:t>
      </w:r>
      <w:proofErr w:type="spellEnd"/>
      <w:r>
        <w:rPr>
          <w:rFonts w:ascii="Consolas" w:hAnsi="Consolas" w:cs="Consolas"/>
          <w:color w:val="000000"/>
          <w:sz w:val="20"/>
          <w:szCs w:val="20"/>
        </w:rPr>
        <w:t>));</w:t>
      </w:r>
    </w:p>
    <w:p w:rsidR="008F3468" w:rsidRDefault="008F3468" w:rsidP="008F3468">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3F7F5F"/>
          <w:sz w:val="20"/>
          <w:szCs w:val="20"/>
        </w:rPr>
        <w:t>// ...</w:t>
      </w:r>
    </w:p>
    <w:p w:rsidR="008F3468" w:rsidRDefault="008F3468" w:rsidP="008F3468">
      <w:pPr>
        <w:jc w:val="both"/>
        <w:rPr>
          <w:rFonts w:ascii="Consolas" w:hAnsi="Consolas" w:cs="Consolas"/>
          <w:color w:val="000000"/>
          <w:sz w:val="20"/>
          <w:szCs w:val="20"/>
        </w:rPr>
      </w:pPr>
      <w:r>
        <w:rPr>
          <w:rFonts w:ascii="Consolas" w:hAnsi="Consolas" w:cs="Consolas"/>
          <w:color w:val="000000"/>
          <w:sz w:val="20"/>
          <w:szCs w:val="20"/>
        </w:rPr>
        <w:t>}</w:t>
      </w:r>
    </w:p>
    <w:p w:rsidR="008F3468" w:rsidRDefault="008F3468" w:rsidP="008F3468">
      <w:r>
        <w:t xml:space="preserve">The </w:t>
      </w:r>
      <w:proofErr w:type="spellStart"/>
      <w:r>
        <w:t>PropertyChangeEvent</w:t>
      </w:r>
      <w:proofErr w:type="spellEnd"/>
      <w:r>
        <w:t xml:space="preserve"> now does not take </w:t>
      </w:r>
      <w:r w:rsidRPr="008F3468">
        <w:rPr>
          <w:b/>
        </w:rPr>
        <w:t>this</w:t>
      </w:r>
      <w:r>
        <w:t xml:space="preserve"> as its first argument. Instead, it takes a component object as an argument, and announces a change to a property of the component.</w:t>
      </w:r>
    </w:p>
    <w:p w:rsidR="008F3468" w:rsidRDefault="008F3468" w:rsidP="008F3468">
      <w:r>
        <w:t>We saw earlier that the getters of such a composite object are inefficient. We see here another problem, where the object must announce changes for all of its dependent descendants.</w:t>
      </w:r>
    </w:p>
    <w:p w:rsidR="008F3468" w:rsidRDefault="008F3468" w:rsidP="008F3468">
      <w:r>
        <w:t>Nonetheless, this solution shows that it is possible to announce changes on behalf of other objects, which is useful when these objects do not have setters or their classes cannot be changed.</w:t>
      </w:r>
    </w:p>
    <w:p w:rsidR="007812EF" w:rsidRDefault="007812EF" w:rsidP="007812EF">
      <w:pPr>
        <w:pStyle w:val="Heading1"/>
      </w:pPr>
      <w:r>
        <w:t>Fully vs. Partially Observable</w:t>
      </w:r>
    </w:p>
    <w:p w:rsidR="007812EF" w:rsidRDefault="007812EF" w:rsidP="007812EF">
      <w:r>
        <w:t>It is possible for an object to be partially observable if only some of the changes to its properties and their components are announced. Thus, there are two reasons for partial obs</w:t>
      </w:r>
      <w:r w:rsidR="00995163">
        <w:t>e</w:t>
      </w:r>
      <w:r>
        <w:t>rvability:</w:t>
      </w:r>
    </w:p>
    <w:p w:rsidR="007812EF" w:rsidRDefault="007812EF" w:rsidP="007812EF">
      <w:pPr>
        <w:pStyle w:val="ListParagraph"/>
        <w:numPr>
          <w:ilvl w:val="0"/>
          <w:numId w:val="25"/>
        </w:numPr>
      </w:pPr>
      <w:r>
        <w:t>A class announces changes to only some of its logical</w:t>
      </w:r>
      <w:r w:rsidR="00417723">
        <w:t xml:space="preserve"> components. For example, </w:t>
      </w:r>
      <w:proofErr w:type="spellStart"/>
      <w:r w:rsidR="00417723">
        <w:t>ALine</w:t>
      </w:r>
      <w:proofErr w:type="spellEnd"/>
      <w:r>
        <w:t xml:space="preserve"> announces changes to its location but not its size.</w:t>
      </w:r>
    </w:p>
    <w:p w:rsidR="007812EF" w:rsidRDefault="007812EF" w:rsidP="007812EF">
      <w:pPr>
        <w:pStyle w:val="ListParagraph"/>
        <w:numPr>
          <w:ilvl w:val="0"/>
          <w:numId w:val="25"/>
        </w:numPr>
      </w:pPr>
      <w:r>
        <w:t xml:space="preserve">Only some of the objects assigned to its logical components announce changes. For example, the labels of </w:t>
      </w:r>
      <w:proofErr w:type="spellStart"/>
      <w:r>
        <w:t>ACartesianPlane</w:t>
      </w:r>
      <w:proofErr w:type="spellEnd"/>
      <w:r>
        <w:t xml:space="preserve"> announce changes to their properties but the axes of the class do not.</w:t>
      </w:r>
    </w:p>
    <w:p w:rsidR="007812EF" w:rsidRDefault="007812EF" w:rsidP="007812EF">
      <w:r>
        <w:t>In general, to ensure that the display of an object is completely up to date</w:t>
      </w:r>
      <w:r w:rsidR="00995163">
        <w:t xml:space="preserve"> in a view</w:t>
      </w:r>
      <w:r>
        <w:t>, each change to its logical structure must be announced, which can be tedious.</w:t>
      </w:r>
    </w:p>
    <w:p w:rsidR="00995163" w:rsidRDefault="00995163" w:rsidP="00995163">
      <w:pPr>
        <w:pStyle w:val="Heading1"/>
      </w:pPr>
      <w:r>
        <w:t>Debugging Observable-Observer Interactions</w:t>
      </w:r>
      <w:r w:rsidR="00BF62AE">
        <w:t xml:space="preserve"> Involving </w:t>
      </w:r>
      <w:proofErr w:type="spellStart"/>
      <w:r w:rsidR="00BF62AE">
        <w:t>ObjectEditor</w:t>
      </w:r>
      <w:proofErr w:type="spellEnd"/>
    </w:p>
    <w:p w:rsidR="001C4E37" w:rsidRDefault="00995163" w:rsidP="00995163">
      <w:r>
        <w:t xml:space="preserve">Partial </w:t>
      </w:r>
      <w:r w:rsidR="00E7469D">
        <w:t>observability</w:t>
      </w:r>
      <w:r>
        <w:t xml:space="preserve"> might be one reason why update to some component of an observer does not result in expected observer reaction. There might actually be </w:t>
      </w:r>
      <w:r w:rsidR="001C4E37">
        <w:t>four distinct reasons for this situation:</w:t>
      </w:r>
    </w:p>
    <w:p w:rsidR="001C4E37" w:rsidRDefault="001C4E37" w:rsidP="001C4E37">
      <w:pPr>
        <w:pStyle w:val="ListParagraph"/>
        <w:numPr>
          <w:ilvl w:val="0"/>
          <w:numId w:val="26"/>
        </w:numPr>
      </w:pPr>
      <w:r>
        <w:t xml:space="preserve">The class of the </w:t>
      </w:r>
      <w:r w:rsidR="00995163">
        <w:t>observable</w:t>
      </w:r>
      <w:r>
        <w:t xml:space="preserve"> does not define a registration method.</w:t>
      </w:r>
    </w:p>
    <w:p w:rsidR="00995163" w:rsidRDefault="001C4E37" w:rsidP="001C4E37">
      <w:pPr>
        <w:pStyle w:val="ListParagraph"/>
        <w:numPr>
          <w:ilvl w:val="0"/>
          <w:numId w:val="26"/>
        </w:numPr>
      </w:pPr>
      <w:r>
        <w:t xml:space="preserve">The </w:t>
      </w:r>
      <w:r w:rsidR="00995163">
        <w:t xml:space="preserve">observer does not call this method in the observer. </w:t>
      </w:r>
    </w:p>
    <w:p w:rsidR="001C4E37" w:rsidRDefault="001C4E37" w:rsidP="001C4E37">
      <w:pPr>
        <w:pStyle w:val="ListParagraph"/>
        <w:numPr>
          <w:ilvl w:val="0"/>
          <w:numId w:val="26"/>
        </w:numPr>
      </w:pPr>
      <w:r>
        <w:t xml:space="preserve">The </w:t>
      </w:r>
      <w:r w:rsidR="00995163">
        <w:t>observer</w:t>
      </w:r>
      <w:r>
        <w:t xml:space="preserve"> is not sent changes to the component.</w:t>
      </w:r>
    </w:p>
    <w:p w:rsidR="001C4E37" w:rsidRDefault="001C4E37" w:rsidP="001C4E37">
      <w:pPr>
        <w:pStyle w:val="ListParagraph"/>
        <w:numPr>
          <w:ilvl w:val="0"/>
          <w:numId w:val="26"/>
        </w:numPr>
      </w:pPr>
      <w:r>
        <w:t xml:space="preserve">The </w:t>
      </w:r>
      <w:r w:rsidR="00995163">
        <w:t>observer</w:t>
      </w:r>
      <w:r>
        <w:t xml:space="preserve"> does not correctly </w:t>
      </w:r>
      <w:r w:rsidR="00995163">
        <w:t>react to the change</w:t>
      </w:r>
      <w:r>
        <w:t>.</w:t>
      </w:r>
    </w:p>
    <w:p w:rsidR="00E7469D" w:rsidRDefault="00E7469D" w:rsidP="00F32BC2">
      <w:r>
        <w:t xml:space="preserve">Often you will define a single observable class for both </w:t>
      </w:r>
      <w:proofErr w:type="spellStart"/>
      <w:r>
        <w:t>ObjectEditor</w:t>
      </w:r>
      <w:proofErr w:type="spellEnd"/>
      <w:r>
        <w:t xml:space="preserve"> and your own observers.  An important difference between the two cases is that </w:t>
      </w:r>
      <w:proofErr w:type="spellStart"/>
      <w:r>
        <w:t>ObjectEditor</w:t>
      </w:r>
      <w:proofErr w:type="spellEnd"/>
      <w:r>
        <w:t xml:space="preserve"> automatically calls the registration method while you must write and call  your own code to register your observers with the observable. If </w:t>
      </w:r>
      <w:proofErr w:type="spellStart"/>
      <w:r>
        <w:t>ObjectEditror</w:t>
      </w:r>
      <w:proofErr w:type="spellEnd"/>
      <w:r>
        <w:t xml:space="preserve"> is not calling </w:t>
      </w:r>
      <w:r w:rsidR="00417723">
        <w:t>a</w:t>
      </w:r>
      <w:r>
        <w:t xml:space="preserve"> registration method</w:t>
      </w:r>
      <w:r w:rsidR="00417723">
        <w:t xml:space="preserve"> of a class</w:t>
      </w:r>
      <w:r>
        <w:t xml:space="preserve">, check that </w:t>
      </w:r>
      <w:r w:rsidR="00417723">
        <w:t xml:space="preserve">the class has implemented the </w:t>
      </w:r>
      <w:r w:rsidR="00417723">
        <w:lastRenderedPageBreak/>
        <w:t xml:space="preserve">predefined </w:t>
      </w:r>
      <w:proofErr w:type="spellStart"/>
      <w:r w:rsidR="00417723">
        <w:t>PropertyListenerRegisterer</w:t>
      </w:r>
      <w:proofErr w:type="spellEnd"/>
      <w:r w:rsidR="00417723">
        <w:t xml:space="preserve"> interface.  </w:t>
      </w:r>
      <w:r>
        <w:t xml:space="preserve"> If your own observer is not registered, there may be several reasons.</w:t>
      </w:r>
      <w:r w:rsidR="00417723">
        <w:t xml:space="preserve"> The obvious one is that the re</w:t>
      </w:r>
      <w:r>
        <w:t>gi</w:t>
      </w:r>
      <w:r w:rsidR="00417723">
        <w:t>s</w:t>
      </w:r>
      <w:r>
        <w:t xml:space="preserve">tration code is not written or not called. The more subtle one is that it is being called on the wrong observable. </w:t>
      </w:r>
      <w:r w:rsidR="00483BB6">
        <w:t>In your project</w:t>
      </w:r>
      <w:r>
        <w:t>, you will create several observables but will write your own</w:t>
      </w:r>
      <w:r w:rsidR="00483BB6">
        <w:t xml:space="preserve"> observers for only one of them, letting </w:t>
      </w:r>
      <w:proofErr w:type="spellStart"/>
      <w:r w:rsidR="00483BB6">
        <w:t>ObjectEditor</w:t>
      </w:r>
      <w:proofErr w:type="spellEnd"/>
      <w:r w:rsidR="00483BB6">
        <w:t xml:space="preserve"> display the rest.  A common mistake is to </w:t>
      </w:r>
      <w:r>
        <w:t>register with a component or parent of the observable in which you are interested.</w:t>
      </w:r>
    </w:p>
    <w:p w:rsidR="00F32BC2" w:rsidRDefault="00F32BC2" w:rsidP="00F32BC2">
      <w:r>
        <w:t xml:space="preserve">A common complaint that occurs when you use </w:t>
      </w:r>
      <w:proofErr w:type="spellStart"/>
      <w:r>
        <w:t>ObjectEditor</w:t>
      </w:r>
      <w:proofErr w:type="spellEnd"/>
      <w:r>
        <w:t xml:space="preserve"> is that “some value is refreshed correctly in the main window but not in the graphics window.”</w:t>
      </w:r>
    </w:p>
    <w:p w:rsidR="00F32BC2" w:rsidRDefault="00F32BC2" w:rsidP="00F32BC2">
      <w:r>
        <w:t xml:space="preserve">An object/property is either displayed in the graphics window or in the main window - not both.  For instance, a point's x and y coordinates are not displayed </w:t>
      </w:r>
      <w:r w:rsidR="00C53F7D">
        <w:t xml:space="preserve">as </w:t>
      </w:r>
      <w:r>
        <w:t xml:space="preserve">text fields in the main window. </w:t>
      </w:r>
    </w:p>
    <w:p w:rsidR="00F32BC2" w:rsidRDefault="00F32BC2" w:rsidP="00F32BC2">
      <w:r>
        <w:t xml:space="preserve">A more accurate description of the problem above is that you have two copies of the same value, one displayed in the main window and one in the graphics window, and you have announced changes to the former and not the latter. </w:t>
      </w:r>
    </w:p>
    <w:p w:rsidR="00C33947" w:rsidRDefault="00C33947" w:rsidP="00C33947">
      <w:pPr>
        <w:pStyle w:val="Heading1"/>
      </w:pPr>
      <w:proofErr w:type="spellStart"/>
      <w:r>
        <w:t>ObjectEditor</w:t>
      </w:r>
      <w:proofErr w:type="spellEnd"/>
      <w:r>
        <w:t xml:space="preserve"> Support of </w:t>
      </w:r>
      <w:r w:rsidR="00B33C88">
        <w:t>Collection</w:t>
      </w:r>
      <w:r>
        <w:t xml:space="preserve"> Notifications</w:t>
      </w:r>
    </w:p>
    <w:p w:rsidR="003B2D56" w:rsidRPr="003B2D56" w:rsidRDefault="003B2D56" w:rsidP="003B2D56">
      <w:r>
        <w:t xml:space="preserve">We have seen how to use standard Bean libraries to notify changes to Bean components. Just as there are no standard conventions for extracting logical components of non-Bean structured types such as collections, there are also no standard libraries for notifying changes to non-Bean structured types. Again, just as </w:t>
      </w:r>
      <w:proofErr w:type="spellStart"/>
      <w:r>
        <w:t>ObjectEditor</w:t>
      </w:r>
      <w:proofErr w:type="spellEnd"/>
      <w:r>
        <w:t xml:space="preserve"> defines its own conventions for extracting the logical structure of indexed lists and tables, it defines code for notifying changes to components of these types.</w:t>
      </w:r>
    </w:p>
    <w:p w:rsidR="00C33947" w:rsidRDefault="002A1295" w:rsidP="00822556">
      <w:pPr>
        <w:jc w:val="both"/>
      </w:pPr>
      <w:r>
        <w:t xml:space="preserve">For indexed collections, in </w:t>
      </w:r>
      <w:proofErr w:type="spellStart"/>
      <w:r>
        <w:t>utils.models</w:t>
      </w:r>
      <w:proofErr w:type="spellEnd"/>
      <w:r>
        <w:t xml:space="preserve">, </w:t>
      </w:r>
      <w:proofErr w:type="spellStart"/>
      <w:r w:rsidR="00B33C88">
        <w:t>ObjectEditor</w:t>
      </w:r>
      <w:proofErr w:type="spellEnd"/>
      <w:r w:rsidR="00B33C88">
        <w:t xml:space="preserve"> defines the </w:t>
      </w:r>
      <w:proofErr w:type="spellStart"/>
      <w:r>
        <w:t>VectorListener</w:t>
      </w:r>
      <w:proofErr w:type="spellEnd"/>
      <w:r>
        <w:t xml:space="preserve">, </w:t>
      </w:r>
      <w:proofErr w:type="spellStart"/>
      <w:r w:rsidR="00B33C88">
        <w:t>VectorChangeEvent</w:t>
      </w:r>
      <w:proofErr w:type="spellEnd"/>
      <w:r>
        <w:t xml:space="preserve">, and </w:t>
      </w:r>
      <w:proofErr w:type="spellStart"/>
      <w:r>
        <w:t>VectorListenerRegisterer</w:t>
      </w:r>
      <w:proofErr w:type="spellEnd"/>
      <w:r w:rsidR="00B33C88">
        <w:t xml:space="preserve"> interfaces, which corresponds t</w:t>
      </w:r>
      <w:r>
        <w:t xml:space="preserve">o the </w:t>
      </w:r>
      <w:proofErr w:type="spellStart"/>
      <w:r>
        <w:t>PropertyChangeListener</w:t>
      </w:r>
      <w:proofErr w:type="spellEnd"/>
      <w:proofErr w:type="gramStart"/>
      <w:r>
        <w:t xml:space="preserve">, </w:t>
      </w:r>
      <w:r w:rsidR="00B33C88">
        <w:t xml:space="preserve"> </w:t>
      </w:r>
      <w:proofErr w:type="spellStart"/>
      <w:r w:rsidR="00B33C88">
        <w:t>PropertyChangeEvent</w:t>
      </w:r>
      <w:proofErr w:type="spellEnd"/>
      <w:proofErr w:type="gramEnd"/>
      <w:r>
        <w:t xml:space="preserve">, and </w:t>
      </w:r>
      <w:proofErr w:type="spellStart"/>
      <w:r>
        <w:t>PropertyListenerRegister</w:t>
      </w:r>
      <w:proofErr w:type="spellEnd"/>
      <w:r w:rsidR="00B33C88">
        <w:t xml:space="preserve"> interfaces:</w:t>
      </w:r>
    </w:p>
    <w:p w:rsidR="002A1295" w:rsidRDefault="002A1295" w:rsidP="002A1295">
      <w:pPr>
        <w:pStyle w:val="InlineCode"/>
      </w:pPr>
      <w:proofErr w:type="gramStart"/>
      <w:r w:rsidRPr="002A1295">
        <w:rPr>
          <w:color w:val="7F0055"/>
        </w:rPr>
        <w:t>public</w:t>
      </w:r>
      <w:proofErr w:type="gramEnd"/>
      <w:r>
        <w:t xml:space="preserve"> </w:t>
      </w:r>
      <w:r w:rsidRPr="002A1295">
        <w:rPr>
          <w:color w:val="7F0055"/>
        </w:rPr>
        <w:t>interface</w:t>
      </w:r>
      <w:r>
        <w:t xml:space="preserve"> </w:t>
      </w:r>
      <w:proofErr w:type="spellStart"/>
      <w:r>
        <w:t>VectorListener</w:t>
      </w:r>
      <w:proofErr w:type="spellEnd"/>
      <w:r>
        <w:t xml:space="preserve"> {</w:t>
      </w:r>
    </w:p>
    <w:p w:rsidR="002A1295" w:rsidRDefault="002A1295" w:rsidP="002A1295">
      <w:pPr>
        <w:pStyle w:val="InlineCode"/>
      </w:pPr>
      <w:r w:rsidRPr="002A1295">
        <w:rPr>
          <w:color w:val="7F0055"/>
        </w:rPr>
        <w:t xml:space="preserve">   </w:t>
      </w:r>
      <w:proofErr w:type="gramStart"/>
      <w:r w:rsidRPr="002A1295">
        <w:rPr>
          <w:color w:val="7F0055"/>
        </w:rPr>
        <w:t>public</w:t>
      </w:r>
      <w:proofErr w:type="gramEnd"/>
      <w:r>
        <w:t xml:space="preserve"> </w:t>
      </w:r>
      <w:r w:rsidRPr="002A1295">
        <w:rPr>
          <w:color w:val="7F0055"/>
        </w:rPr>
        <w:t>void</w:t>
      </w:r>
      <w:r>
        <w:t xml:space="preserve"> </w:t>
      </w:r>
      <w:proofErr w:type="spellStart"/>
      <w:r>
        <w:t>updateVector</w:t>
      </w:r>
      <w:proofErr w:type="spellEnd"/>
      <w:r>
        <w:t>(</w:t>
      </w:r>
      <w:proofErr w:type="spellStart"/>
      <w:r>
        <w:t>VectorChangeEvent</w:t>
      </w:r>
      <w:proofErr w:type="spellEnd"/>
      <w:r>
        <w:t xml:space="preserve"> </w:t>
      </w:r>
      <w:proofErr w:type="spellStart"/>
      <w:r>
        <w:t>evt</w:t>
      </w:r>
      <w:proofErr w:type="spellEnd"/>
      <w:r>
        <w:t>);</w:t>
      </w:r>
    </w:p>
    <w:p w:rsidR="002A1295" w:rsidRDefault="002A1295" w:rsidP="002A1295">
      <w:pPr>
        <w:pStyle w:val="InlineCode"/>
      </w:pPr>
      <w:r>
        <w:t>}</w:t>
      </w:r>
    </w:p>
    <w:p w:rsidR="00E4737A" w:rsidRDefault="00E4737A" w:rsidP="00E4737A">
      <w:r>
        <w:t>-------------------------------------------------------------------</w:t>
      </w:r>
    </w:p>
    <w:p w:rsidR="002A1295" w:rsidRDefault="002A1295" w:rsidP="002A1295">
      <w:pPr>
        <w:pStyle w:val="InlineCode"/>
      </w:pPr>
      <w:proofErr w:type="gramStart"/>
      <w:r w:rsidRPr="002A1295">
        <w:rPr>
          <w:color w:val="7F0055"/>
        </w:rPr>
        <w:t>public</w:t>
      </w:r>
      <w:proofErr w:type="gramEnd"/>
      <w:r>
        <w:t xml:space="preserve"> </w:t>
      </w:r>
      <w:r w:rsidRPr="002A1295">
        <w:rPr>
          <w:color w:val="7F0055"/>
        </w:rPr>
        <w:t>interface</w:t>
      </w:r>
      <w:r>
        <w:t xml:space="preserve"> </w:t>
      </w:r>
      <w:proofErr w:type="spellStart"/>
      <w:r>
        <w:t>VectorListenerRegisterer</w:t>
      </w:r>
      <w:proofErr w:type="spellEnd"/>
      <w:r>
        <w:t xml:space="preserve"> {</w:t>
      </w:r>
    </w:p>
    <w:p w:rsidR="002A1295" w:rsidRDefault="002A1295" w:rsidP="002A1295">
      <w:pPr>
        <w:pStyle w:val="InlineCode"/>
      </w:pPr>
      <w:r w:rsidRPr="002A1295">
        <w:rPr>
          <w:color w:val="7F0055"/>
        </w:rPr>
        <w:t xml:space="preserve">   </w:t>
      </w:r>
      <w:proofErr w:type="gramStart"/>
      <w:r w:rsidRPr="002A1295">
        <w:rPr>
          <w:color w:val="7F0055"/>
        </w:rPr>
        <w:t>public</w:t>
      </w:r>
      <w:proofErr w:type="gramEnd"/>
      <w:r>
        <w:t xml:space="preserve"> </w:t>
      </w:r>
      <w:r w:rsidRPr="002A1295">
        <w:rPr>
          <w:color w:val="7F0055"/>
        </w:rPr>
        <w:t>void</w:t>
      </w:r>
      <w:r>
        <w:t xml:space="preserve"> </w:t>
      </w:r>
      <w:proofErr w:type="spellStart"/>
      <w:r>
        <w:t>addVectorListener</w:t>
      </w:r>
      <w:proofErr w:type="spellEnd"/>
      <w:r>
        <w:t>(</w:t>
      </w:r>
    </w:p>
    <w:p w:rsidR="002A1295" w:rsidRDefault="002A1295" w:rsidP="002A1295">
      <w:pPr>
        <w:pStyle w:val="InlineCode"/>
      </w:pPr>
      <w:r>
        <w:t xml:space="preserve">                     </w:t>
      </w:r>
      <w:proofErr w:type="spellStart"/>
      <w:r>
        <w:t>VectorListener</w:t>
      </w:r>
      <w:proofErr w:type="spellEnd"/>
      <w:r>
        <w:t xml:space="preserve"> </w:t>
      </w:r>
      <w:proofErr w:type="spellStart"/>
      <w:r>
        <w:t>aListener</w:t>
      </w:r>
      <w:proofErr w:type="spellEnd"/>
      <w:r>
        <w:t>);</w:t>
      </w:r>
    </w:p>
    <w:p w:rsidR="002A1295" w:rsidRDefault="002A1295" w:rsidP="002A1295">
      <w:pPr>
        <w:pStyle w:val="InlineCode"/>
      </w:pPr>
      <w:r>
        <w:t>}</w:t>
      </w:r>
    </w:p>
    <w:p w:rsidR="00E4737A" w:rsidRDefault="00E4737A" w:rsidP="00E4737A">
      <w:r>
        <w:t>-------------------------------------------------------------------</w:t>
      </w:r>
    </w:p>
    <w:p w:rsidR="002A1295" w:rsidRDefault="002A1295" w:rsidP="002A1295">
      <w:pPr>
        <w:pStyle w:val="InlineCode"/>
      </w:pPr>
      <w:proofErr w:type="gramStart"/>
      <w:r w:rsidRPr="002A1295">
        <w:rPr>
          <w:color w:val="7F0055"/>
        </w:rPr>
        <w:t>package</w:t>
      </w:r>
      <w:proofErr w:type="gramEnd"/>
      <w:r>
        <w:t xml:space="preserve"> </w:t>
      </w:r>
      <w:proofErr w:type="spellStart"/>
      <w:r>
        <w:t>util.models</w:t>
      </w:r>
      <w:proofErr w:type="spellEnd"/>
      <w:r>
        <w:t>;</w:t>
      </w:r>
    </w:p>
    <w:p w:rsidR="002A1295" w:rsidRDefault="002A1295" w:rsidP="002A1295">
      <w:pPr>
        <w:pStyle w:val="InlineCode"/>
      </w:pPr>
      <w:proofErr w:type="gramStart"/>
      <w:r w:rsidRPr="002A1295">
        <w:rPr>
          <w:color w:val="7F0055"/>
        </w:rPr>
        <w:t>public</w:t>
      </w:r>
      <w:proofErr w:type="gramEnd"/>
      <w:r>
        <w:t xml:space="preserve"> </w:t>
      </w:r>
      <w:r w:rsidRPr="002A1295">
        <w:rPr>
          <w:color w:val="7F0055"/>
        </w:rPr>
        <w:t xml:space="preserve">class </w:t>
      </w:r>
      <w:proofErr w:type="spellStart"/>
      <w:r w:rsidRPr="002A1295">
        <w:rPr>
          <w:color w:val="7F0055"/>
        </w:rPr>
        <w:t>VectorChangeEvent</w:t>
      </w:r>
      <w:proofErr w:type="spellEnd"/>
      <w:r w:rsidRPr="002A1295">
        <w:rPr>
          <w:color w:val="7F0055"/>
        </w:rPr>
        <w:t xml:space="preserve"> {</w:t>
      </w:r>
    </w:p>
    <w:p w:rsidR="002A1295" w:rsidRDefault="002A1295" w:rsidP="002A1295">
      <w:pPr>
        <w:pStyle w:val="InlineCode"/>
      </w:pPr>
      <w:r w:rsidRPr="002A1295">
        <w:rPr>
          <w:rFonts w:asciiTheme="minorHAnsi" w:hAnsi="Century Schoolbook"/>
          <w:color w:val="000000" w:themeColor="dark1"/>
        </w:rPr>
        <w:t xml:space="preserve">  Object source;</w:t>
      </w:r>
    </w:p>
    <w:p w:rsidR="002A1295" w:rsidRDefault="002A1295" w:rsidP="002A1295">
      <w:pPr>
        <w:pStyle w:val="InlineCode"/>
      </w:pPr>
      <w:r w:rsidRPr="002A1295">
        <w:rPr>
          <w:rFonts w:asciiTheme="minorHAnsi" w:hAnsi="Century Schoolbook"/>
          <w:color w:val="000000" w:themeColor="dark1"/>
        </w:rPr>
        <w:t xml:space="preserve">  Object </w:t>
      </w:r>
      <w:proofErr w:type="spellStart"/>
      <w:r w:rsidRPr="002A1295">
        <w:rPr>
          <w:rFonts w:asciiTheme="minorHAnsi" w:hAnsi="Century Schoolbook"/>
          <w:color w:val="000000" w:themeColor="dark1"/>
        </w:rPr>
        <w:t>otherSource</w:t>
      </w:r>
      <w:proofErr w:type="spellEnd"/>
      <w:r w:rsidRPr="002A1295">
        <w:rPr>
          <w:rFonts w:asciiTheme="minorHAnsi" w:hAnsi="Century Schoolbook"/>
          <w:color w:val="000000" w:themeColor="dark1"/>
        </w:rPr>
        <w:t>;</w:t>
      </w:r>
    </w:p>
    <w:p w:rsidR="002A1295" w:rsidRDefault="002A1295" w:rsidP="002A1295">
      <w:pPr>
        <w:pStyle w:val="InlineCode"/>
      </w:pPr>
      <w:r w:rsidRPr="002A1295">
        <w:rPr>
          <w:color w:val="3F7F5F"/>
        </w:rPr>
        <w:t xml:space="preserve">  // constants for event types</w:t>
      </w:r>
    </w:p>
    <w:p w:rsidR="002A1295" w:rsidRDefault="002A1295" w:rsidP="002A1295">
      <w:pPr>
        <w:pStyle w:val="InlineCode"/>
      </w:pPr>
      <w:r w:rsidRPr="002A1295">
        <w:rPr>
          <w:color w:val="7F0055"/>
        </w:rPr>
        <w:t xml:space="preserve">   </w:t>
      </w:r>
      <w:proofErr w:type="gramStart"/>
      <w:r w:rsidRPr="002A1295">
        <w:rPr>
          <w:color w:val="7F0055"/>
        </w:rPr>
        <w:t>public</w:t>
      </w:r>
      <w:proofErr w:type="gramEnd"/>
      <w:r>
        <w:t xml:space="preserve"> </w:t>
      </w:r>
      <w:r w:rsidRPr="002A1295">
        <w:rPr>
          <w:color w:val="7F0055"/>
        </w:rPr>
        <w:t>static</w:t>
      </w:r>
      <w:r>
        <w:t xml:space="preserve"> </w:t>
      </w:r>
      <w:r w:rsidRPr="002A1295">
        <w:rPr>
          <w:color w:val="7F0055"/>
        </w:rPr>
        <w:t>final</w:t>
      </w:r>
      <w:r>
        <w:t xml:space="preserve"> </w:t>
      </w:r>
      <w:proofErr w:type="spellStart"/>
      <w:r w:rsidRPr="002A1295">
        <w:rPr>
          <w:color w:val="7F0055"/>
        </w:rPr>
        <w:t>int</w:t>
      </w:r>
      <w:proofErr w:type="spellEnd"/>
      <w:r>
        <w:t xml:space="preserve"> </w:t>
      </w:r>
      <w:proofErr w:type="spellStart"/>
      <w:r w:rsidRPr="002A1295">
        <w:rPr>
          <w:i/>
          <w:iCs/>
          <w:color w:val="0000C0"/>
        </w:rPr>
        <w:t>AddComponentEvent</w:t>
      </w:r>
      <w:proofErr w:type="spellEnd"/>
      <w:r>
        <w:rPr>
          <w:i/>
          <w:iCs/>
        </w:rPr>
        <w:t xml:space="preserve"> = 2</w:t>
      </w:r>
    </w:p>
    <w:p w:rsidR="002A1295" w:rsidRDefault="002A1295" w:rsidP="002A1295">
      <w:pPr>
        <w:pStyle w:val="InlineCode"/>
      </w:pPr>
      <w:r>
        <w:t xml:space="preserve">                        </w:t>
      </w:r>
      <w:r>
        <w:tab/>
      </w:r>
      <w:proofErr w:type="spellStart"/>
      <w:r w:rsidRPr="002A1295">
        <w:rPr>
          <w:i/>
          <w:iCs/>
          <w:color w:val="0000C0"/>
        </w:rPr>
        <w:t>DeleteComponentEvent</w:t>
      </w:r>
      <w:proofErr w:type="spellEnd"/>
      <w:r>
        <w:rPr>
          <w:i/>
          <w:iCs/>
        </w:rPr>
        <w:t xml:space="preserve"> = 2,</w:t>
      </w:r>
    </w:p>
    <w:p w:rsidR="002A1295" w:rsidRDefault="002A1295" w:rsidP="002A1295">
      <w:pPr>
        <w:pStyle w:val="InlineCode"/>
      </w:pPr>
      <w:r>
        <w:t xml:space="preserve">                       </w:t>
      </w:r>
      <w:r>
        <w:tab/>
      </w:r>
      <w:proofErr w:type="spellStart"/>
      <w:r w:rsidRPr="002A1295">
        <w:rPr>
          <w:i/>
          <w:iCs/>
          <w:color w:val="0000C0"/>
        </w:rPr>
        <w:t>ChangeComponentEvent</w:t>
      </w:r>
      <w:proofErr w:type="spellEnd"/>
      <w:r>
        <w:rPr>
          <w:i/>
          <w:iCs/>
        </w:rPr>
        <w:t xml:space="preserve"> = 3,</w:t>
      </w:r>
    </w:p>
    <w:p w:rsidR="002A1295" w:rsidRDefault="002A1295" w:rsidP="002A1295">
      <w:pPr>
        <w:pStyle w:val="InlineCode"/>
      </w:pPr>
      <w:r>
        <w:lastRenderedPageBreak/>
        <w:t xml:space="preserve">  </w:t>
      </w:r>
      <w:r>
        <w:tab/>
      </w:r>
      <w:r>
        <w:tab/>
      </w:r>
      <w:r>
        <w:tab/>
      </w:r>
      <w:proofErr w:type="spellStart"/>
      <w:r w:rsidRPr="002A1295">
        <w:rPr>
          <w:i/>
          <w:iCs/>
          <w:color w:val="0000C0"/>
        </w:rPr>
        <w:t>InsertComponentEvent</w:t>
      </w:r>
      <w:proofErr w:type="spellEnd"/>
      <w:r>
        <w:rPr>
          <w:i/>
          <w:iCs/>
        </w:rPr>
        <w:t xml:space="preserve"> = 4,</w:t>
      </w:r>
    </w:p>
    <w:p w:rsidR="002A1295" w:rsidRDefault="002A1295" w:rsidP="002A1295">
      <w:pPr>
        <w:pStyle w:val="InlineCode"/>
      </w:pPr>
      <w:r>
        <w:t xml:space="preserve">  </w:t>
      </w:r>
      <w:r>
        <w:tab/>
      </w:r>
      <w:r>
        <w:tab/>
      </w:r>
      <w:r>
        <w:tab/>
      </w:r>
      <w:proofErr w:type="spellStart"/>
      <w:r w:rsidRPr="002A1295">
        <w:rPr>
          <w:i/>
          <w:iCs/>
          <w:color w:val="0000C0"/>
        </w:rPr>
        <w:t>CompletedComponentsEvent</w:t>
      </w:r>
      <w:proofErr w:type="spellEnd"/>
      <w:r>
        <w:rPr>
          <w:i/>
          <w:iCs/>
        </w:rPr>
        <w:t xml:space="preserve"> = 5,</w:t>
      </w:r>
    </w:p>
    <w:p w:rsidR="002A1295" w:rsidRDefault="002A1295" w:rsidP="002A1295">
      <w:pPr>
        <w:pStyle w:val="InlineCode"/>
      </w:pPr>
      <w:r>
        <w:t xml:space="preserve">  </w:t>
      </w:r>
      <w:r>
        <w:tab/>
      </w:r>
      <w:r>
        <w:tab/>
      </w:r>
      <w:r>
        <w:tab/>
      </w:r>
      <w:proofErr w:type="spellStart"/>
      <w:r w:rsidRPr="002A1295">
        <w:rPr>
          <w:i/>
          <w:iCs/>
          <w:color w:val="0000C0"/>
        </w:rPr>
        <w:t>ClearEvent</w:t>
      </w:r>
      <w:proofErr w:type="spellEnd"/>
      <w:r>
        <w:rPr>
          <w:i/>
          <w:iCs/>
        </w:rPr>
        <w:t xml:space="preserve"> = 6,</w:t>
      </w:r>
    </w:p>
    <w:p w:rsidR="002A1295" w:rsidRDefault="002A1295" w:rsidP="002A1295">
      <w:pPr>
        <w:pStyle w:val="InlineCode"/>
      </w:pPr>
      <w:r>
        <w:t xml:space="preserve">                         </w:t>
      </w:r>
      <w:r>
        <w:tab/>
      </w:r>
      <w:proofErr w:type="spellStart"/>
      <w:r w:rsidRPr="002A1295">
        <w:rPr>
          <w:i/>
          <w:iCs/>
          <w:color w:val="0000C0"/>
        </w:rPr>
        <w:t>UndefEvent</w:t>
      </w:r>
      <w:proofErr w:type="spellEnd"/>
      <w:r>
        <w:rPr>
          <w:i/>
          <w:iCs/>
        </w:rPr>
        <w:t xml:space="preserve"> = 1000;</w:t>
      </w:r>
    </w:p>
    <w:p w:rsidR="002A1295" w:rsidRDefault="002A1295" w:rsidP="002A1295">
      <w:pPr>
        <w:pStyle w:val="InlineCode"/>
      </w:pPr>
      <w:r>
        <w:rPr>
          <w:i/>
          <w:iCs/>
        </w:rPr>
        <w:t xml:space="preserve">  // constructor, </w:t>
      </w:r>
      <w:proofErr w:type="spellStart"/>
      <w:r>
        <w:rPr>
          <w:i/>
          <w:iCs/>
        </w:rPr>
        <w:t>oldObject</w:t>
      </w:r>
      <w:proofErr w:type="spellEnd"/>
      <w:r>
        <w:rPr>
          <w:i/>
          <w:iCs/>
        </w:rPr>
        <w:t xml:space="preserve"> can be null when no </w:t>
      </w:r>
      <w:proofErr w:type="gramStart"/>
      <w:r>
        <w:rPr>
          <w:i/>
          <w:iCs/>
        </w:rPr>
        <w:t>value  is</w:t>
      </w:r>
      <w:proofErr w:type="gramEnd"/>
      <w:r>
        <w:rPr>
          <w:i/>
          <w:iCs/>
        </w:rPr>
        <w:t xml:space="preserve"> replaced</w:t>
      </w:r>
    </w:p>
    <w:p w:rsidR="002A1295" w:rsidRDefault="002A1295" w:rsidP="002A1295">
      <w:pPr>
        <w:pStyle w:val="InlineCode"/>
      </w:pPr>
      <w:r w:rsidRPr="002A1295">
        <w:rPr>
          <w:color w:val="7F0055"/>
        </w:rPr>
        <w:t xml:space="preserve">  </w:t>
      </w:r>
      <w:proofErr w:type="gramStart"/>
      <w:r w:rsidRPr="002A1295">
        <w:rPr>
          <w:color w:val="7F0055"/>
        </w:rPr>
        <w:t>public</w:t>
      </w:r>
      <w:proofErr w:type="gramEnd"/>
      <w:r>
        <w:t xml:space="preserve"> </w:t>
      </w:r>
      <w:proofErr w:type="spellStart"/>
      <w:r>
        <w:t>VectorChangeEvent</w:t>
      </w:r>
      <w:proofErr w:type="spellEnd"/>
      <w:r>
        <w:t xml:space="preserve">(Object </w:t>
      </w:r>
      <w:proofErr w:type="spellStart"/>
      <w:r>
        <w:t>theSource</w:t>
      </w:r>
      <w:proofErr w:type="spellEnd"/>
      <w:r>
        <w:t xml:space="preserve">, </w:t>
      </w:r>
      <w:proofErr w:type="spellStart"/>
      <w:r w:rsidRPr="002A1295">
        <w:rPr>
          <w:color w:val="7F0055"/>
        </w:rPr>
        <w:t>int</w:t>
      </w:r>
      <w:proofErr w:type="spellEnd"/>
      <w:r>
        <w:t xml:space="preserve"> type, </w:t>
      </w:r>
      <w:proofErr w:type="spellStart"/>
      <w:r w:rsidRPr="002A1295">
        <w:rPr>
          <w:color w:val="7F0055"/>
        </w:rPr>
        <w:t>int</w:t>
      </w:r>
      <w:proofErr w:type="spellEnd"/>
      <w:r>
        <w:t xml:space="preserve"> </w:t>
      </w:r>
      <w:proofErr w:type="spellStart"/>
      <w:r>
        <w:t>posn</w:t>
      </w:r>
      <w:proofErr w:type="spellEnd"/>
      <w:r>
        <w:t xml:space="preserve">, </w:t>
      </w:r>
    </w:p>
    <w:p w:rsidR="00E4737A" w:rsidRDefault="002A1295" w:rsidP="00E4737A">
      <w:pPr>
        <w:pStyle w:val="InlineCode"/>
      </w:pPr>
      <w:r>
        <w:t xml:space="preserve">       Object </w:t>
      </w:r>
      <w:proofErr w:type="spellStart"/>
      <w:r>
        <w:t>oldObject</w:t>
      </w:r>
      <w:proofErr w:type="spellEnd"/>
      <w:r>
        <w:t xml:space="preserve">, Object </w:t>
      </w:r>
      <w:proofErr w:type="spellStart"/>
      <w:r>
        <w:t>newObject</w:t>
      </w:r>
      <w:proofErr w:type="spellEnd"/>
      <w:r>
        <w:t xml:space="preserve">, </w:t>
      </w:r>
      <w:proofErr w:type="spellStart"/>
      <w:r w:rsidRPr="002A1295">
        <w:rPr>
          <w:color w:val="7F0055"/>
        </w:rPr>
        <w:t>int</w:t>
      </w:r>
      <w:proofErr w:type="spellEnd"/>
      <w:r>
        <w:t xml:space="preserve"> </w:t>
      </w:r>
      <w:proofErr w:type="spellStart"/>
      <w:r>
        <w:t>newSize</w:t>
      </w:r>
      <w:proofErr w:type="spellEnd"/>
      <w:r>
        <w:t>) {</w:t>
      </w:r>
      <w:proofErr w:type="gramStart"/>
      <w:r>
        <w:t>..}</w:t>
      </w:r>
      <w:proofErr w:type="gramEnd"/>
    </w:p>
    <w:p w:rsidR="002A1295" w:rsidRPr="002A1295" w:rsidRDefault="002A1295" w:rsidP="00E4737A">
      <w:pPr>
        <w:pStyle w:val="InlineCode"/>
      </w:pPr>
      <w:r w:rsidRPr="002A1295">
        <w:rPr>
          <w:rFonts w:cs="+mn-cs"/>
          <w:i/>
          <w:iCs/>
          <w:color w:val="000000"/>
          <w:kern w:val="24"/>
          <w:sz w:val="28"/>
          <w:szCs w:val="28"/>
        </w:rPr>
        <w:t xml:space="preserve">    </w:t>
      </w:r>
    </w:p>
    <w:p w:rsidR="00B33C88" w:rsidRDefault="00B33C88" w:rsidP="00822556">
      <w:pPr>
        <w:jc w:val="both"/>
      </w:pPr>
      <w:r>
        <w:t>The word, Vector, in these interfaces reflects the fact that they were</w:t>
      </w:r>
      <w:r w:rsidR="002A1295">
        <w:t xml:space="preserve"> originally</w:t>
      </w:r>
      <w:r>
        <w:t xml:space="preserve"> invented for Vectors. In fact, they can be used for any variable sized collection.  </w:t>
      </w:r>
      <w:proofErr w:type="spellStart"/>
      <w:r>
        <w:t>VectorChangeEvent</w:t>
      </w:r>
      <w:proofErr w:type="spellEnd"/>
      <w:r>
        <w:t xml:space="preserve"> recognizes supports four important </w:t>
      </w:r>
      <w:r w:rsidR="00474709">
        <w:t>dif</w:t>
      </w:r>
      <w:r>
        <w:t>ferent changes to such a collection: adding a new element to the end of the collection, deleting an existing element, inserting a new element at an arbitrary position, and clearing of the collection</w:t>
      </w:r>
      <w:r w:rsidR="00474709">
        <w:t xml:space="preserve">. It defined integer constants for each of these event types. When an instance of this class is created,  the constructor must, like the </w:t>
      </w:r>
      <w:proofErr w:type="spellStart"/>
      <w:r w:rsidR="00474709">
        <w:t>PropertyChangeEvent</w:t>
      </w:r>
      <w:proofErr w:type="spellEnd"/>
      <w:r w:rsidR="00474709">
        <w:t>, specify the source object of the event, the type of the event (using one of the constants mentioned above), the position of the element added/inserted/deleted by the write operation, the old object (if any) at that position, the new object (if any) put by the operation at that position, and the new size of the collection after the operation finishes execution.</w:t>
      </w:r>
    </w:p>
    <w:p w:rsidR="00474709" w:rsidRDefault="00474709" w:rsidP="00822556">
      <w:pPr>
        <w:jc w:val="both"/>
      </w:pPr>
      <w:r>
        <w:t>If an object defines the following method:</w:t>
      </w:r>
    </w:p>
    <w:p w:rsidR="00474709" w:rsidRPr="00474709" w:rsidRDefault="00474709" w:rsidP="00474709">
      <w:pPr>
        <w:spacing w:after="0" w:line="240" w:lineRule="auto"/>
        <w:ind w:left="720"/>
        <w:rPr>
          <w:rFonts w:ascii="Times New Roman" w:eastAsia="Times New Roman" w:hAnsi="Times New Roman" w:cs="Times New Roman"/>
          <w:sz w:val="20"/>
          <w:szCs w:val="20"/>
        </w:rPr>
      </w:pPr>
      <w:r w:rsidRPr="00474709">
        <w:rPr>
          <w:rFonts w:ascii="Courier New" w:eastAsia="+mn-ea" w:hAnsi="Courier New" w:cs="+mn-cs"/>
          <w:b/>
          <w:bCs/>
          <w:color w:val="7F0055"/>
          <w:kern w:val="24"/>
          <w:sz w:val="20"/>
          <w:szCs w:val="20"/>
        </w:rPr>
        <w:t>public</w:t>
      </w:r>
      <w:r w:rsidRPr="00474709">
        <w:rPr>
          <w:rFonts w:ascii="Courier New" w:eastAsia="+mn-ea" w:hAnsi="Courier New" w:cs="+mn-cs"/>
          <w:b/>
          <w:bCs/>
          <w:color w:val="000000"/>
          <w:kern w:val="24"/>
          <w:sz w:val="20"/>
          <w:szCs w:val="20"/>
        </w:rPr>
        <w:t xml:space="preserve"> </w:t>
      </w:r>
      <w:r w:rsidRPr="00474709">
        <w:rPr>
          <w:rFonts w:ascii="Courier New" w:eastAsia="+mn-ea" w:hAnsi="Courier New" w:cs="+mn-cs"/>
          <w:b/>
          <w:bCs/>
          <w:color w:val="7F0055"/>
          <w:kern w:val="24"/>
          <w:sz w:val="20"/>
          <w:szCs w:val="20"/>
        </w:rPr>
        <w:t>void</w:t>
      </w:r>
      <w:r w:rsidRPr="00474709">
        <w:rPr>
          <w:rFonts w:ascii="Courier New" w:eastAsia="+mn-ea" w:hAnsi="Courier New" w:cs="+mn-cs"/>
          <w:b/>
          <w:bCs/>
          <w:color w:val="000000"/>
          <w:kern w:val="24"/>
          <w:sz w:val="20"/>
          <w:szCs w:val="20"/>
        </w:rPr>
        <w:t xml:space="preserve"> </w:t>
      </w:r>
      <w:proofErr w:type="spellStart"/>
      <w:r w:rsidRPr="00474709">
        <w:rPr>
          <w:rFonts w:ascii="Courier New" w:eastAsia="+mn-ea" w:hAnsi="Courier New" w:cs="+mn-cs"/>
          <w:b/>
          <w:bCs/>
          <w:color w:val="000000"/>
          <w:kern w:val="24"/>
          <w:sz w:val="20"/>
          <w:szCs w:val="20"/>
        </w:rPr>
        <w:t>addVectorListener</w:t>
      </w:r>
      <w:proofErr w:type="spellEnd"/>
      <w:r w:rsidRPr="00474709">
        <w:rPr>
          <w:rFonts w:ascii="Courier New" w:eastAsia="+mn-ea" w:hAnsi="Courier New" w:cs="+mn-cs"/>
          <w:b/>
          <w:bCs/>
          <w:color w:val="000000"/>
          <w:kern w:val="24"/>
          <w:sz w:val="20"/>
          <w:szCs w:val="20"/>
        </w:rPr>
        <w:t>(</w:t>
      </w:r>
      <w:proofErr w:type="spellStart"/>
      <w:r w:rsidRPr="00474709">
        <w:rPr>
          <w:rFonts w:ascii="Courier New" w:eastAsia="+mn-ea" w:hAnsi="Courier New" w:cs="+mn-cs"/>
          <w:b/>
          <w:bCs/>
          <w:color w:val="000000"/>
          <w:kern w:val="24"/>
          <w:sz w:val="20"/>
          <w:szCs w:val="20"/>
        </w:rPr>
        <w:t>VectorListener</w:t>
      </w:r>
      <w:proofErr w:type="spellEnd"/>
      <w:r w:rsidRPr="00474709">
        <w:rPr>
          <w:rFonts w:ascii="Courier New" w:eastAsia="+mn-ea" w:hAnsi="Courier New" w:cs="+mn-cs"/>
          <w:b/>
          <w:bCs/>
          <w:color w:val="000000"/>
          <w:kern w:val="24"/>
          <w:sz w:val="20"/>
          <w:szCs w:val="20"/>
        </w:rPr>
        <w:t xml:space="preserve"> </w:t>
      </w:r>
      <w:proofErr w:type="spellStart"/>
      <w:r w:rsidRPr="00474709">
        <w:rPr>
          <w:rFonts w:ascii="Courier New" w:eastAsia="+mn-ea" w:hAnsi="Courier New" w:cs="+mn-cs"/>
          <w:b/>
          <w:bCs/>
          <w:color w:val="000000"/>
          <w:kern w:val="24"/>
          <w:sz w:val="20"/>
          <w:szCs w:val="20"/>
        </w:rPr>
        <w:t>vectorListener</w:t>
      </w:r>
      <w:proofErr w:type="spellEnd"/>
      <w:r w:rsidRPr="00474709">
        <w:rPr>
          <w:rFonts w:ascii="Courier New" w:eastAsia="+mn-ea" w:hAnsi="Courier New" w:cs="+mn-cs"/>
          <w:b/>
          <w:bCs/>
          <w:color w:val="000000"/>
          <w:kern w:val="24"/>
          <w:sz w:val="20"/>
          <w:szCs w:val="20"/>
        </w:rPr>
        <w:t>) {</w:t>
      </w:r>
      <w:r>
        <w:rPr>
          <w:rFonts w:ascii="Courier New" w:eastAsia="+mn-ea" w:hAnsi="Courier New" w:cs="+mn-cs"/>
          <w:b/>
          <w:bCs/>
          <w:color w:val="000000"/>
          <w:kern w:val="24"/>
          <w:sz w:val="20"/>
          <w:szCs w:val="20"/>
        </w:rPr>
        <w:t>…}</w:t>
      </w:r>
    </w:p>
    <w:p w:rsidR="00474709" w:rsidRDefault="00474709" w:rsidP="00822556">
      <w:pPr>
        <w:jc w:val="both"/>
      </w:pPr>
    </w:p>
    <w:p w:rsidR="00474709" w:rsidRDefault="00474709" w:rsidP="00822556">
      <w:pPr>
        <w:jc w:val="both"/>
      </w:pPr>
      <w:r>
        <w:t xml:space="preserve">the </w:t>
      </w:r>
      <w:proofErr w:type="spellStart"/>
      <w:r>
        <w:t>ObjectEditor</w:t>
      </w:r>
      <w:proofErr w:type="spellEnd"/>
      <w:r>
        <w:t xml:space="preserve"> view invokes it to register itself with the object. Each time a write method is invoked in the collection, it should notify each registered listener about the change. This is illustrated in the adaptation of the class </w:t>
      </w:r>
      <w:proofErr w:type="spellStart"/>
      <w:r>
        <w:t>AStringHistory</w:t>
      </w:r>
      <w:proofErr w:type="spellEnd"/>
      <w:r>
        <w:t xml:space="preserve"> we saw earlier.</w:t>
      </w:r>
    </w:p>
    <w:p w:rsidR="00E4737A" w:rsidRPr="00E4737A" w:rsidRDefault="00E4737A" w:rsidP="00E4737A">
      <w:pPr>
        <w:pStyle w:val="InlineCode"/>
        <w:rPr>
          <w:rFonts w:ascii="Times New Roman" w:eastAsia="Times New Roman" w:hAnsi="Times New Roman" w:cs="Times New Roman"/>
          <w:sz w:val="24"/>
          <w:szCs w:val="24"/>
        </w:rPr>
      </w:pPr>
      <w:proofErr w:type="gramStart"/>
      <w:r w:rsidRPr="00E4737A">
        <w:rPr>
          <w:color w:val="7F0055"/>
        </w:rPr>
        <w:t>public</w:t>
      </w:r>
      <w:proofErr w:type="gramEnd"/>
      <w:r w:rsidRPr="00E4737A">
        <w:t xml:space="preserve"> </w:t>
      </w:r>
      <w:r w:rsidRPr="00E4737A">
        <w:rPr>
          <w:color w:val="7F0055"/>
        </w:rPr>
        <w:t>class</w:t>
      </w:r>
      <w:r w:rsidRPr="00E4737A">
        <w:t xml:space="preserve"> </w:t>
      </w:r>
      <w:proofErr w:type="spellStart"/>
      <w:r w:rsidRPr="00E4737A">
        <w:t>AnObservableStringHistory</w:t>
      </w:r>
      <w:proofErr w:type="spellEnd"/>
    </w:p>
    <w:p w:rsidR="00E4737A" w:rsidRPr="00E4737A" w:rsidRDefault="00E4737A" w:rsidP="00E4737A">
      <w:pPr>
        <w:pStyle w:val="InlineCode"/>
        <w:rPr>
          <w:rFonts w:ascii="Times New Roman" w:eastAsia="Times New Roman" w:hAnsi="Times New Roman" w:cs="Times New Roman"/>
          <w:sz w:val="24"/>
          <w:szCs w:val="24"/>
        </w:rPr>
      </w:pPr>
      <w:r w:rsidRPr="00E4737A">
        <w:t xml:space="preserve">         </w:t>
      </w:r>
      <w:proofErr w:type="gramStart"/>
      <w:r w:rsidRPr="00E4737A">
        <w:rPr>
          <w:color w:val="7F0055"/>
        </w:rPr>
        <w:t>implements</w:t>
      </w:r>
      <w:proofErr w:type="gramEnd"/>
      <w:r w:rsidRPr="00E4737A">
        <w:t xml:space="preserve"> </w:t>
      </w:r>
      <w:proofErr w:type="spellStart"/>
      <w:r w:rsidRPr="00E4737A">
        <w:t>StringHistory</w:t>
      </w:r>
      <w:proofErr w:type="spellEnd"/>
      <w:r w:rsidRPr="00E4737A">
        <w:t xml:space="preserve">,  </w:t>
      </w:r>
      <w:proofErr w:type="spellStart"/>
      <w:r w:rsidRPr="00E4737A">
        <w:t>VectorListenerRegisterer</w:t>
      </w:r>
      <w:proofErr w:type="spellEnd"/>
      <w:r w:rsidRPr="00E4737A">
        <w:t>{</w:t>
      </w:r>
    </w:p>
    <w:p w:rsidR="00E4737A" w:rsidRPr="00E4737A" w:rsidRDefault="00E4737A" w:rsidP="00E4737A">
      <w:pPr>
        <w:pStyle w:val="InlineCode"/>
        <w:rPr>
          <w:rFonts w:ascii="Times New Roman" w:eastAsia="Times New Roman" w:hAnsi="Times New Roman" w:cs="Times New Roman"/>
          <w:sz w:val="24"/>
          <w:szCs w:val="24"/>
        </w:rPr>
      </w:pPr>
      <w:r w:rsidRPr="00E4737A">
        <w:t xml:space="preserve">  </w:t>
      </w:r>
      <w:proofErr w:type="spellStart"/>
      <w:r w:rsidRPr="00E4737A">
        <w:t>VectorListenerSupport</w:t>
      </w:r>
      <w:proofErr w:type="spellEnd"/>
      <w:r w:rsidRPr="00E4737A">
        <w:t xml:space="preserve"> </w:t>
      </w:r>
      <w:proofErr w:type="spellStart"/>
      <w:r w:rsidRPr="00E4737A">
        <w:rPr>
          <w:color w:val="0000C0"/>
        </w:rPr>
        <w:t>vectorListenerSupport</w:t>
      </w:r>
      <w:proofErr w:type="spellEnd"/>
      <w:r w:rsidRPr="00E4737A">
        <w:t xml:space="preserve"> = </w:t>
      </w:r>
    </w:p>
    <w:p w:rsidR="00E4737A" w:rsidRPr="00E4737A" w:rsidRDefault="00E4737A" w:rsidP="00E4737A">
      <w:pPr>
        <w:pStyle w:val="InlineCode"/>
        <w:rPr>
          <w:rFonts w:ascii="Times New Roman" w:eastAsia="Times New Roman" w:hAnsi="Times New Roman" w:cs="Times New Roman"/>
          <w:sz w:val="24"/>
          <w:szCs w:val="24"/>
        </w:rPr>
      </w:pPr>
      <w:r w:rsidRPr="00E4737A">
        <w:t xml:space="preserve">    </w:t>
      </w:r>
      <w:proofErr w:type="gramStart"/>
      <w:r w:rsidRPr="00E4737A">
        <w:rPr>
          <w:color w:val="7F0055"/>
        </w:rPr>
        <w:t>new</w:t>
      </w:r>
      <w:proofErr w:type="gramEnd"/>
      <w:r w:rsidRPr="00E4737A">
        <w:t xml:space="preserve"> </w:t>
      </w:r>
      <w:proofErr w:type="spellStart"/>
      <w:r w:rsidRPr="00E4737A">
        <w:t>AVectorListenerSupport</w:t>
      </w:r>
      <w:proofErr w:type="spellEnd"/>
      <w:r w:rsidRPr="00E4737A">
        <w:t>();</w:t>
      </w:r>
    </w:p>
    <w:p w:rsidR="00E4737A" w:rsidRPr="00E4737A" w:rsidRDefault="00E4737A" w:rsidP="00E4737A">
      <w:pPr>
        <w:pStyle w:val="InlineCode"/>
        <w:rPr>
          <w:rFonts w:ascii="Times New Roman" w:eastAsia="Times New Roman" w:hAnsi="Times New Roman" w:cs="Times New Roman"/>
          <w:sz w:val="24"/>
          <w:szCs w:val="24"/>
        </w:rPr>
      </w:pPr>
      <w:r w:rsidRPr="00E4737A">
        <w:t xml:space="preserve">  …</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7F0055"/>
        </w:rPr>
        <w:t xml:space="preserve">  </w:t>
      </w:r>
      <w:proofErr w:type="gramStart"/>
      <w:r w:rsidRPr="00E4737A">
        <w:rPr>
          <w:color w:val="7F0055"/>
        </w:rPr>
        <w:t>public</w:t>
      </w:r>
      <w:proofErr w:type="gramEnd"/>
      <w:r w:rsidRPr="00E4737A">
        <w:t xml:space="preserve"> </w:t>
      </w:r>
      <w:r w:rsidRPr="00E4737A">
        <w:rPr>
          <w:color w:val="7F0055"/>
        </w:rPr>
        <w:t>void</w:t>
      </w:r>
      <w:r w:rsidRPr="00E4737A">
        <w:t xml:space="preserve"> </w:t>
      </w:r>
      <w:proofErr w:type="spellStart"/>
      <w:r w:rsidRPr="00E4737A">
        <w:t>addElement</w:t>
      </w:r>
      <w:proofErr w:type="spellEnd"/>
      <w:r w:rsidRPr="00E4737A">
        <w:t>(String element) {</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7F0055"/>
        </w:rPr>
        <w:t xml:space="preserve">    </w:t>
      </w:r>
      <w:proofErr w:type="gramStart"/>
      <w:r w:rsidRPr="00E4737A">
        <w:rPr>
          <w:color w:val="7F0055"/>
        </w:rPr>
        <w:t>if</w:t>
      </w:r>
      <w:proofErr w:type="gramEnd"/>
      <w:r w:rsidRPr="00E4737A">
        <w:t xml:space="preserve"> (</w:t>
      </w:r>
      <w:proofErr w:type="spellStart"/>
      <w:r w:rsidRPr="00E4737A">
        <w:t>isFull</w:t>
      </w:r>
      <w:proofErr w:type="spellEnd"/>
      <w:r w:rsidRPr="00E4737A">
        <w:t>())</w:t>
      </w:r>
    </w:p>
    <w:p w:rsidR="00E4737A" w:rsidRPr="00E4737A" w:rsidRDefault="00E4737A" w:rsidP="00E4737A">
      <w:pPr>
        <w:pStyle w:val="InlineCode"/>
        <w:rPr>
          <w:rFonts w:ascii="Times New Roman" w:eastAsia="Times New Roman" w:hAnsi="Times New Roman" w:cs="Times New Roman"/>
          <w:sz w:val="24"/>
          <w:szCs w:val="24"/>
        </w:rPr>
      </w:pPr>
      <w:r w:rsidRPr="00E4737A">
        <w:t xml:space="preserve">      </w:t>
      </w:r>
      <w:proofErr w:type="spellStart"/>
      <w:proofErr w:type="gramStart"/>
      <w:r w:rsidRPr="00E4737A">
        <w:t>System.</w:t>
      </w:r>
      <w:r w:rsidRPr="00E4737A">
        <w:rPr>
          <w:i/>
          <w:iCs/>
          <w:color w:val="0000C0"/>
        </w:rPr>
        <w:t>out</w:t>
      </w:r>
      <w:r w:rsidRPr="00E4737A">
        <w:rPr>
          <w:i/>
          <w:iCs/>
        </w:rPr>
        <w:t>.println</w:t>
      </w:r>
      <w:proofErr w:type="spellEnd"/>
      <w:r w:rsidRPr="00E4737A">
        <w:rPr>
          <w:i/>
          <w:iCs/>
        </w:rPr>
        <w:t>(</w:t>
      </w:r>
      <w:proofErr w:type="gramEnd"/>
      <w:r w:rsidRPr="00E4737A">
        <w:rPr>
          <w:i/>
          <w:iCs/>
          <w:color w:val="2A00FF"/>
        </w:rPr>
        <w:t>"Adding item to a full history"</w:t>
      </w:r>
      <w:r w:rsidRPr="00E4737A">
        <w:rPr>
          <w:i/>
          <w:iCs/>
        </w:rPr>
        <w:t>);</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7F0055"/>
        </w:rPr>
        <w:t xml:space="preserve">   </w:t>
      </w:r>
      <w:proofErr w:type="gramStart"/>
      <w:r w:rsidRPr="00E4737A">
        <w:rPr>
          <w:color w:val="7F0055"/>
        </w:rPr>
        <w:t>else</w:t>
      </w:r>
      <w:proofErr w:type="gramEnd"/>
      <w:r w:rsidRPr="00E4737A">
        <w:t xml:space="preserve"> {</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0000C0"/>
        </w:rPr>
        <w:t xml:space="preserve">     </w:t>
      </w:r>
      <w:proofErr w:type="gramStart"/>
      <w:r w:rsidRPr="00E4737A">
        <w:rPr>
          <w:color w:val="0000C0"/>
        </w:rPr>
        <w:t>contents</w:t>
      </w:r>
      <w:r w:rsidRPr="00E4737A">
        <w:t>[</w:t>
      </w:r>
      <w:proofErr w:type="gramEnd"/>
      <w:r w:rsidRPr="00E4737A">
        <w:rPr>
          <w:color w:val="0000C0"/>
        </w:rPr>
        <w:t>size</w:t>
      </w:r>
      <w:r w:rsidRPr="00E4737A">
        <w:t>] = element;</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0000C0"/>
        </w:rPr>
        <w:t xml:space="preserve">     </w:t>
      </w:r>
      <w:proofErr w:type="gramStart"/>
      <w:r w:rsidRPr="00E4737A">
        <w:rPr>
          <w:color w:val="0000C0"/>
        </w:rPr>
        <w:t>size</w:t>
      </w:r>
      <w:proofErr w:type="gramEnd"/>
      <w:r w:rsidRPr="00E4737A">
        <w:t>++;</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0000C0"/>
        </w:rPr>
        <w:t xml:space="preserve">     </w:t>
      </w:r>
      <w:proofErr w:type="spellStart"/>
      <w:proofErr w:type="gramStart"/>
      <w:r w:rsidRPr="00E4737A">
        <w:rPr>
          <w:color w:val="0000C0"/>
        </w:rPr>
        <w:t>vectorListenerSupport</w:t>
      </w:r>
      <w:r w:rsidRPr="00E4737A">
        <w:t>.notifyAllListeners</w:t>
      </w:r>
      <w:proofErr w:type="spellEnd"/>
      <w:r w:rsidRPr="00E4737A">
        <w:t>(</w:t>
      </w:r>
      <w:proofErr w:type="gramEnd"/>
    </w:p>
    <w:p w:rsidR="00E4737A" w:rsidRPr="00E4737A" w:rsidRDefault="00E4737A" w:rsidP="00E4737A">
      <w:pPr>
        <w:pStyle w:val="InlineCode"/>
        <w:rPr>
          <w:rFonts w:ascii="Times New Roman" w:eastAsia="Times New Roman" w:hAnsi="Times New Roman" w:cs="Times New Roman"/>
          <w:sz w:val="24"/>
          <w:szCs w:val="24"/>
        </w:rPr>
      </w:pPr>
      <w:r w:rsidRPr="00E4737A">
        <w:rPr>
          <w:color w:val="7F0055"/>
        </w:rPr>
        <w:t xml:space="preserve">       </w:t>
      </w:r>
      <w:proofErr w:type="gramStart"/>
      <w:r w:rsidRPr="00E4737A">
        <w:rPr>
          <w:color w:val="7F0055"/>
        </w:rPr>
        <w:t>new</w:t>
      </w:r>
      <w:proofErr w:type="gramEnd"/>
      <w:r w:rsidRPr="00E4737A">
        <w:t xml:space="preserve"> </w:t>
      </w:r>
      <w:proofErr w:type="spellStart"/>
      <w:r w:rsidRPr="00E4737A">
        <w:t>VectorChangeEvent</w:t>
      </w:r>
      <w:proofErr w:type="spellEnd"/>
      <w:r w:rsidRPr="00E4737A">
        <w:t>(</w:t>
      </w:r>
      <w:r w:rsidRPr="00E4737A">
        <w:rPr>
          <w:color w:val="7F0055"/>
        </w:rPr>
        <w:t>this</w:t>
      </w:r>
      <w:r w:rsidRPr="00E4737A">
        <w:t xml:space="preserve">, </w:t>
      </w:r>
      <w:proofErr w:type="spellStart"/>
      <w:r w:rsidRPr="00E4737A">
        <w:t>VectorChangeEvent.</w:t>
      </w:r>
      <w:r w:rsidRPr="00E4737A">
        <w:rPr>
          <w:i/>
          <w:iCs/>
          <w:color w:val="0000C0"/>
        </w:rPr>
        <w:t>AddComponentEvent</w:t>
      </w:r>
      <w:proofErr w:type="spellEnd"/>
      <w:r w:rsidRPr="00E4737A">
        <w:rPr>
          <w:i/>
          <w:iCs/>
        </w:rPr>
        <w:t xml:space="preserve">, </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0000C0"/>
        </w:rPr>
        <w:tab/>
        <w:t xml:space="preserve">     </w:t>
      </w:r>
      <w:proofErr w:type="gramStart"/>
      <w:r w:rsidRPr="00E4737A">
        <w:rPr>
          <w:color w:val="0000C0"/>
        </w:rPr>
        <w:t>size</w:t>
      </w:r>
      <w:proofErr w:type="gramEnd"/>
      <w:r w:rsidRPr="00E4737A">
        <w:t xml:space="preserve"> -1, </w:t>
      </w:r>
      <w:r w:rsidRPr="00E4737A">
        <w:rPr>
          <w:color w:val="7F0055"/>
        </w:rPr>
        <w:t>null</w:t>
      </w:r>
      <w:r w:rsidRPr="00E4737A">
        <w:t xml:space="preserve">, element, </w:t>
      </w:r>
      <w:r w:rsidRPr="00E4737A">
        <w:rPr>
          <w:color w:val="0000C0"/>
        </w:rPr>
        <w:t>size</w:t>
      </w:r>
      <w:r w:rsidRPr="00E4737A">
        <w:t>));</w:t>
      </w:r>
    </w:p>
    <w:p w:rsidR="00E4737A" w:rsidRPr="00E4737A" w:rsidRDefault="00E4737A" w:rsidP="00E4737A">
      <w:pPr>
        <w:pStyle w:val="InlineCode"/>
        <w:rPr>
          <w:rFonts w:ascii="Times New Roman" w:eastAsia="Times New Roman" w:hAnsi="Times New Roman" w:cs="Times New Roman"/>
          <w:sz w:val="24"/>
          <w:szCs w:val="24"/>
        </w:rPr>
      </w:pPr>
      <w:r w:rsidRPr="00E4737A">
        <w:t xml:space="preserve">   }</w:t>
      </w:r>
    </w:p>
    <w:p w:rsidR="00E4737A" w:rsidRPr="00E4737A" w:rsidRDefault="00E4737A" w:rsidP="00E4737A">
      <w:pPr>
        <w:pStyle w:val="InlineCode"/>
        <w:rPr>
          <w:rFonts w:ascii="Times New Roman" w:eastAsia="Times New Roman" w:hAnsi="Times New Roman" w:cs="Times New Roman"/>
          <w:sz w:val="24"/>
          <w:szCs w:val="24"/>
        </w:rPr>
      </w:pPr>
      <w:r w:rsidRPr="00E4737A">
        <w:t xml:space="preserve">  } </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646464"/>
        </w:rPr>
        <w:t xml:space="preserve">  </w:t>
      </w:r>
      <w:proofErr w:type="gramStart"/>
      <w:r w:rsidRPr="00E4737A">
        <w:rPr>
          <w:color w:val="646464"/>
        </w:rPr>
        <w:t>@</w:t>
      </w:r>
      <w:proofErr w:type="spellStart"/>
      <w:r w:rsidRPr="00E4737A">
        <w:rPr>
          <w:color w:val="646464"/>
        </w:rPr>
        <w:t>ObserverRegisterer</w:t>
      </w:r>
      <w:proofErr w:type="spellEnd"/>
      <w:r w:rsidRPr="00E4737A">
        <w:t>(</w:t>
      </w:r>
      <w:proofErr w:type="spellStart"/>
      <w:proofErr w:type="gramEnd"/>
      <w:r w:rsidRPr="00E4737A">
        <w:t>ObserverTypes.</w:t>
      </w:r>
      <w:r w:rsidRPr="00E4737A">
        <w:rPr>
          <w:i/>
          <w:iCs/>
          <w:color w:val="0000C0"/>
        </w:rPr>
        <w:t>VECTOR_LISTENER</w:t>
      </w:r>
      <w:proofErr w:type="spellEnd"/>
      <w:r w:rsidRPr="00E4737A">
        <w:rPr>
          <w:i/>
          <w:iCs/>
        </w:rPr>
        <w:t>)</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7F0055"/>
        </w:rPr>
        <w:t xml:space="preserve">  </w:t>
      </w:r>
      <w:proofErr w:type="gramStart"/>
      <w:r w:rsidRPr="00E4737A">
        <w:rPr>
          <w:color w:val="7F0055"/>
        </w:rPr>
        <w:t>public</w:t>
      </w:r>
      <w:proofErr w:type="gramEnd"/>
      <w:r w:rsidRPr="00E4737A">
        <w:t xml:space="preserve"> </w:t>
      </w:r>
      <w:r w:rsidRPr="00E4737A">
        <w:rPr>
          <w:color w:val="7F0055"/>
        </w:rPr>
        <w:t>void</w:t>
      </w:r>
      <w:r w:rsidRPr="00E4737A">
        <w:t xml:space="preserve"> </w:t>
      </w:r>
      <w:proofErr w:type="spellStart"/>
      <w:r w:rsidRPr="00E4737A">
        <w:t>addVectorListener</w:t>
      </w:r>
      <w:proofErr w:type="spellEnd"/>
      <w:r w:rsidRPr="00E4737A">
        <w:t>(</w:t>
      </w:r>
      <w:proofErr w:type="spellStart"/>
      <w:r w:rsidRPr="00E4737A">
        <w:t>VectorListener</w:t>
      </w:r>
      <w:proofErr w:type="spellEnd"/>
      <w:r w:rsidRPr="00E4737A">
        <w:t xml:space="preserve"> </w:t>
      </w:r>
      <w:proofErr w:type="spellStart"/>
      <w:r w:rsidRPr="00E4737A">
        <w:t>aListener</w:t>
      </w:r>
      <w:proofErr w:type="spellEnd"/>
      <w:r w:rsidRPr="00E4737A">
        <w:t>) {</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0000C0"/>
        </w:rPr>
        <w:t xml:space="preserve">    </w:t>
      </w:r>
      <w:proofErr w:type="spellStart"/>
      <w:proofErr w:type="gramStart"/>
      <w:r w:rsidRPr="00E4737A">
        <w:rPr>
          <w:color w:val="0000C0"/>
        </w:rPr>
        <w:t>vectorListenerSupport</w:t>
      </w:r>
      <w:r w:rsidRPr="00E4737A">
        <w:t>.addElement</w:t>
      </w:r>
      <w:proofErr w:type="spellEnd"/>
      <w:r w:rsidRPr="00E4737A">
        <w:t>(</w:t>
      </w:r>
      <w:proofErr w:type="spellStart"/>
      <w:proofErr w:type="gramEnd"/>
      <w:r w:rsidRPr="00E4737A">
        <w:t>aListener</w:t>
      </w:r>
      <w:proofErr w:type="spellEnd"/>
      <w:r w:rsidRPr="00E4737A">
        <w:t>);</w:t>
      </w:r>
    </w:p>
    <w:p w:rsidR="00E4737A" w:rsidRPr="00E4737A" w:rsidRDefault="00E4737A" w:rsidP="00E4737A">
      <w:pPr>
        <w:pStyle w:val="InlineCode"/>
        <w:rPr>
          <w:rFonts w:ascii="Times New Roman" w:eastAsia="Times New Roman" w:hAnsi="Times New Roman" w:cs="Times New Roman"/>
          <w:sz w:val="24"/>
          <w:szCs w:val="24"/>
        </w:rPr>
      </w:pPr>
      <w:r w:rsidRPr="00E4737A">
        <w:t xml:space="preserve">  }</w:t>
      </w:r>
    </w:p>
    <w:p w:rsidR="00E4737A" w:rsidRPr="00E4737A" w:rsidRDefault="00E4737A" w:rsidP="00E4737A">
      <w:pPr>
        <w:pStyle w:val="InlineCode"/>
        <w:rPr>
          <w:rFonts w:ascii="Times New Roman" w:eastAsia="Times New Roman" w:hAnsi="Times New Roman" w:cs="Times New Roman"/>
          <w:sz w:val="24"/>
          <w:szCs w:val="24"/>
        </w:rPr>
      </w:pPr>
      <w:r w:rsidRPr="00E4737A">
        <w:t xml:space="preserve">  …</w:t>
      </w:r>
    </w:p>
    <w:p w:rsidR="00474709" w:rsidRDefault="00474709" w:rsidP="00822556">
      <w:pPr>
        <w:jc w:val="both"/>
      </w:pPr>
    </w:p>
    <w:p w:rsidR="00E4737A" w:rsidRDefault="00E4737A" w:rsidP="00822556">
      <w:pPr>
        <w:jc w:val="both"/>
      </w:pPr>
      <w:r>
        <w:lastRenderedPageBreak/>
        <w:t>For tables, a simpler listener interface can be used, which does not require a special event to be created:</w:t>
      </w:r>
    </w:p>
    <w:p w:rsidR="00E4737A" w:rsidRPr="00E4737A" w:rsidRDefault="00E4737A" w:rsidP="00E4737A">
      <w:pPr>
        <w:pStyle w:val="InlineCode"/>
        <w:rPr>
          <w:rFonts w:ascii="Times New Roman" w:eastAsia="Times New Roman" w:hAnsi="Times New Roman" w:cs="Times New Roman"/>
          <w:sz w:val="24"/>
          <w:szCs w:val="24"/>
        </w:rPr>
      </w:pPr>
      <w:proofErr w:type="gramStart"/>
      <w:r w:rsidRPr="00E4737A">
        <w:rPr>
          <w:color w:val="7F0055"/>
        </w:rPr>
        <w:t>public</w:t>
      </w:r>
      <w:proofErr w:type="gramEnd"/>
      <w:r w:rsidRPr="00E4737A">
        <w:t xml:space="preserve"> </w:t>
      </w:r>
      <w:r w:rsidRPr="00E4737A">
        <w:rPr>
          <w:color w:val="7F0055"/>
        </w:rPr>
        <w:t>interface</w:t>
      </w:r>
      <w:r w:rsidRPr="00E4737A">
        <w:t xml:space="preserve"> </w:t>
      </w:r>
      <w:proofErr w:type="spellStart"/>
      <w:r w:rsidRPr="00E4737A">
        <w:t>HashtableListener</w:t>
      </w:r>
      <w:proofErr w:type="spellEnd"/>
      <w:r w:rsidRPr="00E4737A">
        <w:t xml:space="preserve"> {</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7F0055"/>
        </w:rPr>
        <w:t xml:space="preserve">  </w:t>
      </w:r>
      <w:proofErr w:type="gramStart"/>
      <w:r w:rsidRPr="00E4737A">
        <w:rPr>
          <w:color w:val="7F0055"/>
        </w:rPr>
        <w:t>public</w:t>
      </w:r>
      <w:proofErr w:type="gramEnd"/>
      <w:r w:rsidRPr="00E4737A">
        <w:t xml:space="preserve"> </w:t>
      </w:r>
      <w:r w:rsidRPr="00E4737A">
        <w:rPr>
          <w:color w:val="7F0055"/>
        </w:rPr>
        <w:t>void</w:t>
      </w:r>
      <w:r w:rsidRPr="00E4737A">
        <w:t xml:space="preserve"> </w:t>
      </w:r>
      <w:proofErr w:type="spellStart"/>
      <w:r w:rsidRPr="00E4737A">
        <w:t>keyPut</w:t>
      </w:r>
      <w:proofErr w:type="spellEnd"/>
      <w:r w:rsidRPr="00E4737A">
        <w:t xml:space="preserve">(Object source, Object key, </w:t>
      </w:r>
    </w:p>
    <w:p w:rsidR="00E4737A" w:rsidRPr="00E4737A" w:rsidRDefault="00E4737A" w:rsidP="00E4737A">
      <w:pPr>
        <w:pStyle w:val="InlineCode"/>
        <w:rPr>
          <w:rFonts w:ascii="Times New Roman" w:eastAsia="Times New Roman" w:hAnsi="Times New Roman" w:cs="Times New Roman"/>
          <w:sz w:val="24"/>
          <w:szCs w:val="24"/>
        </w:rPr>
      </w:pPr>
      <w:r w:rsidRPr="00E4737A">
        <w:t xml:space="preserve">                 Object value</w:t>
      </w:r>
      <w:proofErr w:type="gramStart"/>
      <w:r w:rsidRPr="00E4737A">
        <w:t xml:space="preserve">,  </w:t>
      </w:r>
      <w:proofErr w:type="spellStart"/>
      <w:r w:rsidRPr="00E4737A">
        <w:rPr>
          <w:color w:val="7F0055"/>
        </w:rPr>
        <w:t>int</w:t>
      </w:r>
      <w:proofErr w:type="spellEnd"/>
      <w:proofErr w:type="gramEnd"/>
      <w:r w:rsidRPr="00E4737A">
        <w:t xml:space="preserve"> </w:t>
      </w:r>
      <w:proofErr w:type="spellStart"/>
      <w:r w:rsidRPr="00E4737A">
        <w:t>newSize</w:t>
      </w:r>
      <w:proofErr w:type="spellEnd"/>
      <w:r w:rsidRPr="00E4737A">
        <w:t>);</w:t>
      </w:r>
    </w:p>
    <w:p w:rsidR="00E4737A" w:rsidRPr="00E4737A" w:rsidRDefault="00E4737A" w:rsidP="00E4737A">
      <w:pPr>
        <w:pStyle w:val="InlineCode"/>
        <w:rPr>
          <w:rFonts w:ascii="Times New Roman" w:eastAsia="Times New Roman" w:hAnsi="Times New Roman" w:cs="Times New Roman"/>
          <w:sz w:val="24"/>
          <w:szCs w:val="24"/>
        </w:rPr>
      </w:pPr>
      <w:r w:rsidRPr="00E4737A">
        <w:rPr>
          <w:color w:val="7F0055"/>
        </w:rPr>
        <w:t xml:space="preserve">  </w:t>
      </w:r>
      <w:proofErr w:type="gramStart"/>
      <w:r w:rsidRPr="00E4737A">
        <w:rPr>
          <w:color w:val="7F0055"/>
        </w:rPr>
        <w:t>public</w:t>
      </w:r>
      <w:proofErr w:type="gramEnd"/>
      <w:r w:rsidRPr="00E4737A">
        <w:t xml:space="preserve"> </w:t>
      </w:r>
      <w:r w:rsidRPr="00E4737A">
        <w:rPr>
          <w:color w:val="7F0055"/>
        </w:rPr>
        <w:t>void</w:t>
      </w:r>
      <w:r w:rsidRPr="00E4737A">
        <w:t xml:space="preserve"> </w:t>
      </w:r>
      <w:proofErr w:type="spellStart"/>
      <w:r w:rsidRPr="00E4737A">
        <w:t>keyRemoved</w:t>
      </w:r>
      <w:proofErr w:type="spellEnd"/>
      <w:r w:rsidRPr="00E4737A">
        <w:t xml:space="preserve">(Object source, Object key, </w:t>
      </w:r>
      <w:proofErr w:type="spellStart"/>
      <w:r w:rsidRPr="00E4737A">
        <w:rPr>
          <w:color w:val="7F0055"/>
        </w:rPr>
        <w:t>int</w:t>
      </w:r>
      <w:proofErr w:type="spellEnd"/>
      <w:r w:rsidRPr="00E4737A">
        <w:t xml:space="preserve"> </w:t>
      </w:r>
      <w:proofErr w:type="spellStart"/>
      <w:r w:rsidRPr="00E4737A">
        <w:t>newSize</w:t>
      </w:r>
      <w:proofErr w:type="spellEnd"/>
      <w:r w:rsidRPr="00E4737A">
        <w:t>);</w:t>
      </w:r>
    </w:p>
    <w:p w:rsidR="00E4737A" w:rsidRPr="00E4737A" w:rsidRDefault="00E4737A" w:rsidP="00E4737A">
      <w:pPr>
        <w:pStyle w:val="InlineCode"/>
        <w:pBdr>
          <w:bottom w:val="single" w:sz="6" w:space="1" w:color="auto"/>
        </w:pBdr>
        <w:rPr>
          <w:rFonts w:ascii="Times New Roman" w:eastAsia="Times New Roman" w:hAnsi="Times New Roman" w:cs="Times New Roman"/>
          <w:sz w:val="24"/>
          <w:szCs w:val="24"/>
        </w:rPr>
      </w:pPr>
      <w:r w:rsidRPr="00E4737A">
        <w:t>}</w:t>
      </w:r>
    </w:p>
    <w:p w:rsidR="00E4737A" w:rsidRDefault="00E4737A" w:rsidP="00E4737A">
      <w:pPr>
        <w:autoSpaceDE w:val="0"/>
        <w:autoSpaceDN w:val="0"/>
        <w:adjustRightInd w:val="0"/>
        <w:spacing w:after="0" w:line="240" w:lineRule="auto"/>
        <w:rPr>
          <w:rFonts w:ascii="Consolas" w:hAnsi="Consolas" w:cs="Consolas"/>
          <w:sz w:val="20"/>
          <w:szCs w:val="20"/>
        </w:rPr>
      </w:pPr>
      <w:proofErr w:type="gramStart"/>
      <w:r>
        <w:rPr>
          <w:rFonts w:ascii="Consolas" w:hAnsi="Consolas" w:cs="Consolas"/>
          <w:b/>
          <w:bCs/>
          <w:color w:val="7F0055"/>
          <w:sz w:val="20"/>
          <w:szCs w:val="20"/>
        </w:rPr>
        <w:t>public</w:t>
      </w:r>
      <w:proofErr w:type="gramEnd"/>
      <w:r>
        <w:rPr>
          <w:rFonts w:ascii="Consolas" w:hAnsi="Consolas" w:cs="Consolas"/>
          <w:color w:val="000000"/>
          <w:sz w:val="20"/>
          <w:szCs w:val="20"/>
        </w:rPr>
        <w:t xml:space="preserve"> </w:t>
      </w:r>
      <w:r>
        <w:rPr>
          <w:rFonts w:ascii="Consolas" w:hAnsi="Consolas" w:cs="Consolas"/>
          <w:b/>
          <w:bCs/>
          <w:color w:val="7F0055"/>
          <w:sz w:val="20"/>
          <w:szCs w:val="20"/>
        </w:rPr>
        <w:t>interface</w:t>
      </w:r>
      <w:r>
        <w:rPr>
          <w:rFonts w:ascii="Consolas" w:hAnsi="Consolas" w:cs="Consolas"/>
          <w:color w:val="000000"/>
          <w:sz w:val="20"/>
          <w:szCs w:val="20"/>
        </w:rPr>
        <w:t xml:space="preserve"> </w:t>
      </w:r>
      <w:proofErr w:type="spellStart"/>
      <w:r>
        <w:rPr>
          <w:rFonts w:ascii="Consolas" w:hAnsi="Consolas" w:cs="Consolas"/>
          <w:color w:val="000000"/>
          <w:sz w:val="20"/>
          <w:szCs w:val="20"/>
        </w:rPr>
        <w:t>HashtableListenerRegisterer</w:t>
      </w:r>
      <w:proofErr w:type="spellEnd"/>
      <w:r>
        <w:rPr>
          <w:rFonts w:ascii="Consolas" w:hAnsi="Consolas" w:cs="Consolas"/>
          <w:color w:val="000000"/>
          <w:sz w:val="20"/>
          <w:szCs w:val="20"/>
        </w:rPr>
        <w:t xml:space="preserve"> {</w:t>
      </w:r>
    </w:p>
    <w:p w:rsidR="00E4737A" w:rsidRDefault="00E4737A" w:rsidP="00E4737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gramStart"/>
      <w:r>
        <w:rPr>
          <w:rFonts w:ascii="Consolas" w:hAnsi="Consolas" w:cs="Consolas"/>
          <w:b/>
          <w:bCs/>
          <w:color w:val="7F0055"/>
          <w:sz w:val="20"/>
          <w:szCs w:val="20"/>
        </w:rPr>
        <w:t>public</w:t>
      </w:r>
      <w:proofErr w:type="gramEnd"/>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spellStart"/>
      <w:r>
        <w:rPr>
          <w:rFonts w:ascii="Consolas" w:hAnsi="Consolas" w:cs="Consolas"/>
          <w:color w:val="000000"/>
          <w:sz w:val="20"/>
          <w:szCs w:val="20"/>
        </w:rPr>
        <w:t>addHashtableListener</w:t>
      </w:r>
      <w:proofErr w:type="spellEnd"/>
      <w:r>
        <w:rPr>
          <w:rFonts w:ascii="Consolas" w:hAnsi="Consolas" w:cs="Consolas"/>
          <w:color w:val="000000"/>
          <w:sz w:val="20"/>
          <w:szCs w:val="20"/>
        </w:rPr>
        <w:t>(</w:t>
      </w:r>
      <w:proofErr w:type="spellStart"/>
      <w:r>
        <w:rPr>
          <w:rFonts w:ascii="Consolas" w:hAnsi="Consolas" w:cs="Consolas"/>
          <w:color w:val="000000"/>
          <w:sz w:val="20"/>
          <w:szCs w:val="20"/>
        </w:rPr>
        <w:t>HashtableListener</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aListener</w:t>
      </w:r>
      <w:proofErr w:type="spellEnd"/>
      <w:r>
        <w:rPr>
          <w:rFonts w:ascii="Consolas" w:hAnsi="Consolas" w:cs="Consolas"/>
          <w:color w:val="000000"/>
          <w:sz w:val="20"/>
          <w:szCs w:val="20"/>
        </w:rPr>
        <w:t>);</w:t>
      </w:r>
    </w:p>
    <w:p w:rsidR="00E4737A" w:rsidRDefault="00E4737A" w:rsidP="00E4737A">
      <w:pPr>
        <w:autoSpaceDE w:val="0"/>
        <w:autoSpaceDN w:val="0"/>
        <w:adjustRightInd w:val="0"/>
        <w:spacing w:after="0" w:line="240" w:lineRule="auto"/>
        <w:rPr>
          <w:rFonts w:ascii="Consolas" w:hAnsi="Consolas" w:cs="Consolas"/>
          <w:sz w:val="20"/>
          <w:szCs w:val="20"/>
        </w:rPr>
      </w:pPr>
    </w:p>
    <w:p w:rsidR="00E4737A" w:rsidRDefault="00E4737A" w:rsidP="00E4737A">
      <w:pPr>
        <w:jc w:val="both"/>
        <w:rPr>
          <w:rFonts w:ascii="Consolas" w:hAnsi="Consolas" w:cs="Consolas"/>
          <w:color w:val="000000"/>
          <w:sz w:val="20"/>
          <w:szCs w:val="20"/>
        </w:rPr>
      </w:pPr>
      <w:r>
        <w:rPr>
          <w:rFonts w:ascii="Consolas" w:hAnsi="Consolas" w:cs="Consolas"/>
          <w:color w:val="000000"/>
          <w:sz w:val="20"/>
          <w:szCs w:val="20"/>
        </w:rPr>
        <w:t>}</w:t>
      </w:r>
    </w:p>
    <w:p w:rsidR="00E4737A" w:rsidRDefault="00E4737A" w:rsidP="00E4737A">
      <w:pPr>
        <w:jc w:val="both"/>
      </w:pPr>
      <w:r>
        <w:t xml:space="preserve">Again, the term </w:t>
      </w:r>
      <w:proofErr w:type="spellStart"/>
      <w:r>
        <w:t>Hashtable</w:t>
      </w:r>
      <w:proofErr w:type="spellEnd"/>
      <w:r>
        <w:t xml:space="preserve"> is a consequence of the fact that when this support was added, </w:t>
      </w:r>
      <w:proofErr w:type="spellStart"/>
      <w:r>
        <w:t>Hashtable</w:t>
      </w:r>
      <w:proofErr w:type="spellEnd"/>
      <w:r>
        <w:t xml:space="preserve"> was the only table provided by Java. These interfaces can be used for any table that follows the table signature patterns defined by </w:t>
      </w:r>
      <w:proofErr w:type="spellStart"/>
      <w:r>
        <w:t>ObjectEditor</w:t>
      </w:r>
      <w:proofErr w:type="spellEnd"/>
      <w:r>
        <w:t xml:space="preserve"> based on the methods of </w:t>
      </w:r>
      <w:proofErr w:type="spellStart"/>
      <w:r>
        <w:t>Hashtable</w:t>
      </w:r>
      <w:proofErr w:type="spellEnd"/>
      <w:r>
        <w:t>.</w:t>
      </w:r>
    </w:p>
    <w:p w:rsidR="00FD4DD0" w:rsidRDefault="00FD4DD0" w:rsidP="00822556">
      <w:pPr>
        <w:pStyle w:val="Heading1"/>
      </w:pPr>
      <w:r>
        <w:t>Summary</w:t>
      </w:r>
    </w:p>
    <w:p w:rsidR="005507C1" w:rsidRDefault="00FD4DD0" w:rsidP="00FD4DD0">
      <w:pPr>
        <w:jc w:val="both"/>
        <w:rPr>
          <w:vanish/>
          <w:sz w:val="24"/>
          <w:szCs w:val="24"/>
        </w:rPr>
      </w:pPr>
      <w:r>
        <w:t>The MVC framework defines three kinds of objects: models, views</w:t>
      </w:r>
      <w:r w:rsidR="007A4B12">
        <w:t>,</w:t>
      </w:r>
      <w:r>
        <w:t xml:space="preserve"> and controllers, which are connected to each other dynamically. When a user enters a command to manipulate a model, a controller processes it and invokes an appropriate method in the model, which typically changes the state of the model. If the method does changes the model state, it notifies the views and other observers of the model about the change. A view responds to the notification by redisplaying the model.</w:t>
      </w:r>
    </w:p>
    <w:p w:rsidR="00FD0FC8" w:rsidRDefault="00FD0FC8" w:rsidP="005507C1">
      <w:pPr>
        <w:jc w:val="both"/>
      </w:pPr>
    </w:p>
    <w:p w:rsidR="00CB5C4D" w:rsidRDefault="00CB5C4D">
      <w:r>
        <w:br w:type="page"/>
      </w:r>
    </w:p>
    <w:p w:rsidR="007205F6" w:rsidRDefault="00CB5C4D" w:rsidP="00CB5C4D">
      <w:pPr>
        <w:pStyle w:val="Heading1"/>
      </w:pPr>
      <w:r>
        <w:lastRenderedPageBreak/>
        <w:t>Exercises</w:t>
      </w:r>
    </w:p>
    <w:p w:rsidR="00CB5C4D" w:rsidRDefault="00CB5C4D" w:rsidP="00CB5C4D">
      <w:pPr>
        <w:numPr>
          <w:ilvl w:val="0"/>
          <w:numId w:val="23"/>
        </w:numPr>
        <w:spacing w:line="240" w:lineRule="auto"/>
      </w:pPr>
      <w:r>
        <w:t>What advantages does the interactor pattern approach offer over the monolithic main approach?</w:t>
      </w:r>
    </w:p>
    <w:p w:rsidR="00CB5C4D" w:rsidRDefault="00CB5C4D" w:rsidP="00CB5C4D">
      <w:pPr>
        <w:spacing w:line="240" w:lineRule="auto"/>
      </w:pPr>
    </w:p>
    <w:p w:rsidR="00CB5C4D" w:rsidRDefault="00CB5C4D" w:rsidP="00CB5C4D">
      <w:pPr>
        <w:numPr>
          <w:ilvl w:val="0"/>
          <w:numId w:val="23"/>
        </w:numPr>
        <w:spacing w:line="240" w:lineRule="auto"/>
      </w:pPr>
      <w:r>
        <w:t>What advantages does the MVC framework offer over the interactor approach? Do you see any disadvantages?</w:t>
      </w:r>
    </w:p>
    <w:p w:rsidR="00CB5C4D" w:rsidRDefault="00CB5C4D" w:rsidP="00CB5C4D">
      <w:pPr>
        <w:spacing w:line="240" w:lineRule="auto"/>
      </w:pPr>
    </w:p>
    <w:p w:rsidR="00CB5C4D" w:rsidRDefault="00CB5C4D" w:rsidP="00CB5C4D">
      <w:pPr>
        <w:numPr>
          <w:ilvl w:val="0"/>
          <w:numId w:val="23"/>
        </w:numPr>
        <w:spacing w:line="240" w:lineRule="auto"/>
      </w:pPr>
      <w:r>
        <w:t xml:space="preserve">Distinguish between models and </w:t>
      </w:r>
      <w:proofErr w:type="spellStart"/>
      <w:r>
        <w:t>listenables</w:t>
      </w:r>
      <w:proofErr w:type="spellEnd"/>
      <w:r>
        <w:t>, and views and listeners.</w:t>
      </w:r>
    </w:p>
    <w:p w:rsidR="00CB5C4D" w:rsidRDefault="00CB5C4D" w:rsidP="00CB5C4D">
      <w:pPr>
        <w:pStyle w:val="ListParagraph"/>
      </w:pPr>
    </w:p>
    <w:p w:rsidR="00CB5C4D" w:rsidRDefault="00CB5C4D" w:rsidP="00CB5C4D">
      <w:pPr>
        <w:numPr>
          <w:ilvl w:val="0"/>
          <w:numId w:val="23"/>
        </w:numPr>
        <w:spacing w:line="240" w:lineRule="auto"/>
      </w:pPr>
      <w:r>
        <w:t>In the MVC pattern, describe the roles of the controller(s), model, and view(s). Classify all of the classes you created for Assignment 9 as a controller, a model, a view, or none of the above.</w:t>
      </w:r>
    </w:p>
    <w:p w:rsidR="00CB5C4D" w:rsidRDefault="00CB5C4D" w:rsidP="00CB5C4D"/>
    <w:p w:rsidR="00CB5C4D" w:rsidRDefault="00CB5C4D" w:rsidP="00CB5C4D">
      <w:pPr>
        <w:numPr>
          <w:ilvl w:val="0"/>
          <w:numId w:val="23"/>
        </w:numPr>
        <w:spacing w:line="240" w:lineRule="auto"/>
      </w:pPr>
      <w:r>
        <w:t xml:space="preserve">Compare and contrast the three different notifications schemes you learned about. The three schemes are embodied in Java’s </w:t>
      </w:r>
      <w:proofErr w:type="spellStart"/>
      <w:r>
        <w:t>java.util.Observer</w:t>
      </w:r>
      <w:proofErr w:type="spellEnd"/>
      <w:r>
        <w:t xml:space="preserve"> </w:t>
      </w:r>
      <w:proofErr w:type="spellStart"/>
      <w:r>
        <w:t>implemention</w:t>
      </w:r>
      <w:proofErr w:type="spellEnd"/>
      <w:r>
        <w:t xml:space="preserve">, AWT components, and </w:t>
      </w:r>
      <w:proofErr w:type="spellStart"/>
      <w:r>
        <w:t>java.beans</w:t>
      </w:r>
      <w:proofErr w:type="spellEnd"/>
      <w:r>
        <w:t xml:space="preserve"> package (</w:t>
      </w:r>
      <w:proofErr w:type="spellStart"/>
      <w:r>
        <w:t>PropertyChangeListener</w:t>
      </w:r>
      <w:proofErr w:type="spellEnd"/>
      <w:r>
        <w:t xml:space="preserve"> and </w:t>
      </w:r>
      <w:proofErr w:type="spellStart"/>
      <w:r>
        <w:t>PropertyChangeEvent</w:t>
      </w:r>
      <w:proofErr w:type="spellEnd"/>
      <w:r>
        <w:t>).</w:t>
      </w:r>
    </w:p>
    <w:p w:rsidR="00CB5C4D" w:rsidRDefault="00CB5C4D" w:rsidP="00CB5C4D">
      <w:pPr>
        <w:spacing w:line="240" w:lineRule="auto"/>
      </w:pPr>
    </w:p>
    <w:p w:rsidR="00CB5C4D" w:rsidRDefault="00CB5C4D" w:rsidP="00CB5C4D">
      <w:pPr>
        <w:spacing w:after="0" w:line="240" w:lineRule="auto"/>
      </w:pPr>
    </w:p>
    <w:p w:rsidR="00CB5C4D" w:rsidRPr="00072EB6" w:rsidRDefault="00CB5C4D" w:rsidP="007205F6"/>
    <w:sectPr w:rsidR="00CB5C4D" w:rsidRPr="00072EB6" w:rsidSect="00D91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85E" w:rsidRDefault="0034685E" w:rsidP="00160E65">
      <w:pPr>
        <w:spacing w:after="0" w:line="240" w:lineRule="auto"/>
      </w:pPr>
      <w:r>
        <w:separator/>
      </w:r>
    </w:p>
  </w:endnote>
  <w:endnote w:type="continuationSeparator" w:id="0">
    <w:p w:rsidR="0034685E" w:rsidRDefault="0034685E" w:rsidP="001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85E" w:rsidRDefault="0034685E" w:rsidP="00160E65">
      <w:pPr>
        <w:spacing w:after="0" w:line="240" w:lineRule="auto"/>
      </w:pPr>
      <w:r>
        <w:separator/>
      </w:r>
    </w:p>
  </w:footnote>
  <w:footnote w:type="continuationSeparator" w:id="0">
    <w:p w:rsidR="0034685E" w:rsidRDefault="0034685E" w:rsidP="00160E65">
      <w:pPr>
        <w:spacing w:after="0" w:line="240" w:lineRule="auto"/>
      </w:pPr>
      <w:r>
        <w:continuationSeparator/>
      </w:r>
    </w:p>
  </w:footnote>
  <w:footnote w:id="1">
    <w:p w:rsidR="002C698B" w:rsidRPr="007F402A" w:rsidRDefault="002C698B" w:rsidP="00302E71">
      <w:pPr>
        <w:pStyle w:val="FootnoteText"/>
        <w:rPr>
          <w:rFonts w:asciiTheme="minorHAnsi" w:hAnsiTheme="minorHAnsi"/>
          <w:sz w:val="18"/>
          <w:szCs w:val="18"/>
        </w:rPr>
      </w:pPr>
      <w:r w:rsidRPr="00214DC6">
        <w:rPr>
          <w:rStyle w:val="FootnoteReference"/>
          <w:rFonts w:asciiTheme="minorHAnsi" w:hAnsiTheme="minorHAnsi"/>
        </w:rPr>
        <w:footnoteRef/>
      </w:r>
      <w:r w:rsidRPr="00214DC6">
        <w:rPr>
          <w:rFonts w:asciiTheme="minorHAnsi" w:hAnsiTheme="minorHAnsi"/>
        </w:rPr>
        <w:t xml:space="preserve"> </w:t>
      </w:r>
      <w:r w:rsidRPr="007F402A">
        <w:rPr>
          <w:rFonts w:asciiTheme="minorHAnsi" w:hAnsiTheme="minorHAnsi"/>
          <w:sz w:val="18"/>
          <w:szCs w:val="18"/>
        </w:rPr>
        <w:sym w:font="Symbol" w:char="F0D3"/>
      </w:r>
      <w:r>
        <w:rPr>
          <w:rFonts w:asciiTheme="minorHAnsi" w:hAnsiTheme="minorHAnsi"/>
          <w:sz w:val="18"/>
          <w:szCs w:val="18"/>
        </w:rPr>
        <w:t xml:space="preserve"> Copyright Prasun Dewan, 2015</w:t>
      </w:r>
      <w:r w:rsidRPr="007F402A">
        <w:rPr>
          <w:rFonts w:asciiTheme="minorHAnsi" w:hAnsiTheme="minorHAnsi"/>
          <w:sz w:val="18"/>
          <w:szCs w:val="18"/>
        </w:rPr>
        <w:t xml:space="preserve">. </w:t>
      </w:r>
    </w:p>
    <w:p w:rsidR="002C698B" w:rsidRPr="00214DC6" w:rsidRDefault="002C698B" w:rsidP="00302E71">
      <w:pPr>
        <w:pStyle w:val="FootnoteText"/>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37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523493"/>
    <w:multiLevelType w:val="hybridMultilevel"/>
    <w:tmpl w:val="6A42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6735"/>
    <w:multiLevelType w:val="hybridMultilevel"/>
    <w:tmpl w:val="EDD6F3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06DF1"/>
    <w:multiLevelType w:val="hybridMultilevel"/>
    <w:tmpl w:val="FC7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B4082"/>
    <w:multiLevelType w:val="hybridMultilevel"/>
    <w:tmpl w:val="1F1C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00C8D"/>
    <w:multiLevelType w:val="hybridMultilevel"/>
    <w:tmpl w:val="2E9EAC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136F7B"/>
    <w:multiLevelType w:val="hybridMultilevel"/>
    <w:tmpl w:val="46F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534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C00FBE"/>
    <w:multiLevelType w:val="hybridMultilevel"/>
    <w:tmpl w:val="2EFA9770"/>
    <w:lvl w:ilvl="0" w:tplc="470ABB64">
      <w:start w:val="1"/>
      <w:numFmt w:val="bullet"/>
      <w:lvlText w:val=""/>
      <w:lvlJc w:val="left"/>
      <w:pPr>
        <w:tabs>
          <w:tab w:val="num" w:pos="720"/>
        </w:tabs>
        <w:ind w:left="720" w:hanging="360"/>
      </w:pPr>
      <w:rPr>
        <w:rFonts w:ascii="Wingdings" w:hAnsi="Wingdings" w:hint="default"/>
      </w:rPr>
    </w:lvl>
    <w:lvl w:ilvl="1" w:tplc="88FA6274">
      <w:start w:val="137"/>
      <w:numFmt w:val="bullet"/>
      <w:lvlText w:val=""/>
      <w:lvlJc w:val="left"/>
      <w:pPr>
        <w:tabs>
          <w:tab w:val="num" w:pos="1440"/>
        </w:tabs>
        <w:ind w:left="1440" w:hanging="360"/>
      </w:pPr>
      <w:rPr>
        <w:rFonts w:ascii="Wingdings 2" w:hAnsi="Wingdings 2" w:hint="default"/>
      </w:rPr>
    </w:lvl>
    <w:lvl w:ilvl="2" w:tplc="643E1E50" w:tentative="1">
      <w:start w:val="1"/>
      <w:numFmt w:val="bullet"/>
      <w:lvlText w:val=""/>
      <w:lvlJc w:val="left"/>
      <w:pPr>
        <w:tabs>
          <w:tab w:val="num" w:pos="2160"/>
        </w:tabs>
        <w:ind w:left="2160" w:hanging="360"/>
      </w:pPr>
      <w:rPr>
        <w:rFonts w:ascii="Wingdings" w:hAnsi="Wingdings" w:hint="default"/>
      </w:rPr>
    </w:lvl>
    <w:lvl w:ilvl="3" w:tplc="3C760F68" w:tentative="1">
      <w:start w:val="1"/>
      <w:numFmt w:val="bullet"/>
      <w:lvlText w:val=""/>
      <w:lvlJc w:val="left"/>
      <w:pPr>
        <w:tabs>
          <w:tab w:val="num" w:pos="2880"/>
        </w:tabs>
        <w:ind w:left="2880" w:hanging="360"/>
      </w:pPr>
      <w:rPr>
        <w:rFonts w:ascii="Wingdings" w:hAnsi="Wingdings" w:hint="default"/>
      </w:rPr>
    </w:lvl>
    <w:lvl w:ilvl="4" w:tplc="43FEBD52" w:tentative="1">
      <w:start w:val="1"/>
      <w:numFmt w:val="bullet"/>
      <w:lvlText w:val=""/>
      <w:lvlJc w:val="left"/>
      <w:pPr>
        <w:tabs>
          <w:tab w:val="num" w:pos="3600"/>
        </w:tabs>
        <w:ind w:left="3600" w:hanging="360"/>
      </w:pPr>
      <w:rPr>
        <w:rFonts w:ascii="Wingdings" w:hAnsi="Wingdings" w:hint="default"/>
      </w:rPr>
    </w:lvl>
    <w:lvl w:ilvl="5" w:tplc="99862B4A" w:tentative="1">
      <w:start w:val="1"/>
      <w:numFmt w:val="bullet"/>
      <w:lvlText w:val=""/>
      <w:lvlJc w:val="left"/>
      <w:pPr>
        <w:tabs>
          <w:tab w:val="num" w:pos="4320"/>
        </w:tabs>
        <w:ind w:left="4320" w:hanging="360"/>
      </w:pPr>
      <w:rPr>
        <w:rFonts w:ascii="Wingdings" w:hAnsi="Wingdings" w:hint="default"/>
      </w:rPr>
    </w:lvl>
    <w:lvl w:ilvl="6" w:tplc="07F810AE" w:tentative="1">
      <w:start w:val="1"/>
      <w:numFmt w:val="bullet"/>
      <w:lvlText w:val=""/>
      <w:lvlJc w:val="left"/>
      <w:pPr>
        <w:tabs>
          <w:tab w:val="num" w:pos="5040"/>
        </w:tabs>
        <w:ind w:left="5040" w:hanging="360"/>
      </w:pPr>
      <w:rPr>
        <w:rFonts w:ascii="Wingdings" w:hAnsi="Wingdings" w:hint="default"/>
      </w:rPr>
    </w:lvl>
    <w:lvl w:ilvl="7" w:tplc="233C3C88" w:tentative="1">
      <w:start w:val="1"/>
      <w:numFmt w:val="bullet"/>
      <w:lvlText w:val=""/>
      <w:lvlJc w:val="left"/>
      <w:pPr>
        <w:tabs>
          <w:tab w:val="num" w:pos="5760"/>
        </w:tabs>
        <w:ind w:left="5760" w:hanging="360"/>
      </w:pPr>
      <w:rPr>
        <w:rFonts w:ascii="Wingdings" w:hAnsi="Wingdings" w:hint="default"/>
      </w:rPr>
    </w:lvl>
    <w:lvl w:ilvl="8" w:tplc="813AFF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E64B3"/>
    <w:multiLevelType w:val="hybridMultilevel"/>
    <w:tmpl w:val="D15A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976C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A123C2D"/>
    <w:multiLevelType w:val="hybridMultilevel"/>
    <w:tmpl w:val="6F0A6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74B47"/>
    <w:multiLevelType w:val="hybridMultilevel"/>
    <w:tmpl w:val="66E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C6207"/>
    <w:multiLevelType w:val="hybridMultilevel"/>
    <w:tmpl w:val="E402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367EA"/>
    <w:multiLevelType w:val="hybridMultilevel"/>
    <w:tmpl w:val="1F1C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24505"/>
    <w:multiLevelType w:val="hybridMultilevel"/>
    <w:tmpl w:val="1AB8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821DC"/>
    <w:multiLevelType w:val="hybridMultilevel"/>
    <w:tmpl w:val="C42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40FF2"/>
    <w:multiLevelType w:val="hybridMultilevel"/>
    <w:tmpl w:val="7DE4F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92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B85921"/>
    <w:multiLevelType w:val="hybridMultilevel"/>
    <w:tmpl w:val="68B6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9604F"/>
    <w:multiLevelType w:val="singleLevel"/>
    <w:tmpl w:val="1D0CA058"/>
    <w:lvl w:ilvl="0">
      <w:start w:val="1"/>
      <w:numFmt w:val="decimal"/>
      <w:lvlText w:val="%1)"/>
      <w:lvlJc w:val="left"/>
      <w:pPr>
        <w:tabs>
          <w:tab w:val="num" w:pos="360"/>
        </w:tabs>
        <w:ind w:left="360" w:hanging="360"/>
      </w:pPr>
      <w:rPr>
        <w:rFonts w:asciiTheme="minorHAnsi" w:eastAsiaTheme="minorEastAsia" w:hAnsiTheme="minorHAnsi" w:cstheme="minorBidi"/>
      </w:rPr>
    </w:lvl>
  </w:abstractNum>
  <w:abstractNum w:abstractNumId="21" w15:restartNumberingAfterBreak="0">
    <w:nsid w:val="4434345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6F90781"/>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4A723E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FF2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2318FE"/>
    <w:multiLevelType w:val="hybridMultilevel"/>
    <w:tmpl w:val="EDA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B23DD"/>
    <w:multiLevelType w:val="hybridMultilevel"/>
    <w:tmpl w:val="1FC8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801E8"/>
    <w:multiLevelType w:val="hybridMultilevel"/>
    <w:tmpl w:val="9B6E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F28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FB4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3B1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D13A64"/>
    <w:multiLevelType w:val="hybridMultilevel"/>
    <w:tmpl w:val="A1B66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7"/>
  </w:num>
  <w:num w:numId="4">
    <w:abstractNumId w:val="31"/>
  </w:num>
  <w:num w:numId="5">
    <w:abstractNumId w:val="28"/>
  </w:num>
  <w:num w:numId="6">
    <w:abstractNumId w:val="2"/>
  </w:num>
  <w:num w:numId="7">
    <w:abstractNumId w:val="5"/>
  </w:num>
  <w:num w:numId="8">
    <w:abstractNumId w:val="0"/>
  </w:num>
  <w:num w:numId="9">
    <w:abstractNumId w:val="30"/>
  </w:num>
  <w:num w:numId="10">
    <w:abstractNumId w:val="18"/>
  </w:num>
  <w:num w:numId="11">
    <w:abstractNumId w:val="23"/>
  </w:num>
  <w:num w:numId="12">
    <w:abstractNumId w:val="20"/>
  </w:num>
  <w:num w:numId="13">
    <w:abstractNumId w:val="10"/>
  </w:num>
  <w:num w:numId="14">
    <w:abstractNumId w:val="29"/>
  </w:num>
  <w:num w:numId="15">
    <w:abstractNumId w:val="15"/>
  </w:num>
  <w:num w:numId="16">
    <w:abstractNumId w:val="1"/>
  </w:num>
  <w:num w:numId="17">
    <w:abstractNumId w:val="6"/>
  </w:num>
  <w:num w:numId="18">
    <w:abstractNumId w:val="3"/>
  </w:num>
  <w:num w:numId="19">
    <w:abstractNumId w:val="22"/>
  </w:num>
  <w:num w:numId="20">
    <w:abstractNumId w:val="27"/>
  </w:num>
  <w:num w:numId="21">
    <w:abstractNumId w:val="7"/>
  </w:num>
  <w:num w:numId="22">
    <w:abstractNumId w:val="12"/>
  </w:num>
  <w:num w:numId="23">
    <w:abstractNumId w:val="21"/>
  </w:num>
  <w:num w:numId="24">
    <w:abstractNumId w:val="24"/>
  </w:num>
  <w:num w:numId="25">
    <w:abstractNumId w:val="11"/>
  </w:num>
  <w:num w:numId="26">
    <w:abstractNumId w:val="19"/>
  </w:num>
  <w:num w:numId="27">
    <w:abstractNumId w:val="26"/>
  </w:num>
  <w:num w:numId="28">
    <w:abstractNumId w:val="8"/>
  </w:num>
  <w:num w:numId="29">
    <w:abstractNumId w:val="4"/>
  </w:num>
  <w:num w:numId="30">
    <w:abstractNumId w:val="14"/>
  </w:num>
  <w:num w:numId="31">
    <w:abstractNumId w:val="9"/>
  </w:num>
  <w:num w:numId="3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0D55"/>
    <w:rsid w:val="00003F0A"/>
    <w:rsid w:val="00004C60"/>
    <w:rsid w:val="00006377"/>
    <w:rsid w:val="000072CC"/>
    <w:rsid w:val="000074C6"/>
    <w:rsid w:val="00007A91"/>
    <w:rsid w:val="000130D4"/>
    <w:rsid w:val="00014F0F"/>
    <w:rsid w:val="000154E8"/>
    <w:rsid w:val="0001602F"/>
    <w:rsid w:val="000204F9"/>
    <w:rsid w:val="00022118"/>
    <w:rsid w:val="00022843"/>
    <w:rsid w:val="00022E72"/>
    <w:rsid w:val="00023A82"/>
    <w:rsid w:val="00033B9C"/>
    <w:rsid w:val="00034635"/>
    <w:rsid w:val="00036287"/>
    <w:rsid w:val="0003685E"/>
    <w:rsid w:val="00040AC5"/>
    <w:rsid w:val="00056E05"/>
    <w:rsid w:val="000602CF"/>
    <w:rsid w:val="00060E52"/>
    <w:rsid w:val="000626B0"/>
    <w:rsid w:val="00063410"/>
    <w:rsid w:val="0006363E"/>
    <w:rsid w:val="00066A78"/>
    <w:rsid w:val="00067A25"/>
    <w:rsid w:val="000705FF"/>
    <w:rsid w:val="00072EB6"/>
    <w:rsid w:val="000749B7"/>
    <w:rsid w:val="00076687"/>
    <w:rsid w:val="0007709D"/>
    <w:rsid w:val="00077E24"/>
    <w:rsid w:val="000809F3"/>
    <w:rsid w:val="00080D07"/>
    <w:rsid w:val="0008294E"/>
    <w:rsid w:val="00083C2C"/>
    <w:rsid w:val="00084B99"/>
    <w:rsid w:val="00085049"/>
    <w:rsid w:val="00086E76"/>
    <w:rsid w:val="00087104"/>
    <w:rsid w:val="00087A4B"/>
    <w:rsid w:val="00090F33"/>
    <w:rsid w:val="00091018"/>
    <w:rsid w:val="0009287F"/>
    <w:rsid w:val="0009387E"/>
    <w:rsid w:val="0009426D"/>
    <w:rsid w:val="00097264"/>
    <w:rsid w:val="000A040C"/>
    <w:rsid w:val="000A0F4E"/>
    <w:rsid w:val="000A16A7"/>
    <w:rsid w:val="000A2995"/>
    <w:rsid w:val="000A3A38"/>
    <w:rsid w:val="000A5649"/>
    <w:rsid w:val="000A5AE8"/>
    <w:rsid w:val="000A76C0"/>
    <w:rsid w:val="000A79F4"/>
    <w:rsid w:val="000A7B6E"/>
    <w:rsid w:val="000B1A1B"/>
    <w:rsid w:val="000B41AA"/>
    <w:rsid w:val="000B4E24"/>
    <w:rsid w:val="000B6B1A"/>
    <w:rsid w:val="000B6DAF"/>
    <w:rsid w:val="000B6ED7"/>
    <w:rsid w:val="000B7CDC"/>
    <w:rsid w:val="000C0B1D"/>
    <w:rsid w:val="000C12B5"/>
    <w:rsid w:val="000C3466"/>
    <w:rsid w:val="000C4B64"/>
    <w:rsid w:val="000C7D93"/>
    <w:rsid w:val="000C7DBD"/>
    <w:rsid w:val="000D06DD"/>
    <w:rsid w:val="000D0DB8"/>
    <w:rsid w:val="000D230F"/>
    <w:rsid w:val="000D29E3"/>
    <w:rsid w:val="000D3689"/>
    <w:rsid w:val="000D3EB9"/>
    <w:rsid w:val="000D71C5"/>
    <w:rsid w:val="000D7A32"/>
    <w:rsid w:val="000D7B1B"/>
    <w:rsid w:val="000E0B9D"/>
    <w:rsid w:val="000E0BCB"/>
    <w:rsid w:val="000E0FE0"/>
    <w:rsid w:val="000E14CA"/>
    <w:rsid w:val="000E1A4C"/>
    <w:rsid w:val="000E2B6B"/>
    <w:rsid w:val="000E2DA8"/>
    <w:rsid w:val="000E2E63"/>
    <w:rsid w:val="000E394C"/>
    <w:rsid w:val="000E46EF"/>
    <w:rsid w:val="000E4F99"/>
    <w:rsid w:val="000E5248"/>
    <w:rsid w:val="000F0AF1"/>
    <w:rsid w:val="000F15C2"/>
    <w:rsid w:val="000F2244"/>
    <w:rsid w:val="000F61F4"/>
    <w:rsid w:val="000F7454"/>
    <w:rsid w:val="00101166"/>
    <w:rsid w:val="0010292C"/>
    <w:rsid w:val="00103E0A"/>
    <w:rsid w:val="001116D6"/>
    <w:rsid w:val="001126E1"/>
    <w:rsid w:val="00113F41"/>
    <w:rsid w:val="001164F1"/>
    <w:rsid w:val="00116DD9"/>
    <w:rsid w:val="00117B8B"/>
    <w:rsid w:val="0012058B"/>
    <w:rsid w:val="001206E3"/>
    <w:rsid w:val="00120F18"/>
    <w:rsid w:val="00123A0D"/>
    <w:rsid w:val="00123E2D"/>
    <w:rsid w:val="00127BD1"/>
    <w:rsid w:val="001337DE"/>
    <w:rsid w:val="001337FD"/>
    <w:rsid w:val="001340D1"/>
    <w:rsid w:val="00134EB7"/>
    <w:rsid w:val="00135745"/>
    <w:rsid w:val="00141072"/>
    <w:rsid w:val="00147ABB"/>
    <w:rsid w:val="00155BE2"/>
    <w:rsid w:val="00160E65"/>
    <w:rsid w:val="0016287B"/>
    <w:rsid w:val="00162F2B"/>
    <w:rsid w:val="001664A8"/>
    <w:rsid w:val="00170E70"/>
    <w:rsid w:val="00171D77"/>
    <w:rsid w:val="00172F50"/>
    <w:rsid w:val="00174BBA"/>
    <w:rsid w:val="00176114"/>
    <w:rsid w:val="00176435"/>
    <w:rsid w:val="00176A41"/>
    <w:rsid w:val="0018022C"/>
    <w:rsid w:val="00180B33"/>
    <w:rsid w:val="0018229A"/>
    <w:rsid w:val="001837E1"/>
    <w:rsid w:val="00183879"/>
    <w:rsid w:val="00183BB0"/>
    <w:rsid w:val="0018499D"/>
    <w:rsid w:val="00185BEC"/>
    <w:rsid w:val="00186E58"/>
    <w:rsid w:val="00187EEA"/>
    <w:rsid w:val="001916FC"/>
    <w:rsid w:val="001934FE"/>
    <w:rsid w:val="00193ED3"/>
    <w:rsid w:val="001948B7"/>
    <w:rsid w:val="001957C2"/>
    <w:rsid w:val="001A272B"/>
    <w:rsid w:val="001A3CC3"/>
    <w:rsid w:val="001A5592"/>
    <w:rsid w:val="001B053C"/>
    <w:rsid w:val="001B055D"/>
    <w:rsid w:val="001B0BCA"/>
    <w:rsid w:val="001B3205"/>
    <w:rsid w:val="001B445D"/>
    <w:rsid w:val="001B7D5A"/>
    <w:rsid w:val="001C0FAF"/>
    <w:rsid w:val="001C3170"/>
    <w:rsid w:val="001C4E37"/>
    <w:rsid w:val="001C62AD"/>
    <w:rsid w:val="001D0E6C"/>
    <w:rsid w:val="001D1210"/>
    <w:rsid w:val="001D1E69"/>
    <w:rsid w:val="001D43F3"/>
    <w:rsid w:val="001D56E9"/>
    <w:rsid w:val="001E1479"/>
    <w:rsid w:val="001E3160"/>
    <w:rsid w:val="001E7E7C"/>
    <w:rsid w:val="001F0F6A"/>
    <w:rsid w:val="001F607E"/>
    <w:rsid w:val="001F6C7E"/>
    <w:rsid w:val="001F7461"/>
    <w:rsid w:val="00200BF4"/>
    <w:rsid w:val="00200F3B"/>
    <w:rsid w:val="00205A48"/>
    <w:rsid w:val="00207D48"/>
    <w:rsid w:val="00213400"/>
    <w:rsid w:val="002137EC"/>
    <w:rsid w:val="00213E0E"/>
    <w:rsid w:val="0021400D"/>
    <w:rsid w:val="002148CF"/>
    <w:rsid w:val="00214DC6"/>
    <w:rsid w:val="00216043"/>
    <w:rsid w:val="00216889"/>
    <w:rsid w:val="0021737A"/>
    <w:rsid w:val="002176B4"/>
    <w:rsid w:val="00217983"/>
    <w:rsid w:val="002205D3"/>
    <w:rsid w:val="00220B13"/>
    <w:rsid w:val="00221DFA"/>
    <w:rsid w:val="00222B7F"/>
    <w:rsid w:val="0022500F"/>
    <w:rsid w:val="0022560F"/>
    <w:rsid w:val="002257D2"/>
    <w:rsid w:val="00226559"/>
    <w:rsid w:val="00227B73"/>
    <w:rsid w:val="00230DF0"/>
    <w:rsid w:val="002311C8"/>
    <w:rsid w:val="00231919"/>
    <w:rsid w:val="002323D1"/>
    <w:rsid w:val="002327D0"/>
    <w:rsid w:val="00241EF5"/>
    <w:rsid w:val="002436E1"/>
    <w:rsid w:val="0024455E"/>
    <w:rsid w:val="00244EC1"/>
    <w:rsid w:val="00245B34"/>
    <w:rsid w:val="00246912"/>
    <w:rsid w:val="00247C3A"/>
    <w:rsid w:val="0025066E"/>
    <w:rsid w:val="00250AA7"/>
    <w:rsid w:val="00250DFC"/>
    <w:rsid w:val="00255D61"/>
    <w:rsid w:val="00261D38"/>
    <w:rsid w:val="0026223D"/>
    <w:rsid w:val="00262CCD"/>
    <w:rsid w:val="00263857"/>
    <w:rsid w:val="00267A3E"/>
    <w:rsid w:val="00271A51"/>
    <w:rsid w:val="00272133"/>
    <w:rsid w:val="00272D62"/>
    <w:rsid w:val="002733E4"/>
    <w:rsid w:val="002757BC"/>
    <w:rsid w:val="00275DE6"/>
    <w:rsid w:val="00276F69"/>
    <w:rsid w:val="002817BB"/>
    <w:rsid w:val="00284CFB"/>
    <w:rsid w:val="00290512"/>
    <w:rsid w:val="00292229"/>
    <w:rsid w:val="00294D63"/>
    <w:rsid w:val="00295D4D"/>
    <w:rsid w:val="00296463"/>
    <w:rsid w:val="00296DDC"/>
    <w:rsid w:val="002971ED"/>
    <w:rsid w:val="00297A72"/>
    <w:rsid w:val="002A100B"/>
    <w:rsid w:val="002A1295"/>
    <w:rsid w:val="002A208D"/>
    <w:rsid w:val="002A5845"/>
    <w:rsid w:val="002A7481"/>
    <w:rsid w:val="002B0D40"/>
    <w:rsid w:val="002B134A"/>
    <w:rsid w:val="002B29FF"/>
    <w:rsid w:val="002B2EEC"/>
    <w:rsid w:val="002B375C"/>
    <w:rsid w:val="002B3C7C"/>
    <w:rsid w:val="002B4072"/>
    <w:rsid w:val="002B463C"/>
    <w:rsid w:val="002B57B0"/>
    <w:rsid w:val="002B64C0"/>
    <w:rsid w:val="002C1603"/>
    <w:rsid w:val="002C601F"/>
    <w:rsid w:val="002C698B"/>
    <w:rsid w:val="002D3A99"/>
    <w:rsid w:val="002E456D"/>
    <w:rsid w:val="002F0184"/>
    <w:rsid w:val="002F2BA9"/>
    <w:rsid w:val="002F30EA"/>
    <w:rsid w:val="002F448B"/>
    <w:rsid w:val="002F4D35"/>
    <w:rsid w:val="002F5E26"/>
    <w:rsid w:val="002F6224"/>
    <w:rsid w:val="002F673B"/>
    <w:rsid w:val="002F7094"/>
    <w:rsid w:val="002F7353"/>
    <w:rsid w:val="002F762D"/>
    <w:rsid w:val="00300DD3"/>
    <w:rsid w:val="00300E6C"/>
    <w:rsid w:val="00302E71"/>
    <w:rsid w:val="00303CA2"/>
    <w:rsid w:val="00304699"/>
    <w:rsid w:val="0030570D"/>
    <w:rsid w:val="003063D8"/>
    <w:rsid w:val="00306EC9"/>
    <w:rsid w:val="0030795E"/>
    <w:rsid w:val="0030798A"/>
    <w:rsid w:val="00307A21"/>
    <w:rsid w:val="003102FE"/>
    <w:rsid w:val="0031164C"/>
    <w:rsid w:val="00311FCE"/>
    <w:rsid w:val="0031249E"/>
    <w:rsid w:val="00316857"/>
    <w:rsid w:val="00317592"/>
    <w:rsid w:val="00317CB4"/>
    <w:rsid w:val="00321532"/>
    <w:rsid w:val="0032200B"/>
    <w:rsid w:val="00325280"/>
    <w:rsid w:val="0032633D"/>
    <w:rsid w:val="00326790"/>
    <w:rsid w:val="00334FED"/>
    <w:rsid w:val="0033657A"/>
    <w:rsid w:val="00336A6F"/>
    <w:rsid w:val="00341B93"/>
    <w:rsid w:val="00341D38"/>
    <w:rsid w:val="00344126"/>
    <w:rsid w:val="003442E6"/>
    <w:rsid w:val="00344BDD"/>
    <w:rsid w:val="003453D6"/>
    <w:rsid w:val="0034685E"/>
    <w:rsid w:val="003471C4"/>
    <w:rsid w:val="0034782B"/>
    <w:rsid w:val="00347A4D"/>
    <w:rsid w:val="00352C82"/>
    <w:rsid w:val="00353842"/>
    <w:rsid w:val="0035479F"/>
    <w:rsid w:val="00354B8D"/>
    <w:rsid w:val="00354E80"/>
    <w:rsid w:val="00356BF3"/>
    <w:rsid w:val="00356EDD"/>
    <w:rsid w:val="0036122B"/>
    <w:rsid w:val="003612A7"/>
    <w:rsid w:val="00361BE7"/>
    <w:rsid w:val="00362D30"/>
    <w:rsid w:val="003638F4"/>
    <w:rsid w:val="003645C6"/>
    <w:rsid w:val="0036464A"/>
    <w:rsid w:val="00366056"/>
    <w:rsid w:val="00370C08"/>
    <w:rsid w:val="00371071"/>
    <w:rsid w:val="00374EA4"/>
    <w:rsid w:val="0037588E"/>
    <w:rsid w:val="00375FA4"/>
    <w:rsid w:val="00377B67"/>
    <w:rsid w:val="00377C67"/>
    <w:rsid w:val="00381E23"/>
    <w:rsid w:val="003879A3"/>
    <w:rsid w:val="003905B3"/>
    <w:rsid w:val="0039070F"/>
    <w:rsid w:val="0039409C"/>
    <w:rsid w:val="003943E6"/>
    <w:rsid w:val="003954A5"/>
    <w:rsid w:val="003978F8"/>
    <w:rsid w:val="003A00A9"/>
    <w:rsid w:val="003A0756"/>
    <w:rsid w:val="003A17C2"/>
    <w:rsid w:val="003A2753"/>
    <w:rsid w:val="003A3272"/>
    <w:rsid w:val="003A575D"/>
    <w:rsid w:val="003A7FE6"/>
    <w:rsid w:val="003B13D8"/>
    <w:rsid w:val="003B2D56"/>
    <w:rsid w:val="003B4526"/>
    <w:rsid w:val="003B7637"/>
    <w:rsid w:val="003B7ADA"/>
    <w:rsid w:val="003B7F02"/>
    <w:rsid w:val="003C198B"/>
    <w:rsid w:val="003C4C8E"/>
    <w:rsid w:val="003C4D4D"/>
    <w:rsid w:val="003C6F75"/>
    <w:rsid w:val="003D0288"/>
    <w:rsid w:val="003D16DC"/>
    <w:rsid w:val="003D2A1A"/>
    <w:rsid w:val="003D2D27"/>
    <w:rsid w:val="003E2111"/>
    <w:rsid w:val="003E2D73"/>
    <w:rsid w:val="003E313C"/>
    <w:rsid w:val="003F1D9F"/>
    <w:rsid w:val="003F21B1"/>
    <w:rsid w:val="003F4DD6"/>
    <w:rsid w:val="003F68CD"/>
    <w:rsid w:val="00400358"/>
    <w:rsid w:val="00403BA7"/>
    <w:rsid w:val="00404EA9"/>
    <w:rsid w:val="004053B8"/>
    <w:rsid w:val="0041003B"/>
    <w:rsid w:val="004128A5"/>
    <w:rsid w:val="00413160"/>
    <w:rsid w:val="00415AF4"/>
    <w:rsid w:val="00417723"/>
    <w:rsid w:val="00417ACF"/>
    <w:rsid w:val="00420CB8"/>
    <w:rsid w:val="0042126F"/>
    <w:rsid w:val="0042156F"/>
    <w:rsid w:val="00422AF4"/>
    <w:rsid w:val="004254A4"/>
    <w:rsid w:val="004258FE"/>
    <w:rsid w:val="00426783"/>
    <w:rsid w:val="004270A7"/>
    <w:rsid w:val="00434265"/>
    <w:rsid w:val="00434546"/>
    <w:rsid w:val="004346E3"/>
    <w:rsid w:val="00434C90"/>
    <w:rsid w:val="00436584"/>
    <w:rsid w:val="00436FF6"/>
    <w:rsid w:val="0043770B"/>
    <w:rsid w:val="00437E77"/>
    <w:rsid w:val="00441814"/>
    <w:rsid w:val="004430D3"/>
    <w:rsid w:val="00445228"/>
    <w:rsid w:val="00450D5D"/>
    <w:rsid w:val="00452507"/>
    <w:rsid w:val="00453AA5"/>
    <w:rsid w:val="00455A59"/>
    <w:rsid w:val="00455BFF"/>
    <w:rsid w:val="00456A5F"/>
    <w:rsid w:val="00457461"/>
    <w:rsid w:val="004607C2"/>
    <w:rsid w:val="00460943"/>
    <w:rsid w:val="00461FB0"/>
    <w:rsid w:val="00462BBB"/>
    <w:rsid w:val="00464AE5"/>
    <w:rsid w:val="004653E8"/>
    <w:rsid w:val="004659E2"/>
    <w:rsid w:val="00465C7E"/>
    <w:rsid w:val="00466AE0"/>
    <w:rsid w:val="00470F4F"/>
    <w:rsid w:val="00471959"/>
    <w:rsid w:val="004724B2"/>
    <w:rsid w:val="0047291E"/>
    <w:rsid w:val="004738CB"/>
    <w:rsid w:val="00474709"/>
    <w:rsid w:val="004766EF"/>
    <w:rsid w:val="00482402"/>
    <w:rsid w:val="00483184"/>
    <w:rsid w:val="00483BB6"/>
    <w:rsid w:val="0048544B"/>
    <w:rsid w:val="00485D0F"/>
    <w:rsid w:val="0048712E"/>
    <w:rsid w:val="00490D9D"/>
    <w:rsid w:val="0049215F"/>
    <w:rsid w:val="00492290"/>
    <w:rsid w:val="0049370A"/>
    <w:rsid w:val="00495DA9"/>
    <w:rsid w:val="004A216F"/>
    <w:rsid w:val="004A2575"/>
    <w:rsid w:val="004A3034"/>
    <w:rsid w:val="004A5368"/>
    <w:rsid w:val="004B00A5"/>
    <w:rsid w:val="004B0416"/>
    <w:rsid w:val="004B1090"/>
    <w:rsid w:val="004B13CD"/>
    <w:rsid w:val="004B3BAC"/>
    <w:rsid w:val="004B6608"/>
    <w:rsid w:val="004C0078"/>
    <w:rsid w:val="004C1AC6"/>
    <w:rsid w:val="004C53B4"/>
    <w:rsid w:val="004C5E45"/>
    <w:rsid w:val="004C6D56"/>
    <w:rsid w:val="004D24A1"/>
    <w:rsid w:val="004D410C"/>
    <w:rsid w:val="004D437E"/>
    <w:rsid w:val="004E040C"/>
    <w:rsid w:val="004E0BF2"/>
    <w:rsid w:val="004E1455"/>
    <w:rsid w:val="004E3558"/>
    <w:rsid w:val="004E3A1B"/>
    <w:rsid w:val="004E3CDB"/>
    <w:rsid w:val="004E4A75"/>
    <w:rsid w:val="004E5281"/>
    <w:rsid w:val="004E53A0"/>
    <w:rsid w:val="004E53E9"/>
    <w:rsid w:val="004E7FA5"/>
    <w:rsid w:val="004F047E"/>
    <w:rsid w:val="004F0D7E"/>
    <w:rsid w:val="004F0FF6"/>
    <w:rsid w:val="004F2915"/>
    <w:rsid w:val="004F63E3"/>
    <w:rsid w:val="004F7792"/>
    <w:rsid w:val="005002FC"/>
    <w:rsid w:val="00505B42"/>
    <w:rsid w:val="005064B6"/>
    <w:rsid w:val="0050691C"/>
    <w:rsid w:val="005100F7"/>
    <w:rsid w:val="00511471"/>
    <w:rsid w:val="0051389B"/>
    <w:rsid w:val="0051402E"/>
    <w:rsid w:val="00514CB2"/>
    <w:rsid w:val="00515016"/>
    <w:rsid w:val="005173E8"/>
    <w:rsid w:val="0052056E"/>
    <w:rsid w:val="00520FCD"/>
    <w:rsid w:val="0052164D"/>
    <w:rsid w:val="005247E3"/>
    <w:rsid w:val="00530627"/>
    <w:rsid w:val="005318C6"/>
    <w:rsid w:val="0053306C"/>
    <w:rsid w:val="0053343E"/>
    <w:rsid w:val="00536E20"/>
    <w:rsid w:val="00536FC0"/>
    <w:rsid w:val="00537E3E"/>
    <w:rsid w:val="00540BCB"/>
    <w:rsid w:val="005419E8"/>
    <w:rsid w:val="00541A9B"/>
    <w:rsid w:val="00542AAB"/>
    <w:rsid w:val="00543FE8"/>
    <w:rsid w:val="00544541"/>
    <w:rsid w:val="00545042"/>
    <w:rsid w:val="00546029"/>
    <w:rsid w:val="00547457"/>
    <w:rsid w:val="00547F12"/>
    <w:rsid w:val="005507C1"/>
    <w:rsid w:val="005530E1"/>
    <w:rsid w:val="00553373"/>
    <w:rsid w:val="00555C87"/>
    <w:rsid w:val="00556BA5"/>
    <w:rsid w:val="00564C12"/>
    <w:rsid w:val="0056544F"/>
    <w:rsid w:val="00565809"/>
    <w:rsid w:val="00567DF9"/>
    <w:rsid w:val="005751A9"/>
    <w:rsid w:val="00575F32"/>
    <w:rsid w:val="005763C2"/>
    <w:rsid w:val="00576CE5"/>
    <w:rsid w:val="0057765C"/>
    <w:rsid w:val="005777A6"/>
    <w:rsid w:val="005804A1"/>
    <w:rsid w:val="00580ACB"/>
    <w:rsid w:val="00581AD3"/>
    <w:rsid w:val="00581BA6"/>
    <w:rsid w:val="00581EF4"/>
    <w:rsid w:val="005842BD"/>
    <w:rsid w:val="00587BDD"/>
    <w:rsid w:val="0059392E"/>
    <w:rsid w:val="00593A3F"/>
    <w:rsid w:val="0059612E"/>
    <w:rsid w:val="00596C4A"/>
    <w:rsid w:val="00596CF4"/>
    <w:rsid w:val="005A19F9"/>
    <w:rsid w:val="005A1A16"/>
    <w:rsid w:val="005A2966"/>
    <w:rsid w:val="005A4DC5"/>
    <w:rsid w:val="005A5200"/>
    <w:rsid w:val="005A6D6E"/>
    <w:rsid w:val="005A785B"/>
    <w:rsid w:val="005A7DF1"/>
    <w:rsid w:val="005B2C80"/>
    <w:rsid w:val="005B409E"/>
    <w:rsid w:val="005B68EC"/>
    <w:rsid w:val="005B7CB2"/>
    <w:rsid w:val="005C0C1C"/>
    <w:rsid w:val="005C1A01"/>
    <w:rsid w:val="005C2EB7"/>
    <w:rsid w:val="005C5793"/>
    <w:rsid w:val="005C5C47"/>
    <w:rsid w:val="005C7833"/>
    <w:rsid w:val="005D0126"/>
    <w:rsid w:val="005D1259"/>
    <w:rsid w:val="005D12DD"/>
    <w:rsid w:val="005D212A"/>
    <w:rsid w:val="005D2224"/>
    <w:rsid w:val="005D2CE4"/>
    <w:rsid w:val="005D45CA"/>
    <w:rsid w:val="005D48B4"/>
    <w:rsid w:val="005D651F"/>
    <w:rsid w:val="005D6F1F"/>
    <w:rsid w:val="005E422C"/>
    <w:rsid w:val="005F4AF4"/>
    <w:rsid w:val="005F5124"/>
    <w:rsid w:val="005F639E"/>
    <w:rsid w:val="00600034"/>
    <w:rsid w:val="006008D9"/>
    <w:rsid w:val="0060105B"/>
    <w:rsid w:val="00607270"/>
    <w:rsid w:val="00607D36"/>
    <w:rsid w:val="00610330"/>
    <w:rsid w:val="00610905"/>
    <w:rsid w:val="00611E56"/>
    <w:rsid w:val="00613812"/>
    <w:rsid w:val="0061405C"/>
    <w:rsid w:val="00615342"/>
    <w:rsid w:val="006155E7"/>
    <w:rsid w:val="0061634D"/>
    <w:rsid w:val="00617AAB"/>
    <w:rsid w:val="00621EDE"/>
    <w:rsid w:val="00623D9A"/>
    <w:rsid w:val="00624A30"/>
    <w:rsid w:val="006265DE"/>
    <w:rsid w:val="00626962"/>
    <w:rsid w:val="00627310"/>
    <w:rsid w:val="00627D97"/>
    <w:rsid w:val="006330EF"/>
    <w:rsid w:val="00634F9F"/>
    <w:rsid w:val="006351DA"/>
    <w:rsid w:val="00636BE3"/>
    <w:rsid w:val="00645638"/>
    <w:rsid w:val="0064566E"/>
    <w:rsid w:val="0064746C"/>
    <w:rsid w:val="00651AF7"/>
    <w:rsid w:val="00654194"/>
    <w:rsid w:val="00654359"/>
    <w:rsid w:val="006603D4"/>
    <w:rsid w:val="00663DDE"/>
    <w:rsid w:val="006644DE"/>
    <w:rsid w:val="0066770A"/>
    <w:rsid w:val="00672E6E"/>
    <w:rsid w:val="00674BA3"/>
    <w:rsid w:val="00676158"/>
    <w:rsid w:val="0067685E"/>
    <w:rsid w:val="00677380"/>
    <w:rsid w:val="006844E5"/>
    <w:rsid w:val="0069042F"/>
    <w:rsid w:val="00691675"/>
    <w:rsid w:val="006970FA"/>
    <w:rsid w:val="006A1925"/>
    <w:rsid w:val="006A1C9E"/>
    <w:rsid w:val="006A21C6"/>
    <w:rsid w:val="006A2C80"/>
    <w:rsid w:val="006B2071"/>
    <w:rsid w:val="006B39EA"/>
    <w:rsid w:val="006B40C5"/>
    <w:rsid w:val="006B5382"/>
    <w:rsid w:val="006C1658"/>
    <w:rsid w:val="006C22F4"/>
    <w:rsid w:val="006C2BEB"/>
    <w:rsid w:val="006C3683"/>
    <w:rsid w:val="006C7A2A"/>
    <w:rsid w:val="006C7AEF"/>
    <w:rsid w:val="006D02C3"/>
    <w:rsid w:val="006D0C59"/>
    <w:rsid w:val="006D287F"/>
    <w:rsid w:val="006D48EF"/>
    <w:rsid w:val="006E0526"/>
    <w:rsid w:val="006E0D20"/>
    <w:rsid w:val="006E3C13"/>
    <w:rsid w:val="006E6054"/>
    <w:rsid w:val="006E6823"/>
    <w:rsid w:val="006F27B4"/>
    <w:rsid w:val="006F4C73"/>
    <w:rsid w:val="006F67B5"/>
    <w:rsid w:val="006F7336"/>
    <w:rsid w:val="006F7E13"/>
    <w:rsid w:val="00700F62"/>
    <w:rsid w:val="007031B1"/>
    <w:rsid w:val="00710211"/>
    <w:rsid w:val="007110DD"/>
    <w:rsid w:val="00711629"/>
    <w:rsid w:val="00712DDA"/>
    <w:rsid w:val="00713410"/>
    <w:rsid w:val="00713EC8"/>
    <w:rsid w:val="00714220"/>
    <w:rsid w:val="007152BB"/>
    <w:rsid w:val="00715B8A"/>
    <w:rsid w:val="0072011E"/>
    <w:rsid w:val="007205F6"/>
    <w:rsid w:val="007228E7"/>
    <w:rsid w:val="00723FC1"/>
    <w:rsid w:val="00724F08"/>
    <w:rsid w:val="007252C1"/>
    <w:rsid w:val="0073219D"/>
    <w:rsid w:val="00732B29"/>
    <w:rsid w:val="0073436B"/>
    <w:rsid w:val="00735141"/>
    <w:rsid w:val="0073655E"/>
    <w:rsid w:val="00736FE1"/>
    <w:rsid w:val="00740270"/>
    <w:rsid w:val="00740D4C"/>
    <w:rsid w:val="00741963"/>
    <w:rsid w:val="00745229"/>
    <w:rsid w:val="00751529"/>
    <w:rsid w:val="00752853"/>
    <w:rsid w:val="00752A30"/>
    <w:rsid w:val="0075483B"/>
    <w:rsid w:val="00754DEF"/>
    <w:rsid w:val="00755743"/>
    <w:rsid w:val="00755C5F"/>
    <w:rsid w:val="00761419"/>
    <w:rsid w:val="00761E72"/>
    <w:rsid w:val="00762363"/>
    <w:rsid w:val="00762D26"/>
    <w:rsid w:val="007649D8"/>
    <w:rsid w:val="00765BF3"/>
    <w:rsid w:val="00766EC7"/>
    <w:rsid w:val="00770B50"/>
    <w:rsid w:val="007710A1"/>
    <w:rsid w:val="00772708"/>
    <w:rsid w:val="00773714"/>
    <w:rsid w:val="007810A7"/>
    <w:rsid w:val="007812EF"/>
    <w:rsid w:val="00781B56"/>
    <w:rsid w:val="00781F75"/>
    <w:rsid w:val="00782A3A"/>
    <w:rsid w:val="00784396"/>
    <w:rsid w:val="007866CF"/>
    <w:rsid w:val="00786E57"/>
    <w:rsid w:val="007914C6"/>
    <w:rsid w:val="007917F8"/>
    <w:rsid w:val="00791AEF"/>
    <w:rsid w:val="0079205B"/>
    <w:rsid w:val="007930FB"/>
    <w:rsid w:val="007936FD"/>
    <w:rsid w:val="00794D87"/>
    <w:rsid w:val="007962E5"/>
    <w:rsid w:val="007A014C"/>
    <w:rsid w:val="007A3474"/>
    <w:rsid w:val="007A3C72"/>
    <w:rsid w:val="007A47D8"/>
    <w:rsid w:val="007A4B12"/>
    <w:rsid w:val="007A522D"/>
    <w:rsid w:val="007A552D"/>
    <w:rsid w:val="007B095F"/>
    <w:rsid w:val="007B2E61"/>
    <w:rsid w:val="007B5D8C"/>
    <w:rsid w:val="007B697B"/>
    <w:rsid w:val="007C2FA7"/>
    <w:rsid w:val="007C31EB"/>
    <w:rsid w:val="007C38DC"/>
    <w:rsid w:val="007C41C6"/>
    <w:rsid w:val="007C4D92"/>
    <w:rsid w:val="007C5B4E"/>
    <w:rsid w:val="007C6B2B"/>
    <w:rsid w:val="007D11CD"/>
    <w:rsid w:val="007D1326"/>
    <w:rsid w:val="007D53A2"/>
    <w:rsid w:val="007D7149"/>
    <w:rsid w:val="007E12A8"/>
    <w:rsid w:val="007E3893"/>
    <w:rsid w:val="007E5FD5"/>
    <w:rsid w:val="007E676F"/>
    <w:rsid w:val="007E701F"/>
    <w:rsid w:val="007F402A"/>
    <w:rsid w:val="007F64B9"/>
    <w:rsid w:val="007F7277"/>
    <w:rsid w:val="007F7311"/>
    <w:rsid w:val="00801017"/>
    <w:rsid w:val="008028CF"/>
    <w:rsid w:val="00804093"/>
    <w:rsid w:val="0080438D"/>
    <w:rsid w:val="00804CD7"/>
    <w:rsid w:val="008050CD"/>
    <w:rsid w:val="00811870"/>
    <w:rsid w:val="00811ACB"/>
    <w:rsid w:val="00812B0D"/>
    <w:rsid w:val="00815A98"/>
    <w:rsid w:val="00817778"/>
    <w:rsid w:val="008215D8"/>
    <w:rsid w:val="00822556"/>
    <w:rsid w:val="00822964"/>
    <w:rsid w:val="008262CF"/>
    <w:rsid w:val="00826E3A"/>
    <w:rsid w:val="0082744C"/>
    <w:rsid w:val="008310D9"/>
    <w:rsid w:val="00831359"/>
    <w:rsid w:val="008346E9"/>
    <w:rsid w:val="0083673F"/>
    <w:rsid w:val="00837123"/>
    <w:rsid w:val="00841914"/>
    <w:rsid w:val="008432BE"/>
    <w:rsid w:val="00845DED"/>
    <w:rsid w:val="00846BFF"/>
    <w:rsid w:val="0085043B"/>
    <w:rsid w:val="00850BF7"/>
    <w:rsid w:val="008512F6"/>
    <w:rsid w:val="0085211F"/>
    <w:rsid w:val="00853171"/>
    <w:rsid w:val="008536B4"/>
    <w:rsid w:val="00853DFB"/>
    <w:rsid w:val="00860AB1"/>
    <w:rsid w:val="00865FD6"/>
    <w:rsid w:val="00867655"/>
    <w:rsid w:val="00871081"/>
    <w:rsid w:val="008720AB"/>
    <w:rsid w:val="0087418A"/>
    <w:rsid w:val="0087471B"/>
    <w:rsid w:val="00880FD0"/>
    <w:rsid w:val="008818DB"/>
    <w:rsid w:val="00883106"/>
    <w:rsid w:val="00884CE1"/>
    <w:rsid w:val="00885C59"/>
    <w:rsid w:val="00885CC2"/>
    <w:rsid w:val="00886150"/>
    <w:rsid w:val="00890791"/>
    <w:rsid w:val="00893571"/>
    <w:rsid w:val="00894745"/>
    <w:rsid w:val="00894901"/>
    <w:rsid w:val="00895305"/>
    <w:rsid w:val="008A091F"/>
    <w:rsid w:val="008A0D27"/>
    <w:rsid w:val="008A12C9"/>
    <w:rsid w:val="008A1413"/>
    <w:rsid w:val="008A27F5"/>
    <w:rsid w:val="008A34CD"/>
    <w:rsid w:val="008A38B0"/>
    <w:rsid w:val="008A3B6A"/>
    <w:rsid w:val="008A5B92"/>
    <w:rsid w:val="008A643D"/>
    <w:rsid w:val="008A6885"/>
    <w:rsid w:val="008A702D"/>
    <w:rsid w:val="008A7459"/>
    <w:rsid w:val="008A797C"/>
    <w:rsid w:val="008B18E6"/>
    <w:rsid w:val="008B204B"/>
    <w:rsid w:val="008B4E8D"/>
    <w:rsid w:val="008B51DE"/>
    <w:rsid w:val="008B7D51"/>
    <w:rsid w:val="008C02E8"/>
    <w:rsid w:val="008C0C31"/>
    <w:rsid w:val="008C1606"/>
    <w:rsid w:val="008C4568"/>
    <w:rsid w:val="008C54FE"/>
    <w:rsid w:val="008C561F"/>
    <w:rsid w:val="008D0605"/>
    <w:rsid w:val="008D0D36"/>
    <w:rsid w:val="008D2935"/>
    <w:rsid w:val="008D5394"/>
    <w:rsid w:val="008D6F52"/>
    <w:rsid w:val="008E01B2"/>
    <w:rsid w:val="008E0F29"/>
    <w:rsid w:val="008E1B71"/>
    <w:rsid w:val="008E3297"/>
    <w:rsid w:val="008E6042"/>
    <w:rsid w:val="008E7676"/>
    <w:rsid w:val="008F14ED"/>
    <w:rsid w:val="008F201C"/>
    <w:rsid w:val="008F27A3"/>
    <w:rsid w:val="008F2CB2"/>
    <w:rsid w:val="008F3468"/>
    <w:rsid w:val="008F45DA"/>
    <w:rsid w:val="008F650F"/>
    <w:rsid w:val="00900143"/>
    <w:rsid w:val="0090198D"/>
    <w:rsid w:val="00901AA5"/>
    <w:rsid w:val="009053F7"/>
    <w:rsid w:val="009075ED"/>
    <w:rsid w:val="00910E24"/>
    <w:rsid w:val="009154BF"/>
    <w:rsid w:val="009157CE"/>
    <w:rsid w:val="009171B5"/>
    <w:rsid w:val="009205AC"/>
    <w:rsid w:val="0092078B"/>
    <w:rsid w:val="00920843"/>
    <w:rsid w:val="00920AC2"/>
    <w:rsid w:val="00921480"/>
    <w:rsid w:val="00922356"/>
    <w:rsid w:val="00923DC6"/>
    <w:rsid w:val="00924579"/>
    <w:rsid w:val="0092592B"/>
    <w:rsid w:val="0092692F"/>
    <w:rsid w:val="0092766C"/>
    <w:rsid w:val="00927763"/>
    <w:rsid w:val="009309E6"/>
    <w:rsid w:val="00930E2A"/>
    <w:rsid w:val="00930F56"/>
    <w:rsid w:val="009319DE"/>
    <w:rsid w:val="0093714C"/>
    <w:rsid w:val="00940887"/>
    <w:rsid w:val="0094364B"/>
    <w:rsid w:val="00943876"/>
    <w:rsid w:val="00943A36"/>
    <w:rsid w:val="009453B9"/>
    <w:rsid w:val="00951802"/>
    <w:rsid w:val="00951CB5"/>
    <w:rsid w:val="00951F8F"/>
    <w:rsid w:val="00952205"/>
    <w:rsid w:val="00955470"/>
    <w:rsid w:val="009605DD"/>
    <w:rsid w:val="00960C73"/>
    <w:rsid w:val="00961019"/>
    <w:rsid w:val="00961581"/>
    <w:rsid w:val="00963269"/>
    <w:rsid w:val="00965FC5"/>
    <w:rsid w:val="00970713"/>
    <w:rsid w:val="009744A9"/>
    <w:rsid w:val="00974D05"/>
    <w:rsid w:val="009750F0"/>
    <w:rsid w:val="009804D3"/>
    <w:rsid w:val="00980C75"/>
    <w:rsid w:val="00981367"/>
    <w:rsid w:val="00982319"/>
    <w:rsid w:val="0098330D"/>
    <w:rsid w:val="009839B1"/>
    <w:rsid w:val="0098545E"/>
    <w:rsid w:val="00985524"/>
    <w:rsid w:val="00986D7C"/>
    <w:rsid w:val="00991A5C"/>
    <w:rsid w:val="00992249"/>
    <w:rsid w:val="0099299F"/>
    <w:rsid w:val="00992B6D"/>
    <w:rsid w:val="00992B9B"/>
    <w:rsid w:val="00995163"/>
    <w:rsid w:val="009955CD"/>
    <w:rsid w:val="0099678D"/>
    <w:rsid w:val="009A0F91"/>
    <w:rsid w:val="009A1759"/>
    <w:rsid w:val="009A1CED"/>
    <w:rsid w:val="009A2AE4"/>
    <w:rsid w:val="009A2E3A"/>
    <w:rsid w:val="009A3064"/>
    <w:rsid w:val="009A56E2"/>
    <w:rsid w:val="009A7167"/>
    <w:rsid w:val="009B21CE"/>
    <w:rsid w:val="009B2945"/>
    <w:rsid w:val="009B325F"/>
    <w:rsid w:val="009B599B"/>
    <w:rsid w:val="009B7A5E"/>
    <w:rsid w:val="009C2C0C"/>
    <w:rsid w:val="009C428B"/>
    <w:rsid w:val="009C549D"/>
    <w:rsid w:val="009D29BE"/>
    <w:rsid w:val="009D4ED8"/>
    <w:rsid w:val="009D6384"/>
    <w:rsid w:val="009D6EF5"/>
    <w:rsid w:val="009E1F2F"/>
    <w:rsid w:val="009E6F2F"/>
    <w:rsid w:val="009F0C18"/>
    <w:rsid w:val="009F20BD"/>
    <w:rsid w:val="009F2E91"/>
    <w:rsid w:val="009F3DE1"/>
    <w:rsid w:val="00A03E8D"/>
    <w:rsid w:val="00A04046"/>
    <w:rsid w:val="00A04BC4"/>
    <w:rsid w:val="00A06D66"/>
    <w:rsid w:val="00A11CF9"/>
    <w:rsid w:val="00A172F5"/>
    <w:rsid w:val="00A20198"/>
    <w:rsid w:val="00A2073E"/>
    <w:rsid w:val="00A24217"/>
    <w:rsid w:val="00A30A78"/>
    <w:rsid w:val="00A31C25"/>
    <w:rsid w:val="00A31D9D"/>
    <w:rsid w:val="00A33095"/>
    <w:rsid w:val="00A339C2"/>
    <w:rsid w:val="00A3517F"/>
    <w:rsid w:val="00A36EB6"/>
    <w:rsid w:val="00A40F82"/>
    <w:rsid w:val="00A42C77"/>
    <w:rsid w:val="00A43E71"/>
    <w:rsid w:val="00A444C8"/>
    <w:rsid w:val="00A4570D"/>
    <w:rsid w:val="00A45DC2"/>
    <w:rsid w:val="00A462C0"/>
    <w:rsid w:val="00A468EC"/>
    <w:rsid w:val="00A51376"/>
    <w:rsid w:val="00A5138C"/>
    <w:rsid w:val="00A513E0"/>
    <w:rsid w:val="00A52195"/>
    <w:rsid w:val="00A536D3"/>
    <w:rsid w:val="00A5385B"/>
    <w:rsid w:val="00A53C17"/>
    <w:rsid w:val="00A5465B"/>
    <w:rsid w:val="00A547AE"/>
    <w:rsid w:val="00A54B81"/>
    <w:rsid w:val="00A54C47"/>
    <w:rsid w:val="00A569B0"/>
    <w:rsid w:val="00A57F49"/>
    <w:rsid w:val="00A60B60"/>
    <w:rsid w:val="00A61DB7"/>
    <w:rsid w:val="00A62F6B"/>
    <w:rsid w:val="00A63A88"/>
    <w:rsid w:val="00A661EA"/>
    <w:rsid w:val="00A6691F"/>
    <w:rsid w:val="00A669F9"/>
    <w:rsid w:val="00A721CD"/>
    <w:rsid w:val="00A72214"/>
    <w:rsid w:val="00A7330E"/>
    <w:rsid w:val="00A7393D"/>
    <w:rsid w:val="00A75786"/>
    <w:rsid w:val="00A75BEA"/>
    <w:rsid w:val="00A75F0B"/>
    <w:rsid w:val="00A83295"/>
    <w:rsid w:val="00A84F0D"/>
    <w:rsid w:val="00A851FE"/>
    <w:rsid w:val="00A877A5"/>
    <w:rsid w:val="00A91666"/>
    <w:rsid w:val="00A94886"/>
    <w:rsid w:val="00A9637F"/>
    <w:rsid w:val="00A96572"/>
    <w:rsid w:val="00AA0DC7"/>
    <w:rsid w:val="00AA1517"/>
    <w:rsid w:val="00AA1A0F"/>
    <w:rsid w:val="00AA46A6"/>
    <w:rsid w:val="00AA4BFB"/>
    <w:rsid w:val="00AA6735"/>
    <w:rsid w:val="00AB063B"/>
    <w:rsid w:val="00AB12E7"/>
    <w:rsid w:val="00AB1C5C"/>
    <w:rsid w:val="00AB21E0"/>
    <w:rsid w:val="00AB2E20"/>
    <w:rsid w:val="00AB3815"/>
    <w:rsid w:val="00AB3AF2"/>
    <w:rsid w:val="00AC0BA3"/>
    <w:rsid w:val="00AC14CA"/>
    <w:rsid w:val="00AC21A8"/>
    <w:rsid w:val="00AC258C"/>
    <w:rsid w:val="00AC3045"/>
    <w:rsid w:val="00AC3241"/>
    <w:rsid w:val="00AC36A7"/>
    <w:rsid w:val="00AC394C"/>
    <w:rsid w:val="00AC4E08"/>
    <w:rsid w:val="00AC5500"/>
    <w:rsid w:val="00AC593A"/>
    <w:rsid w:val="00AC75D3"/>
    <w:rsid w:val="00AC7DD7"/>
    <w:rsid w:val="00AD2576"/>
    <w:rsid w:val="00AD32C6"/>
    <w:rsid w:val="00AD638C"/>
    <w:rsid w:val="00AD6EC5"/>
    <w:rsid w:val="00AE08AA"/>
    <w:rsid w:val="00AE099D"/>
    <w:rsid w:val="00AE2403"/>
    <w:rsid w:val="00AE303B"/>
    <w:rsid w:val="00AE3B3C"/>
    <w:rsid w:val="00AE7F9A"/>
    <w:rsid w:val="00AF01EB"/>
    <w:rsid w:val="00AF1F3C"/>
    <w:rsid w:val="00AF2C96"/>
    <w:rsid w:val="00AF4B60"/>
    <w:rsid w:val="00AF6BF1"/>
    <w:rsid w:val="00AF7795"/>
    <w:rsid w:val="00B00EA1"/>
    <w:rsid w:val="00B01694"/>
    <w:rsid w:val="00B02188"/>
    <w:rsid w:val="00B03F2D"/>
    <w:rsid w:val="00B04EAB"/>
    <w:rsid w:val="00B05752"/>
    <w:rsid w:val="00B064E5"/>
    <w:rsid w:val="00B10E8D"/>
    <w:rsid w:val="00B112C8"/>
    <w:rsid w:val="00B12302"/>
    <w:rsid w:val="00B13236"/>
    <w:rsid w:val="00B1533E"/>
    <w:rsid w:val="00B15F53"/>
    <w:rsid w:val="00B16F36"/>
    <w:rsid w:val="00B1731E"/>
    <w:rsid w:val="00B229E6"/>
    <w:rsid w:val="00B22EFC"/>
    <w:rsid w:val="00B232D7"/>
    <w:rsid w:val="00B30FCE"/>
    <w:rsid w:val="00B33C88"/>
    <w:rsid w:val="00B35AF0"/>
    <w:rsid w:val="00B371E5"/>
    <w:rsid w:val="00B3787E"/>
    <w:rsid w:val="00B37C32"/>
    <w:rsid w:val="00B4139C"/>
    <w:rsid w:val="00B41F2E"/>
    <w:rsid w:val="00B469C3"/>
    <w:rsid w:val="00B53250"/>
    <w:rsid w:val="00B54242"/>
    <w:rsid w:val="00B54FC1"/>
    <w:rsid w:val="00B55C51"/>
    <w:rsid w:val="00B56B1C"/>
    <w:rsid w:val="00B57559"/>
    <w:rsid w:val="00B61BD7"/>
    <w:rsid w:val="00B6379A"/>
    <w:rsid w:val="00B65092"/>
    <w:rsid w:val="00B651AE"/>
    <w:rsid w:val="00B65E75"/>
    <w:rsid w:val="00B66372"/>
    <w:rsid w:val="00B66AEC"/>
    <w:rsid w:val="00B670BC"/>
    <w:rsid w:val="00B67F19"/>
    <w:rsid w:val="00B71290"/>
    <w:rsid w:val="00B73EAC"/>
    <w:rsid w:val="00B77B9A"/>
    <w:rsid w:val="00B82030"/>
    <w:rsid w:val="00B85395"/>
    <w:rsid w:val="00B85D60"/>
    <w:rsid w:val="00B87655"/>
    <w:rsid w:val="00B87B17"/>
    <w:rsid w:val="00B912CD"/>
    <w:rsid w:val="00B91AC6"/>
    <w:rsid w:val="00B9288C"/>
    <w:rsid w:val="00B93361"/>
    <w:rsid w:val="00B93E13"/>
    <w:rsid w:val="00B94507"/>
    <w:rsid w:val="00B97D79"/>
    <w:rsid w:val="00BA07C4"/>
    <w:rsid w:val="00BA3AC8"/>
    <w:rsid w:val="00BA4970"/>
    <w:rsid w:val="00BA522C"/>
    <w:rsid w:val="00BA755A"/>
    <w:rsid w:val="00BA7E0D"/>
    <w:rsid w:val="00BA7F8E"/>
    <w:rsid w:val="00BB08BE"/>
    <w:rsid w:val="00BB4957"/>
    <w:rsid w:val="00BB79EE"/>
    <w:rsid w:val="00BC02E1"/>
    <w:rsid w:val="00BC34AE"/>
    <w:rsid w:val="00BC3CBA"/>
    <w:rsid w:val="00BC3EB3"/>
    <w:rsid w:val="00BC5332"/>
    <w:rsid w:val="00BC76B5"/>
    <w:rsid w:val="00BC7C9B"/>
    <w:rsid w:val="00BD07F6"/>
    <w:rsid w:val="00BD0EDF"/>
    <w:rsid w:val="00BD108F"/>
    <w:rsid w:val="00BD138E"/>
    <w:rsid w:val="00BD1BED"/>
    <w:rsid w:val="00BD307C"/>
    <w:rsid w:val="00BD4842"/>
    <w:rsid w:val="00BD4B4A"/>
    <w:rsid w:val="00BD566C"/>
    <w:rsid w:val="00BD5B97"/>
    <w:rsid w:val="00BD6F51"/>
    <w:rsid w:val="00BE0A44"/>
    <w:rsid w:val="00BE36D3"/>
    <w:rsid w:val="00BE3CEB"/>
    <w:rsid w:val="00BE3DDE"/>
    <w:rsid w:val="00BE40E3"/>
    <w:rsid w:val="00BE40FA"/>
    <w:rsid w:val="00BE42BF"/>
    <w:rsid w:val="00BE5C5C"/>
    <w:rsid w:val="00BE6556"/>
    <w:rsid w:val="00BE66E1"/>
    <w:rsid w:val="00BE75FF"/>
    <w:rsid w:val="00BE778B"/>
    <w:rsid w:val="00BE7AD5"/>
    <w:rsid w:val="00BF004E"/>
    <w:rsid w:val="00BF1ED1"/>
    <w:rsid w:val="00BF567A"/>
    <w:rsid w:val="00BF570B"/>
    <w:rsid w:val="00BF62AE"/>
    <w:rsid w:val="00BF72BA"/>
    <w:rsid w:val="00BF77AC"/>
    <w:rsid w:val="00C0063B"/>
    <w:rsid w:val="00C01EDB"/>
    <w:rsid w:val="00C02683"/>
    <w:rsid w:val="00C047CB"/>
    <w:rsid w:val="00C0520E"/>
    <w:rsid w:val="00C055C4"/>
    <w:rsid w:val="00C0649E"/>
    <w:rsid w:val="00C0719B"/>
    <w:rsid w:val="00C125B0"/>
    <w:rsid w:val="00C14074"/>
    <w:rsid w:val="00C1460C"/>
    <w:rsid w:val="00C14C8D"/>
    <w:rsid w:val="00C17FBC"/>
    <w:rsid w:val="00C20C99"/>
    <w:rsid w:val="00C23197"/>
    <w:rsid w:val="00C237BA"/>
    <w:rsid w:val="00C2542E"/>
    <w:rsid w:val="00C256C6"/>
    <w:rsid w:val="00C25CCF"/>
    <w:rsid w:val="00C273AB"/>
    <w:rsid w:val="00C31A8C"/>
    <w:rsid w:val="00C31FA6"/>
    <w:rsid w:val="00C33947"/>
    <w:rsid w:val="00C33A61"/>
    <w:rsid w:val="00C35298"/>
    <w:rsid w:val="00C36751"/>
    <w:rsid w:val="00C36B57"/>
    <w:rsid w:val="00C3773E"/>
    <w:rsid w:val="00C40FD7"/>
    <w:rsid w:val="00C4394E"/>
    <w:rsid w:val="00C43D80"/>
    <w:rsid w:val="00C500C9"/>
    <w:rsid w:val="00C50C01"/>
    <w:rsid w:val="00C53F7D"/>
    <w:rsid w:val="00C55D3C"/>
    <w:rsid w:val="00C57255"/>
    <w:rsid w:val="00C57D52"/>
    <w:rsid w:val="00C62B00"/>
    <w:rsid w:val="00C6477C"/>
    <w:rsid w:val="00C64863"/>
    <w:rsid w:val="00C64DC8"/>
    <w:rsid w:val="00C6607C"/>
    <w:rsid w:val="00C6638C"/>
    <w:rsid w:val="00C70EA6"/>
    <w:rsid w:val="00C711C9"/>
    <w:rsid w:val="00C71E77"/>
    <w:rsid w:val="00C725DC"/>
    <w:rsid w:val="00C74B3F"/>
    <w:rsid w:val="00C75148"/>
    <w:rsid w:val="00C7622F"/>
    <w:rsid w:val="00C776C4"/>
    <w:rsid w:val="00C81A19"/>
    <w:rsid w:val="00C845FE"/>
    <w:rsid w:val="00C84994"/>
    <w:rsid w:val="00C84D4A"/>
    <w:rsid w:val="00C84DEC"/>
    <w:rsid w:val="00C874FD"/>
    <w:rsid w:val="00C90B11"/>
    <w:rsid w:val="00CA144F"/>
    <w:rsid w:val="00CA4142"/>
    <w:rsid w:val="00CA4B99"/>
    <w:rsid w:val="00CA59A4"/>
    <w:rsid w:val="00CB14FD"/>
    <w:rsid w:val="00CB2EA0"/>
    <w:rsid w:val="00CB3B8F"/>
    <w:rsid w:val="00CB5B73"/>
    <w:rsid w:val="00CB5C4D"/>
    <w:rsid w:val="00CC003D"/>
    <w:rsid w:val="00CC032D"/>
    <w:rsid w:val="00CC3261"/>
    <w:rsid w:val="00CC3B87"/>
    <w:rsid w:val="00CC3EF0"/>
    <w:rsid w:val="00CC4156"/>
    <w:rsid w:val="00CC447D"/>
    <w:rsid w:val="00CC5E86"/>
    <w:rsid w:val="00CC6E11"/>
    <w:rsid w:val="00CC7058"/>
    <w:rsid w:val="00CD0824"/>
    <w:rsid w:val="00CD30D8"/>
    <w:rsid w:val="00CD385C"/>
    <w:rsid w:val="00CD413A"/>
    <w:rsid w:val="00CD4E1F"/>
    <w:rsid w:val="00CD5C2B"/>
    <w:rsid w:val="00CD5F06"/>
    <w:rsid w:val="00CD6469"/>
    <w:rsid w:val="00CD72D1"/>
    <w:rsid w:val="00CD7A43"/>
    <w:rsid w:val="00CE1448"/>
    <w:rsid w:val="00CE1800"/>
    <w:rsid w:val="00CE1AEB"/>
    <w:rsid w:val="00CE43AD"/>
    <w:rsid w:val="00CE4C1C"/>
    <w:rsid w:val="00CF589C"/>
    <w:rsid w:val="00D00A3C"/>
    <w:rsid w:val="00D016CA"/>
    <w:rsid w:val="00D02FBF"/>
    <w:rsid w:val="00D05ED9"/>
    <w:rsid w:val="00D06BA8"/>
    <w:rsid w:val="00D1082F"/>
    <w:rsid w:val="00D10C34"/>
    <w:rsid w:val="00D10E03"/>
    <w:rsid w:val="00D12FE3"/>
    <w:rsid w:val="00D13175"/>
    <w:rsid w:val="00D14024"/>
    <w:rsid w:val="00D14F6B"/>
    <w:rsid w:val="00D1669A"/>
    <w:rsid w:val="00D168D7"/>
    <w:rsid w:val="00D16BAE"/>
    <w:rsid w:val="00D17B1C"/>
    <w:rsid w:val="00D24898"/>
    <w:rsid w:val="00D25780"/>
    <w:rsid w:val="00D30215"/>
    <w:rsid w:val="00D33922"/>
    <w:rsid w:val="00D33C98"/>
    <w:rsid w:val="00D402E6"/>
    <w:rsid w:val="00D440A2"/>
    <w:rsid w:val="00D44332"/>
    <w:rsid w:val="00D4583F"/>
    <w:rsid w:val="00D4610E"/>
    <w:rsid w:val="00D463A6"/>
    <w:rsid w:val="00D47160"/>
    <w:rsid w:val="00D47252"/>
    <w:rsid w:val="00D50CFD"/>
    <w:rsid w:val="00D533B0"/>
    <w:rsid w:val="00D543BC"/>
    <w:rsid w:val="00D54D8A"/>
    <w:rsid w:val="00D55763"/>
    <w:rsid w:val="00D60E3D"/>
    <w:rsid w:val="00D63186"/>
    <w:rsid w:val="00D642DC"/>
    <w:rsid w:val="00D67626"/>
    <w:rsid w:val="00D67AEF"/>
    <w:rsid w:val="00D707DD"/>
    <w:rsid w:val="00D71B7C"/>
    <w:rsid w:val="00D72832"/>
    <w:rsid w:val="00D73202"/>
    <w:rsid w:val="00D74F16"/>
    <w:rsid w:val="00D7537F"/>
    <w:rsid w:val="00D76490"/>
    <w:rsid w:val="00D76E93"/>
    <w:rsid w:val="00D7783E"/>
    <w:rsid w:val="00D8075F"/>
    <w:rsid w:val="00D81004"/>
    <w:rsid w:val="00D833B7"/>
    <w:rsid w:val="00D83ACA"/>
    <w:rsid w:val="00D83FBE"/>
    <w:rsid w:val="00D85FB5"/>
    <w:rsid w:val="00D901F7"/>
    <w:rsid w:val="00D909F8"/>
    <w:rsid w:val="00D91962"/>
    <w:rsid w:val="00D919C4"/>
    <w:rsid w:val="00D95758"/>
    <w:rsid w:val="00D960F4"/>
    <w:rsid w:val="00D96F70"/>
    <w:rsid w:val="00DA0969"/>
    <w:rsid w:val="00DA0C1B"/>
    <w:rsid w:val="00DA1730"/>
    <w:rsid w:val="00DA4C62"/>
    <w:rsid w:val="00DA4D9A"/>
    <w:rsid w:val="00DA5367"/>
    <w:rsid w:val="00DA543A"/>
    <w:rsid w:val="00DB0274"/>
    <w:rsid w:val="00DB24B3"/>
    <w:rsid w:val="00DB2A0D"/>
    <w:rsid w:val="00DB3DEB"/>
    <w:rsid w:val="00DB57F3"/>
    <w:rsid w:val="00DB6686"/>
    <w:rsid w:val="00DB7F8E"/>
    <w:rsid w:val="00DC100B"/>
    <w:rsid w:val="00DC11D4"/>
    <w:rsid w:val="00DC185B"/>
    <w:rsid w:val="00DC20C0"/>
    <w:rsid w:val="00DC2B07"/>
    <w:rsid w:val="00DC355E"/>
    <w:rsid w:val="00DC40D5"/>
    <w:rsid w:val="00DC49F0"/>
    <w:rsid w:val="00DC6786"/>
    <w:rsid w:val="00DD0300"/>
    <w:rsid w:val="00DD33B5"/>
    <w:rsid w:val="00DD39E4"/>
    <w:rsid w:val="00DD664E"/>
    <w:rsid w:val="00DD6701"/>
    <w:rsid w:val="00DE0284"/>
    <w:rsid w:val="00DE07CB"/>
    <w:rsid w:val="00DE1762"/>
    <w:rsid w:val="00DE334A"/>
    <w:rsid w:val="00DE37C6"/>
    <w:rsid w:val="00DE5552"/>
    <w:rsid w:val="00DE5554"/>
    <w:rsid w:val="00DE69C3"/>
    <w:rsid w:val="00DF16ED"/>
    <w:rsid w:val="00DF1DF0"/>
    <w:rsid w:val="00DF29EB"/>
    <w:rsid w:val="00DF7BF7"/>
    <w:rsid w:val="00E03C1B"/>
    <w:rsid w:val="00E04FC1"/>
    <w:rsid w:val="00E05BEC"/>
    <w:rsid w:val="00E05F89"/>
    <w:rsid w:val="00E06207"/>
    <w:rsid w:val="00E073F5"/>
    <w:rsid w:val="00E07662"/>
    <w:rsid w:val="00E14A22"/>
    <w:rsid w:val="00E15526"/>
    <w:rsid w:val="00E1678D"/>
    <w:rsid w:val="00E2040B"/>
    <w:rsid w:val="00E20ED6"/>
    <w:rsid w:val="00E2246E"/>
    <w:rsid w:val="00E22C53"/>
    <w:rsid w:val="00E22D6F"/>
    <w:rsid w:val="00E2341A"/>
    <w:rsid w:val="00E23B8F"/>
    <w:rsid w:val="00E24CE7"/>
    <w:rsid w:val="00E26770"/>
    <w:rsid w:val="00E32429"/>
    <w:rsid w:val="00E33C76"/>
    <w:rsid w:val="00E3434E"/>
    <w:rsid w:val="00E41542"/>
    <w:rsid w:val="00E421E7"/>
    <w:rsid w:val="00E42AA8"/>
    <w:rsid w:val="00E43107"/>
    <w:rsid w:val="00E43DCD"/>
    <w:rsid w:val="00E44F58"/>
    <w:rsid w:val="00E4711D"/>
    <w:rsid w:val="00E4737A"/>
    <w:rsid w:val="00E51ABE"/>
    <w:rsid w:val="00E54991"/>
    <w:rsid w:val="00E54A3A"/>
    <w:rsid w:val="00E562DC"/>
    <w:rsid w:val="00E60117"/>
    <w:rsid w:val="00E6023F"/>
    <w:rsid w:val="00E625C8"/>
    <w:rsid w:val="00E62895"/>
    <w:rsid w:val="00E629D8"/>
    <w:rsid w:val="00E635EA"/>
    <w:rsid w:val="00E63D0D"/>
    <w:rsid w:val="00E66B1E"/>
    <w:rsid w:val="00E66F0F"/>
    <w:rsid w:val="00E6799D"/>
    <w:rsid w:val="00E67A51"/>
    <w:rsid w:val="00E70129"/>
    <w:rsid w:val="00E70901"/>
    <w:rsid w:val="00E71671"/>
    <w:rsid w:val="00E71A74"/>
    <w:rsid w:val="00E732CE"/>
    <w:rsid w:val="00E742CD"/>
    <w:rsid w:val="00E7469D"/>
    <w:rsid w:val="00E756E1"/>
    <w:rsid w:val="00E75F91"/>
    <w:rsid w:val="00E7651F"/>
    <w:rsid w:val="00E805DC"/>
    <w:rsid w:val="00E84C2B"/>
    <w:rsid w:val="00E856B2"/>
    <w:rsid w:val="00E85AF1"/>
    <w:rsid w:val="00E85E0D"/>
    <w:rsid w:val="00E87759"/>
    <w:rsid w:val="00E906DF"/>
    <w:rsid w:val="00E93656"/>
    <w:rsid w:val="00E938FF"/>
    <w:rsid w:val="00E9481C"/>
    <w:rsid w:val="00E94BF1"/>
    <w:rsid w:val="00E94DDB"/>
    <w:rsid w:val="00E957F0"/>
    <w:rsid w:val="00EA16D6"/>
    <w:rsid w:val="00EA2142"/>
    <w:rsid w:val="00EA3CB6"/>
    <w:rsid w:val="00EA666C"/>
    <w:rsid w:val="00EA6C44"/>
    <w:rsid w:val="00EA7879"/>
    <w:rsid w:val="00EB4B3D"/>
    <w:rsid w:val="00EB4C0A"/>
    <w:rsid w:val="00EB4CD4"/>
    <w:rsid w:val="00EB62CF"/>
    <w:rsid w:val="00EB7A17"/>
    <w:rsid w:val="00EB7A77"/>
    <w:rsid w:val="00EC2998"/>
    <w:rsid w:val="00EC427A"/>
    <w:rsid w:val="00EC796D"/>
    <w:rsid w:val="00ED0595"/>
    <w:rsid w:val="00ED0F31"/>
    <w:rsid w:val="00ED14C4"/>
    <w:rsid w:val="00ED16C7"/>
    <w:rsid w:val="00ED4BC4"/>
    <w:rsid w:val="00ED4E18"/>
    <w:rsid w:val="00EE1091"/>
    <w:rsid w:val="00EE4746"/>
    <w:rsid w:val="00EE57CC"/>
    <w:rsid w:val="00EE61BD"/>
    <w:rsid w:val="00EE6C49"/>
    <w:rsid w:val="00EE6FBE"/>
    <w:rsid w:val="00EF40FA"/>
    <w:rsid w:val="00EF46E8"/>
    <w:rsid w:val="00EF4825"/>
    <w:rsid w:val="00F0056E"/>
    <w:rsid w:val="00F01A1E"/>
    <w:rsid w:val="00F0342F"/>
    <w:rsid w:val="00F0400F"/>
    <w:rsid w:val="00F0629C"/>
    <w:rsid w:val="00F068E1"/>
    <w:rsid w:val="00F109C7"/>
    <w:rsid w:val="00F11494"/>
    <w:rsid w:val="00F13A68"/>
    <w:rsid w:val="00F1419F"/>
    <w:rsid w:val="00F14DC5"/>
    <w:rsid w:val="00F153F9"/>
    <w:rsid w:val="00F15C6A"/>
    <w:rsid w:val="00F1654A"/>
    <w:rsid w:val="00F16E5B"/>
    <w:rsid w:val="00F17136"/>
    <w:rsid w:val="00F225EB"/>
    <w:rsid w:val="00F22937"/>
    <w:rsid w:val="00F22F34"/>
    <w:rsid w:val="00F2563E"/>
    <w:rsid w:val="00F26896"/>
    <w:rsid w:val="00F273A8"/>
    <w:rsid w:val="00F32BC2"/>
    <w:rsid w:val="00F34789"/>
    <w:rsid w:val="00F35B10"/>
    <w:rsid w:val="00F36538"/>
    <w:rsid w:val="00F36BB4"/>
    <w:rsid w:val="00F36ED6"/>
    <w:rsid w:val="00F37972"/>
    <w:rsid w:val="00F37B81"/>
    <w:rsid w:val="00F40C29"/>
    <w:rsid w:val="00F4236E"/>
    <w:rsid w:val="00F4465C"/>
    <w:rsid w:val="00F44CE0"/>
    <w:rsid w:val="00F4561A"/>
    <w:rsid w:val="00F46BCF"/>
    <w:rsid w:val="00F512B6"/>
    <w:rsid w:val="00F527E3"/>
    <w:rsid w:val="00F5360A"/>
    <w:rsid w:val="00F53D9B"/>
    <w:rsid w:val="00F64A76"/>
    <w:rsid w:val="00F65BB0"/>
    <w:rsid w:val="00F66D4B"/>
    <w:rsid w:val="00F74EF9"/>
    <w:rsid w:val="00F75224"/>
    <w:rsid w:val="00F75B50"/>
    <w:rsid w:val="00F763FB"/>
    <w:rsid w:val="00F76752"/>
    <w:rsid w:val="00F779A1"/>
    <w:rsid w:val="00F80085"/>
    <w:rsid w:val="00F81CE3"/>
    <w:rsid w:val="00F83006"/>
    <w:rsid w:val="00F839DE"/>
    <w:rsid w:val="00F83A2E"/>
    <w:rsid w:val="00F85CF3"/>
    <w:rsid w:val="00F85FC8"/>
    <w:rsid w:val="00F96545"/>
    <w:rsid w:val="00F97590"/>
    <w:rsid w:val="00F976C2"/>
    <w:rsid w:val="00F97766"/>
    <w:rsid w:val="00FA272D"/>
    <w:rsid w:val="00FA2EBE"/>
    <w:rsid w:val="00FA3F3E"/>
    <w:rsid w:val="00FA4DA2"/>
    <w:rsid w:val="00FA5461"/>
    <w:rsid w:val="00FA6AE6"/>
    <w:rsid w:val="00FA6C6C"/>
    <w:rsid w:val="00FA794A"/>
    <w:rsid w:val="00FB0BD1"/>
    <w:rsid w:val="00FB0DAB"/>
    <w:rsid w:val="00FB5622"/>
    <w:rsid w:val="00FB7466"/>
    <w:rsid w:val="00FC1606"/>
    <w:rsid w:val="00FC2FFE"/>
    <w:rsid w:val="00FC331C"/>
    <w:rsid w:val="00FC359A"/>
    <w:rsid w:val="00FC3BE1"/>
    <w:rsid w:val="00FC3C80"/>
    <w:rsid w:val="00FC43AE"/>
    <w:rsid w:val="00FC45CD"/>
    <w:rsid w:val="00FC6431"/>
    <w:rsid w:val="00FC6A63"/>
    <w:rsid w:val="00FC7CAC"/>
    <w:rsid w:val="00FD0FC8"/>
    <w:rsid w:val="00FD1452"/>
    <w:rsid w:val="00FD3477"/>
    <w:rsid w:val="00FD3E4B"/>
    <w:rsid w:val="00FD4DD0"/>
    <w:rsid w:val="00FD4F4C"/>
    <w:rsid w:val="00FE3A0D"/>
    <w:rsid w:val="00FE4CBB"/>
    <w:rsid w:val="00FE592D"/>
    <w:rsid w:val="00FE5B07"/>
    <w:rsid w:val="00FF22B4"/>
    <w:rsid w:val="00FF28FD"/>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margin" fillcolor="white">
      <v:fill color="white"/>
    </o:shapedefaults>
    <o:shapelayout v:ext="edit">
      <o:idmap v:ext="edit" data="1"/>
    </o:shapelayout>
  </w:shapeDefaults>
  <w:decimalSymbol w:val="."/>
  <w:listSeparator w:val=","/>
  <w15:docId w15:val="{1FBAAA16-9E40-4F29-BD52-DFB9F048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E54991"/>
    <w:pPr>
      <w:spacing w:after="0" w:line="240" w:lineRule="auto"/>
      <w:jc w:val="both"/>
    </w:pPr>
    <w:rPr>
      <w:rFonts w:ascii="Courier New" w:eastAsia="+mn-ea" w:hAnsi="Courier New" w:cs="Courier New"/>
      <w:b/>
      <w:bCs/>
      <w:sz w:val="20"/>
    </w:rPr>
  </w:style>
  <w:style w:type="character" w:customStyle="1" w:styleId="InlineCodeChar">
    <w:name w:val="Inline Code Char"/>
    <w:basedOn w:val="DefaultParagraphFont"/>
    <w:link w:val="InlineCode"/>
    <w:rsid w:val="00E54991"/>
    <w:rPr>
      <w:rFonts w:ascii="Courier New" w:eastAsia="+mn-ea" w:hAnsi="Courier New" w:cs="Courier New"/>
      <w:b/>
      <w:bCs/>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ragraphs">
    <w:name w:val="Paragraphs"/>
    <w:basedOn w:val="Normal"/>
    <w:rsid w:val="00F273A8"/>
    <w:pPr>
      <w:widowControl w:val="0"/>
      <w:autoSpaceDE w:val="0"/>
      <w:autoSpaceDN w:val="0"/>
      <w:adjustRightInd w:val="0"/>
      <w:spacing w:line="240" w:lineRule="auto"/>
      <w:jc w:val="both"/>
    </w:pPr>
    <w:rPr>
      <w:rFonts w:ascii="Times" w:eastAsia="Times New Roman" w:hAnsi="Times" w:cs="Times"/>
      <w:sz w:val="20"/>
      <w:szCs w:val="20"/>
    </w:rPr>
  </w:style>
  <w:style w:type="character" w:customStyle="1" w:styleId="Heading3Char">
    <w:name w:val="Heading 3 Char"/>
    <w:basedOn w:val="DefaultParagraphFont"/>
    <w:link w:val="Heading3"/>
    <w:uiPriority w:val="9"/>
    <w:semiHidden/>
    <w:rsid w:val="00A36EB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26790"/>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26790"/>
    <w:rPr>
      <w:rFonts w:ascii="Times New Roman" w:eastAsia="Times New Roman" w:hAnsi="Times New Roman" w:cs="Times New Roman"/>
      <w:sz w:val="20"/>
      <w:szCs w:val="20"/>
    </w:rPr>
  </w:style>
  <w:style w:type="paragraph" w:customStyle="1" w:styleId="DefinitionTerm">
    <w:name w:val="Definition Term"/>
    <w:basedOn w:val="Normal"/>
    <w:next w:val="Normal"/>
    <w:rsid w:val="00A9637F"/>
    <w:pPr>
      <w:widowControl w:val="0"/>
      <w:spacing w:after="0" w:line="240" w:lineRule="auto"/>
    </w:pPr>
    <w:rPr>
      <w:rFonts w:ascii="Times New Roman" w:eastAsia="Times New Roman" w:hAnsi="Times New Roman" w:cs="Times New Roman"/>
      <w:snapToGrid w:val="0"/>
      <w:sz w:val="24"/>
      <w:szCs w:val="20"/>
    </w:rPr>
  </w:style>
  <w:style w:type="paragraph" w:customStyle="1" w:styleId="Preformatted">
    <w:name w:val="Preformatted"/>
    <w:basedOn w:val="Normal"/>
    <w:rsid w:val="00B30F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eader">
    <w:name w:val="header"/>
    <w:basedOn w:val="Normal"/>
    <w:link w:val="HeaderChar"/>
    <w:uiPriority w:val="99"/>
    <w:unhideWhenUsed/>
    <w:rsid w:val="0006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410"/>
  </w:style>
  <w:style w:type="paragraph" w:styleId="Footer">
    <w:name w:val="footer"/>
    <w:basedOn w:val="Normal"/>
    <w:link w:val="FooterChar"/>
    <w:uiPriority w:val="99"/>
    <w:unhideWhenUsed/>
    <w:rsid w:val="0006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10"/>
  </w:style>
  <w:style w:type="paragraph" w:styleId="DocumentMap">
    <w:name w:val="Document Map"/>
    <w:basedOn w:val="Normal"/>
    <w:link w:val="DocumentMapChar"/>
    <w:uiPriority w:val="99"/>
    <w:semiHidden/>
    <w:unhideWhenUsed/>
    <w:rsid w:val="002A20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208D"/>
    <w:rPr>
      <w:rFonts w:ascii="Tahoma" w:hAnsi="Tahoma" w:cs="Tahoma"/>
      <w:sz w:val="16"/>
      <w:szCs w:val="16"/>
    </w:rPr>
  </w:style>
  <w:style w:type="paragraph" w:styleId="NormalWeb">
    <w:name w:val="Normal (Web)"/>
    <w:basedOn w:val="Normal"/>
    <w:uiPriority w:val="99"/>
    <w:semiHidden/>
    <w:unhideWhenUsed/>
    <w:rsid w:val="00E54991"/>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495D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5DA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7028">
      <w:bodyDiv w:val="1"/>
      <w:marLeft w:val="0"/>
      <w:marRight w:val="0"/>
      <w:marTop w:val="0"/>
      <w:marBottom w:val="0"/>
      <w:divBdr>
        <w:top w:val="none" w:sz="0" w:space="0" w:color="auto"/>
        <w:left w:val="none" w:sz="0" w:space="0" w:color="auto"/>
        <w:bottom w:val="none" w:sz="0" w:space="0" w:color="auto"/>
        <w:right w:val="none" w:sz="0" w:space="0" w:color="auto"/>
      </w:divBdr>
    </w:div>
    <w:div w:id="59250113">
      <w:bodyDiv w:val="1"/>
      <w:marLeft w:val="0"/>
      <w:marRight w:val="0"/>
      <w:marTop w:val="0"/>
      <w:marBottom w:val="0"/>
      <w:divBdr>
        <w:top w:val="none" w:sz="0" w:space="0" w:color="auto"/>
        <w:left w:val="none" w:sz="0" w:space="0" w:color="auto"/>
        <w:bottom w:val="none" w:sz="0" w:space="0" w:color="auto"/>
        <w:right w:val="none" w:sz="0" w:space="0" w:color="auto"/>
      </w:divBdr>
    </w:div>
    <w:div w:id="157313677">
      <w:bodyDiv w:val="1"/>
      <w:marLeft w:val="0"/>
      <w:marRight w:val="0"/>
      <w:marTop w:val="0"/>
      <w:marBottom w:val="0"/>
      <w:divBdr>
        <w:top w:val="none" w:sz="0" w:space="0" w:color="auto"/>
        <w:left w:val="none" w:sz="0" w:space="0" w:color="auto"/>
        <w:bottom w:val="none" w:sz="0" w:space="0" w:color="auto"/>
        <w:right w:val="none" w:sz="0" w:space="0" w:color="auto"/>
      </w:divBdr>
    </w:div>
    <w:div w:id="240911224">
      <w:bodyDiv w:val="1"/>
      <w:marLeft w:val="0"/>
      <w:marRight w:val="0"/>
      <w:marTop w:val="0"/>
      <w:marBottom w:val="0"/>
      <w:divBdr>
        <w:top w:val="none" w:sz="0" w:space="0" w:color="auto"/>
        <w:left w:val="none" w:sz="0" w:space="0" w:color="auto"/>
        <w:bottom w:val="none" w:sz="0" w:space="0" w:color="auto"/>
        <w:right w:val="none" w:sz="0" w:space="0" w:color="auto"/>
      </w:divBdr>
    </w:div>
    <w:div w:id="255670165">
      <w:bodyDiv w:val="1"/>
      <w:marLeft w:val="0"/>
      <w:marRight w:val="0"/>
      <w:marTop w:val="0"/>
      <w:marBottom w:val="0"/>
      <w:divBdr>
        <w:top w:val="none" w:sz="0" w:space="0" w:color="auto"/>
        <w:left w:val="none" w:sz="0" w:space="0" w:color="auto"/>
        <w:bottom w:val="none" w:sz="0" w:space="0" w:color="auto"/>
        <w:right w:val="none" w:sz="0" w:space="0" w:color="auto"/>
      </w:divBdr>
    </w:div>
    <w:div w:id="303432410">
      <w:bodyDiv w:val="1"/>
      <w:marLeft w:val="0"/>
      <w:marRight w:val="0"/>
      <w:marTop w:val="0"/>
      <w:marBottom w:val="0"/>
      <w:divBdr>
        <w:top w:val="none" w:sz="0" w:space="0" w:color="auto"/>
        <w:left w:val="none" w:sz="0" w:space="0" w:color="auto"/>
        <w:bottom w:val="none" w:sz="0" w:space="0" w:color="auto"/>
        <w:right w:val="none" w:sz="0" w:space="0" w:color="auto"/>
      </w:divBdr>
    </w:div>
    <w:div w:id="318772446">
      <w:bodyDiv w:val="1"/>
      <w:marLeft w:val="0"/>
      <w:marRight w:val="0"/>
      <w:marTop w:val="0"/>
      <w:marBottom w:val="0"/>
      <w:divBdr>
        <w:top w:val="none" w:sz="0" w:space="0" w:color="auto"/>
        <w:left w:val="none" w:sz="0" w:space="0" w:color="auto"/>
        <w:bottom w:val="none" w:sz="0" w:space="0" w:color="auto"/>
        <w:right w:val="none" w:sz="0" w:space="0" w:color="auto"/>
      </w:divBdr>
    </w:div>
    <w:div w:id="335693669">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55228964">
      <w:bodyDiv w:val="1"/>
      <w:marLeft w:val="0"/>
      <w:marRight w:val="0"/>
      <w:marTop w:val="0"/>
      <w:marBottom w:val="0"/>
      <w:divBdr>
        <w:top w:val="none" w:sz="0" w:space="0" w:color="auto"/>
        <w:left w:val="none" w:sz="0" w:space="0" w:color="auto"/>
        <w:bottom w:val="none" w:sz="0" w:space="0" w:color="auto"/>
        <w:right w:val="none" w:sz="0" w:space="0" w:color="auto"/>
      </w:divBdr>
    </w:div>
    <w:div w:id="396317551">
      <w:bodyDiv w:val="1"/>
      <w:marLeft w:val="0"/>
      <w:marRight w:val="0"/>
      <w:marTop w:val="0"/>
      <w:marBottom w:val="0"/>
      <w:divBdr>
        <w:top w:val="none" w:sz="0" w:space="0" w:color="auto"/>
        <w:left w:val="none" w:sz="0" w:space="0" w:color="auto"/>
        <w:bottom w:val="none" w:sz="0" w:space="0" w:color="auto"/>
        <w:right w:val="none" w:sz="0" w:space="0" w:color="auto"/>
      </w:divBdr>
    </w:div>
    <w:div w:id="412969846">
      <w:bodyDiv w:val="1"/>
      <w:marLeft w:val="0"/>
      <w:marRight w:val="0"/>
      <w:marTop w:val="0"/>
      <w:marBottom w:val="0"/>
      <w:divBdr>
        <w:top w:val="none" w:sz="0" w:space="0" w:color="auto"/>
        <w:left w:val="none" w:sz="0" w:space="0" w:color="auto"/>
        <w:bottom w:val="none" w:sz="0" w:space="0" w:color="auto"/>
        <w:right w:val="none" w:sz="0" w:space="0" w:color="auto"/>
      </w:divBdr>
    </w:div>
    <w:div w:id="413819310">
      <w:bodyDiv w:val="1"/>
      <w:marLeft w:val="0"/>
      <w:marRight w:val="0"/>
      <w:marTop w:val="0"/>
      <w:marBottom w:val="0"/>
      <w:divBdr>
        <w:top w:val="none" w:sz="0" w:space="0" w:color="auto"/>
        <w:left w:val="none" w:sz="0" w:space="0" w:color="auto"/>
        <w:bottom w:val="none" w:sz="0" w:space="0" w:color="auto"/>
        <w:right w:val="none" w:sz="0" w:space="0" w:color="auto"/>
      </w:divBdr>
    </w:div>
    <w:div w:id="456415486">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614407933">
      <w:bodyDiv w:val="1"/>
      <w:marLeft w:val="0"/>
      <w:marRight w:val="0"/>
      <w:marTop w:val="0"/>
      <w:marBottom w:val="0"/>
      <w:divBdr>
        <w:top w:val="none" w:sz="0" w:space="0" w:color="auto"/>
        <w:left w:val="none" w:sz="0" w:space="0" w:color="auto"/>
        <w:bottom w:val="none" w:sz="0" w:space="0" w:color="auto"/>
        <w:right w:val="none" w:sz="0" w:space="0" w:color="auto"/>
      </w:divBdr>
    </w:div>
    <w:div w:id="634994091">
      <w:bodyDiv w:val="1"/>
      <w:marLeft w:val="0"/>
      <w:marRight w:val="0"/>
      <w:marTop w:val="0"/>
      <w:marBottom w:val="0"/>
      <w:divBdr>
        <w:top w:val="none" w:sz="0" w:space="0" w:color="auto"/>
        <w:left w:val="none" w:sz="0" w:space="0" w:color="auto"/>
        <w:bottom w:val="none" w:sz="0" w:space="0" w:color="auto"/>
        <w:right w:val="none" w:sz="0" w:space="0" w:color="auto"/>
      </w:divBdr>
      <w:divsChild>
        <w:div w:id="167142196">
          <w:marLeft w:val="432"/>
          <w:marRight w:val="0"/>
          <w:marTop w:val="120"/>
          <w:marBottom w:val="0"/>
          <w:divBdr>
            <w:top w:val="none" w:sz="0" w:space="0" w:color="auto"/>
            <w:left w:val="none" w:sz="0" w:space="0" w:color="auto"/>
            <w:bottom w:val="none" w:sz="0" w:space="0" w:color="auto"/>
            <w:right w:val="none" w:sz="0" w:space="0" w:color="auto"/>
          </w:divBdr>
        </w:div>
        <w:div w:id="563881880">
          <w:marLeft w:val="1008"/>
          <w:marRight w:val="0"/>
          <w:marTop w:val="101"/>
          <w:marBottom w:val="0"/>
          <w:divBdr>
            <w:top w:val="none" w:sz="0" w:space="0" w:color="auto"/>
            <w:left w:val="none" w:sz="0" w:space="0" w:color="auto"/>
            <w:bottom w:val="none" w:sz="0" w:space="0" w:color="auto"/>
            <w:right w:val="none" w:sz="0" w:space="0" w:color="auto"/>
          </w:divBdr>
        </w:div>
        <w:div w:id="1590845411">
          <w:marLeft w:val="432"/>
          <w:marRight w:val="0"/>
          <w:marTop w:val="120"/>
          <w:marBottom w:val="0"/>
          <w:divBdr>
            <w:top w:val="none" w:sz="0" w:space="0" w:color="auto"/>
            <w:left w:val="none" w:sz="0" w:space="0" w:color="auto"/>
            <w:bottom w:val="none" w:sz="0" w:space="0" w:color="auto"/>
            <w:right w:val="none" w:sz="0" w:space="0" w:color="auto"/>
          </w:divBdr>
        </w:div>
        <w:div w:id="543103755">
          <w:marLeft w:val="1008"/>
          <w:marRight w:val="0"/>
          <w:marTop w:val="101"/>
          <w:marBottom w:val="0"/>
          <w:divBdr>
            <w:top w:val="none" w:sz="0" w:space="0" w:color="auto"/>
            <w:left w:val="none" w:sz="0" w:space="0" w:color="auto"/>
            <w:bottom w:val="none" w:sz="0" w:space="0" w:color="auto"/>
            <w:right w:val="none" w:sz="0" w:space="0" w:color="auto"/>
          </w:divBdr>
        </w:div>
        <w:div w:id="1947927758">
          <w:marLeft w:val="1008"/>
          <w:marRight w:val="0"/>
          <w:marTop w:val="101"/>
          <w:marBottom w:val="0"/>
          <w:divBdr>
            <w:top w:val="none" w:sz="0" w:space="0" w:color="auto"/>
            <w:left w:val="none" w:sz="0" w:space="0" w:color="auto"/>
            <w:bottom w:val="none" w:sz="0" w:space="0" w:color="auto"/>
            <w:right w:val="none" w:sz="0" w:space="0" w:color="auto"/>
          </w:divBdr>
        </w:div>
        <w:div w:id="862670856">
          <w:marLeft w:val="432"/>
          <w:marRight w:val="0"/>
          <w:marTop w:val="120"/>
          <w:marBottom w:val="0"/>
          <w:divBdr>
            <w:top w:val="none" w:sz="0" w:space="0" w:color="auto"/>
            <w:left w:val="none" w:sz="0" w:space="0" w:color="auto"/>
            <w:bottom w:val="none" w:sz="0" w:space="0" w:color="auto"/>
            <w:right w:val="none" w:sz="0" w:space="0" w:color="auto"/>
          </w:divBdr>
        </w:div>
        <w:div w:id="1714115180">
          <w:marLeft w:val="1008"/>
          <w:marRight w:val="0"/>
          <w:marTop w:val="101"/>
          <w:marBottom w:val="0"/>
          <w:divBdr>
            <w:top w:val="none" w:sz="0" w:space="0" w:color="auto"/>
            <w:left w:val="none" w:sz="0" w:space="0" w:color="auto"/>
            <w:bottom w:val="none" w:sz="0" w:space="0" w:color="auto"/>
            <w:right w:val="none" w:sz="0" w:space="0" w:color="auto"/>
          </w:divBdr>
        </w:div>
      </w:divsChild>
    </w:div>
    <w:div w:id="642661155">
      <w:bodyDiv w:val="1"/>
      <w:marLeft w:val="0"/>
      <w:marRight w:val="0"/>
      <w:marTop w:val="0"/>
      <w:marBottom w:val="0"/>
      <w:divBdr>
        <w:top w:val="none" w:sz="0" w:space="0" w:color="auto"/>
        <w:left w:val="none" w:sz="0" w:space="0" w:color="auto"/>
        <w:bottom w:val="none" w:sz="0" w:space="0" w:color="auto"/>
        <w:right w:val="none" w:sz="0" w:space="0" w:color="auto"/>
      </w:divBdr>
    </w:div>
    <w:div w:id="745422899">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809252486">
      <w:bodyDiv w:val="1"/>
      <w:marLeft w:val="0"/>
      <w:marRight w:val="0"/>
      <w:marTop w:val="0"/>
      <w:marBottom w:val="0"/>
      <w:divBdr>
        <w:top w:val="none" w:sz="0" w:space="0" w:color="auto"/>
        <w:left w:val="none" w:sz="0" w:space="0" w:color="auto"/>
        <w:bottom w:val="none" w:sz="0" w:space="0" w:color="auto"/>
        <w:right w:val="none" w:sz="0" w:space="0" w:color="auto"/>
      </w:divBdr>
    </w:div>
    <w:div w:id="810708502">
      <w:bodyDiv w:val="1"/>
      <w:marLeft w:val="0"/>
      <w:marRight w:val="0"/>
      <w:marTop w:val="0"/>
      <w:marBottom w:val="0"/>
      <w:divBdr>
        <w:top w:val="none" w:sz="0" w:space="0" w:color="auto"/>
        <w:left w:val="none" w:sz="0" w:space="0" w:color="auto"/>
        <w:bottom w:val="none" w:sz="0" w:space="0" w:color="auto"/>
        <w:right w:val="none" w:sz="0" w:space="0" w:color="auto"/>
      </w:divBdr>
    </w:div>
    <w:div w:id="827405076">
      <w:bodyDiv w:val="1"/>
      <w:marLeft w:val="0"/>
      <w:marRight w:val="0"/>
      <w:marTop w:val="0"/>
      <w:marBottom w:val="0"/>
      <w:divBdr>
        <w:top w:val="none" w:sz="0" w:space="0" w:color="auto"/>
        <w:left w:val="none" w:sz="0" w:space="0" w:color="auto"/>
        <w:bottom w:val="none" w:sz="0" w:space="0" w:color="auto"/>
        <w:right w:val="none" w:sz="0" w:space="0" w:color="auto"/>
      </w:divBdr>
    </w:div>
    <w:div w:id="864490017">
      <w:bodyDiv w:val="1"/>
      <w:marLeft w:val="0"/>
      <w:marRight w:val="0"/>
      <w:marTop w:val="0"/>
      <w:marBottom w:val="0"/>
      <w:divBdr>
        <w:top w:val="none" w:sz="0" w:space="0" w:color="auto"/>
        <w:left w:val="none" w:sz="0" w:space="0" w:color="auto"/>
        <w:bottom w:val="none" w:sz="0" w:space="0" w:color="auto"/>
        <w:right w:val="none" w:sz="0" w:space="0" w:color="auto"/>
      </w:divBdr>
    </w:div>
    <w:div w:id="903760781">
      <w:bodyDiv w:val="1"/>
      <w:marLeft w:val="0"/>
      <w:marRight w:val="0"/>
      <w:marTop w:val="0"/>
      <w:marBottom w:val="0"/>
      <w:divBdr>
        <w:top w:val="none" w:sz="0" w:space="0" w:color="auto"/>
        <w:left w:val="none" w:sz="0" w:space="0" w:color="auto"/>
        <w:bottom w:val="none" w:sz="0" w:space="0" w:color="auto"/>
        <w:right w:val="none" w:sz="0" w:space="0" w:color="auto"/>
      </w:divBdr>
    </w:div>
    <w:div w:id="904531586">
      <w:bodyDiv w:val="1"/>
      <w:marLeft w:val="0"/>
      <w:marRight w:val="0"/>
      <w:marTop w:val="0"/>
      <w:marBottom w:val="0"/>
      <w:divBdr>
        <w:top w:val="none" w:sz="0" w:space="0" w:color="auto"/>
        <w:left w:val="none" w:sz="0" w:space="0" w:color="auto"/>
        <w:bottom w:val="none" w:sz="0" w:space="0" w:color="auto"/>
        <w:right w:val="none" w:sz="0" w:space="0" w:color="auto"/>
      </w:divBdr>
    </w:div>
    <w:div w:id="914700736">
      <w:bodyDiv w:val="1"/>
      <w:marLeft w:val="0"/>
      <w:marRight w:val="0"/>
      <w:marTop w:val="0"/>
      <w:marBottom w:val="0"/>
      <w:divBdr>
        <w:top w:val="none" w:sz="0" w:space="0" w:color="auto"/>
        <w:left w:val="none" w:sz="0" w:space="0" w:color="auto"/>
        <w:bottom w:val="none" w:sz="0" w:space="0" w:color="auto"/>
        <w:right w:val="none" w:sz="0" w:space="0" w:color="auto"/>
      </w:divBdr>
    </w:div>
    <w:div w:id="917711988">
      <w:bodyDiv w:val="1"/>
      <w:marLeft w:val="0"/>
      <w:marRight w:val="0"/>
      <w:marTop w:val="0"/>
      <w:marBottom w:val="0"/>
      <w:divBdr>
        <w:top w:val="none" w:sz="0" w:space="0" w:color="auto"/>
        <w:left w:val="none" w:sz="0" w:space="0" w:color="auto"/>
        <w:bottom w:val="none" w:sz="0" w:space="0" w:color="auto"/>
        <w:right w:val="none" w:sz="0" w:space="0" w:color="auto"/>
      </w:divBdr>
    </w:div>
    <w:div w:id="1048988413">
      <w:bodyDiv w:val="1"/>
      <w:marLeft w:val="0"/>
      <w:marRight w:val="0"/>
      <w:marTop w:val="0"/>
      <w:marBottom w:val="0"/>
      <w:divBdr>
        <w:top w:val="none" w:sz="0" w:space="0" w:color="auto"/>
        <w:left w:val="none" w:sz="0" w:space="0" w:color="auto"/>
        <w:bottom w:val="none" w:sz="0" w:space="0" w:color="auto"/>
        <w:right w:val="none" w:sz="0" w:space="0" w:color="auto"/>
      </w:divBdr>
    </w:div>
    <w:div w:id="1140459604">
      <w:bodyDiv w:val="1"/>
      <w:marLeft w:val="0"/>
      <w:marRight w:val="0"/>
      <w:marTop w:val="0"/>
      <w:marBottom w:val="0"/>
      <w:divBdr>
        <w:top w:val="none" w:sz="0" w:space="0" w:color="auto"/>
        <w:left w:val="none" w:sz="0" w:space="0" w:color="auto"/>
        <w:bottom w:val="none" w:sz="0" w:space="0" w:color="auto"/>
        <w:right w:val="none" w:sz="0" w:space="0" w:color="auto"/>
      </w:divBdr>
    </w:div>
    <w:div w:id="1160540720">
      <w:bodyDiv w:val="1"/>
      <w:marLeft w:val="0"/>
      <w:marRight w:val="0"/>
      <w:marTop w:val="0"/>
      <w:marBottom w:val="0"/>
      <w:divBdr>
        <w:top w:val="none" w:sz="0" w:space="0" w:color="auto"/>
        <w:left w:val="none" w:sz="0" w:space="0" w:color="auto"/>
        <w:bottom w:val="none" w:sz="0" w:space="0" w:color="auto"/>
        <w:right w:val="none" w:sz="0" w:space="0" w:color="auto"/>
      </w:divBdr>
    </w:div>
    <w:div w:id="1205169540">
      <w:bodyDiv w:val="1"/>
      <w:marLeft w:val="0"/>
      <w:marRight w:val="0"/>
      <w:marTop w:val="0"/>
      <w:marBottom w:val="0"/>
      <w:divBdr>
        <w:top w:val="none" w:sz="0" w:space="0" w:color="auto"/>
        <w:left w:val="none" w:sz="0" w:space="0" w:color="auto"/>
        <w:bottom w:val="none" w:sz="0" w:space="0" w:color="auto"/>
        <w:right w:val="none" w:sz="0" w:space="0" w:color="auto"/>
      </w:divBdr>
    </w:div>
    <w:div w:id="1312516475">
      <w:bodyDiv w:val="1"/>
      <w:marLeft w:val="0"/>
      <w:marRight w:val="0"/>
      <w:marTop w:val="0"/>
      <w:marBottom w:val="0"/>
      <w:divBdr>
        <w:top w:val="none" w:sz="0" w:space="0" w:color="auto"/>
        <w:left w:val="none" w:sz="0" w:space="0" w:color="auto"/>
        <w:bottom w:val="none" w:sz="0" w:space="0" w:color="auto"/>
        <w:right w:val="none" w:sz="0" w:space="0" w:color="auto"/>
      </w:divBdr>
    </w:div>
    <w:div w:id="1359159965">
      <w:bodyDiv w:val="1"/>
      <w:marLeft w:val="0"/>
      <w:marRight w:val="0"/>
      <w:marTop w:val="0"/>
      <w:marBottom w:val="0"/>
      <w:divBdr>
        <w:top w:val="none" w:sz="0" w:space="0" w:color="auto"/>
        <w:left w:val="none" w:sz="0" w:space="0" w:color="auto"/>
        <w:bottom w:val="none" w:sz="0" w:space="0" w:color="auto"/>
        <w:right w:val="none" w:sz="0" w:space="0" w:color="auto"/>
      </w:divBdr>
    </w:div>
    <w:div w:id="1413160582">
      <w:bodyDiv w:val="1"/>
      <w:marLeft w:val="0"/>
      <w:marRight w:val="0"/>
      <w:marTop w:val="0"/>
      <w:marBottom w:val="0"/>
      <w:divBdr>
        <w:top w:val="none" w:sz="0" w:space="0" w:color="auto"/>
        <w:left w:val="none" w:sz="0" w:space="0" w:color="auto"/>
        <w:bottom w:val="none" w:sz="0" w:space="0" w:color="auto"/>
        <w:right w:val="none" w:sz="0" w:space="0" w:color="auto"/>
      </w:divBdr>
    </w:div>
    <w:div w:id="1530339468">
      <w:bodyDiv w:val="1"/>
      <w:marLeft w:val="0"/>
      <w:marRight w:val="0"/>
      <w:marTop w:val="0"/>
      <w:marBottom w:val="0"/>
      <w:divBdr>
        <w:top w:val="none" w:sz="0" w:space="0" w:color="auto"/>
        <w:left w:val="none" w:sz="0" w:space="0" w:color="auto"/>
        <w:bottom w:val="none" w:sz="0" w:space="0" w:color="auto"/>
        <w:right w:val="none" w:sz="0" w:space="0" w:color="auto"/>
      </w:divBdr>
    </w:div>
    <w:div w:id="1613629358">
      <w:bodyDiv w:val="1"/>
      <w:marLeft w:val="0"/>
      <w:marRight w:val="0"/>
      <w:marTop w:val="0"/>
      <w:marBottom w:val="0"/>
      <w:divBdr>
        <w:top w:val="none" w:sz="0" w:space="0" w:color="auto"/>
        <w:left w:val="none" w:sz="0" w:space="0" w:color="auto"/>
        <w:bottom w:val="none" w:sz="0" w:space="0" w:color="auto"/>
        <w:right w:val="none" w:sz="0" w:space="0" w:color="auto"/>
      </w:divBdr>
    </w:div>
    <w:div w:id="1632588901">
      <w:bodyDiv w:val="1"/>
      <w:marLeft w:val="0"/>
      <w:marRight w:val="0"/>
      <w:marTop w:val="0"/>
      <w:marBottom w:val="0"/>
      <w:divBdr>
        <w:top w:val="none" w:sz="0" w:space="0" w:color="auto"/>
        <w:left w:val="none" w:sz="0" w:space="0" w:color="auto"/>
        <w:bottom w:val="none" w:sz="0" w:space="0" w:color="auto"/>
        <w:right w:val="none" w:sz="0" w:space="0" w:color="auto"/>
      </w:divBdr>
    </w:div>
    <w:div w:id="1648363610">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959486149">
          <w:marLeft w:val="0"/>
          <w:marRight w:val="0"/>
          <w:marTop w:val="0"/>
          <w:marBottom w:val="0"/>
          <w:divBdr>
            <w:top w:val="none" w:sz="0" w:space="0" w:color="auto"/>
            <w:left w:val="none" w:sz="0" w:space="0" w:color="auto"/>
            <w:bottom w:val="none" w:sz="0" w:space="0" w:color="auto"/>
            <w:right w:val="none" w:sz="0" w:space="0" w:color="auto"/>
          </w:divBdr>
        </w:div>
        <w:div w:id="934284382">
          <w:marLeft w:val="0"/>
          <w:marRight w:val="0"/>
          <w:marTop w:val="0"/>
          <w:marBottom w:val="0"/>
          <w:divBdr>
            <w:top w:val="none" w:sz="0" w:space="0" w:color="auto"/>
            <w:left w:val="none" w:sz="0" w:space="0" w:color="auto"/>
            <w:bottom w:val="none" w:sz="0" w:space="0" w:color="auto"/>
            <w:right w:val="none" w:sz="0" w:space="0" w:color="auto"/>
          </w:divBdr>
        </w:div>
        <w:div w:id="2113084476">
          <w:marLeft w:val="0"/>
          <w:marRight w:val="0"/>
          <w:marTop w:val="0"/>
          <w:marBottom w:val="0"/>
          <w:divBdr>
            <w:top w:val="none" w:sz="0" w:space="0" w:color="auto"/>
            <w:left w:val="none" w:sz="0" w:space="0" w:color="auto"/>
            <w:bottom w:val="none" w:sz="0" w:space="0" w:color="auto"/>
            <w:right w:val="none" w:sz="0" w:space="0" w:color="auto"/>
          </w:divBdr>
        </w:div>
        <w:div w:id="1208570840">
          <w:marLeft w:val="0"/>
          <w:marRight w:val="0"/>
          <w:marTop w:val="0"/>
          <w:marBottom w:val="0"/>
          <w:divBdr>
            <w:top w:val="none" w:sz="0" w:space="0" w:color="auto"/>
            <w:left w:val="none" w:sz="0" w:space="0" w:color="auto"/>
            <w:bottom w:val="none" w:sz="0" w:space="0" w:color="auto"/>
            <w:right w:val="none" w:sz="0" w:space="0" w:color="auto"/>
          </w:divBdr>
        </w:div>
        <w:div w:id="354231805">
          <w:marLeft w:val="0"/>
          <w:marRight w:val="0"/>
          <w:marTop w:val="0"/>
          <w:marBottom w:val="0"/>
          <w:divBdr>
            <w:top w:val="none" w:sz="0" w:space="0" w:color="auto"/>
            <w:left w:val="none" w:sz="0" w:space="0" w:color="auto"/>
            <w:bottom w:val="none" w:sz="0" w:space="0" w:color="auto"/>
            <w:right w:val="none" w:sz="0" w:space="0" w:color="auto"/>
          </w:divBdr>
        </w:div>
      </w:divsChild>
    </w:div>
    <w:div w:id="1675106635">
      <w:bodyDiv w:val="1"/>
      <w:marLeft w:val="0"/>
      <w:marRight w:val="0"/>
      <w:marTop w:val="0"/>
      <w:marBottom w:val="0"/>
      <w:divBdr>
        <w:top w:val="none" w:sz="0" w:space="0" w:color="auto"/>
        <w:left w:val="none" w:sz="0" w:space="0" w:color="auto"/>
        <w:bottom w:val="none" w:sz="0" w:space="0" w:color="auto"/>
        <w:right w:val="none" w:sz="0" w:space="0" w:color="auto"/>
      </w:divBdr>
    </w:div>
    <w:div w:id="1742748542">
      <w:bodyDiv w:val="1"/>
      <w:marLeft w:val="0"/>
      <w:marRight w:val="0"/>
      <w:marTop w:val="0"/>
      <w:marBottom w:val="0"/>
      <w:divBdr>
        <w:top w:val="none" w:sz="0" w:space="0" w:color="auto"/>
        <w:left w:val="none" w:sz="0" w:space="0" w:color="auto"/>
        <w:bottom w:val="none" w:sz="0" w:space="0" w:color="auto"/>
        <w:right w:val="none" w:sz="0" w:space="0" w:color="auto"/>
      </w:divBdr>
    </w:div>
    <w:div w:id="1753350633">
      <w:bodyDiv w:val="1"/>
      <w:marLeft w:val="0"/>
      <w:marRight w:val="0"/>
      <w:marTop w:val="0"/>
      <w:marBottom w:val="0"/>
      <w:divBdr>
        <w:top w:val="none" w:sz="0" w:space="0" w:color="auto"/>
        <w:left w:val="none" w:sz="0" w:space="0" w:color="auto"/>
        <w:bottom w:val="none" w:sz="0" w:space="0" w:color="auto"/>
        <w:right w:val="none" w:sz="0" w:space="0" w:color="auto"/>
      </w:divBdr>
    </w:div>
    <w:div w:id="1867910214">
      <w:bodyDiv w:val="1"/>
      <w:marLeft w:val="0"/>
      <w:marRight w:val="0"/>
      <w:marTop w:val="0"/>
      <w:marBottom w:val="0"/>
      <w:divBdr>
        <w:top w:val="none" w:sz="0" w:space="0" w:color="auto"/>
        <w:left w:val="none" w:sz="0" w:space="0" w:color="auto"/>
        <w:bottom w:val="none" w:sz="0" w:space="0" w:color="auto"/>
        <w:right w:val="none" w:sz="0" w:space="0" w:color="auto"/>
      </w:divBdr>
    </w:div>
    <w:div w:id="1873958097">
      <w:bodyDiv w:val="1"/>
      <w:marLeft w:val="0"/>
      <w:marRight w:val="0"/>
      <w:marTop w:val="0"/>
      <w:marBottom w:val="0"/>
      <w:divBdr>
        <w:top w:val="none" w:sz="0" w:space="0" w:color="auto"/>
        <w:left w:val="none" w:sz="0" w:space="0" w:color="auto"/>
        <w:bottom w:val="none" w:sz="0" w:space="0" w:color="auto"/>
        <w:right w:val="none" w:sz="0" w:space="0" w:color="auto"/>
      </w:divBdr>
    </w:div>
    <w:div w:id="1962153009">
      <w:bodyDiv w:val="1"/>
      <w:marLeft w:val="0"/>
      <w:marRight w:val="0"/>
      <w:marTop w:val="0"/>
      <w:marBottom w:val="0"/>
      <w:divBdr>
        <w:top w:val="none" w:sz="0" w:space="0" w:color="auto"/>
        <w:left w:val="none" w:sz="0" w:space="0" w:color="auto"/>
        <w:bottom w:val="none" w:sz="0" w:space="0" w:color="auto"/>
        <w:right w:val="none" w:sz="0" w:space="0" w:color="auto"/>
      </w:divBdr>
    </w:div>
    <w:div w:id="1993832454">
      <w:bodyDiv w:val="1"/>
      <w:marLeft w:val="0"/>
      <w:marRight w:val="0"/>
      <w:marTop w:val="0"/>
      <w:marBottom w:val="0"/>
      <w:divBdr>
        <w:top w:val="none" w:sz="0" w:space="0" w:color="auto"/>
        <w:left w:val="none" w:sz="0" w:space="0" w:color="auto"/>
        <w:bottom w:val="none" w:sz="0" w:space="0" w:color="auto"/>
        <w:right w:val="none" w:sz="0" w:space="0" w:color="auto"/>
      </w:divBdr>
    </w:div>
    <w:div w:id="2006277807">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096856934">
      <w:bodyDiv w:val="1"/>
      <w:marLeft w:val="0"/>
      <w:marRight w:val="0"/>
      <w:marTop w:val="0"/>
      <w:marBottom w:val="0"/>
      <w:divBdr>
        <w:top w:val="none" w:sz="0" w:space="0" w:color="auto"/>
        <w:left w:val="none" w:sz="0" w:space="0" w:color="auto"/>
        <w:bottom w:val="none" w:sz="0" w:space="0" w:color="auto"/>
        <w:right w:val="none" w:sz="0" w:space="0" w:color="auto"/>
      </w:divBdr>
    </w:div>
    <w:div w:id="2097944776">
      <w:bodyDiv w:val="1"/>
      <w:marLeft w:val="0"/>
      <w:marRight w:val="0"/>
      <w:marTop w:val="0"/>
      <w:marBottom w:val="0"/>
      <w:divBdr>
        <w:top w:val="none" w:sz="0" w:space="0" w:color="auto"/>
        <w:left w:val="none" w:sz="0" w:space="0" w:color="auto"/>
        <w:bottom w:val="none" w:sz="0" w:space="0" w:color="auto"/>
        <w:right w:val="none" w:sz="0" w:space="0" w:color="auto"/>
      </w:divBdr>
    </w:div>
    <w:div w:id="21086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5C0F-2DD2-484C-A5C0-1A2EA3AB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6265</TotalTime>
  <Pages>13</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1095</cp:revision>
  <cp:lastPrinted>2009-04-22T14:59:00Z</cp:lastPrinted>
  <dcterms:created xsi:type="dcterms:W3CDTF">2007-08-28T18:54:00Z</dcterms:created>
  <dcterms:modified xsi:type="dcterms:W3CDTF">2015-07-16T10:08:00Z</dcterms:modified>
</cp:coreProperties>
</file>