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6E8C" w14:textId="458BEFCD" w:rsidR="006A6C45" w:rsidRDefault="009C23D9" w:rsidP="00FA374B">
      <w:pPr>
        <w:jc w:val="center"/>
        <w:rPr>
          <w:b/>
        </w:rPr>
      </w:pPr>
      <w:r>
        <w:rPr>
          <w:b/>
        </w:rPr>
        <w:t>IPS</w:t>
      </w:r>
      <w:r w:rsidR="004340AB">
        <w:rPr>
          <w:b/>
        </w:rPr>
        <w:t xml:space="preserve"> </w:t>
      </w:r>
      <w:r w:rsidR="00A57C1B">
        <w:rPr>
          <w:b/>
        </w:rPr>
        <w:t>Fidelity</w:t>
      </w:r>
      <w:r w:rsidR="009935A2">
        <w:rPr>
          <w:b/>
        </w:rPr>
        <w:t xml:space="preserve"> </w:t>
      </w:r>
      <w:r w:rsidR="00EA2997">
        <w:rPr>
          <w:b/>
        </w:rPr>
        <w:t xml:space="preserve">Review </w:t>
      </w:r>
      <w:commentRangeStart w:id="0"/>
      <w:commentRangeStart w:id="1"/>
      <w:r w:rsidR="00A57C1B">
        <w:rPr>
          <w:b/>
        </w:rPr>
        <w:t>Report</w:t>
      </w:r>
      <w:commentRangeEnd w:id="0"/>
      <w:r w:rsidR="0071207B">
        <w:rPr>
          <w:rStyle w:val="CommentReference"/>
        </w:rPr>
        <w:commentReference w:id="0"/>
      </w:r>
      <w:commentRangeEnd w:id="1"/>
      <w:r w:rsidR="00C84581">
        <w:rPr>
          <w:rStyle w:val="CommentReference"/>
        </w:rPr>
        <w:commentReference w:id="1"/>
      </w:r>
    </w:p>
    <w:tbl>
      <w:tblPr>
        <w:tblStyle w:val="TableGrid"/>
        <w:tblW w:w="0" w:type="auto"/>
        <w:tblLook w:val="0480" w:firstRow="0" w:lastRow="0" w:firstColumn="1" w:lastColumn="0" w:noHBand="0" w:noVBand="1"/>
      </w:tblPr>
      <w:tblGrid>
        <w:gridCol w:w="2697"/>
        <w:gridCol w:w="628"/>
        <w:gridCol w:w="2069"/>
        <w:gridCol w:w="2698"/>
        <w:gridCol w:w="5943"/>
      </w:tblGrid>
      <w:tr w:rsidR="00FA374B" w14:paraId="4E72913E" w14:textId="77777777" w:rsidTr="5365FCE4">
        <w:tc>
          <w:tcPr>
            <w:tcW w:w="3325" w:type="dxa"/>
            <w:gridSpan w:val="2"/>
          </w:tcPr>
          <w:p w14:paraId="195C0045" w14:textId="5E670D65" w:rsidR="00FA374B" w:rsidRDefault="009C23D9" w:rsidP="00FA374B">
            <w:pPr>
              <w:jc w:val="right"/>
              <w:rPr>
                <w:b/>
              </w:rPr>
            </w:pPr>
            <w:r>
              <w:rPr>
                <w:b/>
              </w:rPr>
              <w:t>IPS</w:t>
            </w:r>
            <w:r w:rsidR="00FA374B">
              <w:rPr>
                <w:b/>
              </w:rPr>
              <w:t xml:space="preserve"> Team Name and City</w:t>
            </w:r>
            <w:r w:rsidR="00017111">
              <w:rPr>
                <w:b/>
              </w:rPr>
              <w:t>:</w:t>
            </w:r>
          </w:p>
        </w:tc>
        <w:tc>
          <w:tcPr>
            <w:tcW w:w="10710" w:type="dxa"/>
            <w:gridSpan w:val="3"/>
            <w:vAlign w:val="bottom"/>
          </w:tcPr>
          <w:p w14:paraId="672A6659" w14:textId="325687D4" w:rsidR="00FA374B" w:rsidRPr="00FA374B" w:rsidRDefault="00FA374B" w:rsidP="00FA374B"/>
        </w:tc>
      </w:tr>
      <w:tr w:rsidR="00FA374B" w14:paraId="1CE703D9" w14:textId="77777777" w:rsidTr="5365FCE4">
        <w:tc>
          <w:tcPr>
            <w:tcW w:w="3325" w:type="dxa"/>
            <w:gridSpan w:val="2"/>
          </w:tcPr>
          <w:p w14:paraId="1288B76B" w14:textId="7E1E5546" w:rsidR="00FA374B" w:rsidRDefault="00AB4ABC" w:rsidP="00FA374B">
            <w:pPr>
              <w:jc w:val="right"/>
              <w:rPr>
                <w:b/>
              </w:rPr>
            </w:pPr>
            <w:r>
              <w:rPr>
                <w:b/>
              </w:rPr>
              <w:t xml:space="preserve">Dates </w:t>
            </w:r>
            <w:r w:rsidR="00A57C1B">
              <w:rPr>
                <w:b/>
              </w:rPr>
              <w:t>of Fidelity</w:t>
            </w:r>
            <w:r>
              <w:rPr>
                <w:b/>
              </w:rPr>
              <w:t xml:space="preserve"> Review:</w:t>
            </w:r>
          </w:p>
        </w:tc>
        <w:tc>
          <w:tcPr>
            <w:tcW w:w="10710" w:type="dxa"/>
            <w:gridSpan w:val="3"/>
            <w:vAlign w:val="bottom"/>
          </w:tcPr>
          <w:p w14:paraId="0A37501D" w14:textId="3272FE29" w:rsidR="00FA374B" w:rsidRPr="00FA374B" w:rsidRDefault="00FA374B" w:rsidP="00FA374B"/>
        </w:tc>
      </w:tr>
      <w:tr w:rsidR="00FA374B" w14:paraId="05644FED" w14:textId="77777777" w:rsidTr="5365FCE4">
        <w:tc>
          <w:tcPr>
            <w:tcW w:w="3325" w:type="dxa"/>
            <w:gridSpan w:val="2"/>
          </w:tcPr>
          <w:p w14:paraId="56B665BD" w14:textId="77777777" w:rsidR="00FA374B" w:rsidRDefault="00FA374B" w:rsidP="00FA374B">
            <w:pPr>
              <w:jc w:val="right"/>
              <w:rPr>
                <w:b/>
              </w:rPr>
            </w:pPr>
            <w:r>
              <w:rPr>
                <w:b/>
              </w:rPr>
              <w:t>Reviewer Names:</w:t>
            </w:r>
          </w:p>
        </w:tc>
        <w:tc>
          <w:tcPr>
            <w:tcW w:w="10710" w:type="dxa"/>
            <w:gridSpan w:val="3"/>
            <w:vAlign w:val="bottom"/>
          </w:tcPr>
          <w:p w14:paraId="5DAB6C7B" w14:textId="77777777" w:rsidR="00FA374B" w:rsidRPr="00FA374B" w:rsidRDefault="00FA374B" w:rsidP="00FA374B"/>
        </w:tc>
      </w:tr>
      <w:tr w:rsidR="00FA374B" w14:paraId="41F10B3A" w14:textId="77777777" w:rsidTr="5365FCE4">
        <w:tc>
          <w:tcPr>
            <w:tcW w:w="3325" w:type="dxa"/>
            <w:gridSpan w:val="2"/>
          </w:tcPr>
          <w:p w14:paraId="5457E384" w14:textId="07675B94" w:rsidR="00FA374B" w:rsidRDefault="00FA374B" w:rsidP="00FA374B">
            <w:pPr>
              <w:jc w:val="right"/>
              <w:rPr>
                <w:b/>
              </w:rPr>
            </w:pPr>
            <w:r>
              <w:rPr>
                <w:b/>
              </w:rPr>
              <w:t xml:space="preserve">Most recent </w:t>
            </w:r>
            <w:r w:rsidR="009C23D9">
              <w:rPr>
                <w:b/>
              </w:rPr>
              <w:t>IPS</w:t>
            </w:r>
            <w:r>
              <w:rPr>
                <w:b/>
              </w:rPr>
              <w:t xml:space="preserve"> fidelity rating and date</w:t>
            </w:r>
            <w:r w:rsidR="006440A7">
              <w:rPr>
                <w:b/>
              </w:rPr>
              <w:t>s</w:t>
            </w:r>
            <w:r>
              <w:rPr>
                <w:b/>
              </w:rPr>
              <w:t xml:space="preserve"> of the review:</w:t>
            </w:r>
          </w:p>
        </w:tc>
        <w:tc>
          <w:tcPr>
            <w:tcW w:w="10710" w:type="dxa"/>
            <w:gridSpan w:val="3"/>
            <w:vAlign w:val="bottom"/>
          </w:tcPr>
          <w:p w14:paraId="7307A735" w14:textId="69BD44E1" w:rsidR="00FA374B" w:rsidRPr="00FA374B" w:rsidRDefault="00FA374B" w:rsidP="00FA374B"/>
        </w:tc>
      </w:tr>
      <w:tr w:rsidR="00081A89" w14:paraId="4512B02F" w14:textId="77777777" w:rsidTr="5365FCE4">
        <w:tc>
          <w:tcPr>
            <w:tcW w:w="3325" w:type="dxa"/>
            <w:gridSpan w:val="2"/>
          </w:tcPr>
          <w:p w14:paraId="389BB864" w14:textId="7CC340CC" w:rsidR="00081A89" w:rsidRDefault="00081A89" w:rsidP="00FA374B">
            <w:pPr>
              <w:jc w:val="right"/>
              <w:rPr>
                <w:b/>
              </w:rPr>
            </w:pPr>
            <w:r>
              <w:rPr>
                <w:b/>
              </w:rPr>
              <w:t>Number of fidelity reviews:</w:t>
            </w:r>
          </w:p>
        </w:tc>
        <w:tc>
          <w:tcPr>
            <w:tcW w:w="10710" w:type="dxa"/>
            <w:gridSpan w:val="3"/>
            <w:vAlign w:val="bottom"/>
          </w:tcPr>
          <w:p w14:paraId="48FDA0E8" w14:textId="77777777" w:rsidR="00081A89" w:rsidRPr="00FA374B" w:rsidRDefault="00081A89" w:rsidP="00FA374B"/>
        </w:tc>
      </w:tr>
      <w:tr w:rsidR="00C31C7F" w:rsidRPr="00C31C7F" w14:paraId="09012F3B" w14:textId="77777777" w:rsidTr="5365FCE4">
        <w:tblPrEx>
          <w:tblLook w:val="04A0" w:firstRow="1" w:lastRow="0" w:firstColumn="1" w:lastColumn="0" w:noHBand="0" w:noVBand="1"/>
        </w:tblPrEx>
        <w:tc>
          <w:tcPr>
            <w:tcW w:w="14035" w:type="dxa"/>
            <w:gridSpan w:val="5"/>
            <w:shd w:val="clear" w:color="auto" w:fill="9CC2E5" w:themeFill="accent1" w:themeFillTint="99"/>
            <w:vAlign w:val="bottom"/>
          </w:tcPr>
          <w:p w14:paraId="6198D447" w14:textId="6B181DA7" w:rsidR="00C31C7F" w:rsidRPr="00C31C7F" w:rsidRDefault="00C31C7F" w:rsidP="00E456C1">
            <w:pPr>
              <w:jc w:val="center"/>
              <w:rPr>
                <w:b/>
                <w:sz w:val="21"/>
                <w:szCs w:val="21"/>
              </w:rPr>
            </w:pPr>
            <w:r w:rsidRPr="00C31C7F">
              <w:rPr>
                <w:b/>
                <w:sz w:val="21"/>
                <w:szCs w:val="21"/>
              </w:rPr>
              <w:t>Review Data Sources</w:t>
            </w:r>
            <w:r w:rsidR="00E13AC5">
              <w:rPr>
                <w:b/>
                <w:sz w:val="21"/>
                <w:szCs w:val="21"/>
              </w:rPr>
              <w:t>/Overview</w:t>
            </w:r>
          </w:p>
        </w:tc>
      </w:tr>
      <w:tr w:rsidR="00E13AC5" w:rsidRPr="00C31C7F" w14:paraId="6993C531" w14:textId="77777777" w:rsidTr="5365FCE4">
        <w:tblPrEx>
          <w:tblLook w:val="04A0" w:firstRow="1" w:lastRow="0" w:firstColumn="1" w:lastColumn="0" w:noHBand="0" w:noVBand="1"/>
        </w:tblPrEx>
        <w:tc>
          <w:tcPr>
            <w:tcW w:w="2697" w:type="dxa"/>
            <w:vAlign w:val="bottom"/>
          </w:tcPr>
          <w:p w14:paraId="61F651FC" w14:textId="615BBBC3" w:rsidR="00E13AC5" w:rsidRPr="00C31C7F" w:rsidRDefault="00E13AC5" w:rsidP="00D77DB1">
            <w:pPr>
              <w:jc w:val="right"/>
              <w:rPr>
                <w:b/>
                <w:sz w:val="21"/>
                <w:szCs w:val="21"/>
              </w:rPr>
            </w:pPr>
            <w:r>
              <w:rPr>
                <w:b/>
                <w:sz w:val="21"/>
                <w:szCs w:val="21"/>
              </w:rPr>
              <w:t>Number of People Served:</w:t>
            </w:r>
          </w:p>
        </w:tc>
        <w:tc>
          <w:tcPr>
            <w:tcW w:w="2697" w:type="dxa"/>
            <w:gridSpan w:val="2"/>
            <w:vAlign w:val="bottom"/>
          </w:tcPr>
          <w:p w14:paraId="41B42715" w14:textId="695832DB" w:rsidR="00E13AC5" w:rsidRDefault="00E13AC5" w:rsidP="00D77DB1">
            <w:pPr>
              <w:rPr>
                <w:sz w:val="21"/>
                <w:szCs w:val="21"/>
              </w:rPr>
            </w:pPr>
            <w:r>
              <w:rPr>
                <w:sz w:val="21"/>
                <w:szCs w:val="21"/>
              </w:rPr>
              <w:t>[#]</w:t>
            </w:r>
          </w:p>
        </w:tc>
        <w:tc>
          <w:tcPr>
            <w:tcW w:w="2698" w:type="dxa"/>
            <w:vAlign w:val="bottom"/>
          </w:tcPr>
          <w:p w14:paraId="374C381B" w14:textId="1ED608F0" w:rsidR="00E13AC5" w:rsidRPr="00C31C7F" w:rsidRDefault="003472F4" w:rsidP="00D77DB1">
            <w:pPr>
              <w:jc w:val="right"/>
              <w:rPr>
                <w:b/>
                <w:sz w:val="21"/>
                <w:szCs w:val="21"/>
              </w:rPr>
            </w:pPr>
            <w:r>
              <w:rPr>
                <w:b/>
                <w:sz w:val="21"/>
                <w:szCs w:val="21"/>
              </w:rPr>
              <w:t xml:space="preserve">Total </w:t>
            </w:r>
            <w:r w:rsidR="00E13AC5">
              <w:rPr>
                <w:b/>
                <w:sz w:val="21"/>
                <w:szCs w:val="21"/>
              </w:rPr>
              <w:t>Staff Employed:</w:t>
            </w:r>
          </w:p>
        </w:tc>
        <w:tc>
          <w:tcPr>
            <w:tcW w:w="5943" w:type="dxa"/>
            <w:vAlign w:val="bottom"/>
          </w:tcPr>
          <w:p w14:paraId="021137BB" w14:textId="3F15E868" w:rsidR="00E13AC5" w:rsidRPr="005042F6" w:rsidRDefault="00E13AC5" w:rsidP="00D77DB1">
            <w:pPr>
              <w:rPr>
                <w:sz w:val="21"/>
                <w:szCs w:val="21"/>
              </w:rPr>
            </w:pPr>
            <w:r>
              <w:rPr>
                <w:sz w:val="21"/>
                <w:szCs w:val="21"/>
              </w:rPr>
              <w:t>[#</w:t>
            </w:r>
            <w:r w:rsidR="003472F4">
              <w:rPr>
                <w:sz w:val="21"/>
                <w:szCs w:val="21"/>
              </w:rPr>
              <w:t xml:space="preserve"> FTE]</w:t>
            </w:r>
            <w:r w:rsidR="00F32991">
              <w:rPr>
                <w:sz w:val="21"/>
                <w:szCs w:val="21"/>
              </w:rPr>
              <w:t>, [#PTE</w:t>
            </w:r>
            <w:r w:rsidR="006E0652">
              <w:rPr>
                <w:sz w:val="21"/>
                <w:szCs w:val="21"/>
              </w:rPr>
              <w:t>]</w:t>
            </w:r>
          </w:p>
        </w:tc>
      </w:tr>
      <w:tr w:rsidR="00BB02D9" w:rsidRPr="00C31C7F" w14:paraId="7FFD2DF3" w14:textId="77777777" w:rsidTr="5365FCE4">
        <w:tblPrEx>
          <w:tblLook w:val="04A0" w:firstRow="1" w:lastRow="0" w:firstColumn="1" w:lastColumn="0" w:noHBand="0" w:noVBand="1"/>
        </w:tblPrEx>
        <w:tc>
          <w:tcPr>
            <w:tcW w:w="2697" w:type="dxa"/>
            <w:vAlign w:val="bottom"/>
          </w:tcPr>
          <w:p w14:paraId="4183EB91" w14:textId="52ABD8BD" w:rsidR="00BB02D9" w:rsidRDefault="00BB02D9" w:rsidP="00D77DB1">
            <w:pPr>
              <w:jc w:val="right"/>
              <w:rPr>
                <w:b/>
                <w:sz w:val="21"/>
                <w:szCs w:val="21"/>
              </w:rPr>
            </w:pPr>
            <w:r>
              <w:rPr>
                <w:b/>
                <w:sz w:val="21"/>
                <w:szCs w:val="21"/>
              </w:rPr>
              <w:t>Team Lead Interview:</w:t>
            </w:r>
          </w:p>
        </w:tc>
        <w:tc>
          <w:tcPr>
            <w:tcW w:w="2697" w:type="dxa"/>
            <w:gridSpan w:val="2"/>
            <w:vAlign w:val="bottom"/>
          </w:tcPr>
          <w:p w14:paraId="7CF0F9CE" w14:textId="77777777" w:rsidR="00BB02D9" w:rsidRDefault="00BB02D9" w:rsidP="00D77DB1">
            <w:pPr>
              <w:rPr>
                <w:sz w:val="21"/>
                <w:szCs w:val="21"/>
              </w:rPr>
            </w:pPr>
          </w:p>
        </w:tc>
        <w:tc>
          <w:tcPr>
            <w:tcW w:w="2698" w:type="dxa"/>
            <w:vAlign w:val="bottom"/>
          </w:tcPr>
          <w:p w14:paraId="43AC55C3" w14:textId="3F2F30AB" w:rsidR="00BB02D9" w:rsidRDefault="00BB02D9" w:rsidP="00D77DB1">
            <w:pPr>
              <w:jc w:val="right"/>
              <w:rPr>
                <w:b/>
                <w:sz w:val="21"/>
                <w:szCs w:val="21"/>
              </w:rPr>
            </w:pPr>
            <w:r>
              <w:rPr>
                <w:b/>
                <w:sz w:val="21"/>
                <w:szCs w:val="21"/>
              </w:rPr>
              <w:t>Employment Specialist</w:t>
            </w:r>
            <w:r w:rsidR="00392D0A">
              <w:rPr>
                <w:b/>
                <w:sz w:val="21"/>
                <w:szCs w:val="21"/>
              </w:rPr>
              <w:t xml:space="preserve">(s) </w:t>
            </w:r>
            <w:r>
              <w:rPr>
                <w:b/>
                <w:sz w:val="21"/>
                <w:szCs w:val="21"/>
              </w:rPr>
              <w:t>Interview:</w:t>
            </w:r>
          </w:p>
        </w:tc>
        <w:tc>
          <w:tcPr>
            <w:tcW w:w="5943" w:type="dxa"/>
            <w:vAlign w:val="bottom"/>
          </w:tcPr>
          <w:p w14:paraId="4562F27B" w14:textId="77777777" w:rsidR="00BB02D9" w:rsidRDefault="00BB02D9" w:rsidP="00D77DB1">
            <w:pPr>
              <w:rPr>
                <w:sz w:val="21"/>
                <w:szCs w:val="21"/>
              </w:rPr>
            </w:pPr>
          </w:p>
        </w:tc>
      </w:tr>
      <w:tr w:rsidR="00BB02D9" w:rsidRPr="00C31C7F" w14:paraId="1D908E54" w14:textId="77777777" w:rsidTr="5365FCE4">
        <w:tblPrEx>
          <w:tblLook w:val="04A0" w:firstRow="1" w:lastRow="0" w:firstColumn="1" w:lastColumn="0" w:noHBand="0" w:noVBand="1"/>
        </w:tblPrEx>
        <w:tc>
          <w:tcPr>
            <w:tcW w:w="2697" w:type="dxa"/>
            <w:vAlign w:val="bottom"/>
          </w:tcPr>
          <w:p w14:paraId="6BE081F8" w14:textId="400B68A6" w:rsidR="00BB02D9" w:rsidRDefault="00BB02D9" w:rsidP="00D77DB1">
            <w:pPr>
              <w:jc w:val="right"/>
              <w:rPr>
                <w:b/>
                <w:sz w:val="21"/>
                <w:szCs w:val="21"/>
              </w:rPr>
            </w:pPr>
            <w:r>
              <w:rPr>
                <w:b/>
                <w:sz w:val="21"/>
                <w:szCs w:val="21"/>
              </w:rPr>
              <w:t>Employment Peer Mentor</w:t>
            </w:r>
            <w:r w:rsidR="00392D0A">
              <w:rPr>
                <w:b/>
                <w:sz w:val="21"/>
                <w:szCs w:val="21"/>
              </w:rPr>
              <w:t>(s)</w:t>
            </w:r>
            <w:r>
              <w:rPr>
                <w:b/>
                <w:sz w:val="21"/>
                <w:szCs w:val="21"/>
              </w:rPr>
              <w:t xml:space="preserve"> Interview:</w:t>
            </w:r>
          </w:p>
        </w:tc>
        <w:tc>
          <w:tcPr>
            <w:tcW w:w="2697" w:type="dxa"/>
            <w:gridSpan w:val="2"/>
            <w:vAlign w:val="bottom"/>
          </w:tcPr>
          <w:p w14:paraId="1EE6E56E" w14:textId="77777777" w:rsidR="00BB02D9" w:rsidRDefault="00BB02D9" w:rsidP="00D77DB1">
            <w:pPr>
              <w:rPr>
                <w:sz w:val="21"/>
                <w:szCs w:val="21"/>
              </w:rPr>
            </w:pPr>
          </w:p>
        </w:tc>
        <w:tc>
          <w:tcPr>
            <w:tcW w:w="2698" w:type="dxa"/>
            <w:vAlign w:val="bottom"/>
          </w:tcPr>
          <w:p w14:paraId="1AFC7AD0" w14:textId="09D6ADF0" w:rsidR="00BB02D9" w:rsidRDefault="00BB02D9" w:rsidP="00D77DB1">
            <w:pPr>
              <w:jc w:val="right"/>
              <w:rPr>
                <w:b/>
                <w:sz w:val="21"/>
                <w:szCs w:val="21"/>
              </w:rPr>
            </w:pPr>
            <w:r>
              <w:rPr>
                <w:b/>
                <w:sz w:val="21"/>
                <w:szCs w:val="21"/>
              </w:rPr>
              <w:t>Executive Leadership Interview</w:t>
            </w:r>
            <w:r w:rsidR="00267E5D">
              <w:rPr>
                <w:b/>
                <w:sz w:val="21"/>
                <w:szCs w:val="21"/>
              </w:rPr>
              <w:t>:</w:t>
            </w:r>
          </w:p>
        </w:tc>
        <w:tc>
          <w:tcPr>
            <w:tcW w:w="5943" w:type="dxa"/>
            <w:vAlign w:val="bottom"/>
          </w:tcPr>
          <w:p w14:paraId="63004CD6" w14:textId="77777777" w:rsidR="00BB02D9" w:rsidRDefault="00BB02D9" w:rsidP="00D77DB1">
            <w:pPr>
              <w:rPr>
                <w:sz w:val="21"/>
                <w:szCs w:val="21"/>
              </w:rPr>
            </w:pPr>
          </w:p>
        </w:tc>
      </w:tr>
      <w:tr w:rsidR="00BB02D9" w:rsidRPr="00C31C7F" w14:paraId="39A3A309" w14:textId="77777777" w:rsidTr="5365FCE4">
        <w:tblPrEx>
          <w:tblLook w:val="04A0" w:firstRow="1" w:lastRow="0" w:firstColumn="1" w:lastColumn="0" w:noHBand="0" w:noVBand="1"/>
        </w:tblPrEx>
        <w:tc>
          <w:tcPr>
            <w:tcW w:w="2697" w:type="dxa"/>
            <w:vAlign w:val="bottom"/>
          </w:tcPr>
          <w:p w14:paraId="4FF46B86" w14:textId="0691AC89" w:rsidR="00BB02D9" w:rsidRDefault="000D7B67" w:rsidP="00D77DB1">
            <w:pPr>
              <w:jc w:val="right"/>
              <w:rPr>
                <w:b/>
                <w:sz w:val="21"/>
                <w:szCs w:val="21"/>
              </w:rPr>
            </w:pPr>
            <w:r>
              <w:rPr>
                <w:b/>
                <w:sz w:val="21"/>
                <w:szCs w:val="21"/>
              </w:rPr>
              <w:t>Number of Individuals Interviewed:</w:t>
            </w:r>
          </w:p>
        </w:tc>
        <w:tc>
          <w:tcPr>
            <w:tcW w:w="2697" w:type="dxa"/>
            <w:gridSpan w:val="2"/>
            <w:vAlign w:val="bottom"/>
          </w:tcPr>
          <w:p w14:paraId="6ECDE3B2" w14:textId="77777777" w:rsidR="00BB02D9" w:rsidRDefault="00BB02D9" w:rsidP="00D77DB1">
            <w:pPr>
              <w:rPr>
                <w:sz w:val="21"/>
                <w:szCs w:val="21"/>
              </w:rPr>
            </w:pPr>
          </w:p>
        </w:tc>
        <w:tc>
          <w:tcPr>
            <w:tcW w:w="2698" w:type="dxa"/>
            <w:vAlign w:val="bottom"/>
          </w:tcPr>
          <w:p w14:paraId="6BA512B5" w14:textId="79C99DF6" w:rsidR="00BB02D9" w:rsidRDefault="0052403D" w:rsidP="00D77DB1">
            <w:pPr>
              <w:jc w:val="right"/>
              <w:rPr>
                <w:b/>
                <w:sz w:val="21"/>
                <w:szCs w:val="21"/>
              </w:rPr>
            </w:pPr>
            <w:r>
              <w:rPr>
                <w:b/>
                <w:sz w:val="21"/>
                <w:szCs w:val="21"/>
              </w:rPr>
              <w:t>Clinician(s) Interview:</w:t>
            </w:r>
          </w:p>
        </w:tc>
        <w:tc>
          <w:tcPr>
            <w:tcW w:w="5943" w:type="dxa"/>
            <w:vAlign w:val="bottom"/>
          </w:tcPr>
          <w:p w14:paraId="36CB8B16" w14:textId="77777777" w:rsidR="00BB02D9" w:rsidRDefault="00BB02D9" w:rsidP="00D77DB1">
            <w:pPr>
              <w:rPr>
                <w:sz w:val="21"/>
                <w:szCs w:val="21"/>
              </w:rPr>
            </w:pPr>
          </w:p>
        </w:tc>
      </w:tr>
      <w:tr w:rsidR="00BB02D9" w:rsidRPr="00C31C7F" w14:paraId="42301D45" w14:textId="77777777" w:rsidTr="5365FCE4">
        <w:tblPrEx>
          <w:tblLook w:val="04A0" w:firstRow="1" w:lastRow="0" w:firstColumn="1" w:lastColumn="0" w:noHBand="0" w:noVBand="1"/>
        </w:tblPrEx>
        <w:tc>
          <w:tcPr>
            <w:tcW w:w="2697" w:type="dxa"/>
            <w:vAlign w:val="bottom"/>
          </w:tcPr>
          <w:p w14:paraId="3B17B471" w14:textId="551FD197" w:rsidR="00BB02D9" w:rsidRDefault="000D7B67" w:rsidP="00D77DB1">
            <w:pPr>
              <w:jc w:val="right"/>
              <w:rPr>
                <w:b/>
                <w:sz w:val="21"/>
                <w:szCs w:val="21"/>
              </w:rPr>
            </w:pPr>
            <w:r>
              <w:rPr>
                <w:b/>
                <w:sz w:val="21"/>
                <w:szCs w:val="21"/>
              </w:rPr>
              <w:t>Number of Family Members Interviewed:</w:t>
            </w:r>
          </w:p>
        </w:tc>
        <w:tc>
          <w:tcPr>
            <w:tcW w:w="2697" w:type="dxa"/>
            <w:gridSpan w:val="2"/>
            <w:vAlign w:val="bottom"/>
          </w:tcPr>
          <w:p w14:paraId="17722D58" w14:textId="77777777" w:rsidR="00BB02D9" w:rsidRDefault="00BB02D9" w:rsidP="00D77DB1">
            <w:pPr>
              <w:rPr>
                <w:sz w:val="21"/>
                <w:szCs w:val="21"/>
              </w:rPr>
            </w:pPr>
          </w:p>
        </w:tc>
        <w:tc>
          <w:tcPr>
            <w:tcW w:w="2698" w:type="dxa"/>
            <w:vAlign w:val="bottom"/>
          </w:tcPr>
          <w:p w14:paraId="124237BA" w14:textId="0D2F3079" w:rsidR="00BB02D9" w:rsidRDefault="0052403D" w:rsidP="00D77DB1">
            <w:pPr>
              <w:jc w:val="right"/>
              <w:rPr>
                <w:b/>
                <w:sz w:val="21"/>
                <w:szCs w:val="21"/>
              </w:rPr>
            </w:pPr>
            <w:r>
              <w:rPr>
                <w:b/>
                <w:sz w:val="21"/>
                <w:szCs w:val="21"/>
              </w:rPr>
              <w:t>Prescriber</w:t>
            </w:r>
            <w:r w:rsidR="00BD1717">
              <w:rPr>
                <w:b/>
                <w:sz w:val="21"/>
                <w:szCs w:val="21"/>
              </w:rPr>
              <w:t>(s)</w:t>
            </w:r>
            <w:r>
              <w:rPr>
                <w:b/>
                <w:sz w:val="21"/>
                <w:szCs w:val="21"/>
              </w:rPr>
              <w:t xml:space="preserve"> Interview:</w:t>
            </w:r>
          </w:p>
        </w:tc>
        <w:tc>
          <w:tcPr>
            <w:tcW w:w="5943" w:type="dxa"/>
            <w:vAlign w:val="bottom"/>
          </w:tcPr>
          <w:p w14:paraId="11609B3D" w14:textId="77777777" w:rsidR="00BB02D9" w:rsidRDefault="00BB02D9" w:rsidP="00D77DB1">
            <w:pPr>
              <w:rPr>
                <w:sz w:val="21"/>
                <w:szCs w:val="21"/>
              </w:rPr>
            </w:pPr>
          </w:p>
        </w:tc>
      </w:tr>
      <w:tr w:rsidR="0052403D" w:rsidRPr="00C31C7F" w14:paraId="5BC40F9B" w14:textId="77777777" w:rsidTr="5365FCE4">
        <w:tblPrEx>
          <w:tblLook w:val="04A0" w:firstRow="1" w:lastRow="0" w:firstColumn="1" w:lastColumn="0" w:noHBand="0" w:noVBand="1"/>
        </w:tblPrEx>
        <w:tc>
          <w:tcPr>
            <w:tcW w:w="2697" w:type="dxa"/>
            <w:vAlign w:val="bottom"/>
          </w:tcPr>
          <w:p w14:paraId="456990FF" w14:textId="4E5144D2" w:rsidR="0052403D" w:rsidRDefault="0052403D" w:rsidP="00D77DB1">
            <w:pPr>
              <w:jc w:val="right"/>
              <w:rPr>
                <w:b/>
                <w:sz w:val="21"/>
                <w:szCs w:val="21"/>
              </w:rPr>
            </w:pPr>
            <w:r>
              <w:rPr>
                <w:b/>
                <w:sz w:val="21"/>
                <w:szCs w:val="21"/>
              </w:rPr>
              <w:t>Vocational Rehabilitation Counselor(s) Interview:</w:t>
            </w:r>
          </w:p>
        </w:tc>
        <w:tc>
          <w:tcPr>
            <w:tcW w:w="2697" w:type="dxa"/>
            <w:gridSpan w:val="2"/>
            <w:vAlign w:val="bottom"/>
          </w:tcPr>
          <w:p w14:paraId="7DEC72D4" w14:textId="77777777" w:rsidR="0052403D" w:rsidRDefault="0052403D" w:rsidP="00D77DB1">
            <w:pPr>
              <w:rPr>
                <w:sz w:val="21"/>
                <w:szCs w:val="21"/>
              </w:rPr>
            </w:pPr>
          </w:p>
        </w:tc>
        <w:tc>
          <w:tcPr>
            <w:tcW w:w="2698" w:type="dxa"/>
            <w:vAlign w:val="bottom"/>
          </w:tcPr>
          <w:p w14:paraId="72FE3A4E" w14:textId="531758A8" w:rsidR="0052403D" w:rsidRDefault="0052403D" w:rsidP="00D77DB1">
            <w:pPr>
              <w:jc w:val="right"/>
              <w:rPr>
                <w:b/>
                <w:sz w:val="21"/>
                <w:szCs w:val="21"/>
              </w:rPr>
            </w:pPr>
            <w:r>
              <w:rPr>
                <w:b/>
                <w:sz w:val="21"/>
                <w:szCs w:val="21"/>
              </w:rPr>
              <w:t>Benefits Counselor Interview:</w:t>
            </w:r>
          </w:p>
        </w:tc>
        <w:tc>
          <w:tcPr>
            <w:tcW w:w="5943" w:type="dxa"/>
            <w:vAlign w:val="bottom"/>
          </w:tcPr>
          <w:p w14:paraId="1E0FB5F4" w14:textId="77777777" w:rsidR="0052403D" w:rsidRDefault="0052403D" w:rsidP="00D77DB1">
            <w:pPr>
              <w:rPr>
                <w:sz w:val="21"/>
                <w:szCs w:val="21"/>
              </w:rPr>
            </w:pPr>
          </w:p>
        </w:tc>
      </w:tr>
      <w:tr w:rsidR="00BB02D9" w:rsidRPr="00C31C7F" w14:paraId="028022D8" w14:textId="77777777" w:rsidTr="5365FCE4">
        <w:tblPrEx>
          <w:tblLook w:val="04A0" w:firstRow="1" w:lastRow="0" w:firstColumn="1" w:lastColumn="0" w:noHBand="0" w:noVBand="1"/>
        </w:tblPrEx>
        <w:tc>
          <w:tcPr>
            <w:tcW w:w="2697" w:type="dxa"/>
            <w:vAlign w:val="bottom"/>
          </w:tcPr>
          <w:p w14:paraId="4C2AC29A" w14:textId="46E813DB" w:rsidR="00BB02D9" w:rsidRDefault="003B19BD" w:rsidP="00D77DB1">
            <w:pPr>
              <w:jc w:val="right"/>
              <w:rPr>
                <w:b/>
                <w:sz w:val="21"/>
                <w:szCs w:val="21"/>
              </w:rPr>
            </w:pPr>
            <w:r>
              <w:rPr>
                <w:b/>
                <w:sz w:val="21"/>
                <w:szCs w:val="21"/>
              </w:rPr>
              <w:t>Other interviews:</w:t>
            </w:r>
          </w:p>
        </w:tc>
        <w:tc>
          <w:tcPr>
            <w:tcW w:w="2697" w:type="dxa"/>
            <w:gridSpan w:val="2"/>
            <w:vAlign w:val="bottom"/>
          </w:tcPr>
          <w:p w14:paraId="1F786ADC" w14:textId="0A93B4CA" w:rsidR="00BB02D9" w:rsidRDefault="00BB02D9" w:rsidP="00D77DB1">
            <w:pPr>
              <w:rPr>
                <w:sz w:val="21"/>
                <w:szCs w:val="21"/>
              </w:rPr>
            </w:pPr>
          </w:p>
        </w:tc>
        <w:tc>
          <w:tcPr>
            <w:tcW w:w="2698" w:type="dxa"/>
            <w:vAlign w:val="bottom"/>
          </w:tcPr>
          <w:p w14:paraId="69A83663" w14:textId="4FDD0A80" w:rsidR="00BB02D9" w:rsidRDefault="00267E5D" w:rsidP="00D77DB1">
            <w:pPr>
              <w:jc w:val="right"/>
              <w:rPr>
                <w:b/>
                <w:sz w:val="21"/>
                <w:szCs w:val="21"/>
              </w:rPr>
            </w:pPr>
            <w:r>
              <w:rPr>
                <w:b/>
                <w:sz w:val="21"/>
                <w:szCs w:val="21"/>
              </w:rPr>
              <w:t>Observation of EBHT</w:t>
            </w:r>
            <w:r w:rsidR="00EA5301">
              <w:rPr>
                <w:b/>
                <w:sz w:val="21"/>
                <w:szCs w:val="21"/>
              </w:rPr>
              <w:t xml:space="preserve"> Meeting(s)</w:t>
            </w:r>
          </w:p>
        </w:tc>
        <w:tc>
          <w:tcPr>
            <w:tcW w:w="5943" w:type="dxa"/>
            <w:vAlign w:val="bottom"/>
          </w:tcPr>
          <w:p w14:paraId="753B6434" w14:textId="5F0F1A7F" w:rsidR="00BB02D9" w:rsidRDefault="00EA5301" w:rsidP="00D77DB1">
            <w:pPr>
              <w:rPr>
                <w:sz w:val="21"/>
                <w:szCs w:val="21"/>
              </w:rPr>
            </w:pPr>
            <w:r>
              <w:rPr>
                <w:b/>
                <w:sz w:val="21"/>
                <w:szCs w:val="21"/>
              </w:rPr>
              <w:t xml:space="preserve">Yes </w:t>
            </w:r>
            <w:sdt>
              <w:sdtPr>
                <w:rPr>
                  <w:b/>
                  <w:sz w:val="21"/>
                  <w:szCs w:val="21"/>
                </w:rPr>
                <w:id w:val="-885488721"/>
                <w14:checkbox>
                  <w14:checked w14:val="0"/>
                  <w14:checkedState w14:val="2612" w14:font="MS Gothic"/>
                  <w14:uncheckedState w14:val="2610" w14:font="MS Gothic"/>
                </w14:checkbox>
              </w:sdtPr>
              <w:sdtContent>
                <w:r>
                  <w:rPr>
                    <w:rFonts w:ascii="MS Gothic" w:eastAsia="MS Gothic" w:hAnsi="MS Gothic" w:hint="eastAsia"/>
                    <w:b/>
                    <w:sz w:val="21"/>
                    <w:szCs w:val="21"/>
                  </w:rPr>
                  <w:t>☐</w:t>
                </w:r>
              </w:sdtContent>
            </w:sdt>
            <w:r>
              <w:rPr>
                <w:b/>
                <w:sz w:val="21"/>
                <w:szCs w:val="21"/>
              </w:rPr>
              <w:t xml:space="preserve"> or No </w:t>
            </w:r>
            <w:sdt>
              <w:sdtPr>
                <w:rPr>
                  <w:b/>
                  <w:sz w:val="21"/>
                  <w:szCs w:val="21"/>
                </w:rPr>
                <w:id w:val="-1204711444"/>
                <w14:checkbox>
                  <w14:checked w14:val="0"/>
                  <w14:checkedState w14:val="2612" w14:font="MS Gothic"/>
                  <w14:uncheckedState w14:val="2610" w14:font="MS Gothic"/>
                </w14:checkbox>
              </w:sdtPr>
              <w:sdtContent>
                <w:r w:rsidR="00F7251C">
                  <w:rPr>
                    <w:rFonts w:ascii="MS Gothic" w:eastAsia="MS Gothic" w:hAnsi="MS Gothic" w:hint="eastAsia"/>
                    <w:b/>
                    <w:sz w:val="21"/>
                    <w:szCs w:val="21"/>
                  </w:rPr>
                  <w:t>☐</w:t>
                </w:r>
              </w:sdtContent>
            </w:sdt>
            <w:r w:rsidR="00F97AD0">
              <w:rPr>
                <w:b/>
                <w:sz w:val="21"/>
                <w:szCs w:val="21"/>
              </w:rPr>
              <w:t xml:space="preserve">                # Internal: </w:t>
            </w:r>
            <w:r w:rsidR="00F97AD0" w:rsidRPr="00F7251C">
              <w:rPr>
                <w:bCs/>
                <w:sz w:val="21"/>
                <w:szCs w:val="21"/>
              </w:rPr>
              <w:t>[#]</w:t>
            </w:r>
            <w:r w:rsidR="00F7251C">
              <w:rPr>
                <w:b/>
                <w:sz w:val="21"/>
                <w:szCs w:val="21"/>
              </w:rPr>
              <w:t xml:space="preserve">   # External: </w:t>
            </w:r>
            <w:r w:rsidR="00F7251C" w:rsidRPr="00F7251C">
              <w:rPr>
                <w:bCs/>
                <w:sz w:val="21"/>
                <w:szCs w:val="21"/>
              </w:rPr>
              <w:t>[#]</w:t>
            </w:r>
          </w:p>
        </w:tc>
      </w:tr>
      <w:tr w:rsidR="008B289B" w:rsidRPr="00C31C7F" w14:paraId="2A4576C1" w14:textId="77777777" w:rsidTr="5365FCE4">
        <w:tblPrEx>
          <w:tblLook w:val="04A0" w:firstRow="1" w:lastRow="0" w:firstColumn="1" w:lastColumn="0" w:noHBand="0" w:noVBand="1"/>
        </w:tblPrEx>
        <w:tc>
          <w:tcPr>
            <w:tcW w:w="2697" w:type="dxa"/>
            <w:vAlign w:val="bottom"/>
          </w:tcPr>
          <w:p w14:paraId="53F2CD41" w14:textId="19E97AF6" w:rsidR="008B289B" w:rsidRDefault="008B289B" w:rsidP="00D77DB1">
            <w:pPr>
              <w:jc w:val="right"/>
              <w:rPr>
                <w:b/>
                <w:sz w:val="21"/>
                <w:szCs w:val="21"/>
              </w:rPr>
            </w:pPr>
            <w:r>
              <w:rPr>
                <w:b/>
                <w:sz w:val="21"/>
                <w:szCs w:val="21"/>
              </w:rPr>
              <w:t xml:space="preserve">Observation of </w:t>
            </w:r>
            <w:r w:rsidR="003B19BD">
              <w:rPr>
                <w:b/>
                <w:sz w:val="21"/>
                <w:szCs w:val="21"/>
              </w:rPr>
              <w:t>VUM</w:t>
            </w:r>
          </w:p>
        </w:tc>
        <w:tc>
          <w:tcPr>
            <w:tcW w:w="2697" w:type="dxa"/>
            <w:gridSpan w:val="2"/>
            <w:vAlign w:val="bottom"/>
          </w:tcPr>
          <w:p w14:paraId="24B907EA" w14:textId="4E96333E" w:rsidR="008B289B" w:rsidRDefault="00BF3E71" w:rsidP="00D77DB1">
            <w:pPr>
              <w:rPr>
                <w:b/>
                <w:sz w:val="21"/>
                <w:szCs w:val="21"/>
              </w:rPr>
            </w:pPr>
            <w:r>
              <w:rPr>
                <w:b/>
                <w:sz w:val="21"/>
                <w:szCs w:val="21"/>
              </w:rPr>
              <w:t xml:space="preserve">Yes </w:t>
            </w:r>
            <w:sdt>
              <w:sdtPr>
                <w:rPr>
                  <w:b/>
                  <w:sz w:val="21"/>
                  <w:szCs w:val="21"/>
                </w:rPr>
                <w:id w:val="2067906679"/>
                <w14:checkbox>
                  <w14:checked w14:val="0"/>
                  <w14:checkedState w14:val="2612" w14:font="MS Gothic"/>
                  <w14:uncheckedState w14:val="2610" w14:font="MS Gothic"/>
                </w14:checkbox>
              </w:sdtPr>
              <w:sdtContent>
                <w:r>
                  <w:rPr>
                    <w:rFonts w:ascii="MS Gothic" w:eastAsia="MS Gothic" w:hAnsi="MS Gothic" w:hint="eastAsia"/>
                    <w:b/>
                    <w:sz w:val="21"/>
                    <w:szCs w:val="21"/>
                  </w:rPr>
                  <w:t>☐</w:t>
                </w:r>
              </w:sdtContent>
            </w:sdt>
            <w:r>
              <w:rPr>
                <w:b/>
                <w:sz w:val="21"/>
                <w:szCs w:val="21"/>
              </w:rPr>
              <w:t xml:space="preserve"> or No </w:t>
            </w:r>
            <w:sdt>
              <w:sdtPr>
                <w:rPr>
                  <w:b/>
                  <w:sz w:val="21"/>
                  <w:szCs w:val="21"/>
                </w:rPr>
                <w:id w:val="-296458277"/>
                <w14:checkbox>
                  <w14:checked w14:val="0"/>
                  <w14:checkedState w14:val="2612" w14:font="MS Gothic"/>
                  <w14:uncheckedState w14:val="2610" w14:font="MS Gothic"/>
                </w14:checkbox>
              </w:sdtPr>
              <w:sdtContent>
                <w:r>
                  <w:rPr>
                    <w:rFonts w:ascii="MS Gothic" w:eastAsia="MS Gothic" w:hAnsi="MS Gothic" w:hint="eastAsia"/>
                    <w:b/>
                    <w:sz w:val="21"/>
                    <w:szCs w:val="21"/>
                  </w:rPr>
                  <w:t>☐</w:t>
                </w:r>
              </w:sdtContent>
            </w:sdt>
          </w:p>
        </w:tc>
        <w:tc>
          <w:tcPr>
            <w:tcW w:w="2698" w:type="dxa"/>
            <w:vAlign w:val="bottom"/>
          </w:tcPr>
          <w:p w14:paraId="6971528E" w14:textId="44F738AB" w:rsidR="008B289B" w:rsidRDefault="00BD1717" w:rsidP="00D77DB1">
            <w:pPr>
              <w:jc w:val="right"/>
              <w:rPr>
                <w:b/>
                <w:sz w:val="21"/>
                <w:szCs w:val="21"/>
              </w:rPr>
            </w:pPr>
            <w:r>
              <w:rPr>
                <w:b/>
                <w:sz w:val="21"/>
                <w:szCs w:val="21"/>
              </w:rPr>
              <w:t>Job Development Details</w:t>
            </w:r>
          </w:p>
        </w:tc>
        <w:tc>
          <w:tcPr>
            <w:tcW w:w="5943" w:type="dxa"/>
            <w:vAlign w:val="bottom"/>
          </w:tcPr>
          <w:p w14:paraId="3B78F46B" w14:textId="536A6EEA" w:rsidR="008B289B" w:rsidRDefault="00BD1717" w:rsidP="00D77DB1">
            <w:pPr>
              <w:rPr>
                <w:b/>
                <w:sz w:val="21"/>
                <w:szCs w:val="21"/>
              </w:rPr>
            </w:pPr>
            <w:r>
              <w:rPr>
                <w:b/>
                <w:sz w:val="21"/>
                <w:szCs w:val="21"/>
              </w:rPr>
              <w:t xml:space="preserve"># ESPs: </w:t>
            </w:r>
            <w:r w:rsidRPr="00764A2B">
              <w:rPr>
                <w:bCs/>
                <w:sz w:val="21"/>
                <w:szCs w:val="21"/>
              </w:rPr>
              <w:t xml:space="preserve">[#] </w:t>
            </w:r>
            <w:r>
              <w:rPr>
                <w:b/>
                <w:sz w:val="21"/>
                <w:szCs w:val="21"/>
              </w:rPr>
              <w:t xml:space="preserve">          </w:t>
            </w:r>
            <w:r w:rsidR="00764A2B">
              <w:rPr>
                <w:b/>
                <w:sz w:val="21"/>
                <w:szCs w:val="21"/>
              </w:rPr>
              <w:t xml:space="preserve"># First Meetings: </w:t>
            </w:r>
            <w:r w:rsidR="00764A2B" w:rsidRPr="00764A2B">
              <w:rPr>
                <w:bCs/>
                <w:sz w:val="21"/>
                <w:szCs w:val="21"/>
              </w:rPr>
              <w:t xml:space="preserve">[#] </w:t>
            </w:r>
            <w:r w:rsidR="00764A2B">
              <w:rPr>
                <w:b/>
                <w:sz w:val="21"/>
                <w:szCs w:val="21"/>
              </w:rPr>
              <w:t xml:space="preserve">     # Second Meetings: </w:t>
            </w:r>
            <w:r w:rsidR="00764A2B" w:rsidRPr="00764A2B">
              <w:rPr>
                <w:bCs/>
                <w:sz w:val="21"/>
                <w:szCs w:val="21"/>
              </w:rPr>
              <w:t>[#]</w:t>
            </w:r>
          </w:p>
        </w:tc>
      </w:tr>
      <w:tr w:rsidR="004340AB" w:rsidRPr="00C31C7F" w14:paraId="3758E6DD" w14:textId="77777777" w:rsidTr="5365FCE4">
        <w:tblPrEx>
          <w:tblLook w:val="04A0" w:firstRow="1" w:lastRow="0" w:firstColumn="1" w:lastColumn="0" w:noHBand="0" w:noVBand="1"/>
        </w:tblPrEx>
        <w:tc>
          <w:tcPr>
            <w:tcW w:w="2697" w:type="dxa"/>
            <w:vAlign w:val="bottom"/>
          </w:tcPr>
          <w:p w14:paraId="7D245D4B" w14:textId="28FD4979" w:rsidR="004340AB" w:rsidRDefault="004340AB" w:rsidP="004340AB">
            <w:pPr>
              <w:jc w:val="right"/>
              <w:rPr>
                <w:b/>
                <w:sz w:val="21"/>
                <w:szCs w:val="21"/>
              </w:rPr>
            </w:pPr>
            <w:r>
              <w:rPr>
                <w:b/>
                <w:sz w:val="21"/>
                <w:szCs w:val="21"/>
              </w:rPr>
              <w:t>Number of Charts reviewed:</w:t>
            </w:r>
          </w:p>
        </w:tc>
        <w:tc>
          <w:tcPr>
            <w:tcW w:w="2697" w:type="dxa"/>
            <w:gridSpan w:val="2"/>
            <w:vAlign w:val="bottom"/>
          </w:tcPr>
          <w:p w14:paraId="771BF237" w14:textId="2A364928" w:rsidR="004340AB" w:rsidRDefault="004340AB" w:rsidP="004340AB">
            <w:pPr>
              <w:rPr>
                <w:sz w:val="21"/>
                <w:szCs w:val="21"/>
              </w:rPr>
            </w:pPr>
            <w:r>
              <w:rPr>
                <w:sz w:val="21"/>
                <w:szCs w:val="21"/>
              </w:rPr>
              <w:t>[#]</w:t>
            </w:r>
          </w:p>
        </w:tc>
        <w:tc>
          <w:tcPr>
            <w:tcW w:w="2698" w:type="dxa"/>
            <w:vAlign w:val="bottom"/>
          </w:tcPr>
          <w:p w14:paraId="06281E72" w14:textId="2B312D1C" w:rsidR="004340AB" w:rsidRDefault="004340AB" w:rsidP="004340AB">
            <w:pPr>
              <w:jc w:val="right"/>
              <w:rPr>
                <w:b/>
                <w:sz w:val="21"/>
                <w:szCs w:val="21"/>
              </w:rPr>
            </w:pPr>
            <w:r>
              <w:rPr>
                <w:b/>
                <w:sz w:val="21"/>
                <w:szCs w:val="21"/>
              </w:rPr>
              <w:t>Received Excel Spreadsheet</w:t>
            </w:r>
          </w:p>
        </w:tc>
        <w:tc>
          <w:tcPr>
            <w:tcW w:w="5943" w:type="dxa"/>
            <w:vAlign w:val="bottom"/>
          </w:tcPr>
          <w:p w14:paraId="4C24B5A2" w14:textId="5D79B4FF" w:rsidR="004340AB" w:rsidRDefault="004340AB" w:rsidP="009B0A51">
            <w:pPr>
              <w:jc w:val="center"/>
              <w:rPr>
                <w:sz w:val="21"/>
                <w:szCs w:val="21"/>
              </w:rPr>
            </w:pPr>
            <w:r>
              <w:rPr>
                <w:b/>
                <w:sz w:val="21"/>
                <w:szCs w:val="21"/>
              </w:rPr>
              <w:t xml:space="preserve">Yes </w:t>
            </w:r>
            <w:sdt>
              <w:sdtPr>
                <w:rPr>
                  <w:b/>
                  <w:sz w:val="21"/>
                  <w:szCs w:val="21"/>
                </w:rPr>
                <w:id w:val="1868869479"/>
                <w14:checkbox>
                  <w14:checked w14:val="0"/>
                  <w14:checkedState w14:val="2612" w14:font="MS Gothic"/>
                  <w14:uncheckedState w14:val="2610" w14:font="MS Gothic"/>
                </w14:checkbox>
              </w:sdtPr>
              <w:sdtContent>
                <w:r>
                  <w:rPr>
                    <w:rFonts w:ascii="MS Gothic" w:eastAsia="MS Gothic" w:hAnsi="MS Gothic" w:hint="eastAsia"/>
                    <w:b/>
                    <w:sz w:val="21"/>
                    <w:szCs w:val="21"/>
                  </w:rPr>
                  <w:t>☐</w:t>
                </w:r>
              </w:sdtContent>
            </w:sdt>
            <w:r>
              <w:rPr>
                <w:b/>
                <w:sz w:val="21"/>
                <w:szCs w:val="21"/>
              </w:rPr>
              <w:t xml:space="preserve"> or No </w:t>
            </w:r>
            <w:sdt>
              <w:sdtPr>
                <w:rPr>
                  <w:b/>
                  <w:sz w:val="21"/>
                  <w:szCs w:val="21"/>
                </w:rPr>
                <w:id w:val="1803576494"/>
                <w14:checkbox>
                  <w14:checked w14:val="0"/>
                  <w14:checkedState w14:val="2612" w14:font="MS Gothic"/>
                  <w14:uncheckedState w14:val="2610" w14:font="MS Gothic"/>
                </w14:checkbox>
              </w:sdtPr>
              <w:sdtContent>
                <w:r>
                  <w:rPr>
                    <w:rFonts w:ascii="MS Gothic" w:eastAsia="MS Gothic" w:hAnsi="MS Gothic" w:hint="eastAsia"/>
                    <w:b/>
                    <w:sz w:val="21"/>
                    <w:szCs w:val="21"/>
                  </w:rPr>
                  <w:t>☐</w:t>
                </w:r>
              </w:sdtContent>
            </w:sdt>
          </w:p>
        </w:tc>
      </w:tr>
      <w:tr w:rsidR="004340AB" w:rsidRPr="00C31C7F" w14:paraId="03464DF6" w14:textId="77777777" w:rsidTr="5365FCE4">
        <w:tblPrEx>
          <w:tblLook w:val="04A0" w:firstRow="1" w:lastRow="0" w:firstColumn="1" w:lastColumn="0" w:noHBand="0" w:noVBand="1"/>
        </w:tblPrEx>
        <w:tc>
          <w:tcPr>
            <w:tcW w:w="2697" w:type="dxa"/>
            <w:vAlign w:val="bottom"/>
          </w:tcPr>
          <w:p w14:paraId="5EFE416F" w14:textId="2172EEA0" w:rsidR="004340AB" w:rsidRDefault="004340AB" w:rsidP="004340AB">
            <w:pPr>
              <w:jc w:val="right"/>
              <w:rPr>
                <w:b/>
                <w:sz w:val="21"/>
                <w:szCs w:val="21"/>
              </w:rPr>
            </w:pPr>
            <w:r>
              <w:rPr>
                <w:b/>
                <w:sz w:val="21"/>
                <w:szCs w:val="21"/>
              </w:rPr>
              <w:t>Received C</w:t>
            </w:r>
            <w:r w:rsidR="00212A85">
              <w:rPr>
                <w:b/>
                <w:sz w:val="21"/>
                <w:szCs w:val="21"/>
              </w:rPr>
              <w:t>areer Profiles</w:t>
            </w:r>
            <w:r>
              <w:rPr>
                <w:b/>
                <w:sz w:val="21"/>
                <w:szCs w:val="21"/>
              </w:rPr>
              <w:t>:</w:t>
            </w:r>
          </w:p>
        </w:tc>
        <w:tc>
          <w:tcPr>
            <w:tcW w:w="2697" w:type="dxa"/>
            <w:gridSpan w:val="2"/>
            <w:vAlign w:val="bottom"/>
          </w:tcPr>
          <w:p w14:paraId="729CCFD5" w14:textId="77777777" w:rsidR="004340AB" w:rsidRDefault="004340AB" w:rsidP="004340AB">
            <w:pPr>
              <w:jc w:val="center"/>
              <w:rPr>
                <w:b/>
                <w:sz w:val="21"/>
                <w:szCs w:val="21"/>
              </w:rPr>
            </w:pPr>
            <w:r>
              <w:rPr>
                <w:b/>
                <w:sz w:val="21"/>
                <w:szCs w:val="21"/>
              </w:rPr>
              <w:t xml:space="preserve">Yes </w:t>
            </w:r>
            <w:sdt>
              <w:sdtPr>
                <w:rPr>
                  <w:b/>
                  <w:sz w:val="21"/>
                  <w:szCs w:val="21"/>
                </w:rPr>
                <w:id w:val="-1737930091"/>
                <w14:checkbox>
                  <w14:checked w14:val="0"/>
                  <w14:checkedState w14:val="2612" w14:font="MS Gothic"/>
                  <w14:uncheckedState w14:val="2610" w14:font="MS Gothic"/>
                </w14:checkbox>
              </w:sdtPr>
              <w:sdtContent>
                <w:r>
                  <w:rPr>
                    <w:rFonts w:ascii="MS Gothic" w:eastAsia="MS Gothic" w:hAnsi="MS Gothic" w:hint="eastAsia"/>
                    <w:b/>
                    <w:sz w:val="21"/>
                    <w:szCs w:val="21"/>
                  </w:rPr>
                  <w:t>☐</w:t>
                </w:r>
              </w:sdtContent>
            </w:sdt>
            <w:r>
              <w:rPr>
                <w:b/>
                <w:sz w:val="21"/>
                <w:szCs w:val="21"/>
              </w:rPr>
              <w:t xml:space="preserve"> or No </w:t>
            </w:r>
            <w:sdt>
              <w:sdtPr>
                <w:rPr>
                  <w:b/>
                  <w:sz w:val="21"/>
                  <w:szCs w:val="21"/>
                </w:rPr>
                <w:id w:val="-1709941745"/>
                <w14:checkbox>
                  <w14:checked w14:val="0"/>
                  <w14:checkedState w14:val="2612" w14:font="MS Gothic"/>
                  <w14:uncheckedState w14:val="2610" w14:font="MS Gothic"/>
                </w14:checkbox>
              </w:sdtPr>
              <w:sdtContent>
                <w:r>
                  <w:rPr>
                    <w:rFonts w:ascii="MS Gothic" w:eastAsia="MS Gothic" w:hAnsi="MS Gothic" w:hint="eastAsia"/>
                    <w:b/>
                    <w:sz w:val="21"/>
                    <w:szCs w:val="21"/>
                  </w:rPr>
                  <w:t>☐</w:t>
                </w:r>
              </w:sdtContent>
            </w:sdt>
          </w:p>
        </w:tc>
        <w:tc>
          <w:tcPr>
            <w:tcW w:w="2698" w:type="dxa"/>
            <w:vAlign w:val="bottom"/>
          </w:tcPr>
          <w:p w14:paraId="5FE87C62" w14:textId="1B02A38E" w:rsidR="004340AB" w:rsidRDefault="004340AB" w:rsidP="004340AB">
            <w:pPr>
              <w:jc w:val="right"/>
              <w:rPr>
                <w:b/>
                <w:sz w:val="21"/>
                <w:szCs w:val="21"/>
              </w:rPr>
            </w:pPr>
            <w:r>
              <w:rPr>
                <w:b/>
                <w:sz w:val="21"/>
                <w:szCs w:val="21"/>
              </w:rPr>
              <w:t>Additional Documents Received:</w:t>
            </w:r>
          </w:p>
        </w:tc>
        <w:tc>
          <w:tcPr>
            <w:tcW w:w="5943" w:type="dxa"/>
            <w:vAlign w:val="bottom"/>
          </w:tcPr>
          <w:p w14:paraId="011BA0FD" w14:textId="57F9C152" w:rsidR="004340AB" w:rsidRDefault="004340AB" w:rsidP="0054611B">
            <w:pPr>
              <w:rPr>
                <w:b/>
                <w:sz w:val="21"/>
                <w:szCs w:val="21"/>
              </w:rPr>
            </w:pPr>
            <w:r>
              <w:rPr>
                <w:b/>
                <w:sz w:val="21"/>
                <w:szCs w:val="21"/>
              </w:rPr>
              <w:t xml:space="preserve">Yes </w:t>
            </w:r>
            <w:sdt>
              <w:sdtPr>
                <w:rPr>
                  <w:b/>
                  <w:sz w:val="21"/>
                  <w:szCs w:val="21"/>
                </w:rPr>
                <w:id w:val="-1826585734"/>
                <w14:checkbox>
                  <w14:checked w14:val="0"/>
                  <w14:checkedState w14:val="2612" w14:font="MS Gothic"/>
                  <w14:uncheckedState w14:val="2610" w14:font="MS Gothic"/>
                </w14:checkbox>
              </w:sdtPr>
              <w:sdtContent>
                <w:r w:rsidR="0054611B">
                  <w:rPr>
                    <w:rFonts w:ascii="MS Gothic" w:eastAsia="MS Gothic" w:hAnsi="MS Gothic" w:hint="eastAsia"/>
                    <w:b/>
                    <w:sz w:val="21"/>
                    <w:szCs w:val="21"/>
                  </w:rPr>
                  <w:t>☐</w:t>
                </w:r>
              </w:sdtContent>
            </w:sdt>
            <w:r>
              <w:rPr>
                <w:b/>
                <w:sz w:val="21"/>
                <w:szCs w:val="21"/>
              </w:rPr>
              <w:t xml:space="preserve"> or </w:t>
            </w:r>
            <w:r w:rsidR="0054611B">
              <w:rPr>
                <w:b/>
                <w:sz w:val="21"/>
                <w:szCs w:val="21"/>
              </w:rPr>
              <w:t xml:space="preserve">No </w:t>
            </w:r>
            <w:sdt>
              <w:sdtPr>
                <w:rPr>
                  <w:b/>
                  <w:sz w:val="21"/>
                  <w:szCs w:val="21"/>
                </w:rPr>
                <w:id w:val="898642714"/>
                <w14:checkbox>
                  <w14:checked w14:val="0"/>
                  <w14:checkedState w14:val="2612" w14:font="MS Gothic"/>
                  <w14:uncheckedState w14:val="2610" w14:font="MS Gothic"/>
                </w14:checkbox>
              </w:sdtPr>
              <w:sdtContent>
                <w:r w:rsidR="00A0144F">
                  <w:rPr>
                    <w:rFonts w:ascii="MS Gothic" w:eastAsia="MS Gothic" w:hAnsi="MS Gothic" w:hint="eastAsia"/>
                    <w:b/>
                    <w:sz w:val="21"/>
                    <w:szCs w:val="21"/>
                  </w:rPr>
                  <w:t>☐</w:t>
                </w:r>
              </w:sdtContent>
            </w:sdt>
          </w:p>
          <w:p w14:paraId="51C702B4" w14:textId="64F92D9C" w:rsidR="00A0144F" w:rsidRDefault="007D50A0" w:rsidP="0054611B">
            <w:pPr>
              <w:rPr>
                <w:b/>
                <w:sz w:val="21"/>
                <w:szCs w:val="21"/>
              </w:rPr>
            </w:pPr>
            <w:r>
              <w:rPr>
                <w:b/>
                <w:sz w:val="21"/>
                <w:szCs w:val="21"/>
              </w:rPr>
              <w:t>Types</w:t>
            </w:r>
            <w:r w:rsidR="00A0144F">
              <w:rPr>
                <w:b/>
                <w:sz w:val="21"/>
                <w:szCs w:val="21"/>
              </w:rPr>
              <w:t xml:space="preserve">: </w:t>
            </w:r>
          </w:p>
        </w:tc>
      </w:tr>
      <w:tr w:rsidR="004340AB" w:rsidRPr="00C31C7F" w14:paraId="51F2AF58" w14:textId="77777777" w:rsidTr="5365FCE4">
        <w:tblPrEx>
          <w:tblLook w:val="04A0" w:firstRow="1" w:lastRow="0" w:firstColumn="1" w:lastColumn="0" w:noHBand="0" w:noVBand="1"/>
        </w:tblPrEx>
        <w:trPr>
          <w:trHeight w:val="557"/>
        </w:trPr>
        <w:tc>
          <w:tcPr>
            <w:tcW w:w="2697" w:type="dxa"/>
            <w:vAlign w:val="bottom"/>
          </w:tcPr>
          <w:p w14:paraId="26832E02" w14:textId="6A27FA24" w:rsidR="004340AB" w:rsidRDefault="004340AB" w:rsidP="004340AB">
            <w:pPr>
              <w:jc w:val="right"/>
              <w:rPr>
                <w:b/>
                <w:sz w:val="21"/>
                <w:szCs w:val="21"/>
              </w:rPr>
            </w:pPr>
            <w:r>
              <w:rPr>
                <w:b/>
                <w:sz w:val="21"/>
                <w:szCs w:val="21"/>
              </w:rPr>
              <w:t>Received Progress Notes:</w:t>
            </w:r>
          </w:p>
        </w:tc>
        <w:tc>
          <w:tcPr>
            <w:tcW w:w="2697" w:type="dxa"/>
            <w:gridSpan w:val="2"/>
            <w:vAlign w:val="bottom"/>
          </w:tcPr>
          <w:p w14:paraId="5ED4151C" w14:textId="77777777" w:rsidR="004340AB" w:rsidRDefault="004340AB" w:rsidP="004340AB">
            <w:pPr>
              <w:jc w:val="center"/>
              <w:rPr>
                <w:b/>
                <w:sz w:val="21"/>
                <w:szCs w:val="21"/>
              </w:rPr>
            </w:pPr>
            <w:r>
              <w:rPr>
                <w:b/>
                <w:sz w:val="21"/>
                <w:szCs w:val="21"/>
              </w:rPr>
              <w:t xml:space="preserve">Yes </w:t>
            </w:r>
            <w:sdt>
              <w:sdtPr>
                <w:rPr>
                  <w:b/>
                  <w:sz w:val="21"/>
                  <w:szCs w:val="21"/>
                </w:rPr>
                <w:id w:val="1016736829"/>
                <w14:checkbox>
                  <w14:checked w14:val="0"/>
                  <w14:checkedState w14:val="2612" w14:font="MS Gothic"/>
                  <w14:uncheckedState w14:val="2610" w14:font="MS Gothic"/>
                </w14:checkbox>
              </w:sdtPr>
              <w:sdtContent>
                <w:r>
                  <w:rPr>
                    <w:rFonts w:ascii="MS Gothic" w:eastAsia="MS Gothic" w:hAnsi="MS Gothic" w:hint="eastAsia"/>
                    <w:b/>
                    <w:sz w:val="21"/>
                    <w:szCs w:val="21"/>
                  </w:rPr>
                  <w:t>☐</w:t>
                </w:r>
              </w:sdtContent>
            </w:sdt>
            <w:r>
              <w:rPr>
                <w:b/>
                <w:sz w:val="21"/>
                <w:szCs w:val="21"/>
              </w:rPr>
              <w:t xml:space="preserve"> or No </w:t>
            </w:r>
            <w:sdt>
              <w:sdtPr>
                <w:rPr>
                  <w:b/>
                  <w:sz w:val="21"/>
                  <w:szCs w:val="21"/>
                </w:rPr>
                <w:id w:val="1970632434"/>
                <w14:checkbox>
                  <w14:checked w14:val="0"/>
                  <w14:checkedState w14:val="2612" w14:font="MS Gothic"/>
                  <w14:uncheckedState w14:val="2610" w14:font="MS Gothic"/>
                </w14:checkbox>
              </w:sdtPr>
              <w:sdtContent>
                <w:r>
                  <w:rPr>
                    <w:rFonts w:ascii="MS Gothic" w:eastAsia="MS Gothic" w:hAnsi="MS Gothic" w:hint="eastAsia"/>
                    <w:b/>
                    <w:sz w:val="21"/>
                    <w:szCs w:val="21"/>
                  </w:rPr>
                  <w:t>☐</w:t>
                </w:r>
              </w:sdtContent>
            </w:sdt>
          </w:p>
        </w:tc>
        <w:tc>
          <w:tcPr>
            <w:tcW w:w="2698" w:type="dxa"/>
            <w:vAlign w:val="bottom"/>
          </w:tcPr>
          <w:p w14:paraId="35AADF87" w14:textId="0E86C8CD" w:rsidR="004340AB" w:rsidRDefault="004340AB" w:rsidP="004340AB">
            <w:pPr>
              <w:jc w:val="right"/>
              <w:rPr>
                <w:b/>
                <w:sz w:val="21"/>
                <w:szCs w:val="21"/>
              </w:rPr>
            </w:pPr>
            <w:r>
              <w:rPr>
                <w:b/>
                <w:sz w:val="21"/>
                <w:szCs w:val="21"/>
              </w:rPr>
              <w:t>Mode of Review:</w:t>
            </w:r>
          </w:p>
        </w:tc>
        <w:tc>
          <w:tcPr>
            <w:tcW w:w="5943" w:type="dxa"/>
            <w:vAlign w:val="bottom"/>
          </w:tcPr>
          <w:p w14:paraId="560EB51D" w14:textId="0FD3A033" w:rsidR="004340AB" w:rsidRDefault="004340AB" w:rsidP="004340AB">
            <w:pPr>
              <w:jc w:val="center"/>
              <w:rPr>
                <w:b/>
                <w:sz w:val="21"/>
                <w:szCs w:val="21"/>
              </w:rPr>
            </w:pPr>
            <w:r w:rsidRPr="00E85200">
              <w:rPr>
                <w:b/>
                <w:sz w:val="21"/>
                <w:szCs w:val="21"/>
                <w:u w:val="single"/>
              </w:rPr>
              <w:t>Charts reviewed by:</w:t>
            </w:r>
            <w:r>
              <w:rPr>
                <w:b/>
                <w:sz w:val="21"/>
                <w:szCs w:val="21"/>
              </w:rPr>
              <w:t xml:space="preserve">  </w:t>
            </w:r>
            <w:r w:rsidR="00E85200">
              <w:rPr>
                <w:b/>
                <w:sz w:val="21"/>
                <w:szCs w:val="21"/>
              </w:rPr>
              <w:t xml:space="preserve"> EMR access </w:t>
            </w:r>
            <w:sdt>
              <w:sdtPr>
                <w:rPr>
                  <w:b/>
                  <w:sz w:val="21"/>
                  <w:szCs w:val="21"/>
                </w:rPr>
                <w:id w:val="-1004583055"/>
                <w14:checkbox>
                  <w14:checked w14:val="0"/>
                  <w14:checkedState w14:val="2612" w14:font="MS Gothic"/>
                  <w14:uncheckedState w14:val="2610" w14:font="MS Gothic"/>
                </w14:checkbox>
              </w:sdtPr>
              <w:sdtContent>
                <w:r w:rsidR="00E85200">
                  <w:rPr>
                    <w:rFonts w:ascii="MS Gothic" w:eastAsia="MS Gothic" w:hAnsi="MS Gothic" w:hint="eastAsia"/>
                    <w:b/>
                    <w:sz w:val="21"/>
                    <w:szCs w:val="21"/>
                  </w:rPr>
                  <w:t>☐</w:t>
                </w:r>
              </w:sdtContent>
            </w:sdt>
            <w:r w:rsidR="00E85200">
              <w:rPr>
                <w:b/>
                <w:sz w:val="21"/>
                <w:szCs w:val="21"/>
              </w:rPr>
              <w:t xml:space="preserve">      Secure file upload </w:t>
            </w:r>
            <w:sdt>
              <w:sdtPr>
                <w:rPr>
                  <w:b/>
                  <w:sz w:val="21"/>
                  <w:szCs w:val="21"/>
                </w:rPr>
                <w:id w:val="-887883813"/>
                <w14:checkbox>
                  <w14:checked w14:val="0"/>
                  <w14:checkedState w14:val="2612" w14:font="MS Gothic"/>
                  <w14:uncheckedState w14:val="2610" w14:font="MS Gothic"/>
                </w14:checkbox>
              </w:sdtPr>
              <w:sdtContent>
                <w:r w:rsidR="00E85200">
                  <w:rPr>
                    <w:rFonts w:ascii="MS Gothic" w:eastAsia="MS Gothic" w:hAnsi="MS Gothic" w:hint="eastAsia"/>
                    <w:b/>
                    <w:sz w:val="21"/>
                    <w:szCs w:val="21"/>
                  </w:rPr>
                  <w:t>☐</w:t>
                </w:r>
              </w:sdtContent>
            </w:sdt>
            <w:r w:rsidR="00E85200">
              <w:rPr>
                <w:b/>
                <w:sz w:val="21"/>
                <w:szCs w:val="21"/>
              </w:rPr>
              <w:t xml:space="preserve">   Shared screen </w:t>
            </w:r>
            <w:sdt>
              <w:sdtPr>
                <w:rPr>
                  <w:b/>
                  <w:sz w:val="21"/>
                  <w:szCs w:val="21"/>
                </w:rPr>
                <w:id w:val="672223413"/>
                <w14:checkbox>
                  <w14:checked w14:val="0"/>
                  <w14:checkedState w14:val="2612" w14:font="MS Gothic"/>
                  <w14:uncheckedState w14:val="2610" w14:font="MS Gothic"/>
                </w14:checkbox>
              </w:sdtPr>
              <w:sdtContent>
                <w:r w:rsidR="00E85200">
                  <w:rPr>
                    <w:rFonts w:ascii="MS Gothic" w:eastAsia="MS Gothic" w:hAnsi="MS Gothic" w:hint="eastAsia"/>
                    <w:b/>
                    <w:sz w:val="21"/>
                    <w:szCs w:val="21"/>
                  </w:rPr>
                  <w:t>☐</w:t>
                </w:r>
              </w:sdtContent>
            </w:sdt>
          </w:p>
        </w:tc>
      </w:tr>
      <w:tr w:rsidR="004340AB" w14:paraId="77890E0C" w14:textId="77777777" w:rsidTr="5365FCE4">
        <w:tblPrEx>
          <w:tblLook w:val="04A0" w:firstRow="1" w:lastRow="0" w:firstColumn="1" w:lastColumn="0" w:noHBand="0" w:noVBand="1"/>
        </w:tblPrEx>
        <w:tc>
          <w:tcPr>
            <w:tcW w:w="14035" w:type="dxa"/>
            <w:gridSpan w:val="5"/>
          </w:tcPr>
          <w:p w14:paraId="0CD14214" w14:textId="77777777" w:rsidR="004340AB" w:rsidRPr="00ED185B" w:rsidRDefault="004340AB" w:rsidP="004340AB">
            <w:pPr>
              <w:textAlignment w:val="baseline"/>
              <w:rPr>
                <w:rFonts w:ascii="Segoe UI" w:eastAsia="Times New Roman" w:hAnsi="Segoe UI" w:cs="Segoe UI"/>
                <w:sz w:val="18"/>
                <w:szCs w:val="18"/>
              </w:rPr>
            </w:pPr>
            <w:r w:rsidRPr="00ED185B">
              <w:rPr>
                <w:rFonts w:ascii="Calibri" w:eastAsia="Times New Roman" w:hAnsi="Calibri" w:cs="Calibri"/>
                <w:sz w:val="21"/>
                <w:szCs w:val="21"/>
              </w:rPr>
              <w:t>  </w:t>
            </w:r>
          </w:p>
          <w:p w14:paraId="6395AF30" w14:textId="1B093FDB" w:rsidR="001349E4" w:rsidRDefault="002A5DAE" w:rsidP="001349E4">
            <w:pPr>
              <w:pStyle w:val="BodyText"/>
              <w:rPr>
                <w:rFonts w:asciiTheme="minorHAnsi" w:hAnsiTheme="minorHAnsi" w:cstheme="minorHAnsi"/>
                <w:sz w:val="22"/>
                <w:szCs w:val="22"/>
              </w:rPr>
            </w:pPr>
            <w:r w:rsidRPr="001349E4">
              <w:rPr>
                <w:rFonts w:asciiTheme="minorHAnsi" w:hAnsiTheme="minorHAnsi" w:cstheme="minorHAnsi"/>
                <w:b/>
                <w:bCs/>
                <w:sz w:val="22"/>
                <w:szCs w:val="22"/>
              </w:rPr>
              <w:t>Purpose:</w:t>
            </w:r>
            <w:r w:rsidR="004340AB" w:rsidRPr="001349E4">
              <w:rPr>
                <w:rFonts w:asciiTheme="minorHAnsi" w:hAnsiTheme="minorHAnsi" w:cstheme="minorHAnsi"/>
                <w:b/>
                <w:bCs/>
                <w:sz w:val="22"/>
                <w:szCs w:val="22"/>
              </w:rPr>
              <w:t xml:space="preserve"> </w:t>
            </w:r>
            <w:r w:rsidRPr="001349E4">
              <w:rPr>
                <w:rFonts w:asciiTheme="minorHAnsi" w:hAnsiTheme="minorHAnsi" w:cstheme="minorHAnsi"/>
                <w:sz w:val="22"/>
                <w:szCs w:val="22"/>
              </w:rPr>
              <w:t xml:space="preserve">The purpose of the fidelity site visit and report is to help more people work. </w:t>
            </w:r>
            <w:r w:rsidR="001349E4" w:rsidRPr="001349E4">
              <w:rPr>
                <w:rFonts w:asciiTheme="minorHAnsi" w:hAnsiTheme="minorHAnsi" w:cstheme="minorHAnsi"/>
                <w:sz w:val="22"/>
                <w:szCs w:val="22"/>
              </w:rPr>
              <w:t xml:space="preserve">The </w:t>
            </w:r>
            <w:r w:rsidR="00AC4AB8">
              <w:rPr>
                <w:rFonts w:asciiTheme="minorHAnsi" w:hAnsiTheme="minorHAnsi" w:cstheme="minorHAnsi"/>
                <w:sz w:val="22"/>
                <w:szCs w:val="22"/>
              </w:rPr>
              <w:t>review team</w:t>
            </w:r>
            <w:r w:rsidR="001349E4" w:rsidRPr="001349E4">
              <w:rPr>
                <w:rFonts w:asciiTheme="minorHAnsi" w:hAnsiTheme="minorHAnsi" w:cstheme="minorHAnsi"/>
                <w:sz w:val="22"/>
                <w:szCs w:val="22"/>
              </w:rPr>
              <w:t xml:space="preserve"> assess</w:t>
            </w:r>
            <w:r w:rsidR="00AC4AB8">
              <w:rPr>
                <w:rFonts w:asciiTheme="minorHAnsi" w:hAnsiTheme="minorHAnsi" w:cstheme="minorHAnsi"/>
                <w:sz w:val="22"/>
                <w:szCs w:val="22"/>
              </w:rPr>
              <w:t>ed</w:t>
            </w:r>
            <w:r w:rsidR="001349E4" w:rsidRPr="001349E4">
              <w:rPr>
                <w:rFonts w:asciiTheme="minorHAnsi" w:hAnsiTheme="minorHAnsi" w:cstheme="minorHAnsi"/>
                <w:sz w:val="22"/>
                <w:szCs w:val="22"/>
              </w:rPr>
              <w:t xml:space="preserve"> the</w:t>
            </w:r>
            <w:r w:rsidR="00AC4AB8">
              <w:rPr>
                <w:rFonts w:asciiTheme="minorHAnsi" w:hAnsiTheme="minorHAnsi" w:cstheme="minorHAnsi"/>
                <w:sz w:val="22"/>
                <w:szCs w:val="22"/>
              </w:rPr>
              <w:t xml:space="preserve"> IPS</w:t>
            </w:r>
            <w:r w:rsidR="001349E4" w:rsidRPr="001349E4">
              <w:rPr>
                <w:rFonts w:asciiTheme="minorHAnsi" w:hAnsiTheme="minorHAnsi" w:cstheme="minorHAnsi"/>
                <w:sz w:val="22"/>
                <w:szCs w:val="22"/>
              </w:rPr>
              <w:t xml:space="preserve"> team's adherence to the evidence based IPS-SE model, as required by the </w:t>
            </w:r>
            <w:r w:rsidR="00AC4AB8">
              <w:rPr>
                <w:rFonts w:asciiTheme="minorHAnsi" w:hAnsiTheme="minorHAnsi" w:cstheme="minorHAnsi"/>
                <w:sz w:val="22"/>
                <w:szCs w:val="22"/>
              </w:rPr>
              <w:t xml:space="preserve">IPS </w:t>
            </w:r>
            <w:r w:rsidR="001349E4" w:rsidRPr="001349E4">
              <w:rPr>
                <w:rFonts w:asciiTheme="minorHAnsi" w:hAnsiTheme="minorHAnsi" w:cstheme="minorHAnsi"/>
                <w:sz w:val="22"/>
                <w:szCs w:val="22"/>
              </w:rPr>
              <w:t>Service Definition and the Transitions to Community Living Initiative. Th</w:t>
            </w:r>
            <w:r w:rsidR="00AC4AB8">
              <w:rPr>
                <w:rFonts w:asciiTheme="minorHAnsi" w:hAnsiTheme="minorHAnsi" w:cstheme="minorHAnsi"/>
                <w:sz w:val="22"/>
                <w:szCs w:val="22"/>
              </w:rPr>
              <w:t>is</w:t>
            </w:r>
            <w:r w:rsidR="001349E4" w:rsidRPr="001349E4">
              <w:rPr>
                <w:rFonts w:asciiTheme="minorHAnsi" w:hAnsiTheme="minorHAnsi" w:cstheme="minorHAnsi"/>
                <w:sz w:val="22"/>
                <w:szCs w:val="22"/>
              </w:rPr>
              <w:t xml:space="preserve"> report documents the findings and recommendations of th</w:t>
            </w:r>
            <w:r w:rsidR="003818C5">
              <w:rPr>
                <w:rFonts w:asciiTheme="minorHAnsi" w:hAnsiTheme="minorHAnsi" w:cstheme="minorHAnsi"/>
                <w:sz w:val="22"/>
                <w:szCs w:val="22"/>
              </w:rPr>
              <w:t>e</w:t>
            </w:r>
            <w:r w:rsidR="001349E4" w:rsidRPr="001349E4">
              <w:rPr>
                <w:rFonts w:asciiTheme="minorHAnsi" w:hAnsiTheme="minorHAnsi" w:cstheme="minorHAnsi"/>
                <w:sz w:val="22"/>
                <w:szCs w:val="22"/>
              </w:rPr>
              <w:t xml:space="preserve"> fidelity </w:t>
            </w:r>
            <w:r w:rsidR="003818C5">
              <w:rPr>
                <w:rFonts w:asciiTheme="minorHAnsi" w:hAnsiTheme="minorHAnsi" w:cstheme="minorHAnsi"/>
                <w:sz w:val="22"/>
                <w:szCs w:val="22"/>
              </w:rPr>
              <w:t>evaluation</w:t>
            </w:r>
            <w:r w:rsidR="001349E4" w:rsidRPr="001349E4">
              <w:rPr>
                <w:rFonts w:asciiTheme="minorHAnsi" w:hAnsiTheme="minorHAnsi" w:cstheme="minorHAnsi"/>
                <w:sz w:val="22"/>
                <w:szCs w:val="22"/>
              </w:rPr>
              <w:t xml:space="preserve">.  </w:t>
            </w:r>
          </w:p>
          <w:p w14:paraId="6A993E47" w14:textId="77777777" w:rsidR="00224584" w:rsidRDefault="00224584" w:rsidP="001349E4">
            <w:pPr>
              <w:pStyle w:val="BodyText"/>
              <w:rPr>
                <w:rFonts w:asciiTheme="minorHAnsi" w:hAnsiTheme="minorHAnsi" w:cstheme="minorHAnsi"/>
                <w:sz w:val="22"/>
                <w:szCs w:val="22"/>
              </w:rPr>
            </w:pPr>
          </w:p>
          <w:p w14:paraId="7F4A9969" w14:textId="1C8D9FFA" w:rsidR="009159EC" w:rsidRDefault="00224584" w:rsidP="009159EC">
            <w:pPr>
              <w:pStyle w:val="BodyText2"/>
              <w:spacing w:line="240" w:lineRule="auto"/>
              <w:rPr>
                <w:rFonts w:ascii="Times New Roman" w:hAnsi="Times New Roman"/>
              </w:rPr>
            </w:pPr>
            <w:r w:rsidRPr="00477E78">
              <w:rPr>
                <w:rFonts w:cstheme="minorHAnsi"/>
                <w:b/>
                <w:bCs/>
              </w:rPr>
              <w:t>Method:</w:t>
            </w:r>
            <w:r>
              <w:rPr>
                <w:rFonts w:cstheme="minorHAnsi"/>
              </w:rPr>
              <w:t xml:space="preserve"> </w:t>
            </w:r>
            <w:r w:rsidR="009159EC" w:rsidRPr="009159EC">
              <w:rPr>
                <w:rFonts w:cstheme="minorHAnsi"/>
              </w:rPr>
              <w:t>The Individual Placement and Supports-Supported Employment Fidelity Scale was completed following the visit. The individual items ratings are contained in this report. The scale is divided into three sections including staffing, organization</w:t>
            </w:r>
            <w:r w:rsidR="00477E78">
              <w:rPr>
                <w:rFonts w:cstheme="minorHAnsi"/>
              </w:rPr>
              <w:t>,</w:t>
            </w:r>
            <w:r w:rsidR="009159EC" w:rsidRPr="009159EC">
              <w:rPr>
                <w:rFonts w:cstheme="minorHAnsi"/>
              </w:rPr>
              <w:t xml:space="preserve"> and services. Each item is rated on a 5-point response format, ranging from 1= no implementation to 5= full implementation, with intermediate numbers representing progressively greater degrees of implementation. Agencies that fully implement IPS-SE according to the scale criteria have shown to have higher competitive employment rates than those that do not. The following section addresses the three areas based on the visit.</w:t>
            </w:r>
            <w:r w:rsidR="009159EC" w:rsidRPr="007576DE">
              <w:rPr>
                <w:rFonts w:ascii="Times New Roman" w:hAnsi="Times New Roman"/>
              </w:rPr>
              <w:t xml:space="preserve">  </w:t>
            </w:r>
          </w:p>
          <w:p w14:paraId="3D4C6E39" w14:textId="3211D599" w:rsidR="00311146" w:rsidRPr="00E234E1" w:rsidRDefault="00311146" w:rsidP="5365FCE4">
            <w:pPr>
              <w:pStyle w:val="BodyText2"/>
              <w:spacing w:line="240" w:lineRule="auto"/>
            </w:pPr>
            <w:r w:rsidRPr="5365FCE4">
              <w:rPr>
                <w:b/>
                <w:bCs/>
              </w:rPr>
              <w:lastRenderedPageBreak/>
              <w:t>Summary:</w:t>
            </w:r>
            <w:r w:rsidRPr="5365FCE4">
              <w:t xml:space="preserve"> </w:t>
            </w:r>
            <w:r w:rsidR="00E234E1" w:rsidRPr="5365FCE4">
              <w:t xml:space="preserve">The total Supported Employment fidelity rating for </w:t>
            </w:r>
            <w:r w:rsidR="00E234E1" w:rsidRPr="5365FCE4">
              <w:rPr>
                <w:highlight w:val="green"/>
              </w:rPr>
              <w:t>ZZ</w:t>
            </w:r>
            <w:r w:rsidR="00E234E1" w:rsidRPr="5365FCE4">
              <w:t xml:space="preserve"> IPS-SE team is </w:t>
            </w:r>
            <w:r w:rsidR="00E234E1" w:rsidRPr="5365FCE4">
              <w:rPr>
                <w:b/>
                <w:bCs/>
                <w:highlight w:val="green"/>
              </w:rPr>
              <w:t>ZZ</w:t>
            </w:r>
            <w:r w:rsidR="00E234E1" w:rsidRPr="5365FCE4">
              <w:rPr>
                <w:b/>
                <w:bCs/>
              </w:rPr>
              <w:t>.</w:t>
            </w:r>
            <w:r w:rsidR="00E234E1" w:rsidRPr="5365FCE4">
              <w:t xml:space="preserve">  The table below provides a summary of all items and subscale scores. The total rating indicates the program is implementing IPS-SE at </w:t>
            </w:r>
            <w:r w:rsidR="00E234E1" w:rsidRPr="5365FCE4">
              <w:rPr>
                <w:highlight w:val="green"/>
              </w:rPr>
              <w:t>ZZ</w:t>
            </w:r>
            <w:r w:rsidR="00E234E1" w:rsidRPr="5365FCE4">
              <w:t xml:space="preserve"> </w:t>
            </w:r>
            <w:r w:rsidR="1B59865D">
              <w:t>fi</w:t>
            </w:r>
            <w:r w:rsidR="00E234E1">
              <w:t>delity (</w:t>
            </w:r>
            <w:r w:rsidR="73101ABB">
              <w:t>ratings</w:t>
            </w:r>
            <w:r w:rsidR="00E234E1" w:rsidRPr="5365FCE4">
              <w:t xml:space="preserve"> that are between </w:t>
            </w:r>
            <w:r w:rsidR="00E234E1" w:rsidRPr="5365FCE4">
              <w:rPr>
                <w:highlight w:val="green"/>
              </w:rPr>
              <w:t>ZZ</w:t>
            </w:r>
            <w:r w:rsidR="00E234E1" w:rsidRPr="5365FCE4">
              <w:t xml:space="preserve"> and </w:t>
            </w:r>
            <w:r w:rsidR="00E234E1" w:rsidRPr="5365FCE4">
              <w:rPr>
                <w:highlight w:val="green"/>
              </w:rPr>
              <w:t>ZZ</w:t>
            </w:r>
            <w:r w:rsidR="00E234E1" w:rsidRPr="5365FCE4">
              <w:t xml:space="preserve">). </w:t>
            </w:r>
            <w:r w:rsidR="551156DD">
              <w:t>T</w:t>
            </w:r>
            <w:r w:rsidR="00E234E1">
              <w:t>he</w:t>
            </w:r>
            <w:r w:rsidR="00E234E1" w:rsidRPr="5365FCE4">
              <w:t xml:space="preserve"> Managed Care Organization, </w:t>
            </w:r>
            <w:r w:rsidR="00E234E1" w:rsidRPr="5365FCE4">
              <w:rPr>
                <w:highlight w:val="green"/>
              </w:rPr>
              <w:t>ZZ</w:t>
            </w:r>
            <w:r w:rsidR="00E234E1" w:rsidRPr="5365FCE4">
              <w:t xml:space="preserve">, will receive the final fidelity </w:t>
            </w:r>
            <w:r w:rsidR="6390BCF9">
              <w:t>rating</w:t>
            </w:r>
            <w:r w:rsidR="00E234E1" w:rsidRPr="5365FCE4">
              <w:t xml:space="preserve"> and fidelity report.  </w:t>
            </w:r>
            <w:commentRangeStart w:id="2"/>
            <w:commentRangeEnd w:id="2"/>
            <w:r>
              <w:rPr>
                <w:rStyle w:val="CommentReference"/>
              </w:rPr>
              <w:commentReference w:id="2"/>
            </w:r>
          </w:p>
          <w:p w14:paraId="0FB78278" w14:textId="7278D7C7" w:rsidR="004340AB" w:rsidRDefault="004340AB" w:rsidP="00B1577E">
            <w:pPr>
              <w:textAlignment w:val="baseline"/>
            </w:pPr>
          </w:p>
        </w:tc>
      </w:tr>
      <w:tr w:rsidR="00017111" w14:paraId="37BABB80" w14:textId="77777777" w:rsidTr="5365FCE4">
        <w:tblPrEx>
          <w:tblLook w:val="04A0" w:firstRow="1" w:lastRow="0" w:firstColumn="1" w:lastColumn="0" w:noHBand="0" w:noVBand="1"/>
        </w:tblPrEx>
        <w:tc>
          <w:tcPr>
            <w:tcW w:w="14035" w:type="dxa"/>
            <w:gridSpan w:val="5"/>
            <w:shd w:val="clear" w:color="auto" w:fill="9CC2E5" w:themeFill="accent1" w:themeFillTint="99"/>
          </w:tcPr>
          <w:p w14:paraId="01EB3772" w14:textId="30DD5770" w:rsidR="00017111" w:rsidRPr="00ED185B" w:rsidRDefault="00017111" w:rsidP="00017111">
            <w:pPr>
              <w:jc w:val="center"/>
              <w:textAlignment w:val="baseline"/>
              <w:rPr>
                <w:rFonts w:ascii="Calibri" w:eastAsia="Times New Roman" w:hAnsi="Calibri" w:cs="Calibri"/>
                <w:sz w:val="21"/>
                <w:szCs w:val="21"/>
              </w:rPr>
            </w:pPr>
            <w:r>
              <w:rPr>
                <w:b/>
              </w:rPr>
              <w:lastRenderedPageBreak/>
              <w:t>Strengths and Recommendations</w:t>
            </w:r>
          </w:p>
        </w:tc>
      </w:tr>
      <w:tr w:rsidR="00017111" w14:paraId="62E47D9C" w14:textId="77777777" w:rsidTr="5365FCE4">
        <w:tblPrEx>
          <w:tblLook w:val="04A0" w:firstRow="1" w:lastRow="0" w:firstColumn="1" w:lastColumn="0" w:noHBand="0" w:noVBand="1"/>
        </w:tblPrEx>
        <w:tc>
          <w:tcPr>
            <w:tcW w:w="14035" w:type="dxa"/>
            <w:gridSpan w:val="5"/>
            <w:shd w:val="clear" w:color="auto" w:fill="auto"/>
          </w:tcPr>
          <w:p w14:paraId="6555F70B" w14:textId="77777777" w:rsidR="00DD7DBF" w:rsidRDefault="00DD7DBF" w:rsidP="00DD7DBF">
            <w:pPr>
              <w:pStyle w:val="BodyText2"/>
              <w:spacing w:after="0" w:line="240" w:lineRule="auto"/>
              <w:rPr>
                <w:rFonts w:cstheme="minorHAnsi"/>
                <w:u w:val="single"/>
              </w:rPr>
            </w:pPr>
            <w:r w:rsidRPr="00DD7DBF">
              <w:rPr>
                <w:rFonts w:cstheme="minorHAnsi"/>
                <w:u w:val="single"/>
              </w:rPr>
              <w:t xml:space="preserve">Program Strengths: </w:t>
            </w:r>
          </w:p>
          <w:p w14:paraId="2AACF2E2" w14:textId="24BF98CF" w:rsidR="00DD7DBF" w:rsidRDefault="00DD7DBF" w:rsidP="00DD7DBF">
            <w:pPr>
              <w:pStyle w:val="BodyText2"/>
              <w:spacing w:after="0" w:line="240" w:lineRule="auto"/>
              <w:rPr>
                <w:rFonts w:cstheme="minorHAnsi"/>
              </w:rPr>
            </w:pPr>
            <w:r w:rsidRPr="00DD7DBF">
              <w:rPr>
                <w:rFonts w:cstheme="minorHAnsi"/>
              </w:rPr>
              <w:t xml:space="preserve">During the fidelity evaluation, fidelity reviewers observed notable strengths of the team. The following strengths are not to be an exhaustive list, but overall highlights what the reviewers observed.   </w:t>
            </w:r>
          </w:p>
          <w:p w14:paraId="48F75756" w14:textId="77777777" w:rsidR="00DD7DBF" w:rsidRDefault="00DD7DBF" w:rsidP="00DD7DBF">
            <w:pPr>
              <w:pStyle w:val="BodyText2"/>
              <w:spacing w:after="0" w:line="240" w:lineRule="auto"/>
              <w:rPr>
                <w:rFonts w:cstheme="minorHAnsi"/>
              </w:rPr>
            </w:pPr>
          </w:p>
          <w:p w14:paraId="6B15D3A3" w14:textId="6C3ED35D" w:rsidR="00865786" w:rsidRPr="002E0B6A" w:rsidRDefault="002E0B6A" w:rsidP="00DD7DBF">
            <w:pPr>
              <w:pStyle w:val="BodyText2"/>
              <w:spacing w:after="0" w:line="240" w:lineRule="auto"/>
              <w:rPr>
                <w:rFonts w:cstheme="minorHAnsi"/>
                <w:color w:val="FF0000"/>
              </w:rPr>
            </w:pPr>
            <w:r>
              <w:rPr>
                <w:rFonts w:cstheme="minorHAnsi"/>
                <w:color w:val="FF0000"/>
              </w:rPr>
              <w:t>[Evaluator</w:t>
            </w:r>
            <w:r w:rsidR="008E6981">
              <w:rPr>
                <w:rFonts w:cstheme="minorHAnsi"/>
                <w:color w:val="FF0000"/>
              </w:rPr>
              <w:t>s,</w:t>
            </w:r>
            <w:r>
              <w:rPr>
                <w:rFonts w:cstheme="minorHAnsi"/>
                <w:color w:val="FF0000"/>
              </w:rPr>
              <w:t xml:space="preserve"> choose 2-3 program strengths</w:t>
            </w:r>
            <w:r w:rsidR="008E6981">
              <w:rPr>
                <w:rFonts w:cstheme="minorHAnsi"/>
                <w:color w:val="FF0000"/>
              </w:rPr>
              <w:t>,</w:t>
            </w:r>
            <w:r>
              <w:rPr>
                <w:rFonts w:cstheme="minorHAnsi"/>
                <w:color w:val="FF0000"/>
              </w:rPr>
              <w:t xml:space="preserve"> </w:t>
            </w:r>
            <w:r w:rsidR="006D61B0">
              <w:rPr>
                <w:rFonts w:cstheme="minorHAnsi"/>
                <w:color w:val="FF0000"/>
              </w:rPr>
              <w:t>citing specific examples</w:t>
            </w:r>
            <w:r w:rsidR="00F92E0A">
              <w:rPr>
                <w:rFonts w:cstheme="minorHAnsi"/>
                <w:color w:val="FF0000"/>
              </w:rPr>
              <w:t>, try to make these substantial strengths</w:t>
            </w:r>
            <w:r w:rsidR="006D61B0">
              <w:rPr>
                <w:rFonts w:cstheme="minorHAnsi"/>
                <w:color w:val="FF0000"/>
              </w:rPr>
              <w:t>]</w:t>
            </w:r>
          </w:p>
          <w:p w14:paraId="15F9B761" w14:textId="77777777" w:rsidR="00DD7DBF" w:rsidRDefault="00DD7DBF" w:rsidP="00DD7DBF">
            <w:pPr>
              <w:pStyle w:val="BodyText2"/>
              <w:spacing w:after="0" w:line="240" w:lineRule="auto"/>
              <w:rPr>
                <w:rFonts w:cstheme="minorHAnsi"/>
              </w:rPr>
            </w:pPr>
          </w:p>
          <w:p w14:paraId="06DD30C8" w14:textId="77777777" w:rsidR="00865786" w:rsidRPr="00865786" w:rsidRDefault="00865786" w:rsidP="00865786">
            <w:pPr>
              <w:pStyle w:val="BodyText2"/>
              <w:spacing w:after="0" w:line="240" w:lineRule="auto"/>
              <w:rPr>
                <w:rFonts w:cstheme="minorHAnsi"/>
                <w:u w:val="single"/>
              </w:rPr>
            </w:pPr>
            <w:r w:rsidRPr="00865786">
              <w:rPr>
                <w:rFonts w:cstheme="minorHAnsi"/>
                <w:u w:val="single"/>
              </w:rPr>
              <w:t xml:space="preserve">Program Recommendations:   </w:t>
            </w:r>
          </w:p>
          <w:p w14:paraId="25CA5186" w14:textId="3DE8DB18" w:rsidR="00DD7DBF" w:rsidRPr="00865786" w:rsidRDefault="00865786" w:rsidP="00865786">
            <w:pPr>
              <w:pStyle w:val="BodyText2"/>
              <w:spacing w:after="0" w:line="240" w:lineRule="auto"/>
              <w:rPr>
                <w:rFonts w:cstheme="minorHAnsi"/>
                <w:i/>
                <w:iCs/>
              </w:rPr>
            </w:pPr>
            <w:r w:rsidRPr="00865786">
              <w:rPr>
                <w:rFonts w:cstheme="minorHAnsi"/>
              </w:rPr>
              <w:t>The next few recommendations are intended to assist the agency to improve fidelity to the evidence-based practice and overall good clinical practice. This list reflects several areas that would result in the biggest changes in the program’s operations and services, and therefore is not an exhaustive list.</w:t>
            </w:r>
          </w:p>
          <w:p w14:paraId="4A7751E5" w14:textId="77777777" w:rsidR="00017111" w:rsidRDefault="00017111" w:rsidP="00DD7DBF">
            <w:pPr>
              <w:textAlignment w:val="baseline"/>
              <w:rPr>
                <w:b/>
              </w:rPr>
            </w:pPr>
          </w:p>
          <w:p w14:paraId="7A616D50" w14:textId="64F129CA" w:rsidR="006D61B0" w:rsidRDefault="006D61B0" w:rsidP="00DD7DBF">
            <w:pPr>
              <w:textAlignment w:val="baseline"/>
              <w:rPr>
                <w:bCs/>
                <w:color w:val="FF0000"/>
              </w:rPr>
            </w:pPr>
            <w:r>
              <w:rPr>
                <w:bCs/>
                <w:color w:val="FF0000"/>
              </w:rPr>
              <w:t xml:space="preserve">[Evaluators, choose </w:t>
            </w:r>
            <w:r w:rsidR="008E6981">
              <w:rPr>
                <w:bCs/>
                <w:color w:val="FF0000"/>
              </w:rPr>
              <w:t>3 (or more)</w:t>
            </w:r>
            <w:r w:rsidR="00CE6FD6">
              <w:rPr>
                <w:bCs/>
                <w:color w:val="FF0000"/>
              </w:rPr>
              <w:t xml:space="preserve"> overarching</w:t>
            </w:r>
            <w:r w:rsidR="008E6981">
              <w:rPr>
                <w:bCs/>
                <w:color w:val="FF0000"/>
              </w:rPr>
              <w:t xml:space="preserve"> recommendations, add plenty of details]</w:t>
            </w:r>
          </w:p>
          <w:p w14:paraId="089F509E" w14:textId="5E8DA0DF" w:rsidR="006D61B0" w:rsidRDefault="006D61B0" w:rsidP="00B20D53">
            <w:pPr>
              <w:textAlignment w:val="baseline"/>
              <w:rPr>
                <w:b/>
              </w:rPr>
            </w:pPr>
          </w:p>
        </w:tc>
      </w:tr>
    </w:tbl>
    <w:p w14:paraId="5D06FFBB" w14:textId="77777777" w:rsidR="009D43D1" w:rsidRDefault="009D43D1" w:rsidP="00FA374B">
      <w:pPr>
        <w:jc w:val="center"/>
      </w:pPr>
    </w:p>
    <w:p w14:paraId="4A807CAB" w14:textId="781DB31C" w:rsidR="006500ED" w:rsidRDefault="006500ED" w:rsidP="00FA374B">
      <w:pPr>
        <w:jc w:val="center"/>
      </w:pPr>
    </w:p>
    <w:p w14:paraId="266D3DCC" w14:textId="77777777" w:rsidR="009D03CB" w:rsidRDefault="009D03CB" w:rsidP="00FA374B">
      <w:pPr>
        <w:jc w:val="center"/>
      </w:pPr>
    </w:p>
    <w:p w14:paraId="5297DCE1" w14:textId="77777777" w:rsidR="006500ED" w:rsidRDefault="006500ED" w:rsidP="00FA374B">
      <w:pPr>
        <w:jc w:val="center"/>
      </w:pPr>
    </w:p>
    <w:p w14:paraId="1FC39945" w14:textId="0F3DB486" w:rsidR="006500ED" w:rsidRDefault="006500ED" w:rsidP="006500ED">
      <w:pPr>
        <w:sectPr w:rsidR="006500ED" w:rsidSect="009B46F8">
          <w:headerReference w:type="default" r:id="rId15"/>
          <w:type w:val="continuous"/>
          <w:pgSz w:w="15840" w:h="12240" w:orient="landscape"/>
          <w:pgMar w:top="720" w:right="990" w:bottom="720" w:left="720" w:header="432" w:footer="720" w:gutter="0"/>
          <w:cols w:space="720"/>
          <w:docGrid w:linePitch="360"/>
        </w:sectPr>
      </w:pPr>
    </w:p>
    <w:tbl>
      <w:tblPr>
        <w:tblStyle w:val="TableGrid"/>
        <w:tblW w:w="0" w:type="auto"/>
        <w:tblLook w:val="04A0" w:firstRow="1" w:lastRow="0" w:firstColumn="1" w:lastColumn="0" w:noHBand="0" w:noVBand="1"/>
      </w:tblPr>
      <w:tblGrid>
        <w:gridCol w:w="3504"/>
        <w:gridCol w:w="7018"/>
        <w:gridCol w:w="3594"/>
      </w:tblGrid>
      <w:tr w:rsidR="0018018E" w14:paraId="66507D06" w14:textId="5BE04F5E" w:rsidTr="00A56B9B">
        <w:tc>
          <w:tcPr>
            <w:tcW w:w="14116" w:type="dxa"/>
            <w:gridSpan w:val="3"/>
            <w:shd w:val="clear" w:color="auto" w:fill="9CC2E5" w:themeFill="accent1" w:themeFillTint="99"/>
          </w:tcPr>
          <w:p w14:paraId="4751A7DC" w14:textId="6B9CD612" w:rsidR="0018018E" w:rsidRDefault="0018018E" w:rsidP="00CC57FB">
            <w:pPr>
              <w:jc w:val="center"/>
              <w:rPr>
                <w:b/>
              </w:rPr>
            </w:pPr>
            <w:r>
              <w:rPr>
                <w:b/>
              </w:rPr>
              <w:t xml:space="preserve">Section 1. </w:t>
            </w:r>
            <w:r w:rsidR="00FD0481">
              <w:rPr>
                <w:b/>
              </w:rPr>
              <w:t>Staffing</w:t>
            </w:r>
          </w:p>
        </w:tc>
      </w:tr>
      <w:tr w:rsidR="001A245E" w14:paraId="097D5E71" w14:textId="77777777" w:rsidTr="00A56B9B">
        <w:tc>
          <w:tcPr>
            <w:tcW w:w="3504" w:type="dxa"/>
            <w:tcBorders>
              <w:bottom w:val="single" w:sz="18" w:space="0" w:color="auto"/>
            </w:tcBorders>
          </w:tcPr>
          <w:p w14:paraId="6F9DD07F" w14:textId="724096AB" w:rsidR="001A245E" w:rsidRPr="004D5D93" w:rsidRDefault="001A245E" w:rsidP="00AB4ABC">
            <w:pPr>
              <w:rPr>
                <w:rFonts w:ascii="Calibri" w:hAnsi="Calibri" w:cs="Calibri"/>
                <w:b/>
                <w:bCs/>
                <w:color w:val="000000"/>
              </w:rPr>
            </w:pPr>
            <w:r w:rsidRPr="004D5D93">
              <w:rPr>
                <w:rFonts w:ascii="Calibri" w:hAnsi="Calibri" w:cs="Calibri"/>
                <w:b/>
                <w:bCs/>
                <w:color w:val="000000"/>
              </w:rPr>
              <w:t>Item</w:t>
            </w:r>
          </w:p>
        </w:tc>
        <w:tc>
          <w:tcPr>
            <w:tcW w:w="7018" w:type="dxa"/>
            <w:tcBorders>
              <w:bottom w:val="single" w:sz="18" w:space="0" w:color="auto"/>
            </w:tcBorders>
            <w:vAlign w:val="center"/>
          </w:tcPr>
          <w:p w14:paraId="1454823D" w14:textId="3587ED96" w:rsidR="001A245E" w:rsidRPr="004A50D3" w:rsidRDefault="001A245E" w:rsidP="00AB4ABC">
            <w:pPr>
              <w:rPr>
                <w:rFonts w:ascii="Calibri" w:hAnsi="Calibri" w:cs="Calibri"/>
                <w:b/>
                <w:bCs/>
                <w:color w:val="000000"/>
              </w:rPr>
            </w:pPr>
            <w:r>
              <w:rPr>
                <w:rFonts w:ascii="Calibri" w:hAnsi="Calibri" w:cs="Calibri"/>
                <w:b/>
                <w:bCs/>
                <w:color w:val="000000"/>
              </w:rPr>
              <w:t>Observations</w:t>
            </w:r>
          </w:p>
        </w:tc>
        <w:tc>
          <w:tcPr>
            <w:tcW w:w="3594" w:type="dxa"/>
            <w:tcBorders>
              <w:bottom w:val="single" w:sz="18" w:space="0" w:color="auto"/>
            </w:tcBorders>
          </w:tcPr>
          <w:p w14:paraId="0915196F" w14:textId="32819C3D" w:rsidR="001A245E" w:rsidRPr="004A50D3" w:rsidRDefault="001A245E" w:rsidP="00AB4ABC">
            <w:pPr>
              <w:rPr>
                <w:rFonts w:ascii="Calibri" w:hAnsi="Calibri" w:cs="Calibri"/>
                <w:b/>
                <w:bCs/>
                <w:color w:val="000000"/>
              </w:rPr>
            </w:pPr>
            <w:r>
              <w:rPr>
                <w:rFonts w:ascii="Calibri" w:hAnsi="Calibri" w:cs="Calibri"/>
                <w:b/>
                <w:bCs/>
                <w:color w:val="000000"/>
              </w:rPr>
              <w:t>Rating Considerations</w:t>
            </w:r>
          </w:p>
        </w:tc>
      </w:tr>
      <w:tr w:rsidR="004D5D93" w14:paraId="2F8DDD96" w14:textId="22A16D2E" w:rsidTr="00A56B9B">
        <w:tc>
          <w:tcPr>
            <w:tcW w:w="3504" w:type="dxa"/>
            <w:vMerge w:val="restart"/>
            <w:tcBorders>
              <w:top w:val="single" w:sz="18" w:space="0" w:color="auto"/>
            </w:tcBorders>
          </w:tcPr>
          <w:p w14:paraId="6173283F" w14:textId="3C438C60" w:rsidR="004D5D93" w:rsidRDefault="009845BE" w:rsidP="00AB4ABC">
            <w:pPr>
              <w:rPr>
                <w:color w:val="0070C0"/>
              </w:rPr>
            </w:pPr>
            <w:r>
              <w:rPr>
                <w:rFonts w:ascii="Calibri" w:hAnsi="Calibri" w:cs="Calibri"/>
                <w:b/>
                <w:bCs/>
                <w:color w:val="000000"/>
                <w:u w:val="single"/>
              </w:rPr>
              <w:t>S</w:t>
            </w:r>
            <w:r w:rsidR="00AA4116">
              <w:rPr>
                <w:rFonts w:ascii="Calibri" w:hAnsi="Calibri" w:cs="Calibri"/>
                <w:b/>
                <w:bCs/>
                <w:color w:val="000000"/>
                <w:u w:val="single"/>
              </w:rPr>
              <w:t>T</w:t>
            </w:r>
            <w:r w:rsidR="004D5D93" w:rsidRPr="004A50D3">
              <w:rPr>
                <w:rFonts w:ascii="Calibri" w:hAnsi="Calibri" w:cs="Calibri"/>
                <w:b/>
                <w:bCs/>
                <w:color w:val="000000"/>
                <w:u w:val="single"/>
              </w:rPr>
              <w:t xml:space="preserve">1. </w:t>
            </w:r>
            <w:r>
              <w:rPr>
                <w:rFonts w:ascii="Calibri" w:hAnsi="Calibri" w:cs="Calibri"/>
                <w:b/>
                <w:bCs/>
                <w:color w:val="000000"/>
                <w:u w:val="single"/>
              </w:rPr>
              <w:t>Caseload Size</w:t>
            </w:r>
            <w:r w:rsidR="004D5D93" w:rsidRPr="004A50D3">
              <w:rPr>
                <w:rFonts w:ascii="Calibri" w:hAnsi="Calibri" w:cs="Calibri"/>
                <w:b/>
                <w:bCs/>
                <w:color w:val="000000"/>
                <w:u w:val="single"/>
              </w:rPr>
              <w:br/>
            </w:r>
            <w:r w:rsidR="004D5D93" w:rsidRPr="00DF5818">
              <w:rPr>
                <w:rFonts w:ascii="Calibri" w:hAnsi="Calibri" w:cs="Calibri"/>
                <w:color w:val="000000"/>
              </w:rPr>
              <w:t xml:space="preserve">Definition: </w:t>
            </w:r>
            <w:r w:rsidR="009501A2" w:rsidRPr="00DF5818">
              <w:rPr>
                <w:bCs/>
              </w:rPr>
              <w:t>Employment</w:t>
            </w:r>
            <w:r w:rsidR="009501A2" w:rsidRPr="00DF5818">
              <w:rPr>
                <w:bCs/>
                <w:spacing w:val="-7"/>
              </w:rPr>
              <w:t xml:space="preserve"> </w:t>
            </w:r>
            <w:r w:rsidR="009501A2" w:rsidRPr="00DF5818">
              <w:rPr>
                <w:bCs/>
              </w:rPr>
              <w:t>specialists</w:t>
            </w:r>
            <w:r w:rsidR="009501A2" w:rsidRPr="00DF5818">
              <w:rPr>
                <w:bCs/>
                <w:spacing w:val="-4"/>
              </w:rPr>
              <w:t xml:space="preserve"> </w:t>
            </w:r>
            <w:r w:rsidR="009501A2" w:rsidRPr="00DF5818">
              <w:rPr>
                <w:bCs/>
              </w:rPr>
              <w:t>have</w:t>
            </w:r>
            <w:r w:rsidR="009501A2" w:rsidRPr="00DF5818">
              <w:rPr>
                <w:bCs/>
                <w:spacing w:val="-7"/>
              </w:rPr>
              <w:t xml:space="preserve"> </w:t>
            </w:r>
            <w:r w:rsidR="009501A2" w:rsidRPr="00DF5818">
              <w:rPr>
                <w:bCs/>
              </w:rPr>
              <w:t>individual</w:t>
            </w:r>
            <w:r w:rsidR="009501A2" w:rsidRPr="00DF5818">
              <w:rPr>
                <w:bCs/>
                <w:spacing w:val="-3"/>
              </w:rPr>
              <w:t xml:space="preserve"> </w:t>
            </w:r>
            <w:r w:rsidR="009501A2" w:rsidRPr="00DF5818">
              <w:rPr>
                <w:bCs/>
              </w:rPr>
              <w:t>employment</w:t>
            </w:r>
            <w:r w:rsidR="009501A2" w:rsidRPr="00DF5818">
              <w:rPr>
                <w:bCs/>
                <w:spacing w:val="-7"/>
              </w:rPr>
              <w:t xml:space="preserve"> </w:t>
            </w:r>
            <w:r w:rsidR="009501A2" w:rsidRPr="00DF5818">
              <w:rPr>
                <w:bCs/>
              </w:rPr>
              <w:t>caseloads.</w:t>
            </w:r>
            <w:r w:rsidR="009501A2" w:rsidRPr="00DF5818">
              <w:rPr>
                <w:bCs/>
                <w:spacing w:val="-6"/>
              </w:rPr>
              <w:t xml:space="preserve"> </w:t>
            </w:r>
            <w:r w:rsidR="009501A2" w:rsidRPr="00DF5818">
              <w:rPr>
                <w:bCs/>
              </w:rPr>
              <w:t>The</w:t>
            </w:r>
            <w:r w:rsidR="009501A2" w:rsidRPr="00DF5818">
              <w:rPr>
                <w:bCs/>
                <w:spacing w:val="-5"/>
              </w:rPr>
              <w:t xml:space="preserve"> </w:t>
            </w:r>
            <w:r w:rsidR="009501A2" w:rsidRPr="00DF5818">
              <w:rPr>
                <w:bCs/>
              </w:rPr>
              <w:t xml:space="preserve">maximum caseload for any full-time employment specialist is 20 or fewer </w:t>
            </w:r>
            <w:r w:rsidR="00665B22">
              <w:rPr>
                <w:bCs/>
              </w:rPr>
              <w:t>individual</w:t>
            </w:r>
            <w:r w:rsidR="009501A2" w:rsidRPr="00DF5818">
              <w:rPr>
                <w:bCs/>
              </w:rPr>
              <w:t>s.</w:t>
            </w:r>
          </w:p>
        </w:tc>
        <w:tc>
          <w:tcPr>
            <w:tcW w:w="7018" w:type="dxa"/>
            <w:tcBorders>
              <w:top w:val="single" w:sz="18" w:space="0" w:color="auto"/>
              <w:bottom w:val="single" w:sz="4" w:space="0" w:color="auto"/>
            </w:tcBorders>
          </w:tcPr>
          <w:p w14:paraId="30E6DFC6" w14:textId="77777777" w:rsidR="004D5D93" w:rsidRDefault="004D5D93" w:rsidP="00A54567">
            <w:pPr>
              <w:rPr>
                <w:rFonts w:ascii="Calibri" w:hAnsi="Calibri" w:cs="Calibri"/>
              </w:rPr>
            </w:pPr>
            <w:r w:rsidRPr="004A50D3">
              <w:rPr>
                <w:rFonts w:ascii="Calibri" w:hAnsi="Calibri" w:cs="Calibri"/>
              </w:rPr>
              <w:t xml:space="preserve">The team is </w:t>
            </w:r>
            <w:r w:rsidR="00F35210">
              <w:rPr>
                <w:rFonts w:ascii="Calibri" w:hAnsi="Calibri" w:cs="Calibri"/>
              </w:rPr>
              <w:t>serving</w:t>
            </w:r>
            <w:r w:rsidRPr="004A50D3">
              <w:rPr>
                <w:rFonts w:ascii="Calibri" w:hAnsi="Calibri" w:cs="Calibri"/>
              </w:rPr>
              <w:t xml:space="preserve"> </w:t>
            </w:r>
            <w:r w:rsidRPr="005B64EA">
              <w:rPr>
                <w:rFonts w:ascii="Calibri" w:hAnsi="Calibri" w:cs="Calibri"/>
                <w:highlight w:val="green"/>
              </w:rPr>
              <w:t>ZZ</w:t>
            </w:r>
            <w:r w:rsidRPr="004A50D3">
              <w:rPr>
                <w:rFonts w:ascii="Calibri" w:hAnsi="Calibri" w:cs="Calibri"/>
              </w:rPr>
              <w:t xml:space="preserve"> </w:t>
            </w:r>
            <w:r w:rsidR="00F35210">
              <w:rPr>
                <w:rFonts w:ascii="Calibri" w:hAnsi="Calibri" w:cs="Calibri"/>
              </w:rPr>
              <w:t xml:space="preserve">number of individuals. </w:t>
            </w:r>
            <w:r w:rsidR="00746995">
              <w:rPr>
                <w:rFonts w:ascii="Calibri" w:hAnsi="Calibri" w:cs="Calibri"/>
              </w:rPr>
              <w:t xml:space="preserve">ESP 1 is serving </w:t>
            </w:r>
            <w:r w:rsidR="00746995" w:rsidRPr="005B64EA">
              <w:rPr>
                <w:rFonts w:ascii="Calibri" w:hAnsi="Calibri" w:cs="Calibri"/>
                <w:highlight w:val="green"/>
              </w:rPr>
              <w:t>ZZ</w:t>
            </w:r>
            <w:r w:rsidR="00746995">
              <w:rPr>
                <w:rFonts w:ascii="Calibri" w:hAnsi="Calibri" w:cs="Calibri"/>
              </w:rPr>
              <w:t xml:space="preserve">, ESP 2 is serving </w:t>
            </w:r>
            <w:r w:rsidR="00746995" w:rsidRPr="005B64EA">
              <w:rPr>
                <w:rFonts w:ascii="Calibri" w:hAnsi="Calibri" w:cs="Calibri"/>
                <w:highlight w:val="green"/>
              </w:rPr>
              <w:t>ZZ</w:t>
            </w:r>
            <w:r w:rsidR="00746995">
              <w:rPr>
                <w:rFonts w:ascii="Calibri" w:hAnsi="Calibri" w:cs="Calibri"/>
              </w:rPr>
              <w:t xml:space="preserve">, ESP 3 is serving </w:t>
            </w:r>
            <w:r w:rsidR="00746995" w:rsidRPr="005B64EA">
              <w:rPr>
                <w:rFonts w:ascii="Calibri" w:hAnsi="Calibri" w:cs="Calibri"/>
                <w:highlight w:val="green"/>
              </w:rPr>
              <w:t>ZZ</w:t>
            </w:r>
            <w:r w:rsidR="00746995">
              <w:rPr>
                <w:rFonts w:ascii="Calibri" w:hAnsi="Calibri" w:cs="Calibri"/>
              </w:rPr>
              <w:t xml:space="preserve">, </w:t>
            </w:r>
            <w:r w:rsidR="00BE39F9">
              <w:rPr>
                <w:rFonts w:ascii="Calibri" w:hAnsi="Calibri" w:cs="Calibri"/>
                <w:color w:val="FF0000"/>
              </w:rPr>
              <w:t xml:space="preserve">(add or delete ESPs as needed) </w:t>
            </w:r>
            <w:r w:rsidR="00746995">
              <w:rPr>
                <w:rFonts w:ascii="Calibri" w:hAnsi="Calibri" w:cs="Calibri"/>
              </w:rPr>
              <w:t xml:space="preserve">and TL is serving </w:t>
            </w:r>
            <w:r w:rsidR="00746995" w:rsidRPr="005B64EA">
              <w:rPr>
                <w:rFonts w:ascii="Calibri" w:hAnsi="Calibri" w:cs="Calibri"/>
                <w:highlight w:val="green"/>
              </w:rPr>
              <w:t>ZZ</w:t>
            </w:r>
            <w:r w:rsidR="00BE39F9">
              <w:rPr>
                <w:rFonts w:ascii="Calibri" w:hAnsi="Calibri" w:cs="Calibri"/>
              </w:rPr>
              <w:t xml:space="preserve"> </w:t>
            </w:r>
            <w:r w:rsidR="00BE39F9">
              <w:rPr>
                <w:rFonts w:ascii="Calibri" w:hAnsi="Calibri" w:cs="Calibri"/>
                <w:color w:val="FF0000"/>
              </w:rPr>
              <w:t>(delete if TL is not serving anyone)</w:t>
            </w:r>
            <w:r w:rsidR="00746995">
              <w:rPr>
                <w:rFonts w:ascii="Calibri" w:hAnsi="Calibri" w:cs="Calibri"/>
              </w:rPr>
              <w:t>. E</w:t>
            </w:r>
            <w:r w:rsidRPr="004A50D3">
              <w:rPr>
                <w:rFonts w:ascii="Calibri" w:hAnsi="Calibri" w:cs="Calibri"/>
              </w:rPr>
              <w:t xml:space="preserve">xcluding </w:t>
            </w:r>
            <w:r w:rsidR="00746995">
              <w:rPr>
                <w:rFonts w:ascii="Calibri" w:hAnsi="Calibri" w:cs="Calibri"/>
              </w:rPr>
              <w:t>the team lead in this c</w:t>
            </w:r>
            <w:r w:rsidR="002A34A4">
              <w:rPr>
                <w:rFonts w:ascii="Calibri" w:hAnsi="Calibri" w:cs="Calibri"/>
              </w:rPr>
              <w:t>alculation</w:t>
            </w:r>
            <w:r w:rsidR="00F576D7">
              <w:rPr>
                <w:rFonts w:ascii="Calibri" w:hAnsi="Calibri" w:cs="Calibri"/>
              </w:rPr>
              <w:t xml:space="preserve"> </w:t>
            </w:r>
            <w:r w:rsidR="00F576D7">
              <w:rPr>
                <w:rFonts w:ascii="Calibri" w:hAnsi="Calibri" w:cs="Calibri"/>
                <w:color w:val="FF0000"/>
              </w:rPr>
              <w:t>(delete if TL is not serving anyone)</w:t>
            </w:r>
            <w:r w:rsidRPr="004A50D3">
              <w:rPr>
                <w:rFonts w:ascii="Calibri" w:hAnsi="Calibri" w:cs="Calibri"/>
              </w:rPr>
              <w:t xml:space="preserve">, </w:t>
            </w:r>
            <w:r w:rsidR="00746995">
              <w:rPr>
                <w:rFonts w:ascii="Calibri" w:hAnsi="Calibri" w:cs="Calibri"/>
              </w:rPr>
              <w:t>the average caseload size per ESP is</w:t>
            </w:r>
            <w:r w:rsidRPr="004A50D3">
              <w:rPr>
                <w:rFonts w:ascii="Calibri" w:hAnsi="Calibri" w:cs="Calibri"/>
              </w:rPr>
              <w:t xml:space="preserve"> </w:t>
            </w:r>
            <w:r w:rsidRPr="005B64EA">
              <w:rPr>
                <w:rFonts w:ascii="Calibri" w:hAnsi="Calibri" w:cs="Calibri"/>
                <w:highlight w:val="green"/>
              </w:rPr>
              <w:t>ZZ</w:t>
            </w:r>
            <w:r w:rsidRPr="004A50D3">
              <w:rPr>
                <w:rFonts w:ascii="Calibri" w:hAnsi="Calibri" w:cs="Calibri"/>
              </w:rPr>
              <w:t xml:space="preserve">. </w:t>
            </w:r>
          </w:p>
          <w:p w14:paraId="7BB423B9" w14:textId="77777777" w:rsidR="00F73E41" w:rsidRDefault="00F73E41" w:rsidP="00A54567">
            <w:pPr>
              <w:rPr>
                <w:rFonts w:ascii="Calibri" w:hAnsi="Calibri" w:cs="Calibri"/>
              </w:rPr>
            </w:pPr>
          </w:p>
          <w:p w14:paraId="08A90EB0" w14:textId="77777777" w:rsidR="00F73E41" w:rsidRDefault="00F73E41" w:rsidP="00A54567">
            <w:r>
              <w:t>The EPM is not included in this calculation as they do not have a discrete caseload and can work with anyone on the team.</w:t>
            </w:r>
          </w:p>
          <w:p w14:paraId="55887E47" w14:textId="77777777" w:rsidR="00731B4B" w:rsidRDefault="00731B4B" w:rsidP="00A54567"/>
          <w:p w14:paraId="11CAE3B2" w14:textId="54274B3E" w:rsidR="00731B4B" w:rsidRPr="00731B4B" w:rsidRDefault="00731B4B" w:rsidP="00A54567">
            <w:pPr>
              <w:rPr>
                <w:color w:val="FF0000"/>
              </w:rPr>
            </w:pPr>
            <w:r>
              <w:rPr>
                <w:color w:val="FF0000"/>
              </w:rPr>
              <w:t xml:space="preserve">[Evaluators make note if TL was covering for someone who was out, if an ESP recently left, ESP was </w:t>
            </w:r>
            <w:r w:rsidR="00054831">
              <w:rPr>
                <w:color w:val="FF0000"/>
              </w:rPr>
              <w:t>newly hired and building a caseload]</w:t>
            </w:r>
          </w:p>
        </w:tc>
        <w:tc>
          <w:tcPr>
            <w:tcW w:w="3594" w:type="dxa"/>
            <w:tcBorders>
              <w:top w:val="single" w:sz="18" w:space="0" w:color="auto"/>
              <w:bottom w:val="single" w:sz="4" w:space="0" w:color="auto"/>
            </w:tcBorders>
            <w:shd w:val="clear" w:color="auto" w:fill="DEEAF6" w:themeFill="accent1" w:themeFillTint="33"/>
          </w:tcPr>
          <w:p w14:paraId="690E39BA" w14:textId="77777777" w:rsidR="004D5D93" w:rsidRDefault="004D5D93" w:rsidP="0018018E">
            <w:pPr>
              <w:rPr>
                <w:rFonts w:ascii="Calibri" w:hAnsi="Calibri" w:cs="Calibri"/>
                <w:color w:val="000000"/>
              </w:rPr>
            </w:pPr>
            <w:r w:rsidRPr="004D5D93">
              <w:rPr>
                <w:rFonts w:ascii="Calibri" w:hAnsi="Calibri" w:cs="Calibri"/>
                <w:color w:val="000000"/>
              </w:rPr>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25E6316A" w14:textId="69AC95FC" w:rsidR="004D5D93" w:rsidRPr="004D5D93" w:rsidRDefault="004D5D93" w:rsidP="0018018E">
            <w:pPr>
              <w:rPr>
                <w:rFonts w:ascii="Calibri" w:hAnsi="Calibri" w:cs="Calibri"/>
                <w:color w:val="000000"/>
              </w:rPr>
            </w:pPr>
          </w:p>
        </w:tc>
      </w:tr>
      <w:tr w:rsidR="004D5D93" w14:paraId="2CDA657A" w14:textId="77777777" w:rsidTr="7C8A70BB">
        <w:tc>
          <w:tcPr>
            <w:tcW w:w="3504" w:type="dxa"/>
            <w:vMerge/>
          </w:tcPr>
          <w:p w14:paraId="71B8EE2A" w14:textId="77777777" w:rsidR="004D5D93" w:rsidRPr="004A50D3" w:rsidRDefault="004D5D93" w:rsidP="00AB4ABC">
            <w:pPr>
              <w:rPr>
                <w:rFonts w:ascii="Calibri" w:hAnsi="Calibri" w:cs="Calibri"/>
                <w:b/>
                <w:bCs/>
                <w:color w:val="000000"/>
                <w:u w:val="single"/>
              </w:rPr>
            </w:pPr>
          </w:p>
        </w:tc>
        <w:tc>
          <w:tcPr>
            <w:tcW w:w="10612" w:type="dxa"/>
            <w:gridSpan w:val="2"/>
            <w:tcBorders>
              <w:bottom w:val="single" w:sz="4" w:space="0" w:color="auto"/>
              <w:right w:val="single" w:sz="4" w:space="0" w:color="auto"/>
            </w:tcBorders>
            <w:vAlign w:val="center"/>
          </w:tcPr>
          <w:p w14:paraId="5FC825C0" w14:textId="0BDF4B61" w:rsidR="004D5D93" w:rsidRDefault="00EE2A83" w:rsidP="00AB4ABC">
            <w:r>
              <w:t xml:space="preserve">Sources of Information: </w:t>
            </w:r>
            <w:r w:rsidR="00EA6D99">
              <w:t xml:space="preserve">Excel </w:t>
            </w:r>
            <w:r w:rsidR="001C2DA9">
              <w:t xml:space="preserve">and </w:t>
            </w:r>
            <w:r w:rsidR="00D46A70">
              <w:t xml:space="preserve">caseload </w:t>
            </w:r>
            <w:r w:rsidR="001C2DA9">
              <w:t>data provided by the team lead</w:t>
            </w:r>
            <w:r w:rsidR="001E7BA4">
              <w:t xml:space="preserve">; </w:t>
            </w:r>
            <w:r w:rsidR="00123FC6">
              <w:t>interviews with the</w:t>
            </w:r>
            <w:r w:rsidR="001E7BA4">
              <w:t xml:space="preserve"> team lead</w:t>
            </w:r>
            <w:r w:rsidR="00BA0FE4">
              <w:t>,</w:t>
            </w:r>
            <w:r w:rsidR="00123FC6">
              <w:t xml:space="preserve"> employment specialist(s)</w:t>
            </w:r>
            <w:r w:rsidR="00BA0FE4">
              <w:t>, and employment peer mentor(s)</w:t>
            </w:r>
            <w:r w:rsidR="004D5D93" w:rsidRPr="00E45341">
              <w:t>.</w:t>
            </w:r>
            <w:r w:rsidR="003F14FC">
              <w:t xml:space="preserve"> </w:t>
            </w:r>
          </w:p>
          <w:p w14:paraId="3CEA1925" w14:textId="77777777" w:rsidR="00EE2A83" w:rsidRDefault="00EE2A83" w:rsidP="00AB4ABC">
            <w:pPr>
              <w:rPr>
                <w:rFonts w:ascii="Calibri" w:hAnsi="Calibri" w:cs="Calibri"/>
                <w:color w:val="000000"/>
              </w:rPr>
            </w:pPr>
          </w:p>
          <w:p w14:paraId="23767EC6" w14:textId="3B9713DF" w:rsidR="00A71B01" w:rsidRPr="00A71B01" w:rsidRDefault="00EE2A83" w:rsidP="00A71B01">
            <w:pPr>
              <w:pStyle w:val="BodyText"/>
              <w:rPr>
                <w:rFonts w:asciiTheme="minorHAnsi" w:hAnsiTheme="minorHAnsi" w:cstheme="minorHAnsi"/>
                <w:sz w:val="22"/>
                <w:szCs w:val="22"/>
              </w:rPr>
            </w:pPr>
            <w:r w:rsidRPr="00A71B01">
              <w:rPr>
                <w:rFonts w:asciiTheme="minorHAnsi" w:hAnsiTheme="minorHAnsi" w:cstheme="minorHAnsi"/>
                <w:color w:val="000000"/>
                <w:sz w:val="22"/>
                <w:szCs w:val="22"/>
              </w:rPr>
              <w:t xml:space="preserve">Rationale: </w:t>
            </w:r>
            <w:r w:rsidR="00A71B01" w:rsidRPr="00A71B01">
              <w:rPr>
                <w:rFonts w:asciiTheme="minorHAnsi" w:hAnsiTheme="minorHAnsi" w:cstheme="minorHAnsi"/>
                <w:sz w:val="22"/>
                <w:szCs w:val="22"/>
              </w:rPr>
              <w:t>Research has demonstrated that IPS specialists with large caseloads have difficulty</w:t>
            </w:r>
            <w:r w:rsidR="00A71B01" w:rsidRPr="00A71B01">
              <w:rPr>
                <w:rFonts w:asciiTheme="minorHAnsi" w:hAnsiTheme="minorHAnsi" w:cstheme="minorHAnsi"/>
                <w:spacing w:val="-2"/>
                <w:sz w:val="22"/>
                <w:szCs w:val="22"/>
              </w:rPr>
              <w:t xml:space="preserve"> </w:t>
            </w:r>
            <w:r w:rsidR="00A71B01" w:rsidRPr="00A71B01">
              <w:rPr>
                <w:rFonts w:asciiTheme="minorHAnsi" w:hAnsiTheme="minorHAnsi" w:cstheme="minorHAnsi"/>
                <w:sz w:val="22"/>
                <w:szCs w:val="22"/>
              </w:rPr>
              <w:t xml:space="preserve">maintaining regular contact with </w:t>
            </w:r>
            <w:r w:rsidR="003A24E8">
              <w:rPr>
                <w:rFonts w:asciiTheme="minorHAnsi" w:hAnsiTheme="minorHAnsi" w:cstheme="minorHAnsi"/>
                <w:sz w:val="22"/>
                <w:szCs w:val="22"/>
              </w:rPr>
              <w:t>individual</w:t>
            </w:r>
            <w:r w:rsidR="00A71B01" w:rsidRPr="00A71B01">
              <w:rPr>
                <w:rFonts w:asciiTheme="minorHAnsi" w:hAnsiTheme="minorHAnsi" w:cstheme="minorHAnsi"/>
                <w:sz w:val="22"/>
                <w:szCs w:val="22"/>
              </w:rPr>
              <w:t>s and meeting other fidelity standards. Caseload sizes of 20 people or less are manageable and allow IPS specialists time to provide</w:t>
            </w:r>
            <w:r w:rsidR="00A71B01" w:rsidRPr="00A71B01">
              <w:rPr>
                <w:rFonts w:asciiTheme="minorHAnsi" w:hAnsiTheme="minorHAnsi" w:cstheme="minorHAnsi"/>
                <w:spacing w:val="-6"/>
                <w:sz w:val="22"/>
                <w:szCs w:val="22"/>
              </w:rPr>
              <w:t xml:space="preserve"> </w:t>
            </w:r>
            <w:r w:rsidR="00A71B01" w:rsidRPr="00A71B01">
              <w:rPr>
                <w:rFonts w:asciiTheme="minorHAnsi" w:hAnsiTheme="minorHAnsi" w:cstheme="minorHAnsi"/>
                <w:sz w:val="22"/>
                <w:szCs w:val="22"/>
              </w:rPr>
              <w:t>effective</w:t>
            </w:r>
            <w:r w:rsidR="00A71B01" w:rsidRPr="00A71B01">
              <w:rPr>
                <w:rFonts w:asciiTheme="minorHAnsi" w:hAnsiTheme="minorHAnsi" w:cstheme="minorHAnsi"/>
                <w:spacing w:val="-3"/>
                <w:sz w:val="22"/>
                <w:szCs w:val="22"/>
              </w:rPr>
              <w:t xml:space="preserve"> </w:t>
            </w:r>
            <w:r w:rsidR="00A71B01" w:rsidRPr="00A71B01">
              <w:rPr>
                <w:rFonts w:asciiTheme="minorHAnsi" w:hAnsiTheme="minorHAnsi" w:cstheme="minorHAnsi"/>
                <w:sz w:val="22"/>
                <w:szCs w:val="22"/>
              </w:rPr>
              <w:t>employment</w:t>
            </w:r>
            <w:r w:rsidR="00A71B01" w:rsidRPr="00A71B01">
              <w:rPr>
                <w:rFonts w:asciiTheme="minorHAnsi" w:hAnsiTheme="minorHAnsi" w:cstheme="minorHAnsi"/>
                <w:spacing w:val="-4"/>
                <w:sz w:val="22"/>
                <w:szCs w:val="22"/>
              </w:rPr>
              <w:t xml:space="preserve"> </w:t>
            </w:r>
            <w:r w:rsidR="00A71B01" w:rsidRPr="00A71B01">
              <w:rPr>
                <w:rFonts w:asciiTheme="minorHAnsi" w:hAnsiTheme="minorHAnsi" w:cstheme="minorHAnsi"/>
                <w:sz w:val="22"/>
                <w:szCs w:val="22"/>
              </w:rPr>
              <w:t>services</w:t>
            </w:r>
            <w:r w:rsidR="00A71B01" w:rsidRPr="00A71B01">
              <w:rPr>
                <w:rFonts w:asciiTheme="minorHAnsi" w:hAnsiTheme="minorHAnsi" w:cstheme="minorHAnsi"/>
                <w:spacing w:val="-4"/>
                <w:sz w:val="22"/>
                <w:szCs w:val="22"/>
              </w:rPr>
              <w:t xml:space="preserve"> </w:t>
            </w:r>
            <w:r w:rsidR="00A71B01" w:rsidRPr="00A71B01">
              <w:rPr>
                <w:rFonts w:asciiTheme="minorHAnsi" w:hAnsiTheme="minorHAnsi" w:cstheme="minorHAnsi"/>
                <w:sz w:val="22"/>
                <w:szCs w:val="22"/>
              </w:rPr>
              <w:t>to</w:t>
            </w:r>
            <w:r w:rsidR="00A71B01" w:rsidRPr="00A71B01">
              <w:rPr>
                <w:rFonts w:asciiTheme="minorHAnsi" w:hAnsiTheme="minorHAnsi" w:cstheme="minorHAnsi"/>
                <w:spacing w:val="-4"/>
                <w:sz w:val="22"/>
                <w:szCs w:val="22"/>
              </w:rPr>
              <w:t xml:space="preserve"> </w:t>
            </w:r>
            <w:r w:rsidR="00A71B01" w:rsidRPr="00A71B01">
              <w:rPr>
                <w:rFonts w:asciiTheme="minorHAnsi" w:hAnsiTheme="minorHAnsi" w:cstheme="minorHAnsi"/>
                <w:sz w:val="22"/>
                <w:szCs w:val="22"/>
              </w:rPr>
              <w:t>people</w:t>
            </w:r>
            <w:r w:rsidR="00A71B01" w:rsidRPr="00A71B01">
              <w:rPr>
                <w:rFonts w:asciiTheme="minorHAnsi" w:hAnsiTheme="minorHAnsi" w:cstheme="minorHAnsi"/>
                <w:spacing w:val="-3"/>
                <w:sz w:val="22"/>
                <w:szCs w:val="22"/>
              </w:rPr>
              <w:t xml:space="preserve"> </w:t>
            </w:r>
            <w:r w:rsidR="00A71B01" w:rsidRPr="00A71B01">
              <w:rPr>
                <w:rFonts w:asciiTheme="minorHAnsi" w:hAnsiTheme="minorHAnsi" w:cstheme="minorHAnsi"/>
                <w:sz w:val="22"/>
                <w:szCs w:val="22"/>
              </w:rPr>
              <w:t>who</w:t>
            </w:r>
            <w:r w:rsidR="00A71B01" w:rsidRPr="00A71B01">
              <w:rPr>
                <w:rFonts w:asciiTheme="minorHAnsi" w:hAnsiTheme="minorHAnsi" w:cstheme="minorHAnsi"/>
                <w:spacing w:val="-4"/>
                <w:sz w:val="22"/>
                <w:szCs w:val="22"/>
              </w:rPr>
              <w:t xml:space="preserve"> </w:t>
            </w:r>
            <w:r w:rsidR="00A71B01" w:rsidRPr="00A71B01">
              <w:rPr>
                <w:rFonts w:asciiTheme="minorHAnsi" w:hAnsiTheme="minorHAnsi" w:cstheme="minorHAnsi"/>
                <w:sz w:val="22"/>
                <w:szCs w:val="22"/>
              </w:rPr>
              <w:t>are</w:t>
            </w:r>
            <w:r w:rsidR="00A71B01" w:rsidRPr="00A71B01">
              <w:rPr>
                <w:rFonts w:asciiTheme="minorHAnsi" w:hAnsiTheme="minorHAnsi" w:cstheme="minorHAnsi"/>
                <w:spacing w:val="-6"/>
                <w:sz w:val="22"/>
                <w:szCs w:val="22"/>
              </w:rPr>
              <w:t xml:space="preserve"> </w:t>
            </w:r>
            <w:r w:rsidR="00A71B01" w:rsidRPr="00A71B01">
              <w:rPr>
                <w:rFonts w:asciiTheme="minorHAnsi" w:hAnsiTheme="minorHAnsi" w:cstheme="minorHAnsi"/>
                <w:sz w:val="22"/>
                <w:szCs w:val="22"/>
              </w:rPr>
              <w:t>in</w:t>
            </w:r>
            <w:r w:rsidR="00A71B01" w:rsidRPr="00A71B01">
              <w:rPr>
                <w:rFonts w:asciiTheme="minorHAnsi" w:hAnsiTheme="minorHAnsi" w:cstheme="minorHAnsi"/>
                <w:spacing w:val="-4"/>
                <w:sz w:val="22"/>
                <w:szCs w:val="22"/>
              </w:rPr>
              <w:t xml:space="preserve"> </w:t>
            </w:r>
            <w:r w:rsidR="00A71B01" w:rsidRPr="00A71B01">
              <w:rPr>
                <w:rFonts w:asciiTheme="minorHAnsi" w:hAnsiTheme="minorHAnsi" w:cstheme="minorHAnsi"/>
                <w:sz w:val="22"/>
                <w:szCs w:val="22"/>
              </w:rPr>
              <w:t>different</w:t>
            </w:r>
            <w:r w:rsidR="00A71B01" w:rsidRPr="00A71B01">
              <w:rPr>
                <w:rFonts w:asciiTheme="minorHAnsi" w:hAnsiTheme="minorHAnsi" w:cstheme="minorHAnsi"/>
                <w:spacing w:val="-4"/>
                <w:sz w:val="22"/>
                <w:szCs w:val="22"/>
              </w:rPr>
              <w:t xml:space="preserve"> </w:t>
            </w:r>
            <w:r w:rsidR="00A71B01" w:rsidRPr="00A71B01">
              <w:rPr>
                <w:rFonts w:asciiTheme="minorHAnsi" w:hAnsiTheme="minorHAnsi" w:cstheme="minorHAnsi"/>
                <w:sz w:val="22"/>
                <w:szCs w:val="22"/>
              </w:rPr>
              <w:t>stages</w:t>
            </w:r>
            <w:r w:rsidR="00A71B01" w:rsidRPr="00A71B01">
              <w:rPr>
                <w:rFonts w:asciiTheme="minorHAnsi" w:hAnsiTheme="minorHAnsi" w:cstheme="minorHAnsi"/>
                <w:spacing w:val="-4"/>
                <w:sz w:val="22"/>
                <w:szCs w:val="22"/>
              </w:rPr>
              <w:t xml:space="preserve"> </w:t>
            </w:r>
            <w:r w:rsidR="00A71B01" w:rsidRPr="00A71B01">
              <w:rPr>
                <w:rFonts w:asciiTheme="minorHAnsi" w:hAnsiTheme="minorHAnsi" w:cstheme="minorHAnsi"/>
                <w:sz w:val="22"/>
                <w:szCs w:val="22"/>
              </w:rPr>
              <w:t>of</w:t>
            </w:r>
            <w:r w:rsidR="00A71B01" w:rsidRPr="00A71B01">
              <w:rPr>
                <w:rFonts w:asciiTheme="minorHAnsi" w:hAnsiTheme="minorHAnsi" w:cstheme="minorHAnsi"/>
                <w:spacing w:val="-4"/>
                <w:sz w:val="22"/>
                <w:szCs w:val="22"/>
              </w:rPr>
              <w:t xml:space="preserve"> </w:t>
            </w:r>
            <w:r w:rsidR="00A71B01" w:rsidRPr="00A71B01">
              <w:rPr>
                <w:rFonts w:asciiTheme="minorHAnsi" w:hAnsiTheme="minorHAnsi" w:cstheme="minorHAnsi"/>
                <w:sz w:val="22"/>
                <w:szCs w:val="22"/>
              </w:rPr>
              <w:t>working on goals for employment and school.</w:t>
            </w:r>
          </w:p>
          <w:p w14:paraId="468D0811" w14:textId="77777777" w:rsidR="00AD552F" w:rsidRDefault="00AD552F" w:rsidP="00AB4ABC">
            <w:pPr>
              <w:rPr>
                <w:rFonts w:ascii="Calibri" w:hAnsi="Calibri" w:cs="Calibri"/>
              </w:rPr>
            </w:pPr>
          </w:p>
          <w:p w14:paraId="3E2CFCCF" w14:textId="77777777" w:rsidR="00AD552F" w:rsidRDefault="00AD552F" w:rsidP="00AA4C32">
            <w:pPr>
              <w:pStyle w:val="TableParagraph"/>
              <w:ind w:left="0" w:right="135"/>
              <w:rPr>
                <w:rFonts w:asciiTheme="minorHAnsi" w:hAnsiTheme="minorHAnsi" w:cstheme="minorHAnsi"/>
                <w:spacing w:val="-2"/>
                <w:szCs w:val="20"/>
              </w:rPr>
            </w:pPr>
            <w:r>
              <w:rPr>
                <w:rFonts w:ascii="Calibri" w:hAnsi="Calibri" w:cs="Calibri"/>
              </w:rPr>
              <w:t xml:space="preserve">Calculation: </w:t>
            </w:r>
            <w:r w:rsidR="00AA4C32" w:rsidRPr="00AA4C32">
              <w:rPr>
                <w:rFonts w:asciiTheme="minorHAnsi" w:hAnsiTheme="minorHAnsi" w:cstheme="minorHAnsi"/>
                <w:szCs w:val="20"/>
              </w:rPr>
              <w:t>Add</w:t>
            </w:r>
            <w:r w:rsidR="00AA4C32" w:rsidRPr="00AA4C32">
              <w:rPr>
                <w:rFonts w:asciiTheme="minorHAnsi" w:hAnsiTheme="minorHAnsi" w:cstheme="minorHAnsi"/>
                <w:spacing w:val="-2"/>
                <w:szCs w:val="20"/>
              </w:rPr>
              <w:t xml:space="preserve"> </w:t>
            </w:r>
            <w:r w:rsidR="00AA4C32" w:rsidRPr="00AA4C32">
              <w:rPr>
                <w:rFonts w:asciiTheme="minorHAnsi" w:hAnsiTheme="minorHAnsi" w:cstheme="minorHAnsi"/>
                <w:szCs w:val="20"/>
              </w:rPr>
              <w:t>the</w:t>
            </w:r>
            <w:r w:rsidR="00AA4C32" w:rsidRPr="00AA4C32">
              <w:rPr>
                <w:rFonts w:asciiTheme="minorHAnsi" w:hAnsiTheme="minorHAnsi" w:cstheme="minorHAnsi"/>
                <w:spacing w:val="-3"/>
                <w:szCs w:val="20"/>
              </w:rPr>
              <w:t xml:space="preserve"> </w:t>
            </w:r>
            <w:r w:rsidR="00AA4C32" w:rsidRPr="00AA4C32">
              <w:rPr>
                <w:rFonts w:asciiTheme="minorHAnsi" w:hAnsiTheme="minorHAnsi" w:cstheme="minorHAnsi"/>
                <w:szCs w:val="20"/>
              </w:rPr>
              <w:t>number</w:t>
            </w:r>
            <w:r w:rsidR="00AA4C32" w:rsidRPr="00AA4C32">
              <w:rPr>
                <w:rFonts w:asciiTheme="minorHAnsi" w:hAnsiTheme="minorHAnsi" w:cstheme="minorHAnsi"/>
                <w:spacing w:val="-4"/>
                <w:szCs w:val="20"/>
              </w:rPr>
              <w:t xml:space="preserve"> </w:t>
            </w:r>
            <w:r w:rsidR="00AA4C32" w:rsidRPr="00AA4C32">
              <w:rPr>
                <w:rFonts w:asciiTheme="minorHAnsi" w:hAnsiTheme="minorHAnsi" w:cstheme="minorHAnsi"/>
                <w:szCs w:val="20"/>
              </w:rPr>
              <w:t>of</w:t>
            </w:r>
            <w:r w:rsidR="00AA4C32" w:rsidRPr="00AA4C32">
              <w:rPr>
                <w:rFonts w:asciiTheme="minorHAnsi" w:hAnsiTheme="minorHAnsi" w:cstheme="minorHAnsi"/>
                <w:spacing w:val="-2"/>
                <w:szCs w:val="20"/>
              </w:rPr>
              <w:t xml:space="preserve"> </w:t>
            </w:r>
            <w:r w:rsidR="00AA4C32" w:rsidRPr="00AA4C32">
              <w:rPr>
                <w:rFonts w:asciiTheme="minorHAnsi" w:hAnsiTheme="minorHAnsi" w:cstheme="minorHAnsi"/>
                <w:szCs w:val="20"/>
              </w:rPr>
              <w:t>people</w:t>
            </w:r>
            <w:r w:rsidR="00AA4C32" w:rsidRPr="00AA4C32">
              <w:rPr>
                <w:rFonts w:asciiTheme="minorHAnsi" w:hAnsiTheme="minorHAnsi" w:cstheme="minorHAnsi"/>
                <w:spacing w:val="-2"/>
                <w:szCs w:val="20"/>
              </w:rPr>
              <w:t xml:space="preserve"> </w:t>
            </w:r>
            <w:r w:rsidR="00AA4C32" w:rsidRPr="00AA4C32">
              <w:rPr>
                <w:rFonts w:asciiTheme="minorHAnsi" w:hAnsiTheme="minorHAnsi" w:cstheme="minorHAnsi"/>
                <w:szCs w:val="20"/>
              </w:rPr>
              <w:t>who</w:t>
            </w:r>
            <w:r w:rsidR="00AA4C32" w:rsidRPr="00AA4C32">
              <w:rPr>
                <w:rFonts w:asciiTheme="minorHAnsi" w:hAnsiTheme="minorHAnsi" w:cstheme="minorHAnsi"/>
                <w:spacing w:val="-2"/>
                <w:szCs w:val="20"/>
              </w:rPr>
              <w:t xml:space="preserve"> </w:t>
            </w:r>
            <w:r w:rsidR="00AA4C32" w:rsidRPr="00AA4C32">
              <w:rPr>
                <w:rFonts w:asciiTheme="minorHAnsi" w:hAnsiTheme="minorHAnsi" w:cstheme="minorHAnsi"/>
                <w:szCs w:val="20"/>
              </w:rPr>
              <w:t>are</w:t>
            </w:r>
            <w:r w:rsidR="00AA4C32" w:rsidRPr="00AA4C32">
              <w:rPr>
                <w:rFonts w:asciiTheme="minorHAnsi" w:hAnsiTheme="minorHAnsi" w:cstheme="minorHAnsi"/>
                <w:spacing w:val="-3"/>
                <w:szCs w:val="20"/>
              </w:rPr>
              <w:t xml:space="preserve"> </w:t>
            </w:r>
            <w:r w:rsidR="00AA4C32" w:rsidRPr="00AA4C32">
              <w:rPr>
                <w:rFonts w:asciiTheme="minorHAnsi" w:hAnsiTheme="minorHAnsi" w:cstheme="minorHAnsi"/>
                <w:szCs w:val="20"/>
              </w:rPr>
              <w:t>assigned</w:t>
            </w:r>
            <w:r w:rsidR="00AA4C32" w:rsidRPr="00AA4C32">
              <w:rPr>
                <w:rFonts w:asciiTheme="minorHAnsi" w:hAnsiTheme="minorHAnsi" w:cstheme="minorHAnsi"/>
                <w:spacing w:val="-2"/>
                <w:szCs w:val="20"/>
              </w:rPr>
              <w:t xml:space="preserve"> </w:t>
            </w:r>
            <w:r w:rsidR="00AA4C32" w:rsidRPr="00AA4C32">
              <w:rPr>
                <w:rFonts w:asciiTheme="minorHAnsi" w:hAnsiTheme="minorHAnsi" w:cstheme="minorHAnsi"/>
                <w:szCs w:val="20"/>
              </w:rPr>
              <w:t>to</w:t>
            </w:r>
            <w:r w:rsidR="00AA4C32" w:rsidRPr="00AA4C32">
              <w:rPr>
                <w:rFonts w:asciiTheme="minorHAnsi" w:hAnsiTheme="minorHAnsi" w:cstheme="minorHAnsi"/>
                <w:spacing w:val="-2"/>
                <w:szCs w:val="20"/>
              </w:rPr>
              <w:t xml:space="preserve"> </w:t>
            </w:r>
            <w:r w:rsidR="00AA4C32" w:rsidRPr="00AA4C32">
              <w:rPr>
                <w:rFonts w:asciiTheme="minorHAnsi" w:hAnsiTheme="minorHAnsi" w:cstheme="minorHAnsi"/>
                <w:szCs w:val="20"/>
              </w:rPr>
              <w:t>each</w:t>
            </w:r>
            <w:r w:rsidR="00AA4C32" w:rsidRPr="00AA4C32">
              <w:rPr>
                <w:rFonts w:asciiTheme="minorHAnsi" w:hAnsiTheme="minorHAnsi" w:cstheme="minorHAnsi"/>
                <w:spacing w:val="-2"/>
                <w:szCs w:val="20"/>
              </w:rPr>
              <w:t xml:space="preserve"> </w:t>
            </w:r>
            <w:r w:rsidR="00AA4C32" w:rsidRPr="00AA4C32">
              <w:rPr>
                <w:rFonts w:asciiTheme="minorHAnsi" w:hAnsiTheme="minorHAnsi" w:cstheme="minorHAnsi"/>
                <w:szCs w:val="20"/>
              </w:rPr>
              <w:t>specialist</w:t>
            </w:r>
            <w:r w:rsidR="00AA4C32" w:rsidRPr="00AA4C32">
              <w:rPr>
                <w:rFonts w:asciiTheme="minorHAnsi" w:hAnsiTheme="minorHAnsi" w:cstheme="minorHAnsi"/>
                <w:spacing w:val="-2"/>
                <w:szCs w:val="20"/>
              </w:rPr>
              <w:t xml:space="preserve"> </w:t>
            </w:r>
            <w:r w:rsidR="00AA4C32" w:rsidRPr="00AA4C32">
              <w:rPr>
                <w:rFonts w:asciiTheme="minorHAnsi" w:hAnsiTheme="minorHAnsi" w:cstheme="minorHAnsi"/>
                <w:szCs w:val="20"/>
              </w:rPr>
              <w:t>and</w:t>
            </w:r>
            <w:r w:rsidR="00AA4C32" w:rsidRPr="00AA4C32">
              <w:rPr>
                <w:rFonts w:asciiTheme="minorHAnsi" w:hAnsiTheme="minorHAnsi" w:cstheme="minorHAnsi"/>
                <w:spacing w:val="-2"/>
                <w:szCs w:val="20"/>
              </w:rPr>
              <w:t xml:space="preserve"> </w:t>
            </w:r>
            <w:r w:rsidR="00AA4C32" w:rsidRPr="00AA4C32">
              <w:rPr>
                <w:rFonts w:asciiTheme="minorHAnsi" w:hAnsiTheme="minorHAnsi" w:cstheme="minorHAnsi"/>
                <w:szCs w:val="20"/>
              </w:rPr>
              <w:t>divide</w:t>
            </w:r>
            <w:r w:rsidR="00AA4C32" w:rsidRPr="00AA4C32">
              <w:rPr>
                <w:rFonts w:asciiTheme="minorHAnsi" w:hAnsiTheme="minorHAnsi" w:cstheme="minorHAnsi"/>
                <w:spacing w:val="-3"/>
                <w:szCs w:val="20"/>
              </w:rPr>
              <w:t xml:space="preserve"> </w:t>
            </w:r>
            <w:r w:rsidR="00AA4C32" w:rsidRPr="00AA4C32">
              <w:rPr>
                <w:rFonts w:asciiTheme="minorHAnsi" w:hAnsiTheme="minorHAnsi" w:cstheme="minorHAnsi"/>
                <w:szCs w:val="20"/>
              </w:rPr>
              <w:t>by</w:t>
            </w:r>
            <w:r w:rsidR="00AA4C32" w:rsidRPr="00AA4C32">
              <w:rPr>
                <w:rFonts w:asciiTheme="minorHAnsi" w:hAnsiTheme="minorHAnsi" w:cstheme="minorHAnsi"/>
                <w:spacing w:val="-5"/>
                <w:szCs w:val="20"/>
              </w:rPr>
              <w:t xml:space="preserve"> </w:t>
            </w:r>
            <w:r w:rsidR="00AA4C32" w:rsidRPr="00AA4C32">
              <w:rPr>
                <w:rFonts w:asciiTheme="minorHAnsi" w:hAnsiTheme="minorHAnsi" w:cstheme="minorHAnsi"/>
                <w:szCs w:val="20"/>
              </w:rPr>
              <w:t>the</w:t>
            </w:r>
            <w:r w:rsidR="00AA4C32" w:rsidRPr="00AA4C32">
              <w:rPr>
                <w:rFonts w:asciiTheme="minorHAnsi" w:hAnsiTheme="minorHAnsi" w:cstheme="minorHAnsi"/>
                <w:spacing w:val="-2"/>
                <w:szCs w:val="20"/>
              </w:rPr>
              <w:t xml:space="preserve"> </w:t>
            </w:r>
            <w:r w:rsidR="00AA4C32" w:rsidRPr="00AA4C32">
              <w:rPr>
                <w:rFonts w:asciiTheme="minorHAnsi" w:hAnsiTheme="minorHAnsi" w:cstheme="minorHAnsi"/>
                <w:szCs w:val="20"/>
              </w:rPr>
              <w:t>number of full-time equivalent specialists (full time = 1, half time = 0.5, etc.). Score</w:t>
            </w:r>
            <w:r w:rsidR="00AA4C32" w:rsidRPr="00AA4C32">
              <w:rPr>
                <w:rFonts w:asciiTheme="minorHAnsi" w:hAnsiTheme="minorHAnsi" w:cstheme="minorHAnsi"/>
                <w:spacing w:val="-6"/>
                <w:szCs w:val="20"/>
              </w:rPr>
              <w:t xml:space="preserve"> </w:t>
            </w:r>
            <w:r w:rsidR="00AA4C32" w:rsidRPr="00AA4C32">
              <w:rPr>
                <w:rFonts w:asciiTheme="minorHAnsi" w:hAnsiTheme="minorHAnsi" w:cstheme="minorHAnsi"/>
                <w:szCs w:val="20"/>
              </w:rPr>
              <w:t>using</w:t>
            </w:r>
            <w:r w:rsidR="00AA4C32" w:rsidRPr="00AA4C32">
              <w:rPr>
                <w:rFonts w:asciiTheme="minorHAnsi" w:hAnsiTheme="minorHAnsi" w:cstheme="minorHAnsi"/>
                <w:spacing w:val="-4"/>
                <w:szCs w:val="20"/>
              </w:rPr>
              <w:t xml:space="preserve"> </w:t>
            </w:r>
            <w:r w:rsidR="00AA4C32" w:rsidRPr="00AA4C32">
              <w:rPr>
                <w:rFonts w:asciiTheme="minorHAnsi" w:hAnsiTheme="minorHAnsi" w:cstheme="minorHAnsi"/>
                <w:szCs w:val="20"/>
              </w:rPr>
              <w:t>the</w:t>
            </w:r>
            <w:r w:rsidR="00AA4C32" w:rsidRPr="00AA4C32">
              <w:rPr>
                <w:rFonts w:asciiTheme="minorHAnsi" w:hAnsiTheme="minorHAnsi" w:cstheme="minorHAnsi"/>
                <w:spacing w:val="-2"/>
                <w:szCs w:val="20"/>
              </w:rPr>
              <w:t xml:space="preserve"> </w:t>
            </w:r>
            <w:r w:rsidR="00AA4C32" w:rsidRPr="00AA4C32">
              <w:rPr>
                <w:rFonts w:asciiTheme="minorHAnsi" w:hAnsiTheme="minorHAnsi" w:cstheme="minorHAnsi"/>
                <w:szCs w:val="20"/>
              </w:rPr>
              <w:t>1-5</w:t>
            </w:r>
            <w:r w:rsidR="00AA4C32" w:rsidRPr="00AA4C32">
              <w:rPr>
                <w:rFonts w:asciiTheme="minorHAnsi" w:hAnsiTheme="minorHAnsi" w:cstheme="minorHAnsi"/>
                <w:spacing w:val="-2"/>
                <w:szCs w:val="20"/>
              </w:rPr>
              <w:t xml:space="preserve"> </w:t>
            </w:r>
            <w:r w:rsidR="00AA4C32" w:rsidRPr="00AA4C32">
              <w:rPr>
                <w:rFonts w:asciiTheme="minorHAnsi" w:hAnsiTheme="minorHAnsi" w:cstheme="minorHAnsi"/>
                <w:szCs w:val="20"/>
              </w:rPr>
              <w:t>anchors</w:t>
            </w:r>
            <w:r w:rsidR="00AA4C32" w:rsidRPr="00AA4C32">
              <w:rPr>
                <w:rFonts w:asciiTheme="minorHAnsi" w:hAnsiTheme="minorHAnsi" w:cstheme="minorHAnsi"/>
                <w:spacing w:val="-1"/>
                <w:szCs w:val="20"/>
              </w:rPr>
              <w:t xml:space="preserve"> </w:t>
            </w:r>
            <w:r w:rsidR="00AA4C32" w:rsidRPr="00AA4C32">
              <w:rPr>
                <w:rFonts w:asciiTheme="minorHAnsi" w:hAnsiTheme="minorHAnsi" w:cstheme="minorHAnsi"/>
                <w:szCs w:val="20"/>
              </w:rPr>
              <w:t>as</w:t>
            </w:r>
            <w:r w:rsidR="00AA4C32" w:rsidRPr="00AA4C32">
              <w:rPr>
                <w:rFonts w:asciiTheme="minorHAnsi" w:hAnsiTheme="minorHAnsi" w:cstheme="minorHAnsi"/>
                <w:spacing w:val="-1"/>
                <w:szCs w:val="20"/>
              </w:rPr>
              <w:t xml:space="preserve"> </w:t>
            </w:r>
            <w:r w:rsidR="00AA4C32" w:rsidRPr="00AA4C32">
              <w:rPr>
                <w:rFonts w:asciiTheme="minorHAnsi" w:hAnsiTheme="minorHAnsi" w:cstheme="minorHAnsi"/>
                <w:spacing w:val="-2"/>
                <w:szCs w:val="20"/>
              </w:rPr>
              <w:t>appropriate.</w:t>
            </w:r>
          </w:p>
          <w:p w14:paraId="07371EAA" w14:textId="77777777" w:rsidR="00CF315F" w:rsidRDefault="00CF315F" w:rsidP="00AA4C32">
            <w:pPr>
              <w:pStyle w:val="TableParagraph"/>
              <w:ind w:left="0" w:right="135"/>
              <w:rPr>
                <w:rFonts w:asciiTheme="minorHAnsi" w:hAnsiTheme="minorHAnsi" w:cstheme="minorHAnsi"/>
                <w:spacing w:val="-2"/>
                <w:sz w:val="24"/>
                <w:szCs w:val="20"/>
              </w:rPr>
            </w:pPr>
          </w:p>
          <w:p w14:paraId="31DE0108" w14:textId="6BAA4B71" w:rsidR="00CF315F" w:rsidRPr="00AA4C32" w:rsidRDefault="00CF315F" w:rsidP="00AA4C32">
            <w:pPr>
              <w:pStyle w:val="TableParagraph"/>
              <w:ind w:left="0" w:right="135"/>
              <w:rPr>
                <w:sz w:val="24"/>
                <w:szCs w:val="24"/>
              </w:rPr>
            </w:pPr>
            <w:r w:rsidRPr="00FE394D">
              <w:rPr>
                <w:rFonts w:asciiTheme="minorHAnsi" w:hAnsiTheme="minorHAnsi" w:cstheme="minorBidi"/>
                <w:color w:val="FF0000"/>
                <w:spacing w:val="-2"/>
              </w:rPr>
              <w:t xml:space="preserve">Notes: </w:t>
            </w:r>
            <w:r w:rsidR="00590951" w:rsidRPr="00FE394D">
              <w:rPr>
                <w:rFonts w:asciiTheme="minorHAnsi" w:hAnsiTheme="minorHAnsi" w:cstheme="minorBidi"/>
                <w:color w:val="FF0000"/>
                <w:spacing w:val="-2"/>
              </w:rPr>
              <w:t>R</w:t>
            </w:r>
            <w:r w:rsidR="00590951" w:rsidRPr="00FE394D">
              <w:rPr>
                <w:rFonts w:asciiTheme="minorHAnsi" w:hAnsiTheme="minorHAnsi" w:cstheme="minorBidi"/>
                <w:color w:val="FF0000"/>
              </w:rPr>
              <w:t>eviewers</w:t>
            </w:r>
            <w:r w:rsidR="00590951" w:rsidRPr="00FE394D">
              <w:rPr>
                <w:rFonts w:asciiTheme="minorHAnsi" w:hAnsiTheme="minorHAnsi" w:cstheme="minorBidi"/>
                <w:color w:val="FF0000"/>
                <w:spacing w:val="-3"/>
              </w:rPr>
              <w:t xml:space="preserve"> </w:t>
            </w:r>
            <w:r w:rsidR="00590951" w:rsidRPr="00FE394D">
              <w:rPr>
                <w:rFonts w:asciiTheme="minorHAnsi" w:hAnsiTheme="minorHAnsi" w:cstheme="minorBidi"/>
                <w:color w:val="FF0000"/>
              </w:rPr>
              <w:t>do</w:t>
            </w:r>
            <w:r w:rsidR="00590951" w:rsidRPr="00FE394D">
              <w:rPr>
                <w:rFonts w:asciiTheme="minorHAnsi" w:hAnsiTheme="minorHAnsi" w:cstheme="minorBidi"/>
                <w:color w:val="FF0000"/>
                <w:spacing w:val="-3"/>
              </w:rPr>
              <w:t xml:space="preserve"> </w:t>
            </w:r>
            <w:r w:rsidR="00590951" w:rsidRPr="00FE394D">
              <w:rPr>
                <w:rFonts w:asciiTheme="minorHAnsi" w:hAnsiTheme="minorHAnsi" w:cstheme="minorBidi"/>
                <w:color w:val="FF0000"/>
              </w:rPr>
              <w:t>not</w:t>
            </w:r>
            <w:r w:rsidR="00590951" w:rsidRPr="00FE394D">
              <w:rPr>
                <w:rFonts w:asciiTheme="minorHAnsi" w:hAnsiTheme="minorHAnsi" w:cstheme="minorBidi"/>
                <w:color w:val="FF0000"/>
                <w:spacing w:val="-3"/>
              </w:rPr>
              <w:t xml:space="preserve"> </w:t>
            </w:r>
            <w:r w:rsidR="00590951" w:rsidRPr="00FE394D">
              <w:rPr>
                <w:rFonts w:asciiTheme="minorHAnsi" w:hAnsiTheme="minorHAnsi" w:cstheme="minorBidi"/>
                <w:color w:val="FF0000"/>
              </w:rPr>
              <w:t>include</w:t>
            </w:r>
            <w:r w:rsidR="00590951" w:rsidRPr="00FE394D">
              <w:rPr>
                <w:rFonts w:asciiTheme="minorHAnsi" w:hAnsiTheme="minorHAnsi" w:cstheme="minorBidi"/>
                <w:color w:val="FF0000"/>
                <w:spacing w:val="-4"/>
              </w:rPr>
              <w:t xml:space="preserve"> </w:t>
            </w:r>
            <w:r w:rsidR="00590951" w:rsidRPr="00FE394D">
              <w:rPr>
                <w:rFonts w:asciiTheme="minorHAnsi" w:hAnsiTheme="minorHAnsi" w:cstheme="minorBidi"/>
                <w:color w:val="FF0000"/>
              </w:rPr>
              <w:t xml:space="preserve">the number of individuals </w:t>
            </w:r>
            <w:r w:rsidR="00E9196C" w:rsidRPr="00FE394D">
              <w:rPr>
                <w:rFonts w:asciiTheme="minorHAnsi" w:hAnsiTheme="minorHAnsi" w:cstheme="minorBidi"/>
                <w:color w:val="FF0000"/>
              </w:rPr>
              <w:t>served by the team lead</w:t>
            </w:r>
            <w:r w:rsidR="00590951" w:rsidRPr="00FE394D">
              <w:rPr>
                <w:rFonts w:asciiTheme="minorHAnsi" w:hAnsiTheme="minorHAnsi" w:cstheme="minorBidi"/>
                <w:color w:val="FF0000"/>
                <w:spacing w:val="-5"/>
              </w:rPr>
              <w:t xml:space="preserve"> </w:t>
            </w:r>
            <w:r w:rsidR="00590951" w:rsidRPr="00FE394D">
              <w:rPr>
                <w:rFonts w:asciiTheme="minorHAnsi" w:hAnsiTheme="minorHAnsi" w:cstheme="minorBidi"/>
                <w:color w:val="FF0000"/>
              </w:rPr>
              <w:t xml:space="preserve">when averaging the IPS specialists’ caseloads. They follow this guideline even when the supervisor spends half or more of </w:t>
            </w:r>
            <w:r w:rsidR="00E9196C" w:rsidRPr="00FE394D">
              <w:rPr>
                <w:rFonts w:asciiTheme="minorHAnsi" w:hAnsiTheme="minorHAnsi" w:cstheme="minorBidi"/>
                <w:color w:val="FF0000"/>
              </w:rPr>
              <w:t>t</w:t>
            </w:r>
            <w:r w:rsidR="00590951" w:rsidRPr="00FE394D">
              <w:rPr>
                <w:rFonts w:asciiTheme="minorHAnsi" w:hAnsiTheme="minorHAnsi" w:cstheme="minorBidi"/>
                <w:color w:val="FF0000"/>
              </w:rPr>
              <w:t>he</w:t>
            </w:r>
            <w:r w:rsidR="00E9196C" w:rsidRPr="00FE394D">
              <w:rPr>
                <w:rFonts w:asciiTheme="minorHAnsi" w:hAnsiTheme="minorHAnsi" w:cstheme="minorBidi"/>
                <w:color w:val="FF0000"/>
              </w:rPr>
              <w:t>i</w:t>
            </w:r>
            <w:r w:rsidR="00590951" w:rsidRPr="00FE394D">
              <w:rPr>
                <w:rFonts w:asciiTheme="minorHAnsi" w:hAnsiTheme="minorHAnsi" w:cstheme="minorBidi"/>
                <w:color w:val="FF0000"/>
              </w:rPr>
              <w:t>r time as an IPS specialist.</w:t>
            </w:r>
          </w:p>
        </w:tc>
      </w:tr>
      <w:tr w:rsidR="00A31F47" w14:paraId="41727929" w14:textId="77777777" w:rsidTr="00A56B9B">
        <w:tc>
          <w:tcPr>
            <w:tcW w:w="3504" w:type="dxa"/>
            <w:vMerge w:val="restart"/>
            <w:tcBorders>
              <w:top w:val="single" w:sz="18" w:space="0" w:color="auto"/>
            </w:tcBorders>
          </w:tcPr>
          <w:p w14:paraId="7546AFB6" w14:textId="77777777" w:rsidR="00A31F47" w:rsidRDefault="00A31F47" w:rsidP="00AB4ABC">
            <w:pPr>
              <w:rPr>
                <w:rFonts w:ascii="Calibri" w:hAnsi="Calibri" w:cs="Calibri"/>
                <w:b/>
                <w:bCs/>
                <w:color w:val="000000"/>
                <w:u w:val="single"/>
              </w:rPr>
            </w:pPr>
            <w:r>
              <w:rPr>
                <w:rFonts w:ascii="Calibri" w:hAnsi="Calibri" w:cs="Calibri"/>
                <w:b/>
                <w:bCs/>
                <w:color w:val="000000"/>
                <w:u w:val="single"/>
              </w:rPr>
              <w:t>ST2. Employment Services Staff</w:t>
            </w:r>
          </w:p>
          <w:p w14:paraId="5C1B08A3" w14:textId="6C8DE4D1" w:rsidR="00A31F47" w:rsidRPr="001C72D7" w:rsidRDefault="00A31F47" w:rsidP="00AB4ABC">
            <w:pPr>
              <w:rPr>
                <w:rFonts w:ascii="Calibri" w:hAnsi="Calibri" w:cs="Calibri"/>
                <w:color w:val="000000"/>
              </w:rPr>
            </w:pPr>
            <w:r>
              <w:rPr>
                <w:rFonts w:ascii="Calibri" w:hAnsi="Calibri" w:cs="Calibri"/>
                <w:color w:val="000000"/>
              </w:rPr>
              <w:t>Definition: Employment specialists provide employment services only.</w:t>
            </w:r>
          </w:p>
        </w:tc>
        <w:tc>
          <w:tcPr>
            <w:tcW w:w="7018" w:type="dxa"/>
            <w:tcBorders>
              <w:top w:val="single" w:sz="18" w:space="0" w:color="auto"/>
              <w:bottom w:val="single" w:sz="4" w:space="0" w:color="auto"/>
              <w:right w:val="single" w:sz="4" w:space="0" w:color="auto"/>
            </w:tcBorders>
            <w:vAlign w:val="center"/>
          </w:tcPr>
          <w:p w14:paraId="70CEE03D" w14:textId="734E7430" w:rsidR="00A31F47" w:rsidRDefault="00A31F47" w:rsidP="00AB4ABC">
            <w:pPr>
              <w:rPr>
                <w:rFonts w:ascii="Calibri" w:hAnsi="Calibri" w:cs="Calibri"/>
              </w:rPr>
            </w:pPr>
            <w:r>
              <w:rPr>
                <w:rFonts w:ascii="Calibri" w:hAnsi="Calibri" w:cs="Calibri"/>
              </w:rPr>
              <w:t xml:space="preserve">ESP 1 spends </w:t>
            </w:r>
            <w:r w:rsidRPr="005B64EA">
              <w:rPr>
                <w:rFonts w:ascii="Calibri" w:hAnsi="Calibri" w:cs="Calibri"/>
                <w:highlight w:val="green"/>
              </w:rPr>
              <w:t>ZZ</w:t>
            </w:r>
            <w:r>
              <w:rPr>
                <w:rFonts w:ascii="Calibri" w:hAnsi="Calibri" w:cs="Calibri"/>
              </w:rPr>
              <w:t xml:space="preserve">%, ESP 2 spends </w:t>
            </w:r>
            <w:r w:rsidRPr="005B64EA">
              <w:rPr>
                <w:rFonts w:ascii="Calibri" w:hAnsi="Calibri" w:cs="Calibri"/>
                <w:highlight w:val="green"/>
              </w:rPr>
              <w:t>ZZ</w:t>
            </w:r>
            <w:r>
              <w:rPr>
                <w:rFonts w:ascii="Calibri" w:hAnsi="Calibri" w:cs="Calibri"/>
              </w:rPr>
              <w:t xml:space="preserve">%, ESP 3 spends </w:t>
            </w:r>
            <w:r w:rsidRPr="005B64EA">
              <w:rPr>
                <w:rFonts w:ascii="Calibri" w:hAnsi="Calibri" w:cs="Calibri"/>
                <w:highlight w:val="green"/>
              </w:rPr>
              <w:t>ZZ</w:t>
            </w:r>
            <w:r>
              <w:rPr>
                <w:rFonts w:ascii="Calibri" w:hAnsi="Calibri" w:cs="Calibri"/>
              </w:rPr>
              <w:t xml:space="preserve">% of their time providing employment services, </w:t>
            </w:r>
            <w:r>
              <w:rPr>
                <w:rFonts w:ascii="Calibri" w:hAnsi="Calibri" w:cs="Calibri"/>
                <w:color w:val="FF0000"/>
              </w:rPr>
              <w:t xml:space="preserve">(add or delete ESPs as needed) </w:t>
            </w:r>
            <w:r>
              <w:rPr>
                <w:rFonts w:ascii="Calibri" w:hAnsi="Calibri" w:cs="Calibri"/>
              </w:rPr>
              <w:t xml:space="preserve">and TL </w:t>
            </w:r>
            <w:r w:rsidR="001E7BA4">
              <w:rPr>
                <w:rFonts w:ascii="Calibri" w:hAnsi="Calibri" w:cs="Calibri"/>
              </w:rPr>
              <w:t>spends</w:t>
            </w:r>
            <w:r>
              <w:rPr>
                <w:rFonts w:ascii="Calibri" w:hAnsi="Calibri" w:cs="Calibri"/>
              </w:rPr>
              <w:t xml:space="preserve"> </w:t>
            </w:r>
            <w:r w:rsidRPr="005B64EA">
              <w:rPr>
                <w:rFonts w:ascii="Calibri" w:hAnsi="Calibri" w:cs="Calibri"/>
                <w:highlight w:val="green"/>
              </w:rPr>
              <w:t>ZZ</w:t>
            </w:r>
            <w:r w:rsidR="001E7BA4">
              <w:rPr>
                <w:rFonts w:ascii="Calibri" w:hAnsi="Calibri" w:cs="Calibri"/>
              </w:rPr>
              <w:t>%</w:t>
            </w:r>
            <w:r>
              <w:rPr>
                <w:rFonts w:ascii="Calibri" w:hAnsi="Calibri" w:cs="Calibri"/>
              </w:rPr>
              <w:t xml:space="preserve"> </w:t>
            </w:r>
            <w:r>
              <w:rPr>
                <w:rFonts w:ascii="Calibri" w:hAnsi="Calibri" w:cs="Calibri"/>
                <w:color w:val="FF0000"/>
              </w:rPr>
              <w:t>(delete if TL is not serving anyone)</w:t>
            </w:r>
            <w:r>
              <w:rPr>
                <w:rFonts w:ascii="Calibri" w:hAnsi="Calibri" w:cs="Calibri"/>
              </w:rPr>
              <w:t>. E</w:t>
            </w:r>
            <w:r w:rsidRPr="004A50D3">
              <w:rPr>
                <w:rFonts w:ascii="Calibri" w:hAnsi="Calibri" w:cs="Calibri"/>
              </w:rPr>
              <w:t xml:space="preserve">xcluding </w:t>
            </w:r>
            <w:r>
              <w:rPr>
                <w:rFonts w:ascii="Calibri" w:hAnsi="Calibri" w:cs="Calibri"/>
              </w:rPr>
              <w:t xml:space="preserve">the team lead in this calculation </w:t>
            </w:r>
            <w:r>
              <w:rPr>
                <w:rFonts w:ascii="Calibri" w:hAnsi="Calibri" w:cs="Calibri"/>
                <w:color w:val="FF0000"/>
              </w:rPr>
              <w:t>(delete if TL is not serving anyone)</w:t>
            </w:r>
            <w:r w:rsidRPr="004A50D3">
              <w:rPr>
                <w:rFonts w:ascii="Calibri" w:hAnsi="Calibri" w:cs="Calibri"/>
              </w:rPr>
              <w:t xml:space="preserve">, </w:t>
            </w:r>
            <w:r>
              <w:rPr>
                <w:rFonts w:ascii="Calibri" w:hAnsi="Calibri" w:cs="Calibri"/>
              </w:rPr>
              <w:t>the average amount of time ESPs are providing employment services is</w:t>
            </w:r>
            <w:r w:rsidRPr="004A50D3">
              <w:rPr>
                <w:rFonts w:ascii="Calibri" w:hAnsi="Calibri" w:cs="Calibri"/>
              </w:rPr>
              <w:t xml:space="preserve"> </w:t>
            </w:r>
            <w:r w:rsidRPr="005B64EA">
              <w:rPr>
                <w:rFonts w:ascii="Calibri" w:hAnsi="Calibri" w:cs="Calibri"/>
                <w:highlight w:val="green"/>
              </w:rPr>
              <w:t>ZZ</w:t>
            </w:r>
            <w:r w:rsidR="00F92B7F">
              <w:rPr>
                <w:rFonts w:ascii="Calibri" w:hAnsi="Calibri" w:cs="Calibri"/>
              </w:rPr>
              <w:t>%</w:t>
            </w:r>
            <w:r w:rsidRPr="004A50D3">
              <w:rPr>
                <w:rFonts w:ascii="Calibri" w:hAnsi="Calibri" w:cs="Calibri"/>
              </w:rPr>
              <w:t>.</w:t>
            </w:r>
          </w:p>
          <w:p w14:paraId="28320235" w14:textId="77777777" w:rsidR="00E2624E" w:rsidRDefault="00E2624E" w:rsidP="00AB4ABC"/>
          <w:p w14:paraId="42B91E86" w14:textId="375A0857" w:rsidR="00E2624E" w:rsidRPr="00E2624E" w:rsidRDefault="00E2624E" w:rsidP="00AB4ABC">
            <w:pPr>
              <w:rPr>
                <w:color w:val="FF0000"/>
              </w:rPr>
            </w:pPr>
            <w:r>
              <w:rPr>
                <w:color w:val="FF0000"/>
              </w:rPr>
              <w:t>[Evaluators add more to what you heard/observed, examples of case management, were the</w:t>
            </w:r>
            <w:r w:rsidR="007F15E3">
              <w:rPr>
                <w:color w:val="FF0000"/>
              </w:rPr>
              <w:t xml:space="preserve">y </w:t>
            </w:r>
            <w:r>
              <w:rPr>
                <w:color w:val="FF0000"/>
              </w:rPr>
              <w:t>related to employment</w:t>
            </w:r>
            <w:r w:rsidR="007F15E3">
              <w:rPr>
                <w:color w:val="FF0000"/>
              </w:rPr>
              <w:t>?</w:t>
            </w:r>
            <w:r>
              <w:rPr>
                <w:color w:val="FF0000"/>
              </w:rPr>
              <w:t>]</w:t>
            </w:r>
          </w:p>
        </w:tc>
        <w:tc>
          <w:tcPr>
            <w:tcW w:w="3594" w:type="dxa"/>
            <w:tcBorders>
              <w:top w:val="single" w:sz="18" w:space="0" w:color="auto"/>
              <w:left w:val="single" w:sz="4" w:space="0" w:color="auto"/>
              <w:bottom w:val="single" w:sz="4" w:space="0" w:color="auto"/>
              <w:right w:val="single" w:sz="4" w:space="0" w:color="auto"/>
            </w:tcBorders>
            <w:shd w:val="clear" w:color="auto" w:fill="DEEAF6" w:themeFill="accent1" w:themeFillTint="33"/>
          </w:tcPr>
          <w:p w14:paraId="528DFCCC" w14:textId="77777777" w:rsidR="00A31F47" w:rsidRDefault="00A31F47" w:rsidP="00A54567">
            <w:pPr>
              <w:rPr>
                <w:rFonts w:ascii="Calibri" w:hAnsi="Calibri" w:cs="Calibri"/>
                <w:color w:val="000000"/>
              </w:rPr>
            </w:pPr>
            <w:r w:rsidRPr="004D5D93">
              <w:rPr>
                <w:rFonts w:ascii="Calibri" w:hAnsi="Calibri" w:cs="Calibri"/>
                <w:color w:val="000000"/>
              </w:rPr>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14274443" w14:textId="727662CC" w:rsidR="00A31F47" w:rsidRPr="00E45341" w:rsidRDefault="00A31F47" w:rsidP="00AB4ABC"/>
        </w:tc>
      </w:tr>
      <w:tr w:rsidR="00A31F47" w14:paraId="29052AA5" w14:textId="77777777" w:rsidTr="7C8A70BB">
        <w:tc>
          <w:tcPr>
            <w:tcW w:w="3504" w:type="dxa"/>
            <w:vMerge/>
          </w:tcPr>
          <w:p w14:paraId="08987B70" w14:textId="77777777" w:rsidR="00A31F47" w:rsidRDefault="00A31F47" w:rsidP="00AB4ABC">
            <w:pPr>
              <w:rPr>
                <w:rFonts w:ascii="Calibri" w:hAnsi="Calibri" w:cs="Calibri"/>
                <w:b/>
                <w:bCs/>
                <w:color w:val="000000"/>
                <w:u w:val="single"/>
              </w:rPr>
            </w:pPr>
          </w:p>
        </w:tc>
        <w:tc>
          <w:tcPr>
            <w:tcW w:w="10612" w:type="dxa"/>
            <w:gridSpan w:val="2"/>
            <w:tcBorders>
              <w:top w:val="single" w:sz="4" w:space="0" w:color="auto"/>
              <w:bottom w:val="single" w:sz="18" w:space="0" w:color="auto"/>
              <w:right w:val="single" w:sz="4" w:space="0" w:color="auto"/>
            </w:tcBorders>
            <w:vAlign w:val="center"/>
          </w:tcPr>
          <w:p w14:paraId="52DF1106" w14:textId="297CF98C" w:rsidR="00A31F47" w:rsidRDefault="00E97531" w:rsidP="00A54567">
            <w:pPr>
              <w:rPr>
                <w:rFonts w:ascii="Calibri" w:hAnsi="Calibri" w:cs="Calibri"/>
                <w:color w:val="000000"/>
              </w:rPr>
            </w:pPr>
            <w:r>
              <w:rPr>
                <w:rFonts w:ascii="Calibri" w:hAnsi="Calibri" w:cs="Calibri"/>
                <w:color w:val="000000"/>
              </w:rPr>
              <w:t>Sources of Information:</w:t>
            </w:r>
            <w:r w:rsidR="00716A7B">
              <w:rPr>
                <w:rFonts w:ascii="Calibri" w:hAnsi="Calibri" w:cs="Calibri"/>
                <w:color w:val="000000"/>
              </w:rPr>
              <w:t xml:space="preserve"> Interviews with employment specialist(s),</w:t>
            </w:r>
            <w:r w:rsidR="001C0B7B">
              <w:rPr>
                <w:rFonts w:ascii="Calibri" w:hAnsi="Calibri" w:cs="Calibri"/>
                <w:color w:val="000000"/>
              </w:rPr>
              <w:t xml:space="preserve"> employment peer mentor</w:t>
            </w:r>
            <w:r w:rsidR="00BA0FE4">
              <w:rPr>
                <w:rFonts w:ascii="Calibri" w:hAnsi="Calibri" w:cs="Calibri"/>
                <w:color w:val="000000"/>
              </w:rPr>
              <w:t>(s)</w:t>
            </w:r>
            <w:r w:rsidR="001C0B7B">
              <w:rPr>
                <w:rFonts w:ascii="Calibri" w:hAnsi="Calibri" w:cs="Calibri"/>
                <w:color w:val="000000"/>
              </w:rPr>
              <w:t>,</w:t>
            </w:r>
            <w:r w:rsidR="0021739D">
              <w:rPr>
                <w:rFonts w:ascii="Calibri" w:hAnsi="Calibri" w:cs="Calibri"/>
                <w:color w:val="000000"/>
              </w:rPr>
              <w:t xml:space="preserve"> team lead,</w:t>
            </w:r>
            <w:r w:rsidR="00716A7B">
              <w:rPr>
                <w:rFonts w:ascii="Calibri" w:hAnsi="Calibri" w:cs="Calibri"/>
                <w:color w:val="000000"/>
              </w:rPr>
              <w:t xml:space="preserve"> individuals served, </w:t>
            </w:r>
            <w:r w:rsidR="001E7BA4">
              <w:rPr>
                <w:rFonts w:ascii="Calibri" w:hAnsi="Calibri" w:cs="Calibri"/>
                <w:color w:val="000000"/>
              </w:rPr>
              <w:t xml:space="preserve">and </w:t>
            </w:r>
            <w:r w:rsidR="00EA6D99">
              <w:rPr>
                <w:rFonts w:ascii="Calibri" w:hAnsi="Calibri" w:cs="Calibri"/>
                <w:color w:val="000000"/>
              </w:rPr>
              <w:t xml:space="preserve">mental health practitioners; review of </w:t>
            </w:r>
            <w:r w:rsidR="00216007">
              <w:rPr>
                <w:rFonts w:ascii="Calibri" w:hAnsi="Calibri" w:cs="Calibri"/>
                <w:color w:val="000000"/>
              </w:rPr>
              <w:t>chart data</w:t>
            </w:r>
            <w:r w:rsidR="00EA6D99">
              <w:rPr>
                <w:rFonts w:ascii="Calibri" w:hAnsi="Calibri" w:cs="Calibri"/>
                <w:color w:val="000000"/>
              </w:rPr>
              <w:t>; observation of vocational unit meeting.</w:t>
            </w:r>
          </w:p>
          <w:p w14:paraId="6A23A024" w14:textId="77777777" w:rsidR="00E97531" w:rsidRDefault="00E97531" w:rsidP="00A54567">
            <w:pPr>
              <w:rPr>
                <w:rFonts w:ascii="Calibri" w:hAnsi="Calibri" w:cs="Calibri"/>
                <w:color w:val="000000"/>
              </w:rPr>
            </w:pPr>
          </w:p>
          <w:p w14:paraId="78BFCA05" w14:textId="6D04AC08" w:rsidR="00E97531" w:rsidRDefault="00E97531" w:rsidP="00A54567">
            <w:r>
              <w:rPr>
                <w:rFonts w:ascii="Calibri" w:hAnsi="Calibri" w:cs="Calibri"/>
                <w:color w:val="000000"/>
              </w:rPr>
              <w:t xml:space="preserve">Rationale: </w:t>
            </w:r>
            <w:r w:rsidR="00F23B78">
              <w:t>Practitioners who have dual roles (both vocational and clinical responsibilities)</w:t>
            </w:r>
            <w:r w:rsidR="00F23B78">
              <w:rPr>
                <w:spacing w:val="-5"/>
              </w:rPr>
              <w:t xml:space="preserve"> </w:t>
            </w:r>
            <w:r w:rsidR="00F23B78">
              <w:t>often</w:t>
            </w:r>
            <w:r w:rsidR="00F23B78">
              <w:rPr>
                <w:spacing w:val="-4"/>
              </w:rPr>
              <w:t xml:space="preserve"> </w:t>
            </w:r>
            <w:r w:rsidR="00F23B78">
              <w:t>focus</w:t>
            </w:r>
            <w:r w:rsidR="00F23B78">
              <w:rPr>
                <w:spacing w:val="-4"/>
              </w:rPr>
              <w:t xml:space="preserve"> </w:t>
            </w:r>
            <w:r w:rsidR="00F23B78">
              <w:t>on</w:t>
            </w:r>
            <w:r w:rsidR="00F23B78">
              <w:rPr>
                <w:spacing w:val="-4"/>
              </w:rPr>
              <w:t xml:space="preserve"> </w:t>
            </w:r>
            <w:r w:rsidR="00F23B78">
              <w:t>mental</w:t>
            </w:r>
            <w:r w:rsidR="00F23B78">
              <w:rPr>
                <w:spacing w:val="-4"/>
              </w:rPr>
              <w:t xml:space="preserve"> </w:t>
            </w:r>
            <w:r w:rsidR="00F23B78">
              <w:t>health</w:t>
            </w:r>
            <w:r w:rsidR="00F23B78">
              <w:rPr>
                <w:spacing w:val="-4"/>
              </w:rPr>
              <w:t xml:space="preserve"> </w:t>
            </w:r>
            <w:r w:rsidR="00F23B78">
              <w:t>emergencies,</w:t>
            </w:r>
            <w:r w:rsidR="00F23B78">
              <w:rPr>
                <w:spacing w:val="-4"/>
              </w:rPr>
              <w:t xml:space="preserve"> </w:t>
            </w:r>
            <w:r w:rsidR="00F23B78">
              <w:t>housing</w:t>
            </w:r>
            <w:r w:rsidR="00F23B78">
              <w:rPr>
                <w:spacing w:val="-7"/>
              </w:rPr>
              <w:t xml:space="preserve"> </w:t>
            </w:r>
            <w:r w:rsidR="00F23B78">
              <w:t>crises,</w:t>
            </w:r>
            <w:r w:rsidR="00F23B78">
              <w:rPr>
                <w:spacing w:val="-2"/>
              </w:rPr>
              <w:t xml:space="preserve"> </w:t>
            </w:r>
            <w:r w:rsidR="00F23B78">
              <w:t>etc.,</w:t>
            </w:r>
            <w:r w:rsidR="00F23B78">
              <w:rPr>
                <w:spacing w:val="-4"/>
              </w:rPr>
              <w:t xml:space="preserve"> </w:t>
            </w:r>
            <w:r w:rsidR="00F23B78">
              <w:t>and</w:t>
            </w:r>
            <w:r w:rsidR="00F23B78">
              <w:rPr>
                <w:spacing w:val="-4"/>
              </w:rPr>
              <w:t xml:space="preserve"> </w:t>
            </w:r>
            <w:r w:rsidR="00F23B78">
              <w:t>do not have time to connect with employers or develop other skills needed to become effective IPS specialists.</w:t>
            </w:r>
          </w:p>
          <w:p w14:paraId="144FC212" w14:textId="77777777" w:rsidR="00E935A3" w:rsidRDefault="00E935A3" w:rsidP="00A54567"/>
          <w:p w14:paraId="63B2AA13" w14:textId="77777777" w:rsidR="00E935A3" w:rsidRDefault="00E935A3" w:rsidP="00A54567">
            <w:pPr>
              <w:rPr>
                <w:rFonts w:cstheme="minorHAnsi"/>
              </w:rPr>
            </w:pPr>
            <w:r>
              <w:rPr>
                <w:rFonts w:ascii="Calibri" w:hAnsi="Calibri" w:cs="Calibri"/>
                <w:color w:val="000000"/>
              </w:rPr>
              <w:t xml:space="preserve">Calculation: </w:t>
            </w:r>
            <w:r w:rsidRPr="008E3BFA">
              <w:rPr>
                <w:rFonts w:cstheme="minorHAnsi"/>
              </w:rPr>
              <w:t>Determine the percentage of time each IPS specialist provides employment services. Add</w:t>
            </w:r>
            <w:r w:rsidRPr="008E3BFA">
              <w:rPr>
                <w:rFonts w:cstheme="minorHAnsi"/>
                <w:spacing w:val="-2"/>
              </w:rPr>
              <w:t xml:space="preserve"> </w:t>
            </w:r>
            <w:r w:rsidRPr="008E3BFA">
              <w:rPr>
                <w:rFonts w:cstheme="minorHAnsi"/>
              </w:rPr>
              <w:t>the</w:t>
            </w:r>
            <w:r w:rsidRPr="008E3BFA">
              <w:rPr>
                <w:rFonts w:cstheme="minorHAnsi"/>
                <w:spacing w:val="-3"/>
              </w:rPr>
              <w:t xml:space="preserve"> </w:t>
            </w:r>
            <w:r w:rsidRPr="008E3BFA">
              <w:rPr>
                <w:rFonts w:cstheme="minorHAnsi"/>
              </w:rPr>
              <w:t>percentages and divide</w:t>
            </w:r>
            <w:r w:rsidRPr="008E3BFA">
              <w:rPr>
                <w:rFonts w:cstheme="minorHAnsi"/>
                <w:spacing w:val="-3"/>
              </w:rPr>
              <w:t xml:space="preserve"> </w:t>
            </w:r>
            <w:r w:rsidRPr="008E3BFA">
              <w:rPr>
                <w:rFonts w:cstheme="minorHAnsi"/>
              </w:rPr>
              <w:t>by</w:t>
            </w:r>
            <w:r w:rsidRPr="008E3BFA">
              <w:rPr>
                <w:rFonts w:cstheme="minorHAnsi"/>
                <w:spacing w:val="-7"/>
              </w:rPr>
              <w:t xml:space="preserve"> </w:t>
            </w:r>
            <w:r w:rsidRPr="008E3BFA">
              <w:rPr>
                <w:rFonts w:cstheme="minorHAnsi"/>
              </w:rPr>
              <w:t>the</w:t>
            </w:r>
            <w:r w:rsidRPr="008E3BFA">
              <w:rPr>
                <w:rFonts w:cstheme="minorHAnsi"/>
                <w:spacing w:val="-2"/>
              </w:rPr>
              <w:t xml:space="preserve"> </w:t>
            </w:r>
            <w:r w:rsidRPr="008E3BFA">
              <w:rPr>
                <w:rFonts w:cstheme="minorHAnsi"/>
              </w:rPr>
              <w:t>number</w:t>
            </w:r>
            <w:r w:rsidRPr="008E3BFA">
              <w:rPr>
                <w:rFonts w:cstheme="minorHAnsi"/>
                <w:spacing w:val="-2"/>
              </w:rPr>
              <w:t xml:space="preserve"> </w:t>
            </w:r>
            <w:r w:rsidRPr="008E3BFA">
              <w:rPr>
                <w:rFonts w:cstheme="minorHAnsi"/>
              </w:rPr>
              <w:t>of</w:t>
            </w:r>
            <w:r w:rsidRPr="008E3BFA">
              <w:rPr>
                <w:rFonts w:cstheme="minorHAnsi"/>
                <w:spacing w:val="-2"/>
              </w:rPr>
              <w:t xml:space="preserve"> </w:t>
            </w:r>
            <w:r w:rsidRPr="008E3BFA">
              <w:rPr>
                <w:rFonts w:cstheme="minorHAnsi"/>
              </w:rPr>
              <w:t>IPS</w:t>
            </w:r>
            <w:r w:rsidRPr="008E3BFA">
              <w:rPr>
                <w:rFonts w:cstheme="minorHAnsi"/>
                <w:spacing w:val="-2"/>
              </w:rPr>
              <w:t xml:space="preserve"> </w:t>
            </w:r>
            <w:r w:rsidRPr="008E3BFA">
              <w:rPr>
                <w:rFonts w:cstheme="minorHAnsi"/>
              </w:rPr>
              <w:t>specialists.</w:t>
            </w:r>
            <w:r w:rsidRPr="008E3BFA">
              <w:rPr>
                <w:rFonts w:cstheme="minorHAnsi"/>
                <w:spacing w:val="-2"/>
              </w:rPr>
              <w:t xml:space="preserve"> </w:t>
            </w:r>
            <w:r w:rsidRPr="008E3BFA">
              <w:rPr>
                <w:rFonts w:cstheme="minorHAnsi"/>
              </w:rPr>
              <w:t>Score</w:t>
            </w:r>
            <w:r w:rsidRPr="008E3BFA">
              <w:rPr>
                <w:rFonts w:cstheme="minorHAnsi"/>
                <w:spacing w:val="-4"/>
              </w:rPr>
              <w:t xml:space="preserve"> </w:t>
            </w:r>
            <w:r w:rsidRPr="008E3BFA">
              <w:rPr>
                <w:rFonts w:cstheme="minorHAnsi"/>
              </w:rPr>
              <w:t>using</w:t>
            </w:r>
            <w:r w:rsidRPr="008E3BFA">
              <w:rPr>
                <w:rFonts w:cstheme="minorHAnsi"/>
                <w:spacing w:val="-5"/>
              </w:rPr>
              <w:t xml:space="preserve"> </w:t>
            </w:r>
            <w:r w:rsidRPr="008E3BFA">
              <w:rPr>
                <w:rFonts w:cstheme="minorHAnsi"/>
              </w:rPr>
              <w:t>the</w:t>
            </w:r>
            <w:r w:rsidRPr="008E3BFA">
              <w:rPr>
                <w:rFonts w:cstheme="minorHAnsi"/>
                <w:spacing w:val="-2"/>
              </w:rPr>
              <w:t xml:space="preserve"> </w:t>
            </w:r>
            <w:r w:rsidRPr="008E3BFA">
              <w:rPr>
                <w:rFonts w:cstheme="minorHAnsi"/>
              </w:rPr>
              <w:t>1-5 anchors as appropriate.</w:t>
            </w:r>
          </w:p>
          <w:p w14:paraId="49012F79" w14:textId="77777777" w:rsidR="00910FF3" w:rsidRDefault="00910FF3" w:rsidP="00A54567">
            <w:pPr>
              <w:rPr>
                <w:rFonts w:ascii="Calibri" w:hAnsi="Calibri" w:cs="Calibri"/>
                <w:color w:val="000000"/>
              </w:rPr>
            </w:pPr>
          </w:p>
          <w:p w14:paraId="6F9E5A90" w14:textId="56125A99" w:rsidR="00910FF3" w:rsidRPr="004D5D93" w:rsidRDefault="00910FF3" w:rsidP="00A54567">
            <w:pPr>
              <w:rPr>
                <w:rFonts w:ascii="Calibri" w:hAnsi="Calibri" w:cs="Calibri"/>
                <w:color w:val="000000"/>
              </w:rPr>
            </w:pPr>
            <w:r w:rsidRPr="007F15E3">
              <w:rPr>
                <w:rFonts w:ascii="Calibri" w:hAnsi="Calibri" w:cs="Calibri"/>
                <w:color w:val="FF0000"/>
              </w:rPr>
              <w:t xml:space="preserve">Notes: </w:t>
            </w:r>
            <w:r w:rsidRPr="007F15E3">
              <w:rPr>
                <w:color w:val="FF0000"/>
              </w:rPr>
              <w:t>The score is based on the amount of time that IPS specialists devote to non-employment activities, regardless of whether there is another position available to help with those services.</w:t>
            </w:r>
          </w:p>
        </w:tc>
      </w:tr>
      <w:tr w:rsidR="006915AE" w14:paraId="0CB43821" w14:textId="77777777" w:rsidTr="00A56B9B">
        <w:tc>
          <w:tcPr>
            <w:tcW w:w="3504" w:type="dxa"/>
            <w:vMerge w:val="restart"/>
            <w:tcBorders>
              <w:top w:val="single" w:sz="18" w:space="0" w:color="auto"/>
            </w:tcBorders>
          </w:tcPr>
          <w:p w14:paraId="517ED6A4" w14:textId="77777777" w:rsidR="006915AE" w:rsidRDefault="006915AE" w:rsidP="00AB4ABC">
            <w:pPr>
              <w:rPr>
                <w:rFonts w:ascii="Calibri" w:hAnsi="Calibri" w:cs="Calibri"/>
                <w:color w:val="000000"/>
              </w:rPr>
            </w:pPr>
            <w:r>
              <w:rPr>
                <w:rFonts w:ascii="Calibri" w:hAnsi="Calibri" w:cs="Calibri"/>
                <w:b/>
                <w:bCs/>
                <w:color w:val="000000"/>
                <w:u w:val="single"/>
              </w:rPr>
              <w:t>ST3. Vocational Generalist</w:t>
            </w:r>
          </w:p>
          <w:p w14:paraId="1CB2E89C" w14:textId="38E3FB0A" w:rsidR="006915AE" w:rsidRPr="00DF18D4" w:rsidRDefault="006915AE" w:rsidP="00AB4ABC">
            <w:pPr>
              <w:rPr>
                <w:rFonts w:ascii="Calibri" w:hAnsi="Calibri" w:cs="Calibri"/>
                <w:color w:val="000000"/>
              </w:rPr>
            </w:pPr>
            <w:r>
              <w:rPr>
                <w:rFonts w:ascii="Calibri" w:hAnsi="Calibri" w:cs="Calibri"/>
                <w:color w:val="000000"/>
              </w:rPr>
              <w:t xml:space="preserve">Definition: </w:t>
            </w:r>
            <w:r w:rsidRPr="006915AE">
              <w:rPr>
                <w:bCs/>
                <w:szCs w:val="20"/>
              </w:rPr>
              <w:t>Each</w:t>
            </w:r>
            <w:r w:rsidRPr="006915AE">
              <w:rPr>
                <w:bCs/>
                <w:spacing w:val="-4"/>
                <w:szCs w:val="20"/>
              </w:rPr>
              <w:t xml:space="preserve"> </w:t>
            </w:r>
            <w:r w:rsidRPr="006915AE">
              <w:rPr>
                <w:bCs/>
                <w:szCs w:val="20"/>
              </w:rPr>
              <w:t>employment</w:t>
            </w:r>
            <w:r w:rsidRPr="006915AE">
              <w:rPr>
                <w:bCs/>
                <w:spacing w:val="-5"/>
                <w:szCs w:val="20"/>
              </w:rPr>
              <w:t xml:space="preserve"> </w:t>
            </w:r>
            <w:r w:rsidRPr="006915AE">
              <w:rPr>
                <w:bCs/>
                <w:szCs w:val="20"/>
              </w:rPr>
              <w:t>specialist</w:t>
            </w:r>
            <w:r w:rsidRPr="006915AE">
              <w:rPr>
                <w:bCs/>
                <w:spacing w:val="-4"/>
                <w:szCs w:val="20"/>
              </w:rPr>
              <w:t xml:space="preserve"> </w:t>
            </w:r>
            <w:r w:rsidRPr="006915AE">
              <w:rPr>
                <w:bCs/>
                <w:szCs w:val="20"/>
              </w:rPr>
              <w:t>carries</w:t>
            </w:r>
            <w:r w:rsidRPr="006915AE">
              <w:rPr>
                <w:bCs/>
                <w:spacing w:val="-4"/>
                <w:szCs w:val="20"/>
              </w:rPr>
              <w:t xml:space="preserve"> </w:t>
            </w:r>
            <w:r w:rsidRPr="006915AE">
              <w:rPr>
                <w:bCs/>
                <w:szCs w:val="20"/>
              </w:rPr>
              <w:t>out</w:t>
            </w:r>
            <w:r w:rsidRPr="006915AE">
              <w:rPr>
                <w:bCs/>
                <w:spacing w:val="-4"/>
                <w:szCs w:val="20"/>
              </w:rPr>
              <w:t xml:space="preserve"> </w:t>
            </w:r>
            <w:r w:rsidRPr="006915AE">
              <w:rPr>
                <w:bCs/>
                <w:szCs w:val="20"/>
              </w:rPr>
              <w:t>all</w:t>
            </w:r>
            <w:r w:rsidRPr="006915AE">
              <w:rPr>
                <w:bCs/>
                <w:spacing w:val="-4"/>
                <w:szCs w:val="20"/>
              </w:rPr>
              <w:t xml:space="preserve"> </w:t>
            </w:r>
            <w:r w:rsidRPr="006915AE">
              <w:rPr>
                <w:bCs/>
                <w:szCs w:val="20"/>
              </w:rPr>
              <w:t>phases</w:t>
            </w:r>
            <w:r w:rsidRPr="006915AE">
              <w:rPr>
                <w:bCs/>
                <w:spacing w:val="-4"/>
                <w:szCs w:val="20"/>
              </w:rPr>
              <w:t xml:space="preserve"> </w:t>
            </w:r>
            <w:r w:rsidRPr="006915AE">
              <w:rPr>
                <w:bCs/>
                <w:szCs w:val="20"/>
              </w:rPr>
              <w:t>of</w:t>
            </w:r>
            <w:r w:rsidRPr="006915AE">
              <w:rPr>
                <w:bCs/>
                <w:spacing w:val="-3"/>
                <w:szCs w:val="20"/>
              </w:rPr>
              <w:t xml:space="preserve"> </w:t>
            </w:r>
            <w:r w:rsidRPr="006915AE">
              <w:rPr>
                <w:bCs/>
                <w:szCs w:val="20"/>
              </w:rPr>
              <w:t>employment</w:t>
            </w:r>
            <w:r w:rsidRPr="006915AE">
              <w:rPr>
                <w:bCs/>
                <w:spacing w:val="-2"/>
                <w:szCs w:val="20"/>
              </w:rPr>
              <w:t xml:space="preserve"> </w:t>
            </w:r>
            <w:r w:rsidRPr="006915AE">
              <w:rPr>
                <w:bCs/>
                <w:szCs w:val="20"/>
              </w:rPr>
              <w:t>service,</w:t>
            </w:r>
            <w:r w:rsidRPr="006915AE">
              <w:rPr>
                <w:bCs/>
                <w:spacing w:val="-4"/>
                <w:szCs w:val="20"/>
              </w:rPr>
              <w:t xml:space="preserve"> </w:t>
            </w:r>
            <w:r w:rsidRPr="006915AE">
              <w:rPr>
                <w:bCs/>
                <w:szCs w:val="20"/>
              </w:rPr>
              <w:t xml:space="preserve">including </w:t>
            </w:r>
            <w:r w:rsidRPr="006915AE">
              <w:rPr>
                <w:bCs/>
                <w:szCs w:val="20"/>
              </w:rPr>
              <w:lastRenderedPageBreak/>
              <w:t>intake, engagement, assessment, job placement, job coaching, and follow-along supports before step</w:t>
            </w:r>
            <w:r w:rsidR="001B750A">
              <w:rPr>
                <w:bCs/>
                <w:szCs w:val="20"/>
              </w:rPr>
              <w:t>-</w:t>
            </w:r>
            <w:r w:rsidRPr="006915AE">
              <w:rPr>
                <w:bCs/>
                <w:szCs w:val="20"/>
              </w:rPr>
              <w:t>down to less intensive employment support from another mental health practitioner.</w:t>
            </w:r>
          </w:p>
        </w:tc>
        <w:tc>
          <w:tcPr>
            <w:tcW w:w="7018" w:type="dxa"/>
            <w:tcBorders>
              <w:top w:val="single" w:sz="4" w:space="0" w:color="auto"/>
              <w:bottom w:val="single" w:sz="4" w:space="0" w:color="auto"/>
              <w:right w:val="single" w:sz="4" w:space="0" w:color="auto"/>
            </w:tcBorders>
          </w:tcPr>
          <w:p w14:paraId="7BC98C05" w14:textId="494A1855" w:rsidR="00334CB8" w:rsidRPr="00334CB8" w:rsidRDefault="00334CB8" w:rsidP="00A54567">
            <w:pPr>
              <w:rPr>
                <w:rFonts w:cstheme="minorHAnsi"/>
                <w:color w:val="000000"/>
                <w:sz w:val="28"/>
                <w:szCs w:val="28"/>
              </w:rPr>
            </w:pPr>
            <w:r w:rsidRPr="00334CB8">
              <w:rPr>
                <w:rStyle w:val="cf01"/>
                <w:rFonts w:asciiTheme="minorHAnsi" w:hAnsiTheme="minorHAnsi" w:cstheme="minorHAnsi"/>
                <w:sz w:val="22"/>
                <w:szCs w:val="22"/>
              </w:rPr>
              <w:lastRenderedPageBreak/>
              <w:t xml:space="preserve">There </w:t>
            </w:r>
            <w:r w:rsidRPr="00334CB8">
              <w:rPr>
                <w:rStyle w:val="cf01"/>
                <w:rFonts w:asciiTheme="minorHAnsi" w:hAnsiTheme="minorHAnsi" w:cstheme="minorHAnsi"/>
                <w:sz w:val="22"/>
                <w:szCs w:val="22"/>
                <w:highlight w:val="green"/>
              </w:rPr>
              <w:t>were/were no</w:t>
            </w:r>
            <w:r w:rsidRPr="00334CB8">
              <w:rPr>
                <w:rStyle w:val="cf01"/>
                <w:rFonts w:asciiTheme="minorHAnsi" w:hAnsiTheme="minorHAnsi" w:cstheme="minorHAnsi"/>
                <w:sz w:val="22"/>
                <w:szCs w:val="22"/>
              </w:rPr>
              <w:t xml:space="preserve"> specialized roles on the team</w:t>
            </w:r>
            <w:r>
              <w:rPr>
                <w:rStyle w:val="cf01"/>
                <w:rFonts w:asciiTheme="minorHAnsi" w:hAnsiTheme="minorHAnsi" w:cstheme="minorHAnsi"/>
                <w:sz w:val="22"/>
                <w:szCs w:val="22"/>
              </w:rPr>
              <w:t>.</w:t>
            </w:r>
          </w:p>
          <w:p w14:paraId="68897BC5" w14:textId="77777777" w:rsidR="00334CB8" w:rsidRDefault="00334CB8" w:rsidP="00A54567">
            <w:pPr>
              <w:rPr>
                <w:rFonts w:ascii="Calibri" w:hAnsi="Calibri" w:cs="Calibri"/>
                <w:color w:val="000000"/>
              </w:rPr>
            </w:pPr>
          </w:p>
          <w:p w14:paraId="0CE05F1D" w14:textId="7E0D8A8F" w:rsidR="00912635" w:rsidRDefault="0076304B" w:rsidP="00A54567">
            <w:pPr>
              <w:rPr>
                <w:rFonts w:ascii="Calibri" w:hAnsi="Calibri" w:cs="Calibri"/>
                <w:color w:val="FF0000"/>
              </w:rPr>
            </w:pPr>
            <w:r>
              <w:rPr>
                <w:rFonts w:ascii="Calibri" w:hAnsi="Calibri" w:cs="Calibri"/>
                <w:color w:val="000000"/>
              </w:rPr>
              <w:t xml:space="preserve">ESP 1 provides </w:t>
            </w:r>
            <w:r w:rsidRPr="005B64EA">
              <w:rPr>
                <w:rFonts w:ascii="Calibri" w:hAnsi="Calibri" w:cs="Calibri"/>
                <w:highlight w:val="green"/>
              </w:rPr>
              <w:t>ZZ</w:t>
            </w:r>
            <w:r>
              <w:rPr>
                <w:rFonts w:ascii="Calibri" w:hAnsi="Calibri" w:cs="Calibri"/>
              </w:rPr>
              <w:t xml:space="preserve"> phases of ser</w:t>
            </w:r>
            <w:r w:rsidR="001D4826">
              <w:rPr>
                <w:rFonts w:ascii="Calibri" w:hAnsi="Calibri" w:cs="Calibri"/>
              </w:rPr>
              <w:t xml:space="preserve">vice, ESP 2 provides </w:t>
            </w:r>
            <w:r w:rsidR="001D4826" w:rsidRPr="005B64EA">
              <w:rPr>
                <w:rFonts w:ascii="Calibri" w:hAnsi="Calibri" w:cs="Calibri"/>
                <w:highlight w:val="green"/>
              </w:rPr>
              <w:t>ZZ</w:t>
            </w:r>
            <w:r w:rsidR="001D4826">
              <w:rPr>
                <w:rFonts w:ascii="Calibri" w:hAnsi="Calibri" w:cs="Calibri"/>
              </w:rPr>
              <w:t xml:space="preserve"> phases, ESP 3 provides </w:t>
            </w:r>
            <w:r w:rsidR="001D4826" w:rsidRPr="005B64EA">
              <w:rPr>
                <w:rFonts w:ascii="Calibri" w:hAnsi="Calibri" w:cs="Calibri"/>
                <w:highlight w:val="green"/>
              </w:rPr>
              <w:t>ZZ</w:t>
            </w:r>
            <w:r w:rsidR="001D4826">
              <w:rPr>
                <w:rFonts w:ascii="Calibri" w:hAnsi="Calibri" w:cs="Calibri"/>
              </w:rPr>
              <w:t xml:space="preserve"> phases. </w:t>
            </w:r>
            <w:r w:rsidR="001D4826">
              <w:rPr>
                <w:rFonts w:ascii="Calibri" w:hAnsi="Calibri" w:cs="Calibri"/>
                <w:color w:val="FF0000"/>
              </w:rPr>
              <w:t>(</w:t>
            </w:r>
            <w:r w:rsidR="00E2624E">
              <w:rPr>
                <w:rFonts w:ascii="Calibri" w:hAnsi="Calibri" w:cs="Calibri"/>
                <w:color w:val="FF0000"/>
              </w:rPr>
              <w:t>A</w:t>
            </w:r>
            <w:r w:rsidR="001D4826">
              <w:rPr>
                <w:rFonts w:ascii="Calibri" w:hAnsi="Calibri" w:cs="Calibri"/>
                <w:color w:val="FF0000"/>
              </w:rPr>
              <w:t>dd or delete ESPs as needed)</w:t>
            </w:r>
            <w:r w:rsidR="007C687C">
              <w:rPr>
                <w:rFonts w:ascii="Calibri" w:hAnsi="Calibri" w:cs="Calibri"/>
                <w:color w:val="FF0000"/>
              </w:rPr>
              <w:t xml:space="preserve"> </w:t>
            </w:r>
          </w:p>
          <w:p w14:paraId="1AAD7F44" w14:textId="77777777" w:rsidR="00912635" w:rsidRDefault="00912635" w:rsidP="00A54567">
            <w:pPr>
              <w:rPr>
                <w:rFonts w:ascii="Calibri" w:hAnsi="Calibri" w:cs="Calibri"/>
                <w:color w:val="FF0000"/>
              </w:rPr>
            </w:pPr>
          </w:p>
          <w:p w14:paraId="28B29126" w14:textId="19A4A120" w:rsidR="006915AE" w:rsidRPr="007C687C" w:rsidRDefault="00701A18" w:rsidP="00A54567">
            <w:pPr>
              <w:rPr>
                <w:rFonts w:ascii="Calibri" w:hAnsi="Calibri" w:cs="Calibri"/>
              </w:rPr>
            </w:pPr>
            <w:r>
              <w:rPr>
                <w:rFonts w:ascii="Calibri" w:hAnsi="Calibri" w:cs="Calibri"/>
              </w:rPr>
              <w:t xml:space="preserve">Therefore, </w:t>
            </w:r>
            <w:r w:rsidR="00912635" w:rsidRPr="00912635">
              <w:rPr>
                <w:rFonts w:ascii="Calibri" w:hAnsi="Calibri" w:cs="Calibri"/>
              </w:rPr>
              <w:t>ESP 1 rates</w:t>
            </w:r>
            <w:r w:rsidR="00912635">
              <w:rPr>
                <w:rFonts w:ascii="Calibri" w:hAnsi="Calibri" w:cs="Calibri"/>
              </w:rPr>
              <w:t xml:space="preserve"> </w:t>
            </w:r>
            <w:r w:rsidR="001E08B6">
              <w:rPr>
                <w:rFonts w:ascii="Calibri" w:hAnsi="Calibri" w:cs="Calibri"/>
              </w:rPr>
              <w:t xml:space="preserve">a </w:t>
            </w:r>
            <w:r w:rsidR="00912635" w:rsidRPr="005B64EA">
              <w:rPr>
                <w:rFonts w:ascii="Calibri" w:hAnsi="Calibri" w:cs="Calibri"/>
                <w:highlight w:val="green"/>
              </w:rPr>
              <w:t>ZZ</w:t>
            </w:r>
            <w:r w:rsidR="00912635">
              <w:rPr>
                <w:rFonts w:ascii="Calibri" w:hAnsi="Calibri" w:cs="Calibri"/>
              </w:rPr>
              <w:t xml:space="preserve">, ESP 2 rates </w:t>
            </w:r>
            <w:r w:rsidR="001E08B6">
              <w:rPr>
                <w:rFonts w:ascii="Calibri" w:hAnsi="Calibri" w:cs="Calibri"/>
              </w:rPr>
              <w:t xml:space="preserve">a </w:t>
            </w:r>
            <w:r w:rsidR="00912635" w:rsidRPr="005B64EA">
              <w:rPr>
                <w:rFonts w:ascii="Calibri" w:hAnsi="Calibri" w:cs="Calibri"/>
                <w:highlight w:val="green"/>
              </w:rPr>
              <w:t>ZZ</w:t>
            </w:r>
            <w:r w:rsidR="00912635">
              <w:rPr>
                <w:rFonts w:ascii="Calibri" w:hAnsi="Calibri" w:cs="Calibri"/>
              </w:rPr>
              <w:t xml:space="preserve">, ESP 3 rates </w:t>
            </w:r>
            <w:r w:rsidR="00912635" w:rsidRPr="005B64EA">
              <w:rPr>
                <w:rFonts w:ascii="Calibri" w:hAnsi="Calibri" w:cs="Calibri"/>
                <w:highlight w:val="green"/>
              </w:rPr>
              <w:t>ZZ</w:t>
            </w:r>
            <w:r w:rsidR="00912635">
              <w:rPr>
                <w:rFonts w:ascii="Calibri" w:hAnsi="Calibri" w:cs="Calibri"/>
              </w:rPr>
              <w:t>.</w:t>
            </w:r>
            <w:r w:rsidR="00912635" w:rsidRPr="00912635">
              <w:rPr>
                <w:rFonts w:ascii="Calibri" w:hAnsi="Calibri" w:cs="Calibri"/>
              </w:rPr>
              <w:t xml:space="preserve"> </w:t>
            </w:r>
            <w:r w:rsidR="007C687C">
              <w:rPr>
                <w:rFonts w:ascii="Calibri" w:hAnsi="Calibri" w:cs="Calibri"/>
              </w:rPr>
              <w:t xml:space="preserve">The average </w:t>
            </w:r>
            <w:r w:rsidR="00DB1453">
              <w:rPr>
                <w:rFonts w:ascii="Calibri" w:hAnsi="Calibri" w:cs="Calibri"/>
              </w:rPr>
              <w:t xml:space="preserve">rating is </w:t>
            </w:r>
            <w:r w:rsidR="00DB1453" w:rsidRPr="005B64EA">
              <w:rPr>
                <w:rFonts w:ascii="Calibri" w:hAnsi="Calibri" w:cs="Calibri"/>
                <w:highlight w:val="green"/>
              </w:rPr>
              <w:t>ZZ</w:t>
            </w:r>
            <w:r w:rsidR="00DB1453">
              <w:rPr>
                <w:rFonts w:ascii="Calibri" w:hAnsi="Calibri" w:cs="Calibri"/>
              </w:rPr>
              <w:t>.</w:t>
            </w:r>
          </w:p>
          <w:p w14:paraId="3EDEC719" w14:textId="055F0D86" w:rsidR="006B2D2D" w:rsidRDefault="006B2D2D" w:rsidP="00A54567">
            <w:pPr>
              <w:rPr>
                <w:rFonts w:ascii="Calibri" w:hAnsi="Calibri" w:cs="Calibri"/>
                <w:color w:val="FF0000"/>
              </w:rPr>
            </w:pPr>
            <w:r w:rsidRPr="00FB696B">
              <w:rPr>
                <w:rFonts w:ascii="Calibri" w:hAnsi="Calibri" w:cs="Calibri"/>
                <w:color w:val="000000" w:themeColor="text1"/>
              </w:rPr>
              <w:t>Reviewers will provide additional comments on the quality of the phases directly in the services section of the report.</w:t>
            </w:r>
          </w:p>
          <w:p w14:paraId="330DA7A4" w14:textId="35E6E28B" w:rsidR="00560D0B" w:rsidRDefault="00560D0B" w:rsidP="00A54567">
            <w:pPr>
              <w:rPr>
                <w:rFonts w:ascii="Calibri" w:hAnsi="Calibri" w:cs="Calibri"/>
                <w:color w:val="000000"/>
              </w:rPr>
            </w:pPr>
            <w:r>
              <w:rPr>
                <w:color w:val="FF0000"/>
              </w:rPr>
              <w:t>[Evaluators add more to what you heard/observed</w:t>
            </w:r>
            <w:r w:rsidR="00AE59E9">
              <w:rPr>
                <w:color w:val="FF0000"/>
              </w:rPr>
              <w:t xml:space="preserve"> if not a</w:t>
            </w:r>
            <w:r w:rsidR="003A6FE1">
              <w:rPr>
                <w:color w:val="FF0000"/>
              </w:rPr>
              <w:t xml:space="preserve"> 5</w:t>
            </w:r>
            <w:r>
              <w:rPr>
                <w:color w:val="FF0000"/>
              </w:rPr>
              <w:t>, does the TL do all the intakes</w:t>
            </w:r>
            <w:r w:rsidR="00AE59E9">
              <w:rPr>
                <w:color w:val="FF0000"/>
              </w:rPr>
              <w:t xml:space="preserve"> b/c of QP status</w:t>
            </w:r>
            <w:r w:rsidR="00690193">
              <w:rPr>
                <w:color w:val="FF0000"/>
              </w:rPr>
              <w:t xml:space="preserve"> to do the PCP</w:t>
            </w:r>
            <w:r>
              <w:rPr>
                <w:color w:val="FF0000"/>
              </w:rPr>
              <w:t>]</w:t>
            </w:r>
          </w:p>
        </w:tc>
        <w:tc>
          <w:tcPr>
            <w:tcW w:w="3594" w:type="dxa"/>
            <w:tcBorders>
              <w:top w:val="single" w:sz="4" w:space="0" w:color="auto"/>
              <w:bottom w:val="single" w:sz="4" w:space="0" w:color="auto"/>
              <w:right w:val="single" w:sz="4" w:space="0" w:color="auto"/>
            </w:tcBorders>
            <w:shd w:val="clear" w:color="auto" w:fill="DEEAF6" w:themeFill="accent1" w:themeFillTint="33"/>
          </w:tcPr>
          <w:p w14:paraId="59DFAE81" w14:textId="77777777" w:rsidR="006915AE" w:rsidRDefault="006915AE" w:rsidP="006915AE">
            <w:pPr>
              <w:rPr>
                <w:rFonts w:ascii="Calibri" w:hAnsi="Calibri" w:cs="Calibri"/>
                <w:color w:val="000000"/>
              </w:rPr>
            </w:pPr>
            <w:r w:rsidRPr="004D5D93">
              <w:rPr>
                <w:rFonts w:ascii="Calibri" w:hAnsi="Calibri" w:cs="Calibri"/>
                <w:color w:val="000000"/>
              </w:rPr>
              <w:lastRenderedPageBreak/>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16927C38" w14:textId="216ECF26" w:rsidR="006915AE" w:rsidRDefault="006915AE" w:rsidP="00A54567">
            <w:pPr>
              <w:rPr>
                <w:rFonts w:ascii="Calibri" w:hAnsi="Calibri" w:cs="Calibri"/>
                <w:color w:val="000000"/>
              </w:rPr>
            </w:pPr>
          </w:p>
        </w:tc>
      </w:tr>
      <w:tr w:rsidR="006915AE" w14:paraId="396C2A11" w14:textId="77777777" w:rsidTr="00A56B9B">
        <w:tc>
          <w:tcPr>
            <w:tcW w:w="3504" w:type="dxa"/>
            <w:vMerge/>
          </w:tcPr>
          <w:p w14:paraId="2D8CE5A7" w14:textId="77777777" w:rsidR="006915AE" w:rsidRDefault="006915AE" w:rsidP="00AB4ABC">
            <w:pPr>
              <w:rPr>
                <w:rFonts w:ascii="Calibri" w:hAnsi="Calibri" w:cs="Calibri"/>
                <w:b/>
                <w:bCs/>
                <w:color w:val="000000"/>
                <w:u w:val="single"/>
              </w:rPr>
            </w:pPr>
          </w:p>
        </w:tc>
        <w:tc>
          <w:tcPr>
            <w:tcW w:w="10612" w:type="dxa"/>
            <w:gridSpan w:val="2"/>
            <w:tcBorders>
              <w:top w:val="single" w:sz="4" w:space="0" w:color="auto"/>
              <w:bottom w:val="single" w:sz="18" w:space="0" w:color="auto"/>
              <w:right w:val="single" w:sz="4" w:space="0" w:color="auto"/>
            </w:tcBorders>
          </w:tcPr>
          <w:p w14:paraId="4AFB90A5" w14:textId="4AFD88BF" w:rsidR="006915AE" w:rsidRDefault="006915AE" w:rsidP="00A54567">
            <w:pPr>
              <w:rPr>
                <w:rFonts w:ascii="Calibri" w:hAnsi="Calibri" w:cs="Calibri"/>
                <w:color w:val="000000"/>
              </w:rPr>
            </w:pPr>
            <w:r>
              <w:rPr>
                <w:rFonts w:ascii="Calibri" w:hAnsi="Calibri" w:cs="Calibri"/>
                <w:color w:val="000000"/>
              </w:rPr>
              <w:t>Sources of Information</w:t>
            </w:r>
            <w:r w:rsidR="00D4232C">
              <w:rPr>
                <w:rFonts w:ascii="Calibri" w:hAnsi="Calibri" w:cs="Calibri"/>
                <w:color w:val="000000"/>
              </w:rPr>
              <w:t xml:space="preserve">: </w:t>
            </w:r>
            <w:r w:rsidR="00916A3F">
              <w:rPr>
                <w:rFonts w:ascii="Calibri" w:hAnsi="Calibri" w:cs="Calibri"/>
                <w:color w:val="000000"/>
              </w:rPr>
              <w:t>Interviews with e</w:t>
            </w:r>
            <w:r w:rsidR="00E10685">
              <w:t>mployment specialist</w:t>
            </w:r>
            <w:r w:rsidR="00B14404">
              <w:t>(s)</w:t>
            </w:r>
            <w:r w:rsidR="00916A3F">
              <w:t>, team lead,</w:t>
            </w:r>
            <w:r w:rsidR="00B14404">
              <w:t xml:space="preserve"> employment peer mentor(s)</w:t>
            </w:r>
            <w:r w:rsidR="00D33F03">
              <w:t>,</w:t>
            </w:r>
            <w:r w:rsidR="00916A3F">
              <w:t xml:space="preserve"> </w:t>
            </w:r>
            <w:r w:rsidR="004566E3">
              <w:t>individuals served</w:t>
            </w:r>
            <w:r w:rsidR="009E0CD0">
              <w:t>, and natural supports</w:t>
            </w:r>
            <w:r w:rsidR="004566E3">
              <w:t xml:space="preserve">; review of </w:t>
            </w:r>
            <w:r w:rsidR="00216007">
              <w:t>chart data</w:t>
            </w:r>
            <w:r w:rsidR="004566E3">
              <w:t>; o</w:t>
            </w:r>
            <w:r w:rsidR="00E10685">
              <w:t>bservation of vocational unit</w:t>
            </w:r>
            <w:r w:rsidR="00C63E27">
              <w:t xml:space="preserve"> and mental health treatment team</w:t>
            </w:r>
            <w:r w:rsidR="00E10685">
              <w:t xml:space="preserve"> meetings</w:t>
            </w:r>
          </w:p>
          <w:p w14:paraId="16BBE735" w14:textId="77777777" w:rsidR="006915AE" w:rsidRDefault="006915AE" w:rsidP="00A54567">
            <w:pPr>
              <w:rPr>
                <w:rFonts w:ascii="Calibri" w:hAnsi="Calibri" w:cs="Calibri"/>
                <w:color w:val="000000"/>
              </w:rPr>
            </w:pPr>
          </w:p>
          <w:p w14:paraId="7D723F71" w14:textId="390C7127" w:rsidR="006915AE" w:rsidRDefault="006915AE" w:rsidP="006767FD">
            <w:pPr>
              <w:pStyle w:val="BodyText"/>
              <w:rPr>
                <w:rFonts w:asciiTheme="minorHAnsi" w:hAnsiTheme="minorHAnsi" w:cstheme="minorHAnsi"/>
                <w:sz w:val="22"/>
                <w:szCs w:val="22"/>
              </w:rPr>
            </w:pPr>
            <w:r w:rsidRPr="006767FD">
              <w:rPr>
                <w:rFonts w:asciiTheme="minorHAnsi" w:hAnsiTheme="minorHAnsi" w:cstheme="minorHAnsi"/>
                <w:color w:val="000000"/>
                <w:sz w:val="22"/>
                <w:szCs w:val="22"/>
              </w:rPr>
              <w:t xml:space="preserve">Rationale: </w:t>
            </w:r>
            <w:r w:rsidR="006767FD" w:rsidRPr="006767FD">
              <w:rPr>
                <w:rFonts w:asciiTheme="minorHAnsi" w:hAnsiTheme="minorHAnsi" w:cstheme="minorHAnsi"/>
                <w:sz w:val="22"/>
                <w:szCs w:val="22"/>
              </w:rPr>
              <w:t>During</w:t>
            </w:r>
            <w:r w:rsidR="006767FD" w:rsidRPr="006767FD">
              <w:rPr>
                <w:rFonts w:asciiTheme="minorHAnsi" w:hAnsiTheme="minorHAnsi" w:cstheme="minorHAnsi"/>
                <w:spacing w:val="-6"/>
                <w:sz w:val="22"/>
                <w:szCs w:val="22"/>
              </w:rPr>
              <w:t xml:space="preserve"> </w:t>
            </w:r>
            <w:r w:rsidR="006767FD" w:rsidRPr="006767FD">
              <w:rPr>
                <w:rFonts w:asciiTheme="minorHAnsi" w:hAnsiTheme="minorHAnsi" w:cstheme="minorHAnsi"/>
                <w:sz w:val="22"/>
                <w:szCs w:val="22"/>
              </w:rPr>
              <w:t>research</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studies,</w:t>
            </w:r>
            <w:r w:rsidR="006767FD" w:rsidRPr="006767FD">
              <w:rPr>
                <w:rFonts w:asciiTheme="minorHAnsi" w:hAnsiTheme="minorHAnsi" w:cstheme="minorHAnsi"/>
                <w:spacing w:val="-4"/>
                <w:sz w:val="22"/>
                <w:szCs w:val="22"/>
              </w:rPr>
              <w:t xml:space="preserve"> </w:t>
            </w:r>
            <w:r w:rsidR="006767FD" w:rsidRPr="006767FD">
              <w:rPr>
                <w:rFonts w:asciiTheme="minorHAnsi" w:hAnsiTheme="minorHAnsi" w:cstheme="minorHAnsi"/>
                <w:sz w:val="22"/>
                <w:szCs w:val="22"/>
              </w:rPr>
              <w:t>people</w:t>
            </w:r>
            <w:r w:rsidR="006767FD" w:rsidRPr="006767FD">
              <w:rPr>
                <w:rFonts w:asciiTheme="minorHAnsi" w:hAnsiTheme="minorHAnsi" w:cstheme="minorHAnsi"/>
                <w:spacing w:val="-4"/>
                <w:sz w:val="22"/>
                <w:szCs w:val="22"/>
              </w:rPr>
              <w:t xml:space="preserve"> </w:t>
            </w:r>
            <w:r w:rsidR="006767FD" w:rsidRPr="006767FD">
              <w:rPr>
                <w:rFonts w:asciiTheme="minorHAnsi" w:hAnsiTheme="minorHAnsi" w:cstheme="minorHAnsi"/>
                <w:sz w:val="22"/>
                <w:szCs w:val="22"/>
              </w:rPr>
              <w:t>were</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most</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likely</w:t>
            </w:r>
            <w:r w:rsidR="006767FD" w:rsidRPr="006767FD">
              <w:rPr>
                <w:rFonts w:asciiTheme="minorHAnsi" w:hAnsiTheme="minorHAnsi" w:cstheme="minorHAnsi"/>
                <w:spacing w:val="-11"/>
                <w:sz w:val="22"/>
                <w:szCs w:val="22"/>
              </w:rPr>
              <w:t xml:space="preserve"> </w:t>
            </w:r>
            <w:r w:rsidR="006767FD" w:rsidRPr="006767FD">
              <w:rPr>
                <w:rFonts w:asciiTheme="minorHAnsi" w:hAnsiTheme="minorHAnsi" w:cstheme="minorHAnsi"/>
                <w:sz w:val="22"/>
                <w:szCs w:val="22"/>
              </w:rPr>
              <w:t>to</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drop</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out</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of</w:t>
            </w:r>
            <w:r w:rsidR="006767FD" w:rsidRPr="006767FD">
              <w:rPr>
                <w:rFonts w:asciiTheme="minorHAnsi" w:hAnsiTheme="minorHAnsi" w:cstheme="minorHAnsi"/>
                <w:spacing w:val="-2"/>
                <w:sz w:val="22"/>
                <w:szCs w:val="22"/>
              </w:rPr>
              <w:t xml:space="preserve"> </w:t>
            </w:r>
            <w:r w:rsidR="006767FD" w:rsidRPr="006767FD">
              <w:rPr>
                <w:rFonts w:asciiTheme="minorHAnsi" w:hAnsiTheme="minorHAnsi" w:cstheme="minorHAnsi"/>
                <w:sz w:val="22"/>
                <w:szCs w:val="22"/>
              </w:rPr>
              <w:t>services</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 xml:space="preserve">when asked to </w:t>
            </w:r>
            <w:r w:rsidR="006767FD">
              <w:rPr>
                <w:rFonts w:asciiTheme="minorHAnsi" w:hAnsiTheme="minorHAnsi" w:cstheme="minorHAnsi"/>
                <w:sz w:val="22"/>
                <w:szCs w:val="22"/>
              </w:rPr>
              <w:t>t</w:t>
            </w:r>
            <w:r w:rsidR="006767FD" w:rsidRPr="006767FD">
              <w:rPr>
                <w:rFonts w:asciiTheme="minorHAnsi" w:hAnsiTheme="minorHAnsi" w:cstheme="minorHAnsi"/>
                <w:sz w:val="22"/>
                <w:szCs w:val="22"/>
              </w:rPr>
              <w:t>ransfer from one IPS specialist to another, for example, when different people provided different parts of the employment service (e.g., job search and job support).</w:t>
            </w:r>
            <w:r w:rsidR="006767FD">
              <w:rPr>
                <w:rFonts w:asciiTheme="minorHAnsi" w:hAnsiTheme="minorHAnsi" w:cstheme="minorHAnsi"/>
                <w:sz w:val="22"/>
                <w:szCs w:val="22"/>
              </w:rPr>
              <w:t xml:space="preserve"> </w:t>
            </w:r>
            <w:r w:rsidR="006767FD" w:rsidRPr="006767FD">
              <w:rPr>
                <w:rFonts w:asciiTheme="minorHAnsi" w:hAnsiTheme="minorHAnsi" w:cstheme="minorHAnsi"/>
                <w:sz w:val="22"/>
                <w:szCs w:val="22"/>
              </w:rPr>
              <w:t>Many</w:t>
            </w:r>
            <w:r w:rsidR="006767FD" w:rsidRPr="006767FD">
              <w:rPr>
                <w:rFonts w:asciiTheme="minorHAnsi" w:hAnsiTheme="minorHAnsi" w:cstheme="minorHAnsi"/>
                <w:spacing w:val="-6"/>
                <w:sz w:val="22"/>
                <w:szCs w:val="22"/>
              </w:rPr>
              <w:t xml:space="preserve"> </w:t>
            </w:r>
            <w:r w:rsidR="003A24E8">
              <w:rPr>
                <w:rFonts w:asciiTheme="minorHAnsi" w:hAnsiTheme="minorHAnsi" w:cstheme="minorHAnsi"/>
                <w:spacing w:val="-6"/>
                <w:sz w:val="22"/>
                <w:szCs w:val="22"/>
              </w:rPr>
              <w:t>individual</w:t>
            </w:r>
            <w:r w:rsidR="006767FD" w:rsidRPr="006767FD">
              <w:rPr>
                <w:rFonts w:asciiTheme="minorHAnsi" w:hAnsiTheme="minorHAnsi" w:cstheme="minorHAnsi"/>
                <w:sz w:val="22"/>
                <w:szCs w:val="22"/>
              </w:rPr>
              <w:t>s</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value</w:t>
            </w:r>
            <w:r w:rsidR="006767FD" w:rsidRPr="006767FD">
              <w:rPr>
                <w:rFonts w:asciiTheme="minorHAnsi" w:hAnsiTheme="minorHAnsi" w:cstheme="minorHAnsi"/>
                <w:spacing w:val="-4"/>
                <w:sz w:val="22"/>
                <w:szCs w:val="22"/>
              </w:rPr>
              <w:t xml:space="preserve"> </w:t>
            </w:r>
            <w:r w:rsidR="006767FD" w:rsidRPr="006767FD">
              <w:rPr>
                <w:rFonts w:asciiTheme="minorHAnsi" w:hAnsiTheme="minorHAnsi" w:cstheme="minorHAnsi"/>
                <w:sz w:val="22"/>
                <w:szCs w:val="22"/>
              </w:rPr>
              <w:t>the</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relationships</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that</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they</w:t>
            </w:r>
            <w:r w:rsidR="006767FD" w:rsidRPr="006767FD">
              <w:rPr>
                <w:rFonts w:asciiTheme="minorHAnsi" w:hAnsiTheme="minorHAnsi" w:cstheme="minorHAnsi"/>
                <w:spacing w:val="-8"/>
                <w:sz w:val="22"/>
                <w:szCs w:val="22"/>
              </w:rPr>
              <w:t xml:space="preserve"> </w:t>
            </w:r>
            <w:r w:rsidR="006767FD" w:rsidRPr="006767FD">
              <w:rPr>
                <w:rFonts w:asciiTheme="minorHAnsi" w:hAnsiTheme="minorHAnsi" w:cstheme="minorHAnsi"/>
                <w:sz w:val="22"/>
                <w:szCs w:val="22"/>
              </w:rPr>
              <w:t>form</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with</w:t>
            </w:r>
            <w:r w:rsidR="006767FD" w:rsidRPr="006767FD">
              <w:rPr>
                <w:rFonts w:asciiTheme="minorHAnsi" w:hAnsiTheme="minorHAnsi" w:cstheme="minorHAnsi"/>
                <w:spacing w:val="-1"/>
                <w:sz w:val="22"/>
                <w:szCs w:val="22"/>
              </w:rPr>
              <w:t xml:space="preserve"> </w:t>
            </w:r>
            <w:r w:rsidR="006767FD" w:rsidRPr="006767FD">
              <w:rPr>
                <w:rFonts w:asciiTheme="minorHAnsi" w:hAnsiTheme="minorHAnsi" w:cstheme="minorHAnsi"/>
                <w:sz w:val="22"/>
                <w:szCs w:val="22"/>
              </w:rPr>
              <w:t>IPS</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specialists</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and</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do</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not</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want</w:t>
            </w:r>
            <w:r w:rsidR="006767FD" w:rsidRPr="006767FD">
              <w:rPr>
                <w:rFonts w:asciiTheme="minorHAnsi" w:hAnsiTheme="minorHAnsi" w:cstheme="minorHAnsi"/>
                <w:spacing w:val="-3"/>
                <w:sz w:val="22"/>
                <w:szCs w:val="22"/>
              </w:rPr>
              <w:t xml:space="preserve"> </w:t>
            </w:r>
            <w:r w:rsidR="006767FD" w:rsidRPr="006767FD">
              <w:rPr>
                <w:rFonts w:asciiTheme="minorHAnsi" w:hAnsiTheme="minorHAnsi" w:cstheme="minorHAnsi"/>
                <w:sz w:val="22"/>
                <w:szCs w:val="22"/>
              </w:rPr>
              <w:t>to transition to new practitioners. Employers also seem to prefer working with a single IPS specialist throughout the employment process.</w:t>
            </w:r>
          </w:p>
          <w:p w14:paraId="0A0E3B3E" w14:textId="77777777" w:rsidR="00AA4C32" w:rsidRDefault="00AA4C32" w:rsidP="006767FD">
            <w:pPr>
              <w:pStyle w:val="BodyText"/>
              <w:rPr>
                <w:rFonts w:ascii="Calibri" w:hAnsi="Calibri" w:cs="Calibri"/>
                <w:color w:val="000000"/>
              </w:rPr>
            </w:pPr>
          </w:p>
          <w:p w14:paraId="0EAA88BF" w14:textId="77777777" w:rsidR="00AA4C32" w:rsidRDefault="00AA4C32" w:rsidP="007C42DB">
            <w:pPr>
              <w:pStyle w:val="TableParagraph"/>
              <w:spacing w:line="264" w:lineRule="exact"/>
              <w:ind w:left="0" w:right="139"/>
              <w:rPr>
                <w:rFonts w:asciiTheme="minorHAnsi" w:hAnsiTheme="minorHAnsi" w:cstheme="minorHAnsi"/>
                <w:spacing w:val="-2"/>
                <w:szCs w:val="20"/>
              </w:rPr>
            </w:pPr>
            <w:r>
              <w:rPr>
                <w:rFonts w:ascii="Calibri" w:hAnsi="Calibri" w:cs="Calibri"/>
                <w:color w:val="000000"/>
              </w:rPr>
              <w:t xml:space="preserve">Calculation: </w:t>
            </w:r>
            <w:r w:rsidR="007C42DB" w:rsidRPr="007C42DB">
              <w:rPr>
                <w:rFonts w:asciiTheme="minorHAnsi" w:hAnsiTheme="minorHAnsi" w:cstheme="minorHAnsi"/>
                <w:szCs w:val="20"/>
              </w:rPr>
              <w:t>Determine</w:t>
            </w:r>
            <w:r w:rsidR="007C42DB" w:rsidRPr="007C42DB">
              <w:rPr>
                <w:rFonts w:asciiTheme="minorHAnsi" w:hAnsiTheme="minorHAnsi" w:cstheme="minorHAnsi"/>
                <w:spacing w:val="-5"/>
                <w:szCs w:val="20"/>
              </w:rPr>
              <w:t xml:space="preserve"> </w:t>
            </w:r>
            <w:r w:rsidR="007C42DB" w:rsidRPr="007C42DB">
              <w:rPr>
                <w:rFonts w:asciiTheme="minorHAnsi" w:hAnsiTheme="minorHAnsi" w:cstheme="minorHAnsi"/>
                <w:szCs w:val="20"/>
              </w:rPr>
              <w:t>the</w:t>
            </w:r>
            <w:r w:rsidR="007C42DB" w:rsidRPr="007C42DB">
              <w:rPr>
                <w:rFonts w:asciiTheme="minorHAnsi" w:hAnsiTheme="minorHAnsi" w:cstheme="minorHAnsi"/>
                <w:spacing w:val="-3"/>
                <w:szCs w:val="20"/>
              </w:rPr>
              <w:t xml:space="preserve"> </w:t>
            </w:r>
            <w:r w:rsidR="007C42DB" w:rsidRPr="007C42DB">
              <w:rPr>
                <w:rFonts w:asciiTheme="minorHAnsi" w:hAnsiTheme="minorHAnsi" w:cstheme="minorHAnsi"/>
                <w:szCs w:val="20"/>
              </w:rPr>
              <w:t>score</w:t>
            </w:r>
            <w:r w:rsidR="007C42DB" w:rsidRPr="007C42DB">
              <w:rPr>
                <w:rFonts w:asciiTheme="minorHAnsi" w:hAnsiTheme="minorHAnsi" w:cstheme="minorHAnsi"/>
                <w:spacing w:val="-3"/>
                <w:szCs w:val="20"/>
              </w:rPr>
              <w:t xml:space="preserve"> </w:t>
            </w:r>
            <w:r w:rsidR="007C42DB" w:rsidRPr="007C42DB">
              <w:rPr>
                <w:rFonts w:asciiTheme="minorHAnsi" w:hAnsiTheme="minorHAnsi" w:cstheme="minorHAnsi"/>
                <w:szCs w:val="20"/>
              </w:rPr>
              <w:t>for</w:t>
            </w:r>
            <w:r w:rsidR="007C42DB" w:rsidRPr="007C42DB">
              <w:rPr>
                <w:rFonts w:asciiTheme="minorHAnsi" w:hAnsiTheme="minorHAnsi" w:cstheme="minorHAnsi"/>
                <w:spacing w:val="-5"/>
                <w:szCs w:val="20"/>
              </w:rPr>
              <w:t xml:space="preserve"> </w:t>
            </w:r>
            <w:r w:rsidR="007C42DB" w:rsidRPr="007C42DB">
              <w:rPr>
                <w:rFonts w:asciiTheme="minorHAnsi" w:hAnsiTheme="minorHAnsi" w:cstheme="minorHAnsi"/>
                <w:szCs w:val="20"/>
              </w:rPr>
              <w:t>each</w:t>
            </w:r>
            <w:r w:rsidR="007C42DB" w:rsidRPr="007C42DB">
              <w:rPr>
                <w:rFonts w:asciiTheme="minorHAnsi" w:hAnsiTheme="minorHAnsi" w:cstheme="minorHAnsi"/>
                <w:spacing w:val="-1"/>
                <w:szCs w:val="20"/>
              </w:rPr>
              <w:t xml:space="preserve"> </w:t>
            </w:r>
            <w:r w:rsidR="004729DF">
              <w:rPr>
                <w:rFonts w:asciiTheme="minorHAnsi" w:hAnsiTheme="minorHAnsi" w:cstheme="minorHAnsi"/>
                <w:spacing w:val="-1"/>
                <w:szCs w:val="20"/>
              </w:rPr>
              <w:t>IPS</w:t>
            </w:r>
            <w:r w:rsidR="007C42DB" w:rsidRPr="007C42DB">
              <w:rPr>
                <w:rFonts w:asciiTheme="minorHAnsi" w:hAnsiTheme="minorHAnsi" w:cstheme="minorHAnsi"/>
                <w:spacing w:val="-2"/>
                <w:szCs w:val="20"/>
              </w:rPr>
              <w:t xml:space="preserve"> </w:t>
            </w:r>
            <w:r w:rsidR="007C42DB" w:rsidRPr="007C42DB">
              <w:rPr>
                <w:rFonts w:asciiTheme="minorHAnsi" w:hAnsiTheme="minorHAnsi" w:cstheme="minorHAnsi"/>
                <w:szCs w:val="20"/>
              </w:rPr>
              <w:t>specialist</w:t>
            </w:r>
            <w:r w:rsidR="007C42DB" w:rsidRPr="007C42DB">
              <w:rPr>
                <w:rFonts w:asciiTheme="minorHAnsi" w:hAnsiTheme="minorHAnsi" w:cstheme="minorHAnsi"/>
                <w:spacing w:val="-3"/>
                <w:szCs w:val="20"/>
              </w:rPr>
              <w:t xml:space="preserve"> </w:t>
            </w:r>
            <w:r w:rsidR="007C42DB" w:rsidRPr="007C42DB">
              <w:rPr>
                <w:rFonts w:asciiTheme="minorHAnsi" w:hAnsiTheme="minorHAnsi" w:cstheme="minorHAnsi"/>
                <w:szCs w:val="20"/>
              </w:rPr>
              <w:t>using</w:t>
            </w:r>
            <w:r w:rsidR="007C42DB" w:rsidRPr="007C42DB">
              <w:rPr>
                <w:rFonts w:asciiTheme="minorHAnsi" w:hAnsiTheme="minorHAnsi" w:cstheme="minorHAnsi"/>
                <w:spacing w:val="-6"/>
                <w:szCs w:val="20"/>
              </w:rPr>
              <w:t xml:space="preserve"> </w:t>
            </w:r>
            <w:r w:rsidR="007C42DB" w:rsidRPr="007C42DB">
              <w:rPr>
                <w:rFonts w:asciiTheme="minorHAnsi" w:hAnsiTheme="minorHAnsi" w:cstheme="minorHAnsi"/>
                <w:szCs w:val="20"/>
              </w:rPr>
              <w:t>the</w:t>
            </w:r>
            <w:r w:rsidR="007C42DB" w:rsidRPr="007C42DB">
              <w:rPr>
                <w:rFonts w:asciiTheme="minorHAnsi" w:hAnsiTheme="minorHAnsi" w:cstheme="minorHAnsi"/>
                <w:spacing w:val="-4"/>
                <w:szCs w:val="20"/>
              </w:rPr>
              <w:t xml:space="preserve"> </w:t>
            </w:r>
            <w:r w:rsidR="007C42DB" w:rsidRPr="007C42DB">
              <w:rPr>
                <w:rFonts w:asciiTheme="minorHAnsi" w:hAnsiTheme="minorHAnsi" w:cstheme="minorHAnsi"/>
                <w:szCs w:val="20"/>
              </w:rPr>
              <w:t>anchors</w:t>
            </w:r>
            <w:r w:rsidR="007C42DB" w:rsidRPr="007C42DB">
              <w:rPr>
                <w:rFonts w:asciiTheme="minorHAnsi" w:hAnsiTheme="minorHAnsi" w:cstheme="minorHAnsi"/>
                <w:spacing w:val="-3"/>
                <w:szCs w:val="20"/>
              </w:rPr>
              <w:t xml:space="preserve"> </w:t>
            </w:r>
            <w:r w:rsidR="007C42DB" w:rsidRPr="007C42DB">
              <w:rPr>
                <w:rFonts w:asciiTheme="minorHAnsi" w:hAnsiTheme="minorHAnsi" w:cstheme="minorHAnsi"/>
                <w:szCs w:val="20"/>
              </w:rPr>
              <w:t>1</w:t>
            </w:r>
            <w:r w:rsidR="007C42DB" w:rsidRPr="007C42DB">
              <w:rPr>
                <w:rFonts w:asciiTheme="minorHAnsi" w:hAnsiTheme="minorHAnsi" w:cstheme="minorHAnsi"/>
                <w:spacing w:val="2"/>
                <w:szCs w:val="20"/>
              </w:rPr>
              <w:t xml:space="preserve"> </w:t>
            </w:r>
            <w:r w:rsidR="007C42DB" w:rsidRPr="007C42DB">
              <w:rPr>
                <w:rFonts w:asciiTheme="minorHAnsi" w:hAnsiTheme="minorHAnsi" w:cstheme="minorHAnsi"/>
                <w:szCs w:val="20"/>
              </w:rPr>
              <w:t>-</w:t>
            </w:r>
            <w:r w:rsidR="007C42DB" w:rsidRPr="007C42DB">
              <w:rPr>
                <w:rFonts w:asciiTheme="minorHAnsi" w:hAnsiTheme="minorHAnsi" w:cstheme="minorHAnsi"/>
                <w:spacing w:val="-3"/>
                <w:szCs w:val="20"/>
              </w:rPr>
              <w:t xml:space="preserve"> </w:t>
            </w:r>
            <w:r w:rsidR="007C42DB" w:rsidRPr="007C42DB">
              <w:rPr>
                <w:rFonts w:asciiTheme="minorHAnsi" w:hAnsiTheme="minorHAnsi" w:cstheme="minorHAnsi"/>
                <w:spacing w:val="-5"/>
                <w:szCs w:val="20"/>
              </w:rPr>
              <w:t xml:space="preserve">5. </w:t>
            </w:r>
            <w:r w:rsidR="007C42DB" w:rsidRPr="007C42DB">
              <w:rPr>
                <w:rFonts w:asciiTheme="minorHAnsi" w:hAnsiTheme="minorHAnsi" w:cstheme="minorHAnsi"/>
                <w:szCs w:val="20"/>
              </w:rPr>
              <w:t>Add</w:t>
            </w:r>
            <w:r w:rsidR="007C42DB" w:rsidRPr="007C42DB">
              <w:rPr>
                <w:rFonts w:asciiTheme="minorHAnsi" w:hAnsiTheme="minorHAnsi" w:cstheme="minorHAnsi"/>
                <w:spacing w:val="-2"/>
                <w:szCs w:val="20"/>
              </w:rPr>
              <w:t xml:space="preserve"> </w:t>
            </w:r>
            <w:r w:rsidR="007C42DB" w:rsidRPr="007C42DB">
              <w:rPr>
                <w:rFonts w:asciiTheme="minorHAnsi" w:hAnsiTheme="minorHAnsi" w:cstheme="minorHAnsi"/>
                <w:szCs w:val="20"/>
              </w:rPr>
              <w:t>the</w:t>
            </w:r>
            <w:r w:rsidR="007C42DB" w:rsidRPr="007C42DB">
              <w:rPr>
                <w:rFonts w:asciiTheme="minorHAnsi" w:hAnsiTheme="minorHAnsi" w:cstheme="minorHAnsi"/>
                <w:spacing w:val="-3"/>
                <w:szCs w:val="20"/>
              </w:rPr>
              <w:t xml:space="preserve"> </w:t>
            </w:r>
            <w:r w:rsidR="007C42DB" w:rsidRPr="007C42DB">
              <w:rPr>
                <w:rFonts w:asciiTheme="minorHAnsi" w:hAnsiTheme="minorHAnsi" w:cstheme="minorHAnsi"/>
                <w:szCs w:val="20"/>
              </w:rPr>
              <w:t>scores and</w:t>
            </w:r>
            <w:r w:rsidR="007C42DB" w:rsidRPr="007C42DB">
              <w:rPr>
                <w:rFonts w:asciiTheme="minorHAnsi" w:hAnsiTheme="minorHAnsi" w:cstheme="minorHAnsi"/>
                <w:spacing w:val="-2"/>
                <w:szCs w:val="20"/>
              </w:rPr>
              <w:t xml:space="preserve"> </w:t>
            </w:r>
            <w:r w:rsidR="007C42DB" w:rsidRPr="007C42DB">
              <w:rPr>
                <w:rFonts w:asciiTheme="minorHAnsi" w:hAnsiTheme="minorHAnsi" w:cstheme="minorHAnsi"/>
                <w:szCs w:val="20"/>
              </w:rPr>
              <w:t>divide</w:t>
            </w:r>
            <w:r w:rsidR="007C42DB" w:rsidRPr="007C42DB">
              <w:rPr>
                <w:rFonts w:asciiTheme="minorHAnsi" w:hAnsiTheme="minorHAnsi" w:cstheme="minorHAnsi"/>
                <w:spacing w:val="-3"/>
                <w:szCs w:val="20"/>
              </w:rPr>
              <w:t xml:space="preserve"> </w:t>
            </w:r>
            <w:r w:rsidR="007C42DB" w:rsidRPr="007C42DB">
              <w:rPr>
                <w:rFonts w:asciiTheme="minorHAnsi" w:hAnsiTheme="minorHAnsi" w:cstheme="minorHAnsi"/>
                <w:szCs w:val="20"/>
              </w:rPr>
              <w:t>by</w:t>
            </w:r>
            <w:r w:rsidR="007C42DB" w:rsidRPr="007C42DB">
              <w:rPr>
                <w:rFonts w:asciiTheme="minorHAnsi" w:hAnsiTheme="minorHAnsi" w:cstheme="minorHAnsi"/>
                <w:spacing w:val="-6"/>
                <w:szCs w:val="20"/>
              </w:rPr>
              <w:t xml:space="preserve"> </w:t>
            </w:r>
            <w:r w:rsidR="007C42DB" w:rsidRPr="007C42DB">
              <w:rPr>
                <w:rFonts w:asciiTheme="minorHAnsi" w:hAnsiTheme="minorHAnsi" w:cstheme="minorHAnsi"/>
                <w:szCs w:val="20"/>
              </w:rPr>
              <w:t>the</w:t>
            </w:r>
            <w:r w:rsidR="007C42DB" w:rsidRPr="007C42DB">
              <w:rPr>
                <w:rFonts w:asciiTheme="minorHAnsi" w:hAnsiTheme="minorHAnsi" w:cstheme="minorHAnsi"/>
                <w:spacing w:val="-3"/>
                <w:szCs w:val="20"/>
              </w:rPr>
              <w:t xml:space="preserve"> </w:t>
            </w:r>
            <w:r w:rsidR="007C42DB" w:rsidRPr="007C42DB">
              <w:rPr>
                <w:rFonts w:asciiTheme="minorHAnsi" w:hAnsiTheme="minorHAnsi" w:cstheme="minorHAnsi"/>
                <w:szCs w:val="20"/>
              </w:rPr>
              <w:t>number</w:t>
            </w:r>
            <w:r w:rsidR="007C42DB" w:rsidRPr="007C42DB">
              <w:rPr>
                <w:rFonts w:asciiTheme="minorHAnsi" w:hAnsiTheme="minorHAnsi" w:cstheme="minorHAnsi"/>
                <w:spacing w:val="-4"/>
                <w:szCs w:val="20"/>
              </w:rPr>
              <w:t xml:space="preserve"> </w:t>
            </w:r>
            <w:r w:rsidR="007C42DB" w:rsidRPr="007C42DB">
              <w:rPr>
                <w:rFonts w:asciiTheme="minorHAnsi" w:hAnsiTheme="minorHAnsi" w:cstheme="minorHAnsi"/>
                <w:szCs w:val="20"/>
              </w:rPr>
              <w:t>of</w:t>
            </w:r>
            <w:r w:rsidR="007C42DB" w:rsidRPr="007C42DB">
              <w:rPr>
                <w:rFonts w:asciiTheme="minorHAnsi" w:hAnsiTheme="minorHAnsi" w:cstheme="minorHAnsi"/>
                <w:spacing w:val="1"/>
                <w:szCs w:val="20"/>
              </w:rPr>
              <w:t xml:space="preserve"> </w:t>
            </w:r>
            <w:r w:rsidR="007C42DB" w:rsidRPr="007C42DB">
              <w:rPr>
                <w:rFonts w:asciiTheme="minorHAnsi" w:hAnsiTheme="minorHAnsi" w:cstheme="minorHAnsi"/>
                <w:szCs w:val="20"/>
              </w:rPr>
              <w:t>IPS</w:t>
            </w:r>
            <w:r w:rsidR="007C42DB" w:rsidRPr="007C42DB">
              <w:rPr>
                <w:rFonts w:asciiTheme="minorHAnsi" w:hAnsiTheme="minorHAnsi" w:cstheme="minorHAnsi"/>
                <w:spacing w:val="-2"/>
                <w:szCs w:val="20"/>
              </w:rPr>
              <w:t xml:space="preserve"> </w:t>
            </w:r>
            <w:r w:rsidR="007C42DB" w:rsidRPr="007C42DB">
              <w:rPr>
                <w:rFonts w:asciiTheme="minorHAnsi" w:hAnsiTheme="minorHAnsi" w:cstheme="minorHAnsi"/>
                <w:szCs w:val="20"/>
              </w:rPr>
              <w:t>specialists.</w:t>
            </w:r>
            <w:r w:rsidR="007C42DB" w:rsidRPr="007C42DB">
              <w:rPr>
                <w:rFonts w:asciiTheme="minorHAnsi" w:hAnsiTheme="minorHAnsi" w:cstheme="minorHAnsi"/>
                <w:spacing w:val="-1"/>
                <w:szCs w:val="20"/>
              </w:rPr>
              <w:t xml:space="preserve"> </w:t>
            </w:r>
            <w:r w:rsidR="007C42DB" w:rsidRPr="007C42DB">
              <w:rPr>
                <w:rFonts w:asciiTheme="minorHAnsi" w:hAnsiTheme="minorHAnsi" w:cstheme="minorHAnsi"/>
                <w:szCs w:val="20"/>
              </w:rPr>
              <w:t>Round</w:t>
            </w:r>
            <w:r w:rsidR="007C42DB" w:rsidRPr="007C42DB">
              <w:rPr>
                <w:rFonts w:asciiTheme="minorHAnsi" w:hAnsiTheme="minorHAnsi" w:cstheme="minorHAnsi"/>
                <w:spacing w:val="-2"/>
                <w:szCs w:val="20"/>
              </w:rPr>
              <w:t xml:space="preserve"> </w:t>
            </w:r>
            <w:r w:rsidR="007C42DB" w:rsidRPr="007C42DB">
              <w:rPr>
                <w:rFonts w:asciiTheme="minorHAnsi" w:hAnsiTheme="minorHAnsi" w:cstheme="minorHAnsi"/>
                <w:szCs w:val="20"/>
              </w:rPr>
              <w:t>down</w:t>
            </w:r>
            <w:r w:rsidR="007C42DB" w:rsidRPr="007C42DB">
              <w:rPr>
                <w:rFonts w:asciiTheme="minorHAnsi" w:hAnsiTheme="minorHAnsi" w:cstheme="minorHAnsi"/>
                <w:spacing w:val="-2"/>
                <w:szCs w:val="20"/>
              </w:rPr>
              <w:t xml:space="preserve"> </w:t>
            </w:r>
            <w:r w:rsidR="007C42DB" w:rsidRPr="007C42DB">
              <w:rPr>
                <w:rFonts w:asciiTheme="minorHAnsi" w:hAnsiTheme="minorHAnsi" w:cstheme="minorHAnsi"/>
                <w:szCs w:val="20"/>
              </w:rPr>
              <w:t>(e.g.,</w:t>
            </w:r>
            <w:r w:rsidR="007C42DB" w:rsidRPr="007C42DB">
              <w:rPr>
                <w:rFonts w:asciiTheme="minorHAnsi" w:hAnsiTheme="minorHAnsi" w:cstheme="minorHAnsi"/>
                <w:spacing w:val="-2"/>
                <w:szCs w:val="20"/>
              </w:rPr>
              <w:t xml:space="preserve"> </w:t>
            </w:r>
            <w:r w:rsidR="007C42DB" w:rsidRPr="007C42DB">
              <w:rPr>
                <w:rFonts w:asciiTheme="minorHAnsi" w:hAnsiTheme="minorHAnsi" w:cstheme="minorHAnsi"/>
                <w:szCs w:val="20"/>
              </w:rPr>
              <w:t>3.6</w:t>
            </w:r>
            <w:r w:rsidR="007C42DB" w:rsidRPr="007C42DB">
              <w:rPr>
                <w:rFonts w:asciiTheme="minorHAnsi" w:hAnsiTheme="minorHAnsi" w:cstheme="minorHAnsi"/>
                <w:spacing w:val="2"/>
                <w:szCs w:val="20"/>
              </w:rPr>
              <w:t xml:space="preserve"> </w:t>
            </w:r>
            <w:r w:rsidR="007C687C">
              <w:rPr>
                <w:rFonts w:ascii="Wingdings" w:hAnsi="Wingdings" w:cs="Wingdings"/>
                <w:sz w:val="23"/>
                <w:szCs w:val="23"/>
              </w:rPr>
              <w:t></w:t>
            </w:r>
            <w:r w:rsidR="007C42DB" w:rsidRPr="007C42DB">
              <w:rPr>
                <w:rFonts w:asciiTheme="minorHAnsi" w:hAnsiTheme="minorHAnsi" w:cstheme="minorHAnsi"/>
                <w:spacing w:val="-4"/>
                <w:szCs w:val="20"/>
              </w:rPr>
              <w:t xml:space="preserve">3). </w:t>
            </w:r>
            <w:r w:rsidR="007C42DB" w:rsidRPr="007C42DB">
              <w:rPr>
                <w:rFonts w:asciiTheme="minorHAnsi" w:hAnsiTheme="minorHAnsi" w:cstheme="minorHAnsi"/>
                <w:szCs w:val="20"/>
              </w:rPr>
              <w:t>Score</w:t>
            </w:r>
            <w:r w:rsidR="007C42DB" w:rsidRPr="007C42DB">
              <w:rPr>
                <w:rFonts w:asciiTheme="minorHAnsi" w:hAnsiTheme="minorHAnsi" w:cstheme="minorHAnsi"/>
                <w:spacing w:val="-6"/>
                <w:szCs w:val="20"/>
              </w:rPr>
              <w:t xml:space="preserve"> </w:t>
            </w:r>
            <w:r w:rsidR="007C42DB" w:rsidRPr="007C42DB">
              <w:rPr>
                <w:rFonts w:asciiTheme="minorHAnsi" w:hAnsiTheme="minorHAnsi" w:cstheme="minorHAnsi"/>
                <w:szCs w:val="20"/>
              </w:rPr>
              <w:t>using</w:t>
            </w:r>
            <w:r w:rsidR="007C42DB" w:rsidRPr="007C42DB">
              <w:rPr>
                <w:rFonts w:asciiTheme="minorHAnsi" w:hAnsiTheme="minorHAnsi" w:cstheme="minorHAnsi"/>
                <w:spacing w:val="-4"/>
                <w:szCs w:val="20"/>
              </w:rPr>
              <w:t xml:space="preserve"> </w:t>
            </w:r>
            <w:r w:rsidR="007C42DB" w:rsidRPr="007C42DB">
              <w:rPr>
                <w:rFonts w:asciiTheme="minorHAnsi" w:hAnsiTheme="minorHAnsi" w:cstheme="minorHAnsi"/>
                <w:szCs w:val="20"/>
              </w:rPr>
              <w:t>the</w:t>
            </w:r>
            <w:r w:rsidR="007C42DB" w:rsidRPr="007C42DB">
              <w:rPr>
                <w:rFonts w:asciiTheme="minorHAnsi" w:hAnsiTheme="minorHAnsi" w:cstheme="minorHAnsi"/>
                <w:spacing w:val="-2"/>
                <w:szCs w:val="20"/>
              </w:rPr>
              <w:t xml:space="preserve"> </w:t>
            </w:r>
            <w:r w:rsidR="007C42DB" w:rsidRPr="007C42DB">
              <w:rPr>
                <w:rFonts w:asciiTheme="minorHAnsi" w:hAnsiTheme="minorHAnsi" w:cstheme="minorHAnsi"/>
                <w:szCs w:val="20"/>
              </w:rPr>
              <w:t>1-5</w:t>
            </w:r>
            <w:r w:rsidR="007C42DB" w:rsidRPr="007C42DB">
              <w:rPr>
                <w:rFonts w:asciiTheme="minorHAnsi" w:hAnsiTheme="minorHAnsi" w:cstheme="minorHAnsi"/>
                <w:spacing w:val="-2"/>
                <w:szCs w:val="20"/>
              </w:rPr>
              <w:t xml:space="preserve"> </w:t>
            </w:r>
            <w:r w:rsidR="007C42DB" w:rsidRPr="007C42DB">
              <w:rPr>
                <w:rFonts w:asciiTheme="minorHAnsi" w:hAnsiTheme="minorHAnsi" w:cstheme="minorHAnsi"/>
                <w:szCs w:val="20"/>
              </w:rPr>
              <w:t>anchors</w:t>
            </w:r>
            <w:r w:rsidR="007C42DB" w:rsidRPr="007C42DB">
              <w:rPr>
                <w:rFonts w:asciiTheme="minorHAnsi" w:hAnsiTheme="minorHAnsi" w:cstheme="minorHAnsi"/>
                <w:spacing w:val="-1"/>
                <w:szCs w:val="20"/>
              </w:rPr>
              <w:t xml:space="preserve"> </w:t>
            </w:r>
            <w:r w:rsidR="007C42DB" w:rsidRPr="007C42DB">
              <w:rPr>
                <w:rFonts w:asciiTheme="minorHAnsi" w:hAnsiTheme="minorHAnsi" w:cstheme="minorHAnsi"/>
                <w:szCs w:val="20"/>
              </w:rPr>
              <w:t>as</w:t>
            </w:r>
            <w:r w:rsidR="007C42DB" w:rsidRPr="007C42DB">
              <w:rPr>
                <w:rFonts w:asciiTheme="minorHAnsi" w:hAnsiTheme="minorHAnsi" w:cstheme="minorHAnsi"/>
                <w:spacing w:val="-1"/>
                <w:szCs w:val="20"/>
              </w:rPr>
              <w:t xml:space="preserve"> </w:t>
            </w:r>
            <w:r w:rsidR="007C42DB" w:rsidRPr="007C42DB">
              <w:rPr>
                <w:rFonts w:asciiTheme="minorHAnsi" w:hAnsiTheme="minorHAnsi" w:cstheme="minorHAnsi"/>
                <w:spacing w:val="-2"/>
                <w:szCs w:val="20"/>
              </w:rPr>
              <w:t>appropriate.</w:t>
            </w:r>
          </w:p>
          <w:p w14:paraId="01163A84" w14:textId="77777777" w:rsidR="00EB4DF7" w:rsidRDefault="00EB4DF7" w:rsidP="007C42DB">
            <w:pPr>
              <w:pStyle w:val="TableParagraph"/>
              <w:spacing w:line="264" w:lineRule="exact"/>
              <w:ind w:left="0" w:right="139"/>
              <w:rPr>
                <w:rFonts w:ascii="Calibri" w:hAnsi="Calibri" w:cs="Calibri"/>
                <w:color w:val="000000"/>
                <w:spacing w:val="-2"/>
              </w:rPr>
            </w:pPr>
          </w:p>
          <w:p w14:paraId="11530825" w14:textId="05CA2417" w:rsidR="00EB4DF7" w:rsidRPr="00AA4C32" w:rsidRDefault="00EB4DF7" w:rsidP="007C42DB">
            <w:pPr>
              <w:pStyle w:val="TableParagraph"/>
              <w:spacing w:line="264" w:lineRule="exact"/>
              <w:ind w:left="0" w:right="139"/>
              <w:rPr>
                <w:rFonts w:ascii="Calibri" w:hAnsi="Calibri" w:cs="Calibri"/>
                <w:color w:val="000000"/>
              </w:rPr>
            </w:pPr>
            <w:r w:rsidRPr="00690193">
              <w:rPr>
                <w:rFonts w:ascii="Calibri" w:hAnsi="Calibri" w:cs="Calibri"/>
                <w:color w:val="FF0000"/>
                <w:spacing w:val="-2"/>
              </w:rPr>
              <w:t xml:space="preserve">Notes: </w:t>
            </w:r>
            <w:r w:rsidRPr="00690193">
              <w:rPr>
                <w:rFonts w:asciiTheme="minorHAnsi" w:hAnsiTheme="minorHAnsi" w:cstheme="minorBidi"/>
                <w:color w:val="FF0000"/>
              </w:rPr>
              <w:t xml:space="preserve">An IPS supervisor (or another designated person) is responsible for meeting all people newly referred to the IPS program before assigning each person to an IPS specialist. In this case, the score is not higher than 4 because the IPS specialist is not engaging people directly from the </w:t>
            </w:r>
            <w:commentRangeStart w:id="3"/>
            <w:commentRangeStart w:id="4"/>
            <w:commentRangeStart w:id="5"/>
            <w:r w:rsidRPr="00690193">
              <w:rPr>
                <w:rFonts w:asciiTheme="minorHAnsi" w:hAnsiTheme="minorHAnsi" w:cstheme="minorBidi"/>
                <w:color w:val="FF0000"/>
              </w:rPr>
              <w:t>referral</w:t>
            </w:r>
            <w:commentRangeEnd w:id="3"/>
            <w:r w:rsidR="0097290A" w:rsidRPr="00690193">
              <w:rPr>
                <w:rStyle w:val="CommentReference"/>
                <w:rFonts w:asciiTheme="minorHAnsi" w:eastAsiaTheme="minorHAnsi" w:hAnsiTheme="minorHAnsi" w:cstheme="minorBidi"/>
                <w:color w:val="FF0000"/>
              </w:rPr>
              <w:commentReference w:id="3"/>
            </w:r>
            <w:commentRangeEnd w:id="4"/>
            <w:r w:rsidRPr="00690193">
              <w:rPr>
                <w:rStyle w:val="CommentReference"/>
                <w:color w:val="FF0000"/>
              </w:rPr>
              <w:commentReference w:id="4"/>
            </w:r>
            <w:commentRangeEnd w:id="5"/>
            <w:r w:rsidR="00E741A5">
              <w:rPr>
                <w:rStyle w:val="CommentReference"/>
                <w:rFonts w:asciiTheme="minorHAnsi" w:eastAsiaTheme="minorHAnsi" w:hAnsiTheme="minorHAnsi" w:cstheme="minorBidi"/>
              </w:rPr>
              <w:commentReference w:id="5"/>
            </w:r>
            <w:r w:rsidRPr="00690193">
              <w:rPr>
                <w:rFonts w:asciiTheme="minorHAnsi" w:hAnsiTheme="minorHAnsi" w:cstheme="minorBidi"/>
                <w:color w:val="FF0000"/>
              </w:rPr>
              <w:t>.</w:t>
            </w:r>
          </w:p>
        </w:tc>
      </w:tr>
      <w:tr w:rsidR="009F2DD5" w14:paraId="23136E5D" w14:textId="2B7B68EE" w:rsidTr="00A56B9B">
        <w:tc>
          <w:tcPr>
            <w:tcW w:w="14116" w:type="dxa"/>
            <w:gridSpan w:val="3"/>
            <w:tcBorders>
              <w:top w:val="single" w:sz="18" w:space="0" w:color="auto"/>
              <w:bottom w:val="single" w:sz="18" w:space="0" w:color="auto"/>
            </w:tcBorders>
            <w:shd w:val="clear" w:color="auto" w:fill="9CC2E5" w:themeFill="accent1" w:themeFillTint="99"/>
          </w:tcPr>
          <w:p w14:paraId="38754854" w14:textId="499BD183" w:rsidR="009F2DD5" w:rsidRDefault="009F2DD5" w:rsidP="00FA374B">
            <w:pPr>
              <w:jc w:val="center"/>
              <w:rPr>
                <w:b/>
              </w:rPr>
            </w:pPr>
            <w:r>
              <w:rPr>
                <w:b/>
              </w:rPr>
              <w:t xml:space="preserve">Section 2. </w:t>
            </w:r>
            <w:r w:rsidR="00F362E5">
              <w:rPr>
                <w:b/>
              </w:rPr>
              <w:t>Organization</w:t>
            </w:r>
          </w:p>
        </w:tc>
      </w:tr>
      <w:tr w:rsidR="00AF0E20" w14:paraId="379B7E36" w14:textId="06649E81" w:rsidTr="00A56B9B">
        <w:tc>
          <w:tcPr>
            <w:tcW w:w="3504" w:type="dxa"/>
            <w:vMerge w:val="restart"/>
            <w:tcBorders>
              <w:top w:val="single" w:sz="18" w:space="0" w:color="auto"/>
            </w:tcBorders>
            <w:shd w:val="clear" w:color="auto" w:fill="auto"/>
          </w:tcPr>
          <w:p w14:paraId="0DF21577" w14:textId="5D11442E" w:rsidR="00AF0E20" w:rsidRPr="004F171D" w:rsidRDefault="006A3900" w:rsidP="009B46F8">
            <w:pPr>
              <w:rPr>
                <w:b/>
                <w:u w:val="single"/>
              </w:rPr>
            </w:pPr>
            <w:r>
              <w:rPr>
                <w:b/>
                <w:u w:val="single"/>
              </w:rPr>
              <w:t>O1</w:t>
            </w:r>
            <w:r w:rsidR="00AF0E20" w:rsidRPr="004F171D">
              <w:rPr>
                <w:b/>
                <w:u w:val="single"/>
              </w:rPr>
              <w:t xml:space="preserve">. </w:t>
            </w:r>
            <w:r w:rsidR="00FB0DA6">
              <w:rPr>
                <w:b/>
                <w:u w:val="single"/>
              </w:rPr>
              <w:t>Integration of Rehabilitation with Mental Health thru Team Assig</w:t>
            </w:r>
            <w:r>
              <w:rPr>
                <w:b/>
                <w:u w:val="single"/>
              </w:rPr>
              <w:t>n</w:t>
            </w:r>
            <w:r w:rsidR="00FB0DA6">
              <w:rPr>
                <w:b/>
                <w:u w:val="single"/>
              </w:rPr>
              <w:t>ment</w:t>
            </w:r>
          </w:p>
          <w:p w14:paraId="3419A7CE" w14:textId="295BBC00" w:rsidR="00BE0B53" w:rsidRPr="00DF5818" w:rsidRDefault="00AF0E20" w:rsidP="00BE0B53">
            <w:pPr>
              <w:rPr>
                <w:rFonts w:cstheme="minorHAnsi"/>
              </w:rPr>
            </w:pPr>
            <w:r w:rsidRPr="00DF5818">
              <w:rPr>
                <w:bCs/>
              </w:rPr>
              <w:t xml:space="preserve">Definition:  </w:t>
            </w:r>
            <w:r w:rsidR="00BE0B53" w:rsidRPr="00DF5818">
              <w:rPr>
                <w:rFonts w:cstheme="minorHAnsi"/>
              </w:rPr>
              <w:t xml:space="preserve">Employment specialists are part of up to two mental health treatment teams from which at least 90% of the employment specialist’s caseload is comprised. </w:t>
            </w:r>
          </w:p>
          <w:p w14:paraId="48DA2E28" w14:textId="1F2F7FD9" w:rsidR="00AF0E20" w:rsidRPr="004F171D" w:rsidRDefault="00AF0E20" w:rsidP="006A3900">
            <w:pPr>
              <w:rPr>
                <w:bCs/>
              </w:rPr>
            </w:pPr>
          </w:p>
        </w:tc>
        <w:tc>
          <w:tcPr>
            <w:tcW w:w="7018" w:type="dxa"/>
            <w:tcBorders>
              <w:top w:val="single" w:sz="18" w:space="0" w:color="auto"/>
              <w:bottom w:val="single" w:sz="8" w:space="0" w:color="auto"/>
            </w:tcBorders>
            <w:shd w:val="clear" w:color="auto" w:fill="auto"/>
          </w:tcPr>
          <w:p w14:paraId="3A2D0A5F" w14:textId="36F43E48" w:rsidR="00AF0E20" w:rsidRDefault="0008796F" w:rsidP="009B46F8">
            <w:pPr>
              <w:rPr>
                <w:b/>
              </w:rPr>
            </w:pPr>
            <w:commentRangeStart w:id="6"/>
            <w:commentRangeStart w:id="7"/>
            <w:r>
              <w:rPr>
                <w:b/>
              </w:rPr>
              <w:t>Team Assignment</w:t>
            </w:r>
            <w:r w:rsidR="00AF0E20">
              <w:rPr>
                <w:b/>
              </w:rPr>
              <w:t xml:space="preserve">: </w:t>
            </w:r>
            <w:commentRangeEnd w:id="6"/>
            <w:r w:rsidR="00591AC6">
              <w:rPr>
                <w:rStyle w:val="CommentReference"/>
              </w:rPr>
              <w:commentReference w:id="6"/>
            </w:r>
            <w:commentRangeEnd w:id="7"/>
            <w:r w:rsidR="000C200C">
              <w:rPr>
                <w:rStyle w:val="CommentReference"/>
              </w:rPr>
              <w:commentReference w:id="7"/>
            </w:r>
          </w:p>
          <w:p w14:paraId="7421B735" w14:textId="4DD052CD" w:rsidR="00E17257" w:rsidRPr="00E17257" w:rsidRDefault="008E1FFC" w:rsidP="009F2DD5">
            <w:pPr>
              <w:pStyle w:val="ListParagraph"/>
              <w:numPr>
                <w:ilvl w:val="0"/>
                <w:numId w:val="5"/>
              </w:numPr>
              <w:rPr>
                <w:bCs/>
              </w:rPr>
            </w:pPr>
            <w:r w:rsidRPr="008E1FFC">
              <w:t>The agency</w:t>
            </w:r>
            <w:r w:rsidRPr="008E1FFC">
              <w:t xml:space="preserve"> has multiple practitioners (case managers and therapists) who</w:t>
            </w:r>
            <w:r w:rsidRPr="008E1FFC">
              <w:rPr>
                <w:spacing w:val="-3"/>
              </w:rPr>
              <w:t xml:space="preserve"> </w:t>
            </w:r>
            <w:r w:rsidRPr="008E1FFC">
              <w:t>refer</w:t>
            </w:r>
            <w:r w:rsidRPr="008E1FFC">
              <w:rPr>
                <w:spacing w:val="-3"/>
              </w:rPr>
              <w:t xml:space="preserve"> </w:t>
            </w:r>
            <w:r w:rsidRPr="008E1FFC">
              <w:t>to</w:t>
            </w:r>
            <w:r w:rsidRPr="008E1FFC">
              <w:rPr>
                <w:spacing w:val="-3"/>
              </w:rPr>
              <w:t xml:space="preserve"> </w:t>
            </w:r>
            <w:r w:rsidRPr="008E1FFC">
              <w:t>the</w:t>
            </w:r>
            <w:r w:rsidRPr="008E1FFC">
              <w:rPr>
                <w:spacing w:val="-2"/>
              </w:rPr>
              <w:t xml:space="preserve"> </w:t>
            </w:r>
            <w:r w:rsidRPr="008E1FFC">
              <w:t>IPS</w:t>
            </w:r>
            <w:r w:rsidRPr="008E1FFC">
              <w:rPr>
                <w:spacing w:val="-3"/>
              </w:rPr>
              <w:t xml:space="preserve"> </w:t>
            </w:r>
            <w:r w:rsidRPr="008E1FFC">
              <w:t>program,</w:t>
            </w:r>
            <w:r w:rsidRPr="008E1FFC">
              <w:rPr>
                <w:spacing w:val="-3"/>
              </w:rPr>
              <w:t xml:space="preserve"> </w:t>
            </w:r>
            <w:r w:rsidRPr="008E1FFC">
              <w:t>but</w:t>
            </w:r>
            <w:r w:rsidRPr="008E1FFC">
              <w:rPr>
                <w:spacing w:val="-3"/>
              </w:rPr>
              <w:t xml:space="preserve"> </w:t>
            </w:r>
            <w:r w:rsidRPr="008E1FFC">
              <w:t>the</w:t>
            </w:r>
            <w:r w:rsidRPr="008E1FFC">
              <w:rPr>
                <w:spacing w:val="-3"/>
              </w:rPr>
              <w:t xml:space="preserve"> </w:t>
            </w:r>
            <w:r w:rsidRPr="008E1FFC">
              <w:t>practitioners</w:t>
            </w:r>
            <w:r w:rsidRPr="008E1FFC">
              <w:rPr>
                <w:spacing w:val="-3"/>
              </w:rPr>
              <w:t xml:space="preserve"> </w:t>
            </w:r>
            <w:r w:rsidRPr="008E1FFC">
              <w:t>are</w:t>
            </w:r>
            <w:r w:rsidRPr="008E1FFC">
              <w:rPr>
                <w:spacing w:val="-5"/>
              </w:rPr>
              <w:t xml:space="preserve"> </w:t>
            </w:r>
            <w:r w:rsidRPr="008E1FFC">
              <w:t>not</w:t>
            </w:r>
            <w:r w:rsidRPr="008E1FFC">
              <w:rPr>
                <w:spacing w:val="-3"/>
              </w:rPr>
              <w:t xml:space="preserve"> </w:t>
            </w:r>
            <w:r w:rsidRPr="008E1FFC">
              <w:t>organized</w:t>
            </w:r>
            <w:r w:rsidRPr="008E1FFC">
              <w:rPr>
                <w:spacing w:val="-3"/>
              </w:rPr>
              <w:t xml:space="preserve"> </w:t>
            </w:r>
            <w:r w:rsidRPr="008E1FFC">
              <w:t>into</w:t>
            </w:r>
            <w:r w:rsidRPr="008E1FFC">
              <w:rPr>
                <w:spacing w:val="-3"/>
              </w:rPr>
              <w:t xml:space="preserve"> </w:t>
            </w:r>
            <w:r w:rsidRPr="008E1FFC">
              <w:t>teams.</w:t>
            </w:r>
            <w:r w:rsidRPr="008E1FFC">
              <w:rPr>
                <w:spacing w:val="-1"/>
              </w:rPr>
              <w:t xml:space="preserve"> </w:t>
            </w:r>
            <w:r w:rsidR="00FE0F0B" w:rsidRPr="00FE0F0B">
              <w:rPr>
                <w:bCs/>
                <w:color w:val="FF0000"/>
              </w:rPr>
              <w:t>Delete if not applicable</w:t>
            </w:r>
          </w:p>
          <w:p w14:paraId="7A762CA8" w14:textId="4616CF76" w:rsidR="00AF0E20" w:rsidRDefault="009C5637" w:rsidP="009F2DD5">
            <w:pPr>
              <w:pStyle w:val="ListParagraph"/>
              <w:numPr>
                <w:ilvl w:val="0"/>
                <w:numId w:val="5"/>
              </w:numPr>
              <w:rPr>
                <w:bCs/>
              </w:rPr>
            </w:pPr>
            <w:r>
              <w:rPr>
                <w:bCs/>
                <w:highlight w:val="green"/>
              </w:rPr>
              <w:t>ESP 1</w:t>
            </w:r>
            <w:r w:rsidR="00AF0E20" w:rsidRPr="009F2DD5">
              <w:rPr>
                <w:bCs/>
              </w:rPr>
              <w:t xml:space="preserve"> </w:t>
            </w:r>
            <w:r w:rsidR="005F1A2D">
              <w:rPr>
                <w:bCs/>
              </w:rPr>
              <w:t xml:space="preserve">is serving </w:t>
            </w:r>
            <w:r w:rsidR="005F1A2D" w:rsidRPr="005B64EA">
              <w:rPr>
                <w:rFonts w:ascii="Calibri" w:hAnsi="Calibri" w:cs="Calibri"/>
                <w:highlight w:val="green"/>
              </w:rPr>
              <w:t>ZZ</w:t>
            </w:r>
            <w:r w:rsidR="005F1A2D" w:rsidRPr="004A50D3">
              <w:rPr>
                <w:rFonts w:ascii="Calibri" w:hAnsi="Calibri" w:cs="Calibri"/>
              </w:rPr>
              <w:t xml:space="preserve"> </w:t>
            </w:r>
            <w:r w:rsidR="005F1A2D">
              <w:rPr>
                <w:rFonts w:ascii="Calibri" w:hAnsi="Calibri" w:cs="Calibri"/>
              </w:rPr>
              <w:t>number of individuals. They are connected</w:t>
            </w:r>
            <w:r w:rsidR="00027711">
              <w:rPr>
                <w:rFonts w:ascii="Calibri" w:hAnsi="Calibri" w:cs="Calibri"/>
              </w:rPr>
              <w:t xml:space="preserve"> to</w:t>
            </w:r>
            <w:r w:rsidR="005F1A2D">
              <w:rPr>
                <w:rFonts w:ascii="Calibri" w:hAnsi="Calibri" w:cs="Calibri"/>
              </w:rPr>
              <w:t xml:space="preserve"> </w:t>
            </w:r>
            <w:r w:rsidR="00E17CFF" w:rsidRPr="005B64EA">
              <w:rPr>
                <w:rFonts w:ascii="Calibri" w:hAnsi="Calibri" w:cs="Calibri"/>
                <w:highlight w:val="green"/>
              </w:rPr>
              <w:t>ZZ</w:t>
            </w:r>
            <w:r w:rsidR="00E17CFF">
              <w:rPr>
                <w:rFonts w:ascii="Calibri" w:hAnsi="Calibri" w:cs="Calibri"/>
              </w:rPr>
              <w:t xml:space="preserve"> treatment teams. </w:t>
            </w:r>
            <w:r w:rsidR="00413509">
              <w:rPr>
                <w:rFonts w:ascii="Calibri" w:hAnsi="Calibri" w:cs="Calibri"/>
              </w:rPr>
              <w:t>ESP</w:t>
            </w:r>
            <w:r w:rsidR="000D11A4">
              <w:rPr>
                <w:rFonts w:ascii="Calibri" w:hAnsi="Calibri" w:cs="Calibri"/>
              </w:rPr>
              <w:t xml:space="preserve"> 1</w:t>
            </w:r>
            <w:r w:rsidR="00413509">
              <w:rPr>
                <w:rFonts w:ascii="Calibri" w:hAnsi="Calibri" w:cs="Calibri"/>
              </w:rPr>
              <w:t xml:space="preserve"> has </w:t>
            </w:r>
            <w:r w:rsidR="00413509" w:rsidRPr="005B64EA">
              <w:rPr>
                <w:rFonts w:ascii="Calibri" w:hAnsi="Calibri" w:cs="Calibri"/>
                <w:highlight w:val="green"/>
              </w:rPr>
              <w:t>ZZ</w:t>
            </w:r>
            <w:r w:rsidR="00413509">
              <w:rPr>
                <w:rFonts w:ascii="Calibri" w:hAnsi="Calibri" w:cs="Calibri"/>
              </w:rPr>
              <w:t xml:space="preserve">% </w:t>
            </w:r>
            <w:r w:rsidR="000D11A4">
              <w:rPr>
                <w:rFonts w:ascii="Calibri" w:hAnsi="Calibri" w:cs="Calibri"/>
              </w:rPr>
              <w:t xml:space="preserve">of their caseload </w:t>
            </w:r>
            <w:r w:rsidR="00413509">
              <w:rPr>
                <w:rFonts w:ascii="Calibri" w:hAnsi="Calibri" w:cs="Calibri"/>
              </w:rPr>
              <w:t>connected</w:t>
            </w:r>
            <w:r w:rsidR="000D11A4">
              <w:rPr>
                <w:rFonts w:ascii="Calibri" w:hAnsi="Calibri" w:cs="Calibri"/>
              </w:rPr>
              <w:t xml:space="preserve"> to two treatment teams</w:t>
            </w:r>
            <w:r w:rsidR="00475117">
              <w:rPr>
                <w:rFonts w:ascii="Calibri" w:hAnsi="Calibri" w:cs="Calibri"/>
              </w:rPr>
              <w:t xml:space="preserve"> for a rating of </w:t>
            </w:r>
            <w:r w:rsidR="00475117" w:rsidRPr="005B64EA">
              <w:rPr>
                <w:rFonts w:ascii="Calibri" w:hAnsi="Calibri" w:cs="Calibri"/>
                <w:highlight w:val="green"/>
              </w:rPr>
              <w:t>ZZ</w:t>
            </w:r>
            <w:r w:rsidR="000D11A4">
              <w:rPr>
                <w:rFonts w:ascii="Calibri" w:hAnsi="Calibri" w:cs="Calibri"/>
              </w:rPr>
              <w:t>.</w:t>
            </w:r>
          </w:p>
          <w:p w14:paraId="0F44B568" w14:textId="0171B336" w:rsidR="00AF0E20" w:rsidRDefault="00B86C91" w:rsidP="00581F9B">
            <w:pPr>
              <w:pStyle w:val="ListParagraph"/>
              <w:numPr>
                <w:ilvl w:val="1"/>
                <w:numId w:val="5"/>
              </w:numPr>
              <w:rPr>
                <w:bCs/>
              </w:rPr>
            </w:pPr>
            <w:r w:rsidRPr="00B86C91">
              <w:rPr>
                <w:bCs/>
                <w:highlight w:val="green"/>
              </w:rPr>
              <w:t>Team 1</w:t>
            </w:r>
            <w:r w:rsidR="00AF0E20">
              <w:rPr>
                <w:bCs/>
              </w:rPr>
              <w:t xml:space="preserve">: </w:t>
            </w:r>
            <w:r w:rsidR="00111759" w:rsidRPr="005B64EA">
              <w:rPr>
                <w:rFonts w:ascii="Calibri" w:hAnsi="Calibri" w:cs="Calibri"/>
                <w:highlight w:val="green"/>
              </w:rPr>
              <w:t>ZZ</w:t>
            </w:r>
          </w:p>
          <w:p w14:paraId="333A7C4C" w14:textId="7D058461" w:rsidR="00B86C91" w:rsidRDefault="00B86C91" w:rsidP="00581F9B">
            <w:pPr>
              <w:pStyle w:val="ListParagraph"/>
              <w:numPr>
                <w:ilvl w:val="1"/>
                <w:numId w:val="5"/>
              </w:numPr>
              <w:rPr>
                <w:bCs/>
              </w:rPr>
            </w:pPr>
            <w:r w:rsidRPr="00B86C91">
              <w:rPr>
                <w:bCs/>
                <w:highlight w:val="green"/>
              </w:rPr>
              <w:t>Team 2</w:t>
            </w:r>
            <w:r>
              <w:rPr>
                <w:bCs/>
              </w:rPr>
              <w:t>:</w:t>
            </w:r>
            <w:r w:rsidR="00E17CFF">
              <w:rPr>
                <w:bCs/>
              </w:rPr>
              <w:t xml:space="preserve"> </w:t>
            </w:r>
            <w:r w:rsidR="00E17CFF" w:rsidRPr="005B64EA">
              <w:rPr>
                <w:rFonts w:ascii="Calibri" w:hAnsi="Calibri" w:cs="Calibri"/>
                <w:highlight w:val="green"/>
              </w:rPr>
              <w:t>ZZ</w:t>
            </w:r>
            <w:r w:rsidR="00E17CFF" w:rsidRPr="004A50D3">
              <w:rPr>
                <w:rFonts w:ascii="Calibri" w:hAnsi="Calibri" w:cs="Calibri"/>
              </w:rPr>
              <w:t xml:space="preserve"> </w:t>
            </w:r>
          </w:p>
          <w:p w14:paraId="2D71E453" w14:textId="4DD845C7" w:rsidR="00B86C91" w:rsidRDefault="00B86C91" w:rsidP="00581F9B">
            <w:pPr>
              <w:pStyle w:val="ListParagraph"/>
              <w:numPr>
                <w:ilvl w:val="1"/>
                <w:numId w:val="5"/>
              </w:numPr>
              <w:rPr>
                <w:bCs/>
              </w:rPr>
            </w:pPr>
            <w:r w:rsidRPr="00B86C91">
              <w:rPr>
                <w:bCs/>
                <w:highlight w:val="green"/>
              </w:rPr>
              <w:t>Team 3</w:t>
            </w:r>
            <w:r>
              <w:rPr>
                <w:bCs/>
              </w:rPr>
              <w:t xml:space="preserve">: </w:t>
            </w:r>
            <w:r w:rsidR="00E17CFF" w:rsidRPr="005B64EA">
              <w:rPr>
                <w:rFonts w:ascii="Calibri" w:hAnsi="Calibri" w:cs="Calibri"/>
                <w:highlight w:val="green"/>
              </w:rPr>
              <w:t>ZZ</w:t>
            </w:r>
            <w:r w:rsidR="00E17CFF" w:rsidRPr="004A50D3">
              <w:rPr>
                <w:rFonts w:ascii="Calibri" w:hAnsi="Calibri" w:cs="Calibri"/>
              </w:rPr>
              <w:t xml:space="preserve"> </w:t>
            </w:r>
            <w:r>
              <w:rPr>
                <w:bCs/>
                <w:color w:val="FF0000"/>
              </w:rPr>
              <w:t>Add or delete as necessary</w:t>
            </w:r>
          </w:p>
          <w:p w14:paraId="1487DA0D" w14:textId="33A18AEB" w:rsidR="004D1A33" w:rsidRDefault="004D1A33" w:rsidP="004D1A33">
            <w:pPr>
              <w:pStyle w:val="ListParagraph"/>
              <w:numPr>
                <w:ilvl w:val="0"/>
                <w:numId w:val="5"/>
              </w:numPr>
              <w:rPr>
                <w:bCs/>
              </w:rPr>
            </w:pPr>
            <w:r>
              <w:rPr>
                <w:bCs/>
                <w:highlight w:val="green"/>
              </w:rPr>
              <w:t>ESP 2</w:t>
            </w:r>
            <w:r w:rsidRPr="00425123">
              <w:rPr>
                <w:bCs/>
              </w:rPr>
              <w:t xml:space="preserve"> </w:t>
            </w:r>
            <w:r>
              <w:rPr>
                <w:bCs/>
              </w:rPr>
              <w:t xml:space="preserve">is serving </w:t>
            </w:r>
            <w:r w:rsidRPr="005B64EA">
              <w:rPr>
                <w:rFonts w:ascii="Calibri" w:hAnsi="Calibri" w:cs="Calibri"/>
                <w:highlight w:val="green"/>
              </w:rPr>
              <w:t>ZZ</w:t>
            </w:r>
            <w:r w:rsidRPr="004A50D3">
              <w:rPr>
                <w:rFonts w:ascii="Calibri" w:hAnsi="Calibri" w:cs="Calibri"/>
              </w:rPr>
              <w:t xml:space="preserve"> </w:t>
            </w:r>
            <w:r>
              <w:rPr>
                <w:rFonts w:ascii="Calibri" w:hAnsi="Calibri" w:cs="Calibri"/>
              </w:rPr>
              <w:t>number of individuals. They are connected</w:t>
            </w:r>
            <w:r w:rsidR="00DF54A5">
              <w:rPr>
                <w:rFonts w:ascii="Calibri" w:hAnsi="Calibri" w:cs="Calibri"/>
              </w:rPr>
              <w:t xml:space="preserve"> to</w:t>
            </w:r>
            <w:r>
              <w:rPr>
                <w:rFonts w:ascii="Calibri" w:hAnsi="Calibri" w:cs="Calibri"/>
              </w:rPr>
              <w:t xml:space="preserve"> </w:t>
            </w:r>
            <w:r w:rsidRPr="005B64EA">
              <w:rPr>
                <w:rFonts w:ascii="Calibri" w:hAnsi="Calibri" w:cs="Calibri"/>
                <w:highlight w:val="green"/>
              </w:rPr>
              <w:t>ZZ</w:t>
            </w:r>
            <w:r>
              <w:rPr>
                <w:rFonts w:ascii="Calibri" w:hAnsi="Calibri" w:cs="Calibri"/>
              </w:rPr>
              <w:t xml:space="preserve"> treatment teams. ESP 1 has </w:t>
            </w:r>
            <w:r w:rsidRPr="005B64EA">
              <w:rPr>
                <w:rFonts w:ascii="Calibri" w:hAnsi="Calibri" w:cs="Calibri"/>
                <w:highlight w:val="green"/>
              </w:rPr>
              <w:t>ZZ</w:t>
            </w:r>
            <w:r>
              <w:rPr>
                <w:rFonts w:ascii="Calibri" w:hAnsi="Calibri" w:cs="Calibri"/>
              </w:rPr>
              <w:t>% of their caseload connected to two treatment teams</w:t>
            </w:r>
            <w:r w:rsidR="00475117">
              <w:rPr>
                <w:rFonts w:ascii="Calibri" w:hAnsi="Calibri" w:cs="Calibri"/>
              </w:rPr>
              <w:t xml:space="preserve"> for a rating of </w:t>
            </w:r>
            <w:r w:rsidR="00475117" w:rsidRPr="005B64EA">
              <w:rPr>
                <w:rFonts w:ascii="Calibri" w:hAnsi="Calibri" w:cs="Calibri"/>
                <w:highlight w:val="green"/>
              </w:rPr>
              <w:t>ZZ</w:t>
            </w:r>
            <w:r>
              <w:rPr>
                <w:rFonts w:ascii="Calibri" w:hAnsi="Calibri" w:cs="Calibri"/>
              </w:rPr>
              <w:t>.</w:t>
            </w:r>
          </w:p>
          <w:p w14:paraId="3AC4D0C8" w14:textId="77777777" w:rsidR="004D1A33" w:rsidRDefault="004D1A33" w:rsidP="004D1A33">
            <w:pPr>
              <w:pStyle w:val="ListParagraph"/>
              <w:numPr>
                <w:ilvl w:val="1"/>
                <w:numId w:val="5"/>
              </w:numPr>
              <w:rPr>
                <w:bCs/>
              </w:rPr>
            </w:pPr>
            <w:r w:rsidRPr="00B86C91">
              <w:rPr>
                <w:bCs/>
                <w:highlight w:val="green"/>
              </w:rPr>
              <w:t>Team 1</w:t>
            </w:r>
            <w:r>
              <w:rPr>
                <w:bCs/>
              </w:rPr>
              <w:t xml:space="preserve">: </w:t>
            </w:r>
          </w:p>
          <w:p w14:paraId="2B8A5B01" w14:textId="77777777" w:rsidR="004D1A33" w:rsidRDefault="004D1A33" w:rsidP="004D1A33">
            <w:pPr>
              <w:pStyle w:val="ListParagraph"/>
              <w:numPr>
                <w:ilvl w:val="1"/>
                <w:numId w:val="5"/>
              </w:numPr>
              <w:rPr>
                <w:bCs/>
              </w:rPr>
            </w:pPr>
            <w:r w:rsidRPr="00B86C91">
              <w:rPr>
                <w:bCs/>
                <w:highlight w:val="green"/>
              </w:rPr>
              <w:lastRenderedPageBreak/>
              <w:t>Team 2</w:t>
            </w:r>
            <w:r>
              <w:rPr>
                <w:bCs/>
              </w:rPr>
              <w:t>:</w:t>
            </w:r>
          </w:p>
          <w:p w14:paraId="75D200BD" w14:textId="77777777" w:rsidR="004D1A33" w:rsidRPr="005F1A2D" w:rsidRDefault="004D1A33" w:rsidP="004D1A33">
            <w:pPr>
              <w:pStyle w:val="ListParagraph"/>
              <w:numPr>
                <w:ilvl w:val="1"/>
                <w:numId w:val="5"/>
              </w:numPr>
              <w:rPr>
                <w:bCs/>
              </w:rPr>
            </w:pPr>
            <w:r w:rsidRPr="00B86C91">
              <w:rPr>
                <w:bCs/>
                <w:highlight w:val="green"/>
              </w:rPr>
              <w:t>Team 3</w:t>
            </w:r>
            <w:r>
              <w:rPr>
                <w:bCs/>
              </w:rPr>
              <w:t xml:space="preserve">: </w:t>
            </w:r>
            <w:r>
              <w:rPr>
                <w:bCs/>
                <w:color w:val="FF0000"/>
              </w:rPr>
              <w:t>Add or delete as necessary</w:t>
            </w:r>
          </w:p>
          <w:p w14:paraId="6F9DD16C" w14:textId="6194871B" w:rsidR="004D1A33" w:rsidRDefault="004D1A33" w:rsidP="004D1A33">
            <w:pPr>
              <w:pStyle w:val="ListParagraph"/>
              <w:numPr>
                <w:ilvl w:val="0"/>
                <w:numId w:val="5"/>
              </w:numPr>
              <w:rPr>
                <w:bCs/>
              </w:rPr>
            </w:pPr>
            <w:r>
              <w:rPr>
                <w:bCs/>
                <w:highlight w:val="green"/>
              </w:rPr>
              <w:t xml:space="preserve">ESP </w:t>
            </w:r>
            <w:r w:rsidRPr="004D1A33">
              <w:rPr>
                <w:bCs/>
                <w:highlight w:val="green"/>
              </w:rPr>
              <w:t>3</w:t>
            </w:r>
            <w:r w:rsidRPr="00425123">
              <w:rPr>
                <w:bCs/>
              </w:rPr>
              <w:t xml:space="preserve"> </w:t>
            </w:r>
            <w:r>
              <w:rPr>
                <w:bCs/>
              </w:rPr>
              <w:t xml:space="preserve">is serving </w:t>
            </w:r>
            <w:r w:rsidRPr="005B64EA">
              <w:rPr>
                <w:rFonts w:ascii="Calibri" w:hAnsi="Calibri" w:cs="Calibri"/>
                <w:highlight w:val="green"/>
              </w:rPr>
              <w:t>ZZ</w:t>
            </w:r>
            <w:r w:rsidRPr="004A50D3">
              <w:rPr>
                <w:rFonts w:ascii="Calibri" w:hAnsi="Calibri" w:cs="Calibri"/>
              </w:rPr>
              <w:t xml:space="preserve"> </w:t>
            </w:r>
            <w:r>
              <w:rPr>
                <w:rFonts w:ascii="Calibri" w:hAnsi="Calibri" w:cs="Calibri"/>
              </w:rPr>
              <w:t>number of individuals. They are connected</w:t>
            </w:r>
            <w:r w:rsidR="00DF54A5">
              <w:rPr>
                <w:rFonts w:ascii="Calibri" w:hAnsi="Calibri" w:cs="Calibri"/>
              </w:rPr>
              <w:t xml:space="preserve"> to</w:t>
            </w:r>
            <w:r>
              <w:rPr>
                <w:rFonts w:ascii="Calibri" w:hAnsi="Calibri" w:cs="Calibri"/>
              </w:rPr>
              <w:t xml:space="preserve"> </w:t>
            </w:r>
            <w:r w:rsidRPr="005B64EA">
              <w:rPr>
                <w:rFonts w:ascii="Calibri" w:hAnsi="Calibri" w:cs="Calibri"/>
                <w:highlight w:val="green"/>
              </w:rPr>
              <w:t>ZZ</w:t>
            </w:r>
            <w:r>
              <w:rPr>
                <w:rFonts w:ascii="Calibri" w:hAnsi="Calibri" w:cs="Calibri"/>
              </w:rPr>
              <w:t xml:space="preserve"> treatment teams. ESP 1 has </w:t>
            </w:r>
            <w:r w:rsidRPr="005B64EA">
              <w:rPr>
                <w:rFonts w:ascii="Calibri" w:hAnsi="Calibri" w:cs="Calibri"/>
                <w:highlight w:val="green"/>
              </w:rPr>
              <w:t>ZZ</w:t>
            </w:r>
            <w:r>
              <w:rPr>
                <w:rFonts w:ascii="Calibri" w:hAnsi="Calibri" w:cs="Calibri"/>
              </w:rPr>
              <w:t>% of their caseload connected to two treatment teams</w:t>
            </w:r>
            <w:r w:rsidR="00475117">
              <w:rPr>
                <w:rFonts w:ascii="Calibri" w:hAnsi="Calibri" w:cs="Calibri"/>
              </w:rPr>
              <w:t xml:space="preserve"> for a rating of </w:t>
            </w:r>
            <w:r w:rsidR="00475117" w:rsidRPr="005B64EA">
              <w:rPr>
                <w:rFonts w:ascii="Calibri" w:hAnsi="Calibri" w:cs="Calibri"/>
                <w:highlight w:val="green"/>
              </w:rPr>
              <w:t>ZZ</w:t>
            </w:r>
            <w:r>
              <w:rPr>
                <w:rFonts w:ascii="Calibri" w:hAnsi="Calibri" w:cs="Calibri"/>
              </w:rPr>
              <w:t xml:space="preserve">. </w:t>
            </w:r>
            <w:r>
              <w:rPr>
                <w:bCs/>
                <w:color w:val="FF0000"/>
              </w:rPr>
              <w:t>Add or delete as necessary</w:t>
            </w:r>
          </w:p>
          <w:p w14:paraId="14781193" w14:textId="77777777" w:rsidR="004D1A33" w:rsidRDefault="004D1A33" w:rsidP="004D1A33">
            <w:pPr>
              <w:pStyle w:val="ListParagraph"/>
              <w:numPr>
                <w:ilvl w:val="1"/>
                <w:numId w:val="5"/>
              </w:numPr>
              <w:rPr>
                <w:bCs/>
              </w:rPr>
            </w:pPr>
            <w:r w:rsidRPr="00B86C91">
              <w:rPr>
                <w:bCs/>
                <w:highlight w:val="green"/>
              </w:rPr>
              <w:t>Team 1</w:t>
            </w:r>
            <w:r>
              <w:rPr>
                <w:bCs/>
              </w:rPr>
              <w:t xml:space="preserve">: </w:t>
            </w:r>
          </w:p>
          <w:p w14:paraId="5D46F943" w14:textId="77777777" w:rsidR="004D1A33" w:rsidRDefault="004D1A33" w:rsidP="004D1A33">
            <w:pPr>
              <w:pStyle w:val="ListParagraph"/>
              <w:numPr>
                <w:ilvl w:val="1"/>
                <w:numId w:val="5"/>
              </w:numPr>
              <w:rPr>
                <w:bCs/>
              </w:rPr>
            </w:pPr>
            <w:r w:rsidRPr="00B86C91">
              <w:rPr>
                <w:bCs/>
                <w:highlight w:val="green"/>
              </w:rPr>
              <w:t>Team 2</w:t>
            </w:r>
            <w:r>
              <w:rPr>
                <w:bCs/>
              </w:rPr>
              <w:t>:</w:t>
            </w:r>
          </w:p>
          <w:p w14:paraId="621B0E6C" w14:textId="3CEF1F25" w:rsidR="004D1A33" w:rsidRPr="004D1A33" w:rsidRDefault="004D1A33" w:rsidP="004D1A33">
            <w:pPr>
              <w:pStyle w:val="ListParagraph"/>
              <w:numPr>
                <w:ilvl w:val="1"/>
                <w:numId w:val="5"/>
              </w:numPr>
              <w:rPr>
                <w:bCs/>
              </w:rPr>
            </w:pPr>
            <w:r w:rsidRPr="00B86C91">
              <w:rPr>
                <w:bCs/>
                <w:highlight w:val="green"/>
              </w:rPr>
              <w:t>Team 3</w:t>
            </w:r>
            <w:r>
              <w:rPr>
                <w:bCs/>
              </w:rPr>
              <w:t xml:space="preserve">: </w:t>
            </w:r>
            <w:r>
              <w:rPr>
                <w:bCs/>
                <w:color w:val="FF0000"/>
              </w:rPr>
              <w:t>Add or delete as necessary</w:t>
            </w:r>
          </w:p>
          <w:p w14:paraId="30F887DE" w14:textId="53339905" w:rsidR="00AF0E20" w:rsidRDefault="00754B84" w:rsidP="0089373C">
            <w:pPr>
              <w:pStyle w:val="ListParagraph"/>
              <w:numPr>
                <w:ilvl w:val="0"/>
                <w:numId w:val="5"/>
              </w:numPr>
              <w:rPr>
                <w:bCs/>
              </w:rPr>
            </w:pPr>
            <w:r>
              <w:rPr>
                <w:bCs/>
                <w:highlight w:val="green"/>
              </w:rPr>
              <w:t xml:space="preserve">ESP </w:t>
            </w:r>
            <w:r w:rsidR="004D1A33" w:rsidRPr="004D1A33">
              <w:rPr>
                <w:bCs/>
                <w:highlight w:val="green"/>
              </w:rPr>
              <w:t>4</w:t>
            </w:r>
            <w:r w:rsidR="00AF0E20" w:rsidRPr="00425123">
              <w:rPr>
                <w:bCs/>
              </w:rPr>
              <w:t xml:space="preserve"> </w:t>
            </w:r>
            <w:r w:rsidR="00FF3BF3">
              <w:rPr>
                <w:bCs/>
              </w:rPr>
              <w:t xml:space="preserve">is serving </w:t>
            </w:r>
            <w:r w:rsidR="00FF3BF3" w:rsidRPr="005B64EA">
              <w:rPr>
                <w:rFonts w:ascii="Calibri" w:hAnsi="Calibri" w:cs="Calibri"/>
                <w:highlight w:val="green"/>
              </w:rPr>
              <w:t>ZZ</w:t>
            </w:r>
            <w:r w:rsidR="00FF3BF3" w:rsidRPr="004A50D3">
              <w:rPr>
                <w:rFonts w:ascii="Calibri" w:hAnsi="Calibri" w:cs="Calibri"/>
              </w:rPr>
              <w:t xml:space="preserve"> </w:t>
            </w:r>
            <w:r w:rsidR="00FF3BF3">
              <w:rPr>
                <w:rFonts w:ascii="Calibri" w:hAnsi="Calibri" w:cs="Calibri"/>
              </w:rPr>
              <w:t>number of individuals. They are connected</w:t>
            </w:r>
            <w:r w:rsidR="00AC7952">
              <w:rPr>
                <w:rFonts w:ascii="Calibri" w:hAnsi="Calibri" w:cs="Calibri"/>
              </w:rPr>
              <w:t xml:space="preserve"> to</w:t>
            </w:r>
            <w:r w:rsidR="00FF3BF3">
              <w:rPr>
                <w:rFonts w:ascii="Calibri" w:hAnsi="Calibri" w:cs="Calibri"/>
              </w:rPr>
              <w:t xml:space="preserve"> </w:t>
            </w:r>
            <w:r w:rsidR="00FF3BF3" w:rsidRPr="005B64EA">
              <w:rPr>
                <w:rFonts w:ascii="Calibri" w:hAnsi="Calibri" w:cs="Calibri"/>
                <w:highlight w:val="green"/>
              </w:rPr>
              <w:t>ZZ</w:t>
            </w:r>
            <w:r w:rsidR="00FF3BF3">
              <w:rPr>
                <w:rFonts w:ascii="Calibri" w:hAnsi="Calibri" w:cs="Calibri"/>
              </w:rPr>
              <w:t xml:space="preserve"> treatment teams. ESP 1 has </w:t>
            </w:r>
            <w:r w:rsidR="00FF3BF3" w:rsidRPr="005B64EA">
              <w:rPr>
                <w:rFonts w:ascii="Calibri" w:hAnsi="Calibri" w:cs="Calibri"/>
                <w:highlight w:val="green"/>
              </w:rPr>
              <w:t>ZZ</w:t>
            </w:r>
            <w:r w:rsidR="00FF3BF3">
              <w:rPr>
                <w:rFonts w:ascii="Calibri" w:hAnsi="Calibri" w:cs="Calibri"/>
              </w:rPr>
              <w:t>% of their caseload connected to two treatment teams</w:t>
            </w:r>
            <w:r w:rsidR="00475117">
              <w:rPr>
                <w:rFonts w:ascii="Calibri" w:hAnsi="Calibri" w:cs="Calibri"/>
              </w:rPr>
              <w:t xml:space="preserve"> for a rating of </w:t>
            </w:r>
            <w:r w:rsidR="00475117" w:rsidRPr="005B64EA">
              <w:rPr>
                <w:rFonts w:ascii="Calibri" w:hAnsi="Calibri" w:cs="Calibri"/>
                <w:highlight w:val="green"/>
              </w:rPr>
              <w:t>ZZ</w:t>
            </w:r>
            <w:r w:rsidR="00FF3BF3">
              <w:rPr>
                <w:rFonts w:ascii="Calibri" w:hAnsi="Calibri" w:cs="Calibri"/>
              </w:rPr>
              <w:t>.</w:t>
            </w:r>
            <w:r w:rsidR="004D1A33">
              <w:rPr>
                <w:rFonts w:ascii="Calibri" w:hAnsi="Calibri" w:cs="Calibri"/>
              </w:rPr>
              <w:t xml:space="preserve"> </w:t>
            </w:r>
            <w:r w:rsidR="004D1A33">
              <w:rPr>
                <w:bCs/>
                <w:color w:val="FF0000"/>
              </w:rPr>
              <w:t>Add or delete as necessary</w:t>
            </w:r>
          </w:p>
          <w:p w14:paraId="5AB80C6A" w14:textId="77777777" w:rsidR="005F1A2D" w:rsidRDefault="005F1A2D" w:rsidP="005F1A2D">
            <w:pPr>
              <w:pStyle w:val="ListParagraph"/>
              <w:numPr>
                <w:ilvl w:val="1"/>
                <w:numId w:val="5"/>
              </w:numPr>
              <w:rPr>
                <w:bCs/>
              </w:rPr>
            </w:pPr>
            <w:r w:rsidRPr="00B86C91">
              <w:rPr>
                <w:bCs/>
                <w:highlight w:val="green"/>
              </w:rPr>
              <w:t>Team 1</w:t>
            </w:r>
            <w:r>
              <w:rPr>
                <w:bCs/>
              </w:rPr>
              <w:t xml:space="preserve">: </w:t>
            </w:r>
          </w:p>
          <w:p w14:paraId="61C125C2" w14:textId="77777777" w:rsidR="005F1A2D" w:rsidRDefault="005F1A2D" w:rsidP="005F1A2D">
            <w:pPr>
              <w:pStyle w:val="ListParagraph"/>
              <w:numPr>
                <w:ilvl w:val="1"/>
                <w:numId w:val="5"/>
              </w:numPr>
              <w:rPr>
                <w:bCs/>
              </w:rPr>
            </w:pPr>
            <w:r w:rsidRPr="00B86C91">
              <w:rPr>
                <w:bCs/>
                <w:highlight w:val="green"/>
              </w:rPr>
              <w:t>Team 2</w:t>
            </w:r>
            <w:r>
              <w:rPr>
                <w:bCs/>
              </w:rPr>
              <w:t>:</w:t>
            </w:r>
          </w:p>
          <w:p w14:paraId="26DC201C" w14:textId="39D2A538" w:rsidR="00AF0E20" w:rsidRPr="005F1A2D" w:rsidRDefault="005F1A2D" w:rsidP="005F1A2D">
            <w:pPr>
              <w:pStyle w:val="ListParagraph"/>
              <w:numPr>
                <w:ilvl w:val="1"/>
                <w:numId w:val="5"/>
              </w:numPr>
              <w:rPr>
                <w:bCs/>
              </w:rPr>
            </w:pPr>
            <w:r w:rsidRPr="00B86C91">
              <w:rPr>
                <w:bCs/>
                <w:highlight w:val="green"/>
              </w:rPr>
              <w:t>Team 3</w:t>
            </w:r>
            <w:r>
              <w:rPr>
                <w:bCs/>
              </w:rPr>
              <w:t xml:space="preserve">: </w:t>
            </w:r>
            <w:r>
              <w:rPr>
                <w:bCs/>
                <w:color w:val="FF0000"/>
              </w:rPr>
              <w:t>Add or delete as necessary</w:t>
            </w:r>
          </w:p>
          <w:p w14:paraId="306FBC6B" w14:textId="77777777" w:rsidR="00AF0E20" w:rsidRDefault="00AF0E20" w:rsidP="00AF0E20">
            <w:pPr>
              <w:pStyle w:val="ListParagraph"/>
              <w:rPr>
                <w:bCs/>
              </w:rPr>
            </w:pPr>
          </w:p>
          <w:p w14:paraId="2D2E2D6A" w14:textId="356E3498" w:rsidR="00AF0E20" w:rsidRDefault="00796FB7" w:rsidP="009A135C">
            <w:pPr>
              <w:rPr>
                <w:rFonts w:ascii="Calibri" w:hAnsi="Calibri" w:cs="Calibri"/>
                <w:color w:val="FF0000"/>
              </w:rPr>
            </w:pPr>
            <w:r>
              <w:rPr>
                <w:bCs/>
              </w:rPr>
              <w:t xml:space="preserve">ESP 1 </w:t>
            </w:r>
            <w:r w:rsidR="0058446C">
              <w:rPr>
                <w:bCs/>
              </w:rPr>
              <w:t xml:space="preserve">rates </w:t>
            </w:r>
            <w:r w:rsidR="0058446C" w:rsidRPr="005B64EA">
              <w:rPr>
                <w:rFonts w:ascii="Calibri" w:hAnsi="Calibri" w:cs="Calibri"/>
                <w:highlight w:val="green"/>
              </w:rPr>
              <w:t>ZZ</w:t>
            </w:r>
            <w:r w:rsidR="0058446C">
              <w:rPr>
                <w:rFonts w:ascii="Calibri" w:hAnsi="Calibri" w:cs="Calibri"/>
              </w:rPr>
              <w:t xml:space="preserve">, ESP 2 rates </w:t>
            </w:r>
            <w:r w:rsidR="0058446C" w:rsidRPr="005B64EA">
              <w:rPr>
                <w:rFonts w:ascii="Calibri" w:hAnsi="Calibri" w:cs="Calibri"/>
                <w:highlight w:val="green"/>
              </w:rPr>
              <w:t>ZZ</w:t>
            </w:r>
            <w:r w:rsidR="0058446C">
              <w:rPr>
                <w:rFonts w:ascii="Calibri" w:hAnsi="Calibri" w:cs="Calibri"/>
              </w:rPr>
              <w:t xml:space="preserve">, ESP 3 rates </w:t>
            </w:r>
            <w:r w:rsidR="0058446C" w:rsidRPr="005B64EA">
              <w:rPr>
                <w:rFonts w:ascii="Calibri" w:hAnsi="Calibri" w:cs="Calibri"/>
                <w:highlight w:val="green"/>
              </w:rPr>
              <w:t>ZZ</w:t>
            </w:r>
            <w:r w:rsidR="0058446C">
              <w:rPr>
                <w:rFonts w:ascii="Calibri" w:hAnsi="Calibri" w:cs="Calibri"/>
              </w:rPr>
              <w:t xml:space="preserve">, </w:t>
            </w:r>
            <w:r w:rsidR="00FD5AA6">
              <w:rPr>
                <w:rFonts w:ascii="Calibri" w:hAnsi="Calibri" w:cs="Calibri"/>
              </w:rPr>
              <w:t xml:space="preserve">and </w:t>
            </w:r>
            <w:r w:rsidR="0058446C">
              <w:rPr>
                <w:rFonts w:ascii="Calibri" w:hAnsi="Calibri" w:cs="Calibri"/>
              </w:rPr>
              <w:t xml:space="preserve">ESP 4 rates </w:t>
            </w:r>
            <w:r w:rsidR="0058446C" w:rsidRPr="005B64EA">
              <w:rPr>
                <w:rFonts w:ascii="Calibri" w:hAnsi="Calibri" w:cs="Calibri"/>
                <w:highlight w:val="green"/>
              </w:rPr>
              <w:t>ZZ</w:t>
            </w:r>
            <w:r w:rsidR="0058446C">
              <w:rPr>
                <w:rFonts w:ascii="Calibri" w:hAnsi="Calibri" w:cs="Calibri"/>
              </w:rPr>
              <w:t>.</w:t>
            </w:r>
            <w:r w:rsidR="00FD5AA6">
              <w:rPr>
                <w:rFonts w:ascii="Calibri" w:hAnsi="Calibri" w:cs="Calibri"/>
              </w:rPr>
              <w:t xml:space="preserve"> The average is </w:t>
            </w:r>
            <w:r w:rsidR="00FD5AA6" w:rsidRPr="005B64EA">
              <w:rPr>
                <w:rFonts w:ascii="Calibri" w:hAnsi="Calibri" w:cs="Calibri"/>
                <w:highlight w:val="green"/>
              </w:rPr>
              <w:t>ZZ</w:t>
            </w:r>
            <w:r w:rsidR="00FD5AA6">
              <w:rPr>
                <w:rFonts w:ascii="Calibri" w:hAnsi="Calibri" w:cs="Calibri"/>
              </w:rPr>
              <w:t xml:space="preserve">. </w:t>
            </w:r>
            <w:r w:rsidR="00FD5AA6">
              <w:rPr>
                <w:rFonts w:ascii="Calibri" w:hAnsi="Calibri" w:cs="Calibri"/>
                <w:color w:val="FF0000"/>
              </w:rPr>
              <w:t>Delete ESPs as needed.</w:t>
            </w:r>
          </w:p>
          <w:p w14:paraId="5A491BE2" w14:textId="77777777" w:rsidR="00C558DF" w:rsidRDefault="00C558DF" w:rsidP="009A135C">
            <w:pPr>
              <w:rPr>
                <w:rFonts w:ascii="Calibri" w:hAnsi="Calibri" w:cs="Calibri"/>
                <w:color w:val="FF0000"/>
              </w:rPr>
            </w:pPr>
          </w:p>
          <w:p w14:paraId="4863CC25" w14:textId="510A2CBB" w:rsidR="00C558DF" w:rsidRPr="00FD5AA6" w:rsidRDefault="00C558DF" w:rsidP="009A135C">
            <w:pPr>
              <w:rPr>
                <w:bCs/>
                <w:color w:val="FF0000"/>
              </w:rPr>
            </w:pPr>
            <w:r>
              <w:rPr>
                <w:rFonts w:ascii="Calibri" w:hAnsi="Calibri" w:cs="Calibri"/>
                <w:bCs/>
                <w:color w:val="FF0000"/>
              </w:rPr>
              <w:t>[Evaluators make note if there are no team assignments</w:t>
            </w:r>
            <w:r w:rsidR="008E6DEB">
              <w:rPr>
                <w:rFonts w:ascii="Calibri" w:hAnsi="Calibri" w:cs="Calibri"/>
                <w:bCs/>
                <w:color w:val="FF0000"/>
              </w:rPr>
              <w:t>, one referral source makes majority of referrals, etc.]</w:t>
            </w:r>
          </w:p>
        </w:tc>
        <w:tc>
          <w:tcPr>
            <w:tcW w:w="3594" w:type="dxa"/>
            <w:tcBorders>
              <w:top w:val="single" w:sz="18" w:space="0" w:color="auto"/>
              <w:bottom w:val="single" w:sz="8" w:space="0" w:color="auto"/>
            </w:tcBorders>
            <w:shd w:val="clear" w:color="auto" w:fill="DEEAF6" w:themeFill="accent1" w:themeFillTint="33"/>
          </w:tcPr>
          <w:p w14:paraId="3ED5FDAA" w14:textId="3CD28F65" w:rsidR="002434A3" w:rsidRDefault="002434A3" w:rsidP="002434A3">
            <w:pPr>
              <w:rPr>
                <w:rFonts w:ascii="Calibri" w:hAnsi="Calibri" w:cs="Calibri"/>
                <w:color w:val="000000"/>
              </w:rPr>
            </w:pPr>
            <w:r w:rsidRPr="004D5D93">
              <w:rPr>
                <w:rFonts w:ascii="Calibri" w:hAnsi="Calibri" w:cs="Calibri"/>
                <w:color w:val="000000"/>
              </w:rPr>
              <w:lastRenderedPageBreak/>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5D216220" w14:textId="32713A33" w:rsidR="00AF0E20" w:rsidRDefault="00AF0E20" w:rsidP="002434A3">
            <w:pPr>
              <w:rPr>
                <w:b/>
              </w:rPr>
            </w:pPr>
          </w:p>
        </w:tc>
      </w:tr>
      <w:tr w:rsidR="00AF0E20" w14:paraId="49DB4E88" w14:textId="77777777" w:rsidTr="007A69FA">
        <w:tc>
          <w:tcPr>
            <w:tcW w:w="3504" w:type="dxa"/>
            <w:vMerge/>
          </w:tcPr>
          <w:p w14:paraId="1A7D61C7" w14:textId="77777777" w:rsidR="00AF0E20" w:rsidRPr="004F171D" w:rsidRDefault="00AF0E20" w:rsidP="009B46F8">
            <w:pPr>
              <w:rPr>
                <w:b/>
                <w:u w:val="single"/>
              </w:rPr>
            </w:pPr>
          </w:p>
        </w:tc>
        <w:tc>
          <w:tcPr>
            <w:tcW w:w="10612" w:type="dxa"/>
            <w:gridSpan w:val="2"/>
            <w:tcBorders>
              <w:top w:val="single" w:sz="8" w:space="0" w:color="auto"/>
              <w:bottom w:val="single" w:sz="18" w:space="0" w:color="auto"/>
            </w:tcBorders>
            <w:shd w:val="clear" w:color="auto" w:fill="auto"/>
          </w:tcPr>
          <w:p w14:paraId="155C70D4" w14:textId="1793DF86" w:rsidR="00E94BC7" w:rsidRDefault="00E94BC7" w:rsidP="00475117">
            <w:pPr>
              <w:rPr>
                <w:bCs/>
              </w:rPr>
            </w:pPr>
            <w:r>
              <w:rPr>
                <w:bCs/>
              </w:rPr>
              <w:t xml:space="preserve">Sources of Information: </w:t>
            </w:r>
            <w:r w:rsidR="00B53FAF">
              <w:rPr>
                <w:bCs/>
              </w:rPr>
              <w:t>D</w:t>
            </w:r>
            <w:r w:rsidR="00D11A62">
              <w:rPr>
                <w:bCs/>
              </w:rPr>
              <w:t>ata provided in the spreadsheet</w:t>
            </w:r>
            <w:r w:rsidR="00DE7208">
              <w:rPr>
                <w:bCs/>
              </w:rPr>
              <w:t>; interviews with the team lead, employment specialist(s), mental health practitioners</w:t>
            </w:r>
            <w:r w:rsidR="003E3D39">
              <w:rPr>
                <w:bCs/>
              </w:rPr>
              <w:t>, and executive leadership</w:t>
            </w:r>
          </w:p>
          <w:p w14:paraId="2BD9333A" w14:textId="77777777" w:rsidR="00E94BC7" w:rsidRDefault="00E94BC7" w:rsidP="00475117">
            <w:pPr>
              <w:rPr>
                <w:bCs/>
              </w:rPr>
            </w:pPr>
          </w:p>
          <w:p w14:paraId="5F51359D" w14:textId="4F02F0D6" w:rsidR="00E94BC7" w:rsidRDefault="00E94BC7" w:rsidP="00475117">
            <w:pPr>
              <w:rPr>
                <w:bCs/>
              </w:rPr>
            </w:pPr>
            <w:r>
              <w:rPr>
                <w:bCs/>
              </w:rPr>
              <w:t>Rationale:</w:t>
            </w:r>
            <w:r w:rsidR="003A457F">
              <w:rPr>
                <w:bCs/>
              </w:rPr>
              <w:t xml:space="preserve"> </w:t>
            </w:r>
            <w:r w:rsidR="002C0E2C">
              <w:t>There is a limit to the number of people with whom each IPS specialist can coordinate</w:t>
            </w:r>
            <w:r w:rsidR="002C0E2C">
              <w:rPr>
                <w:spacing w:val="-3"/>
              </w:rPr>
              <w:t xml:space="preserve"> </w:t>
            </w:r>
            <w:r w:rsidR="002C0E2C">
              <w:t>services</w:t>
            </w:r>
            <w:r w:rsidR="002C0E2C">
              <w:rPr>
                <w:spacing w:val="-3"/>
              </w:rPr>
              <w:t xml:space="preserve"> </w:t>
            </w:r>
            <w:r w:rsidR="002C0E2C">
              <w:t>if</w:t>
            </w:r>
            <w:r w:rsidR="003A24E8">
              <w:t xml:space="preserve"> they are</w:t>
            </w:r>
            <w:r w:rsidR="002C0E2C">
              <w:rPr>
                <w:spacing w:val="-3"/>
              </w:rPr>
              <w:t xml:space="preserve"> </w:t>
            </w:r>
            <w:r w:rsidR="002C0E2C">
              <w:t>to</w:t>
            </w:r>
            <w:r w:rsidR="002C0E2C">
              <w:rPr>
                <w:spacing w:val="-3"/>
              </w:rPr>
              <w:t xml:space="preserve"> </w:t>
            </w:r>
            <w:r w:rsidR="002C0E2C">
              <w:t>be</w:t>
            </w:r>
            <w:r w:rsidR="002C0E2C">
              <w:rPr>
                <w:spacing w:val="-4"/>
              </w:rPr>
              <w:t xml:space="preserve"> </w:t>
            </w:r>
            <w:r w:rsidR="002C0E2C">
              <w:t>successful</w:t>
            </w:r>
            <w:r w:rsidR="002C0E2C">
              <w:rPr>
                <w:spacing w:val="-3"/>
              </w:rPr>
              <w:t xml:space="preserve"> </w:t>
            </w:r>
            <w:r w:rsidR="002C0E2C">
              <w:t>in</w:t>
            </w:r>
            <w:r w:rsidR="002C0E2C">
              <w:rPr>
                <w:spacing w:val="-3"/>
              </w:rPr>
              <w:t xml:space="preserve"> </w:t>
            </w:r>
            <w:r w:rsidR="003A24E8">
              <w:rPr>
                <w:spacing w:val="-3"/>
              </w:rPr>
              <w:t>their</w:t>
            </w:r>
            <w:r w:rsidR="002C0E2C">
              <w:rPr>
                <w:spacing w:val="-3"/>
              </w:rPr>
              <w:t xml:space="preserve"> </w:t>
            </w:r>
            <w:r w:rsidR="002C0E2C">
              <w:t>other</w:t>
            </w:r>
            <w:r w:rsidR="002C0E2C">
              <w:rPr>
                <w:spacing w:val="-5"/>
              </w:rPr>
              <w:t xml:space="preserve"> </w:t>
            </w:r>
            <w:r w:rsidR="002C0E2C">
              <w:t>duties.</w:t>
            </w:r>
            <w:r w:rsidR="002C0E2C">
              <w:rPr>
                <w:spacing w:val="-2"/>
              </w:rPr>
              <w:t xml:space="preserve"> </w:t>
            </w:r>
            <w:r w:rsidR="002C0E2C">
              <w:t>IPS</w:t>
            </w:r>
            <w:r w:rsidR="002C0E2C">
              <w:rPr>
                <w:spacing w:val="-3"/>
              </w:rPr>
              <w:t xml:space="preserve"> </w:t>
            </w:r>
            <w:r w:rsidR="002C0E2C">
              <w:t>specialists</w:t>
            </w:r>
            <w:r w:rsidR="002C0E2C">
              <w:rPr>
                <w:spacing w:val="-3"/>
              </w:rPr>
              <w:t xml:space="preserve"> </w:t>
            </w:r>
            <w:r w:rsidR="002C0E2C">
              <w:t>participate in weekly IPS unit meetings, weekly mental health treatment team meetings for each team to which they</w:t>
            </w:r>
            <w:r w:rsidR="002C0E2C">
              <w:rPr>
                <w:spacing w:val="-1"/>
              </w:rPr>
              <w:t xml:space="preserve"> </w:t>
            </w:r>
            <w:r w:rsidR="002C0E2C">
              <w:t>are assigned, and monthly</w:t>
            </w:r>
            <w:r w:rsidR="002C0E2C">
              <w:rPr>
                <w:spacing w:val="-1"/>
              </w:rPr>
              <w:t xml:space="preserve"> </w:t>
            </w:r>
            <w:r w:rsidR="002C0E2C">
              <w:t xml:space="preserve">state Vocational Rehabilitation meetings. In addition, they are asked to communicate with mental health practitioners and Vocational Rehabilitation counselors between meetings. </w:t>
            </w:r>
            <w:r w:rsidR="001B750A">
              <w:t>For</w:t>
            </w:r>
            <w:r w:rsidR="002C0E2C">
              <w:t xml:space="preserve"> IPS specialists to manage all these priorities, services are organized so that specialists relate to a</w:t>
            </w:r>
            <w:r w:rsidR="002C0E2C">
              <w:rPr>
                <w:spacing w:val="-4"/>
              </w:rPr>
              <w:t xml:space="preserve"> </w:t>
            </w:r>
            <w:r w:rsidR="002C0E2C">
              <w:t>small number of referral sources from which their caseload is comprised.</w:t>
            </w:r>
          </w:p>
          <w:p w14:paraId="355D6AF8" w14:textId="77777777" w:rsidR="00E94BC7" w:rsidRDefault="00E94BC7" w:rsidP="00475117">
            <w:pPr>
              <w:rPr>
                <w:bCs/>
              </w:rPr>
            </w:pPr>
          </w:p>
          <w:p w14:paraId="13B72A15" w14:textId="77777777" w:rsidR="003D481D" w:rsidRDefault="00E94BC7" w:rsidP="003D481D">
            <w:r>
              <w:rPr>
                <w:bCs/>
              </w:rPr>
              <w:t xml:space="preserve">Calculation: </w:t>
            </w:r>
            <w:r w:rsidR="003D481D">
              <w:rPr>
                <w:bCs/>
              </w:rPr>
              <w:t>Determine the score for e</w:t>
            </w:r>
            <w:r w:rsidR="00DB1A3F">
              <w:rPr>
                <w:bCs/>
              </w:rPr>
              <w:t xml:space="preserve">ach </w:t>
            </w:r>
            <w:r w:rsidR="004729DF">
              <w:rPr>
                <w:bCs/>
              </w:rPr>
              <w:t>IPS Specialist</w:t>
            </w:r>
            <w:r w:rsidR="00DB1A3F">
              <w:rPr>
                <w:bCs/>
              </w:rPr>
              <w:t xml:space="preserve"> using</w:t>
            </w:r>
            <w:r w:rsidR="003D481D">
              <w:rPr>
                <w:bCs/>
              </w:rPr>
              <w:t xml:space="preserve"> the</w:t>
            </w:r>
            <w:r w:rsidR="00DB1A3F">
              <w:rPr>
                <w:bCs/>
              </w:rPr>
              <w:t xml:space="preserve"> anchors 1-5. </w:t>
            </w:r>
            <w:r w:rsidR="003D481D">
              <w:rPr>
                <w:bCs/>
              </w:rPr>
              <w:t>Add t</w:t>
            </w:r>
            <w:r w:rsidR="00DB1A3F">
              <w:rPr>
                <w:bCs/>
              </w:rPr>
              <w:t xml:space="preserve">he scores </w:t>
            </w:r>
            <w:r w:rsidR="003D481D">
              <w:rPr>
                <w:bCs/>
              </w:rPr>
              <w:t>and</w:t>
            </w:r>
            <w:r w:rsidR="00DB1A3F">
              <w:rPr>
                <w:bCs/>
              </w:rPr>
              <w:t xml:space="preserve"> divide by the number of </w:t>
            </w:r>
            <w:r w:rsidR="004729DF">
              <w:rPr>
                <w:bCs/>
              </w:rPr>
              <w:t>IPS Specialists</w:t>
            </w:r>
            <w:r w:rsidR="00DB1A3F">
              <w:rPr>
                <w:bCs/>
              </w:rPr>
              <w:t xml:space="preserve">. </w:t>
            </w:r>
            <w:r w:rsidR="004729DF">
              <w:rPr>
                <w:bCs/>
              </w:rPr>
              <w:t>R</w:t>
            </w:r>
            <w:r w:rsidR="00475117">
              <w:rPr>
                <w:bCs/>
              </w:rPr>
              <w:t>ound down (e.g., 3.6</w:t>
            </w:r>
            <w:r w:rsidR="00475117">
              <w:rPr>
                <w:rFonts w:ascii="Wingdings" w:hAnsi="Wingdings" w:cs="Wingdings"/>
                <w:sz w:val="23"/>
                <w:szCs w:val="23"/>
              </w:rPr>
              <w:t></w:t>
            </w:r>
            <w:r w:rsidR="00475117">
              <w:rPr>
                <w:sz w:val="23"/>
                <w:szCs w:val="23"/>
              </w:rPr>
              <w:t>3).</w:t>
            </w:r>
            <w:r w:rsidR="004729DF">
              <w:rPr>
                <w:sz w:val="23"/>
                <w:szCs w:val="23"/>
              </w:rPr>
              <w:t xml:space="preserve"> </w:t>
            </w:r>
            <w:r w:rsidR="004729DF" w:rsidRPr="004729DF">
              <w:t>Score using the 1-5 anchors as appropriate.</w:t>
            </w:r>
          </w:p>
          <w:p w14:paraId="58F6BD25" w14:textId="77777777" w:rsidR="00552EEA" w:rsidRDefault="00552EEA" w:rsidP="003D481D">
            <w:pPr>
              <w:rPr>
                <w:sz w:val="23"/>
              </w:rPr>
            </w:pPr>
          </w:p>
          <w:p w14:paraId="0984E1E9" w14:textId="0D45F798" w:rsidR="00552EEA" w:rsidRPr="00260E55" w:rsidRDefault="00552EEA" w:rsidP="00260E55">
            <w:pPr>
              <w:pStyle w:val="TableParagraph"/>
              <w:ind w:left="0"/>
              <w:rPr>
                <w:rFonts w:asciiTheme="minorHAnsi" w:hAnsiTheme="minorHAnsi" w:cstheme="minorBidi"/>
              </w:rPr>
            </w:pPr>
            <w:r w:rsidRPr="00395D68">
              <w:rPr>
                <w:rFonts w:asciiTheme="minorHAnsi" w:hAnsiTheme="minorHAnsi" w:cstheme="minorBidi"/>
                <w:color w:val="FF0000"/>
              </w:rPr>
              <w:t xml:space="preserve">Notes: </w:t>
            </w:r>
            <w:r w:rsidR="001E18D2" w:rsidRPr="00395D68">
              <w:rPr>
                <w:rFonts w:asciiTheme="minorHAnsi" w:hAnsiTheme="minorHAnsi" w:cstheme="minorBidi"/>
                <w:color w:val="FF0000"/>
              </w:rPr>
              <w:t>If</w:t>
            </w:r>
            <w:r w:rsidR="001E18D2" w:rsidRPr="00395D68">
              <w:rPr>
                <w:rFonts w:asciiTheme="minorHAnsi" w:hAnsiTheme="minorHAnsi" w:cstheme="minorBidi"/>
                <w:color w:val="FF0000"/>
                <w:spacing w:val="-3"/>
              </w:rPr>
              <w:t xml:space="preserve"> </w:t>
            </w:r>
            <w:r w:rsidR="001E18D2" w:rsidRPr="00395D68">
              <w:rPr>
                <w:rFonts w:asciiTheme="minorHAnsi" w:hAnsiTheme="minorHAnsi" w:cstheme="minorBidi"/>
                <w:color w:val="FF0000"/>
              </w:rPr>
              <w:t>an</w:t>
            </w:r>
            <w:r w:rsidR="001E18D2" w:rsidRPr="00395D68">
              <w:rPr>
                <w:rFonts w:asciiTheme="minorHAnsi" w:hAnsiTheme="minorHAnsi" w:cstheme="minorBidi"/>
                <w:color w:val="FF0000"/>
                <w:spacing w:val="-2"/>
              </w:rPr>
              <w:t xml:space="preserve"> </w:t>
            </w:r>
            <w:r w:rsidR="001E18D2" w:rsidRPr="00395D68">
              <w:rPr>
                <w:rFonts w:asciiTheme="minorHAnsi" w:hAnsiTheme="minorHAnsi" w:cstheme="minorBidi"/>
                <w:color w:val="FF0000"/>
              </w:rPr>
              <w:t>IPS</w:t>
            </w:r>
            <w:r w:rsidR="001E18D2" w:rsidRPr="00395D68">
              <w:rPr>
                <w:rFonts w:asciiTheme="minorHAnsi" w:hAnsiTheme="minorHAnsi" w:cstheme="minorBidi"/>
                <w:color w:val="FF0000"/>
                <w:spacing w:val="-4"/>
              </w:rPr>
              <w:t xml:space="preserve"> </w:t>
            </w:r>
            <w:r w:rsidR="001E18D2" w:rsidRPr="00395D68">
              <w:rPr>
                <w:rFonts w:asciiTheme="minorHAnsi" w:hAnsiTheme="minorHAnsi" w:cstheme="minorBidi"/>
                <w:color w:val="FF0000"/>
              </w:rPr>
              <w:t>specialist receives referrals from four mental health teams, but 90% of</w:t>
            </w:r>
            <w:r w:rsidR="001E18D2" w:rsidRPr="00395D68">
              <w:rPr>
                <w:rFonts w:asciiTheme="minorHAnsi" w:hAnsiTheme="minorHAnsi" w:cstheme="minorBidi"/>
                <w:color w:val="FF0000"/>
                <w:spacing w:val="-1"/>
              </w:rPr>
              <w:t xml:space="preserve"> </w:t>
            </w:r>
            <w:r w:rsidR="001E18D2" w:rsidRPr="00395D68">
              <w:rPr>
                <w:rFonts w:asciiTheme="minorHAnsi" w:hAnsiTheme="minorHAnsi" w:cstheme="minorBidi"/>
                <w:color w:val="FF0000"/>
              </w:rPr>
              <w:t xml:space="preserve">the referrals come from two teams, the </w:t>
            </w:r>
            <w:r w:rsidR="001E18D2" w:rsidRPr="00395D68">
              <w:rPr>
                <w:rFonts w:asciiTheme="minorHAnsi" w:hAnsiTheme="minorHAnsi" w:cstheme="minorBidi"/>
                <w:b/>
                <w:color w:val="FF0000"/>
              </w:rPr>
              <w:t>score is 5</w:t>
            </w:r>
            <w:r w:rsidR="001E18D2" w:rsidRPr="00395D68">
              <w:rPr>
                <w:rFonts w:asciiTheme="minorHAnsi" w:hAnsiTheme="minorHAnsi" w:cstheme="minorBidi"/>
                <w:color w:val="FF0000"/>
              </w:rPr>
              <w:t>.</w:t>
            </w:r>
            <w:r w:rsidR="00945DD9" w:rsidRPr="00395D68">
              <w:rPr>
                <w:rFonts w:asciiTheme="minorHAnsi" w:hAnsiTheme="minorHAnsi" w:cstheme="minorBidi"/>
                <w:color w:val="FF0000"/>
              </w:rPr>
              <w:t xml:space="preserve"> A mental health agency has multiple practitioners (case managers and therapists) who</w:t>
            </w:r>
            <w:r w:rsidR="00945DD9" w:rsidRPr="00395D68">
              <w:rPr>
                <w:rFonts w:asciiTheme="minorHAnsi" w:hAnsiTheme="minorHAnsi" w:cstheme="minorBidi"/>
                <w:color w:val="FF0000"/>
                <w:spacing w:val="-3"/>
              </w:rPr>
              <w:t xml:space="preserve"> </w:t>
            </w:r>
            <w:r w:rsidR="00945DD9" w:rsidRPr="00395D68">
              <w:rPr>
                <w:rFonts w:asciiTheme="minorHAnsi" w:hAnsiTheme="minorHAnsi" w:cstheme="minorBidi"/>
                <w:color w:val="FF0000"/>
              </w:rPr>
              <w:t>refer</w:t>
            </w:r>
            <w:r w:rsidR="00945DD9" w:rsidRPr="00395D68">
              <w:rPr>
                <w:rFonts w:asciiTheme="minorHAnsi" w:hAnsiTheme="minorHAnsi" w:cstheme="minorBidi"/>
                <w:color w:val="FF0000"/>
                <w:spacing w:val="-3"/>
              </w:rPr>
              <w:t xml:space="preserve"> </w:t>
            </w:r>
            <w:r w:rsidR="00945DD9" w:rsidRPr="00395D68">
              <w:rPr>
                <w:rFonts w:asciiTheme="minorHAnsi" w:hAnsiTheme="minorHAnsi" w:cstheme="minorBidi"/>
                <w:color w:val="FF0000"/>
              </w:rPr>
              <w:t>to</w:t>
            </w:r>
            <w:r w:rsidR="00945DD9" w:rsidRPr="00395D68">
              <w:rPr>
                <w:rFonts w:asciiTheme="minorHAnsi" w:hAnsiTheme="minorHAnsi" w:cstheme="minorBidi"/>
                <w:color w:val="FF0000"/>
                <w:spacing w:val="-3"/>
              </w:rPr>
              <w:t xml:space="preserve"> </w:t>
            </w:r>
            <w:r w:rsidR="00945DD9" w:rsidRPr="00395D68">
              <w:rPr>
                <w:rFonts w:asciiTheme="minorHAnsi" w:hAnsiTheme="minorHAnsi" w:cstheme="minorBidi"/>
                <w:color w:val="FF0000"/>
              </w:rPr>
              <w:t>the</w:t>
            </w:r>
            <w:r w:rsidR="00945DD9" w:rsidRPr="00395D68">
              <w:rPr>
                <w:rFonts w:asciiTheme="minorHAnsi" w:hAnsiTheme="minorHAnsi" w:cstheme="minorBidi"/>
                <w:color w:val="FF0000"/>
                <w:spacing w:val="-2"/>
              </w:rPr>
              <w:t xml:space="preserve"> </w:t>
            </w:r>
            <w:r w:rsidR="00945DD9" w:rsidRPr="00395D68">
              <w:rPr>
                <w:rFonts w:asciiTheme="minorHAnsi" w:hAnsiTheme="minorHAnsi" w:cstheme="minorBidi"/>
                <w:color w:val="FF0000"/>
              </w:rPr>
              <w:t>IPS</w:t>
            </w:r>
            <w:r w:rsidR="00945DD9" w:rsidRPr="00395D68">
              <w:rPr>
                <w:rFonts w:asciiTheme="minorHAnsi" w:hAnsiTheme="minorHAnsi" w:cstheme="minorBidi"/>
                <w:color w:val="FF0000"/>
                <w:spacing w:val="-3"/>
              </w:rPr>
              <w:t xml:space="preserve"> </w:t>
            </w:r>
            <w:r w:rsidR="00945DD9" w:rsidRPr="00395D68">
              <w:rPr>
                <w:rFonts w:asciiTheme="minorHAnsi" w:hAnsiTheme="minorHAnsi" w:cstheme="minorBidi"/>
                <w:color w:val="FF0000"/>
              </w:rPr>
              <w:t>program,</w:t>
            </w:r>
            <w:r w:rsidR="00945DD9" w:rsidRPr="00395D68">
              <w:rPr>
                <w:rFonts w:asciiTheme="minorHAnsi" w:hAnsiTheme="minorHAnsi" w:cstheme="minorBidi"/>
                <w:color w:val="FF0000"/>
                <w:spacing w:val="-3"/>
              </w:rPr>
              <w:t xml:space="preserve"> </w:t>
            </w:r>
            <w:r w:rsidR="00945DD9" w:rsidRPr="00395D68">
              <w:rPr>
                <w:rFonts w:asciiTheme="minorHAnsi" w:hAnsiTheme="minorHAnsi" w:cstheme="minorBidi"/>
                <w:color w:val="FF0000"/>
              </w:rPr>
              <w:t>but</w:t>
            </w:r>
            <w:r w:rsidR="00945DD9" w:rsidRPr="00395D68">
              <w:rPr>
                <w:rFonts w:asciiTheme="minorHAnsi" w:hAnsiTheme="minorHAnsi" w:cstheme="minorBidi"/>
                <w:color w:val="FF0000"/>
                <w:spacing w:val="-3"/>
              </w:rPr>
              <w:t xml:space="preserve"> </w:t>
            </w:r>
            <w:r w:rsidR="00945DD9" w:rsidRPr="00395D68">
              <w:rPr>
                <w:rFonts w:asciiTheme="minorHAnsi" w:hAnsiTheme="minorHAnsi" w:cstheme="minorBidi"/>
                <w:color w:val="FF0000"/>
              </w:rPr>
              <w:t>the</w:t>
            </w:r>
            <w:r w:rsidR="00945DD9" w:rsidRPr="00395D68">
              <w:rPr>
                <w:rFonts w:asciiTheme="minorHAnsi" w:hAnsiTheme="minorHAnsi" w:cstheme="minorBidi"/>
                <w:color w:val="FF0000"/>
                <w:spacing w:val="-3"/>
              </w:rPr>
              <w:t xml:space="preserve"> </w:t>
            </w:r>
            <w:r w:rsidR="00945DD9" w:rsidRPr="00395D68">
              <w:rPr>
                <w:rFonts w:asciiTheme="minorHAnsi" w:hAnsiTheme="minorHAnsi" w:cstheme="minorBidi"/>
                <w:color w:val="FF0000"/>
              </w:rPr>
              <w:t>practitioners</w:t>
            </w:r>
            <w:r w:rsidR="00945DD9" w:rsidRPr="00395D68">
              <w:rPr>
                <w:rFonts w:asciiTheme="minorHAnsi" w:hAnsiTheme="minorHAnsi" w:cstheme="minorBidi"/>
                <w:color w:val="FF0000"/>
                <w:spacing w:val="-3"/>
              </w:rPr>
              <w:t xml:space="preserve"> </w:t>
            </w:r>
            <w:r w:rsidR="00945DD9" w:rsidRPr="00395D68">
              <w:rPr>
                <w:rFonts w:asciiTheme="minorHAnsi" w:hAnsiTheme="minorHAnsi" w:cstheme="minorBidi"/>
                <w:color w:val="FF0000"/>
              </w:rPr>
              <w:t>are</w:t>
            </w:r>
            <w:r w:rsidR="00945DD9" w:rsidRPr="00395D68">
              <w:rPr>
                <w:rFonts w:asciiTheme="minorHAnsi" w:hAnsiTheme="minorHAnsi" w:cstheme="minorBidi"/>
                <w:color w:val="FF0000"/>
                <w:spacing w:val="-5"/>
              </w:rPr>
              <w:t xml:space="preserve"> </w:t>
            </w:r>
            <w:r w:rsidR="00945DD9" w:rsidRPr="00395D68">
              <w:rPr>
                <w:rFonts w:asciiTheme="minorHAnsi" w:hAnsiTheme="minorHAnsi" w:cstheme="minorBidi"/>
                <w:color w:val="FF0000"/>
              </w:rPr>
              <w:t>not</w:t>
            </w:r>
            <w:r w:rsidR="00945DD9" w:rsidRPr="00395D68">
              <w:rPr>
                <w:rFonts w:asciiTheme="minorHAnsi" w:hAnsiTheme="minorHAnsi" w:cstheme="minorBidi"/>
                <w:color w:val="FF0000"/>
                <w:spacing w:val="-3"/>
              </w:rPr>
              <w:t xml:space="preserve"> </w:t>
            </w:r>
            <w:r w:rsidR="00945DD9" w:rsidRPr="00395D68">
              <w:rPr>
                <w:rFonts w:asciiTheme="minorHAnsi" w:hAnsiTheme="minorHAnsi" w:cstheme="minorBidi"/>
                <w:color w:val="FF0000"/>
              </w:rPr>
              <w:t>organized</w:t>
            </w:r>
            <w:r w:rsidR="00945DD9" w:rsidRPr="00395D68">
              <w:rPr>
                <w:rFonts w:asciiTheme="minorHAnsi" w:hAnsiTheme="minorHAnsi" w:cstheme="minorBidi"/>
                <w:color w:val="FF0000"/>
                <w:spacing w:val="-3"/>
              </w:rPr>
              <w:t xml:space="preserve"> </w:t>
            </w:r>
            <w:r w:rsidR="00945DD9" w:rsidRPr="00395D68">
              <w:rPr>
                <w:rFonts w:asciiTheme="minorHAnsi" w:hAnsiTheme="minorHAnsi" w:cstheme="minorBidi"/>
                <w:color w:val="FF0000"/>
              </w:rPr>
              <w:t>into</w:t>
            </w:r>
            <w:r w:rsidR="00945DD9" w:rsidRPr="00395D68">
              <w:rPr>
                <w:rFonts w:asciiTheme="minorHAnsi" w:hAnsiTheme="minorHAnsi" w:cstheme="minorBidi"/>
                <w:color w:val="FF0000"/>
                <w:spacing w:val="-3"/>
              </w:rPr>
              <w:t xml:space="preserve"> </w:t>
            </w:r>
            <w:r w:rsidR="00945DD9" w:rsidRPr="00395D68">
              <w:rPr>
                <w:rFonts w:asciiTheme="minorHAnsi" w:hAnsiTheme="minorHAnsi" w:cstheme="minorBidi"/>
                <w:color w:val="FF0000"/>
              </w:rPr>
              <w:t>teams.</w:t>
            </w:r>
            <w:r w:rsidR="00945DD9" w:rsidRPr="00395D68">
              <w:rPr>
                <w:rFonts w:asciiTheme="minorHAnsi" w:hAnsiTheme="minorHAnsi" w:cstheme="minorBidi"/>
                <w:color w:val="FF0000"/>
                <w:spacing w:val="-1"/>
              </w:rPr>
              <w:t xml:space="preserve"> </w:t>
            </w:r>
            <w:r w:rsidR="00945DD9" w:rsidRPr="00395D68">
              <w:rPr>
                <w:rFonts w:asciiTheme="minorHAnsi" w:hAnsiTheme="minorHAnsi" w:cstheme="minorBidi"/>
                <w:color w:val="FF0000"/>
              </w:rPr>
              <w:t>In</w:t>
            </w:r>
            <w:r w:rsidR="00945DD9" w:rsidRPr="00395D68">
              <w:rPr>
                <w:rFonts w:asciiTheme="minorHAnsi" w:hAnsiTheme="minorHAnsi" w:cstheme="minorBidi"/>
                <w:color w:val="FF0000"/>
                <w:spacing w:val="-3"/>
              </w:rPr>
              <w:t xml:space="preserve"> </w:t>
            </w:r>
            <w:r w:rsidR="00945DD9" w:rsidRPr="00395D68">
              <w:rPr>
                <w:rFonts w:asciiTheme="minorHAnsi" w:hAnsiTheme="minorHAnsi" w:cstheme="minorBidi"/>
                <w:color w:val="FF0000"/>
              </w:rPr>
              <w:t>this</w:t>
            </w:r>
            <w:r w:rsidR="00945DD9" w:rsidRPr="00395D68">
              <w:rPr>
                <w:rFonts w:asciiTheme="minorHAnsi" w:hAnsiTheme="minorHAnsi" w:cstheme="minorBidi"/>
                <w:color w:val="FF0000"/>
                <w:spacing w:val="-3"/>
              </w:rPr>
              <w:t xml:space="preserve"> </w:t>
            </w:r>
            <w:r w:rsidR="00945DD9" w:rsidRPr="00395D68">
              <w:rPr>
                <w:rFonts w:asciiTheme="minorHAnsi" w:hAnsiTheme="minorHAnsi" w:cstheme="minorBidi"/>
                <w:color w:val="FF0000"/>
              </w:rPr>
              <w:t xml:space="preserve">case, the </w:t>
            </w:r>
            <w:r w:rsidR="00945DD9" w:rsidRPr="00395D68">
              <w:rPr>
                <w:rFonts w:asciiTheme="minorHAnsi" w:hAnsiTheme="minorHAnsi" w:cstheme="minorBidi"/>
                <w:b/>
                <w:color w:val="FF0000"/>
              </w:rPr>
              <w:t>score is 2</w:t>
            </w:r>
            <w:r w:rsidR="00945DD9" w:rsidRPr="00395D68">
              <w:rPr>
                <w:rFonts w:asciiTheme="minorHAnsi" w:hAnsiTheme="minorHAnsi" w:cstheme="minorBidi"/>
                <w:color w:val="FF0000"/>
              </w:rPr>
              <w:t>.</w:t>
            </w:r>
            <w:r w:rsidR="00260E55" w:rsidRPr="00395D68">
              <w:rPr>
                <w:rFonts w:asciiTheme="minorHAnsi" w:hAnsiTheme="minorHAnsi" w:cstheme="minorBidi"/>
                <w:color w:val="FF0000"/>
              </w:rPr>
              <w:t xml:space="preserve"> An IPS program is part of a rehabilitation agency. Referrals to IPS are from individual mental</w:t>
            </w:r>
            <w:r w:rsidR="00260E55" w:rsidRPr="00395D68">
              <w:rPr>
                <w:rFonts w:asciiTheme="minorHAnsi" w:hAnsiTheme="minorHAnsi" w:cstheme="minorBidi"/>
                <w:color w:val="FF0000"/>
                <w:spacing w:val="-4"/>
              </w:rPr>
              <w:t xml:space="preserve"> </w:t>
            </w:r>
            <w:r w:rsidR="00260E55" w:rsidRPr="00395D68">
              <w:rPr>
                <w:rFonts w:asciiTheme="minorHAnsi" w:hAnsiTheme="minorHAnsi" w:cstheme="minorBidi"/>
                <w:color w:val="FF0000"/>
              </w:rPr>
              <w:t>health</w:t>
            </w:r>
            <w:r w:rsidR="00260E55" w:rsidRPr="00395D68">
              <w:rPr>
                <w:rFonts w:asciiTheme="minorHAnsi" w:hAnsiTheme="minorHAnsi" w:cstheme="minorBidi"/>
                <w:color w:val="FF0000"/>
                <w:spacing w:val="-4"/>
              </w:rPr>
              <w:t xml:space="preserve"> </w:t>
            </w:r>
            <w:r w:rsidR="00260E55" w:rsidRPr="00395D68">
              <w:rPr>
                <w:rFonts w:asciiTheme="minorHAnsi" w:hAnsiTheme="minorHAnsi" w:cstheme="minorBidi"/>
                <w:color w:val="FF0000"/>
              </w:rPr>
              <w:t>practitioners</w:t>
            </w:r>
            <w:r w:rsidR="00260E55" w:rsidRPr="00395D68">
              <w:rPr>
                <w:rFonts w:asciiTheme="minorHAnsi" w:hAnsiTheme="minorHAnsi" w:cstheme="minorBidi"/>
                <w:color w:val="FF0000"/>
                <w:spacing w:val="-4"/>
              </w:rPr>
              <w:t xml:space="preserve"> </w:t>
            </w:r>
            <w:r w:rsidR="00260E55" w:rsidRPr="00395D68">
              <w:rPr>
                <w:rFonts w:asciiTheme="minorHAnsi" w:hAnsiTheme="minorHAnsi" w:cstheme="minorBidi"/>
                <w:color w:val="FF0000"/>
              </w:rPr>
              <w:t>at</w:t>
            </w:r>
            <w:r w:rsidR="00260E55" w:rsidRPr="00395D68">
              <w:rPr>
                <w:rFonts w:asciiTheme="minorHAnsi" w:hAnsiTheme="minorHAnsi" w:cstheme="minorBidi"/>
                <w:color w:val="FF0000"/>
                <w:spacing w:val="-4"/>
              </w:rPr>
              <w:t xml:space="preserve"> </w:t>
            </w:r>
            <w:r w:rsidR="00260E55" w:rsidRPr="00395D68">
              <w:rPr>
                <w:rFonts w:asciiTheme="minorHAnsi" w:hAnsiTheme="minorHAnsi" w:cstheme="minorBidi"/>
                <w:color w:val="FF0000"/>
              </w:rPr>
              <w:t>multiple</w:t>
            </w:r>
            <w:r w:rsidR="00260E55" w:rsidRPr="00395D68">
              <w:rPr>
                <w:rFonts w:asciiTheme="minorHAnsi" w:hAnsiTheme="minorHAnsi" w:cstheme="minorBidi"/>
                <w:color w:val="FF0000"/>
                <w:spacing w:val="-5"/>
              </w:rPr>
              <w:t xml:space="preserve"> </w:t>
            </w:r>
            <w:r w:rsidR="00260E55" w:rsidRPr="00395D68">
              <w:rPr>
                <w:rFonts w:asciiTheme="minorHAnsi" w:hAnsiTheme="minorHAnsi" w:cstheme="minorBidi"/>
                <w:color w:val="FF0000"/>
              </w:rPr>
              <w:t>agencies</w:t>
            </w:r>
            <w:r w:rsidR="00260E55" w:rsidRPr="00395D68">
              <w:rPr>
                <w:rFonts w:asciiTheme="minorHAnsi" w:hAnsiTheme="minorHAnsi" w:cstheme="minorBidi"/>
                <w:color w:val="FF0000"/>
                <w:spacing w:val="-4"/>
              </w:rPr>
              <w:t xml:space="preserve"> </w:t>
            </w:r>
            <w:r w:rsidR="00260E55" w:rsidRPr="00395D68">
              <w:rPr>
                <w:rFonts w:asciiTheme="minorHAnsi" w:hAnsiTheme="minorHAnsi" w:cstheme="minorBidi"/>
                <w:color w:val="FF0000"/>
              </w:rPr>
              <w:t>separate</w:t>
            </w:r>
            <w:r w:rsidR="00260E55" w:rsidRPr="00395D68">
              <w:rPr>
                <w:rFonts w:asciiTheme="minorHAnsi" w:hAnsiTheme="minorHAnsi" w:cstheme="minorBidi"/>
                <w:color w:val="FF0000"/>
                <w:spacing w:val="-4"/>
              </w:rPr>
              <w:t xml:space="preserve"> </w:t>
            </w:r>
            <w:r w:rsidR="00260E55" w:rsidRPr="00395D68">
              <w:rPr>
                <w:rFonts w:asciiTheme="minorHAnsi" w:hAnsiTheme="minorHAnsi" w:cstheme="minorBidi"/>
                <w:color w:val="FF0000"/>
              </w:rPr>
              <w:t>from</w:t>
            </w:r>
            <w:r w:rsidR="00260E55" w:rsidRPr="00395D68">
              <w:rPr>
                <w:rFonts w:asciiTheme="minorHAnsi" w:hAnsiTheme="minorHAnsi" w:cstheme="minorBidi"/>
                <w:color w:val="FF0000"/>
                <w:spacing w:val="-4"/>
              </w:rPr>
              <w:t xml:space="preserve"> </w:t>
            </w:r>
            <w:r w:rsidR="00260E55" w:rsidRPr="00395D68">
              <w:rPr>
                <w:rFonts w:asciiTheme="minorHAnsi" w:hAnsiTheme="minorHAnsi" w:cstheme="minorBidi"/>
                <w:color w:val="FF0000"/>
              </w:rPr>
              <w:t>the</w:t>
            </w:r>
            <w:r w:rsidR="00260E55" w:rsidRPr="00395D68">
              <w:rPr>
                <w:rFonts w:asciiTheme="minorHAnsi" w:hAnsiTheme="minorHAnsi" w:cstheme="minorBidi"/>
                <w:color w:val="FF0000"/>
                <w:spacing w:val="-5"/>
              </w:rPr>
              <w:t xml:space="preserve"> </w:t>
            </w:r>
            <w:r w:rsidR="00260E55" w:rsidRPr="00395D68">
              <w:rPr>
                <w:rFonts w:asciiTheme="minorHAnsi" w:hAnsiTheme="minorHAnsi" w:cstheme="minorBidi"/>
                <w:color w:val="FF0000"/>
              </w:rPr>
              <w:t>rehabilitation</w:t>
            </w:r>
            <w:r w:rsidR="00260E55" w:rsidRPr="00395D68">
              <w:rPr>
                <w:rFonts w:asciiTheme="minorHAnsi" w:hAnsiTheme="minorHAnsi" w:cstheme="minorBidi"/>
                <w:color w:val="FF0000"/>
                <w:spacing w:val="-4"/>
              </w:rPr>
              <w:t xml:space="preserve"> </w:t>
            </w:r>
            <w:r w:rsidR="00260E55" w:rsidRPr="00395D68">
              <w:rPr>
                <w:rFonts w:asciiTheme="minorHAnsi" w:hAnsiTheme="minorHAnsi" w:cstheme="minorBidi"/>
                <w:color w:val="FF0000"/>
              </w:rPr>
              <w:t>agency.</w:t>
            </w:r>
            <w:r w:rsidR="00260E55" w:rsidRPr="00395D68">
              <w:rPr>
                <w:rFonts w:asciiTheme="minorHAnsi" w:hAnsiTheme="minorHAnsi" w:cstheme="minorBidi"/>
                <w:color w:val="FF0000"/>
                <w:spacing w:val="-4"/>
              </w:rPr>
              <w:t xml:space="preserve"> </w:t>
            </w:r>
            <w:r w:rsidR="00260E55" w:rsidRPr="00395D68">
              <w:rPr>
                <w:rFonts w:asciiTheme="minorHAnsi" w:hAnsiTheme="minorHAnsi" w:cstheme="minorBidi"/>
                <w:color w:val="FF0000"/>
              </w:rPr>
              <w:t xml:space="preserve">The </w:t>
            </w:r>
            <w:r w:rsidR="00260E55" w:rsidRPr="00395D68">
              <w:rPr>
                <w:rFonts w:asciiTheme="minorHAnsi" w:hAnsiTheme="minorHAnsi" w:cstheme="minorBidi"/>
                <w:b/>
                <w:color w:val="FF0000"/>
              </w:rPr>
              <w:t>score</w:t>
            </w:r>
            <w:r w:rsidR="00260E55" w:rsidRPr="00395D68">
              <w:rPr>
                <w:rFonts w:asciiTheme="minorHAnsi" w:hAnsiTheme="minorHAnsi" w:cstheme="minorBidi"/>
                <w:b/>
                <w:color w:val="FF0000"/>
                <w:spacing w:val="-7"/>
              </w:rPr>
              <w:t xml:space="preserve"> </w:t>
            </w:r>
            <w:r w:rsidR="00260E55" w:rsidRPr="00395D68">
              <w:rPr>
                <w:rFonts w:asciiTheme="minorHAnsi" w:hAnsiTheme="minorHAnsi" w:cstheme="minorBidi"/>
                <w:b/>
                <w:color w:val="FF0000"/>
              </w:rPr>
              <w:t>is</w:t>
            </w:r>
            <w:r w:rsidR="00260E55" w:rsidRPr="00395D68">
              <w:rPr>
                <w:rFonts w:asciiTheme="minorHAnsi" w:hAnsiTheme="minorHAnsi" w:cstheme="minorBidi"/>
                <w:b/>
                <w:color w:val="FF0000"/>
                <w:spacing w:val="-4"/>
              </w:rPr>
              <w:t xml:space="preserve"> </w:t>
            </w:r>
            <w:commentRangeStart w:id="9"/>
            <w:commentRangeStart w:id="10"/>
            <w:r w:rsidR="00260E55" w:rsidRPr="00395D68">
              <w:rPr>
                <w:rFonts w:asciiTheme="minorHAnsi" w:hAnsiTheme="minorHAnsi" w:cstheme="minorBidi"/>
                <w:b/>
                <w:color w:val="FF0000"/>
                <w:spacing w:val="-5"/>
              </w:rPr>
              <w:t>1</w:t>
            </w:r>
            <w:commentRangeEnd w:id="9"/>
            <w:r w:rsidR="00E83E7C" w:rsidRPr="00395D68">
              <w:rPr>
                <w:rStyle w:val="CommentReference"/>
                <w:rFonts w:asciiTheme="minorHAnsi" w:eastAsiaTheme="minorHAnsi" w:hAnsiTheme="minorHAnsi" w:cstheme="minorBidi"/>
                <w:color w:val="FF0000"/>
              </w:rPr>
              <w:commentReference w:id="9"/>
            </w:r>
            <w:commentRangeEnd w:id="10"/>
            <w:r w:rsidR="001B750A">
              <w:rPr>
                <w:rStyle w:val="CommentReference"/>
                <w:rFonts w:asciiTheme="minorHAnsi" w:eastAsiaTheme="minorHAnsi" w:hAnsiTheme="minorHAnsi" w:cstheme="minorBidi"/>
              </w:rPr>
              <w:commentReference w:id="10"/>
            </w:r>
            <w:r w:rsidR="00260E55" w:rsidRPr="00395D68">
              <w:rPr>
                <w:rFonts w:asciiTheme="minorHAnsi" w:hAnsiTheme="minorHAnsi" w:cstheme="minorBidi"/>
                <w:color w:val="FF0000"/>
                <w:spacing w:val="-5"/>
              </w:rPr>
              <w:t>.</w:t>
            </w:r>
          </w:p>
        </w:tc>
      </w:tr>
      <w:tr w:rsidR="00A56B9B" w14:paraId="0B7D2696" w14:textId="77777777" w:rsidTr="007A69FA">
        <w:tc>
          <w:tcPr>
            <w:tcW w:w="3504" w:type="dxa"/>
            <w:vMerge w:val="restart"/>
            <w:tcBorders>
              <w:top w:val="single" w:sz="18" w:space="0" w:color="auto"/>
            </w:tcBorders>
          </w:tcPr>
          <w:p w14:paraId="64397115" w14:textId="3D481E5C" w:rsidR="00A56B9B" w:rsidRPr="0065180B" w:rsidRDefault="00A56B9B" w:rsidP="0065180B">
            <w:pPr>
              <w:rPr>
                <w:rFonts w:cstheme="minorHAnsi"/>
                <w:b/>
                <w:u w:val="single"/>
              </w:rPr>
            </w:pPr>
            <w:r w:rsidRPr="0065180B">
              <w:rPr>
                <w:rFonts w:cstheme="minorHAnsi"/>
                <w:b/>
                <w:u w:val="single"/>
              </w:rPr>
              <w:lastRenderedPageBreak/>
              <w:t>O2. Integration of Rehabilitation with Mental Health thru Frequent Team Member Contact</w:t>
            </w:r>
          </w:p>
          <w:p w14:paraId="212894D6" w14:textId="6C60C023" w:rsidR="00A56B9B" w:rsidRPr="0065180B" w:rsidRDefault="00A56B9B" w:rsidP="0065180B">
            <w:pPr>
              <w:pStyle w:val="TableParagraph"/>
              <w:ind w:left="0"/>
              <w:rPr>
                <w:rFonts w:asciiTheme="minorHAnsi" w:hAnsiTheme="minorHAnsi" w:cstheme="minorHAnsi"/>
                <w:b/>
                <w:u w:val="single"/>
              </w:rPr>
            </w:pPr>
            <w:r w:rsidRPr="0065180B">
              <w:rPr>
                <w:rFonts w:asciiTheme="minorHAnsi" w:hAnsiTheme="minorHAnsi" w:cstheme="minorHAnsi"/>
                <w:bCs/>
              </w:rPr>
              <w:t xml:space="preserve">Definition: </w:t>
            </w:r>
            <w:r w:rsidRPr="0065180B">
              <w:rPr>
                <w:rFonts w:asciiTheme="minorHAnsi" w:hAnsiTheme="minorHAnsi" w:cstheme="minorHAnsi"/>
                <w:bCs/>
                <w:szCs w:val="20"/>
              </w:rPr>
              <w:t>Employment</w:t>
            </w:r>
            <w:r w:rsidRPr="0065180B">
              <w:rPr>
                <w:rFonts w:asciiTheme="minorHAnsi" w:hAnsiTheme="minorHAnsi" w:cstheme="minorHAnsi"/>
                <w:bCs/>
                <w:spacing w:val="-6"/>
                <w:szCs w:val="20"/>
              </w:rPr>
              <w:t xml:space="preserve"> </w:t>
            </w:r>
            <w:r w:rsidRPr="0065180B">
              <w:rPr>
                <w:rFonts w:asciiTheme="minorHAnsi" w:hAnsiTheme="minorHAnsi" w:cstheme="minorHAnsi"/>
                <w:bCs/>
                <w:szCs w:val="20"/>
              </w:rPr>
              <w:t>specialists</w:t>
            </w:r>
            <w:r w:rsidRPr="0065180B">
              <w:rPr>
                <w:rFonts w:asciiTheme="minorHAnsi" w:hAnsiTheme="minorHAnsi" w:cstheme="minorHAnsi"/>
                <w:bCs/>
                <w:spacing w:val="-3"/>
                <w:szCs w:val="20"/>
              </w:rPr>
              <w:t xml:space="preserve"> </w:t>
            </w:r>
            <w:r w:rsidRPr="0065180B">
              <w:rPr>
                <w:rFonts w:asciiTheme="minorHAnsi" w:hAnsiTheme="minorHAnsi" w:cstheme="minorHAnsi"/>
                <w:bCs/>
                <w:szCs w:val="20"/>
              </w:rPr>
              <w:t>actively</w:t>
            </w:r>
            <w:r w:rsidRPr="0065180B">
              <w:rPr>
                <w:rFonts w:asciiTheme="minorHAnsi" w:hAnsiTheme="minorHAnsi" w:cstheme="minorHAnsi"/>
                <w:bCs/>
                <w:spacing w:val="-5"/>
                <w:szCs w:val="20"/>
              </w:rPr>
              <w:t xml:space="preserve"> </w:t>
            </w:r>
            <w:r w:rsidRPr="0065180B">
              <w:rPr>
                <w:rFonts w:asciiTheme="minorHAnsi" w:hAnsiTheme="minorHAnsi" w:cstheme="minorHAnsi"/>
                <w:bCs/>
                <w:szCs w:val="20"/>
              </w:rPr>
              <w:t>participate</w:t>
            </w:r>
            <w:r w:rsidRPr="0065180B">
              <w:rPr>
                <w:rFonts w:asciiTheme="minorHAnsi" w:hAnsiTheme="minorHAnsi" w:cstheme="minorHAnsi"/>
                <w:bCs/>
                <w:spacing w:val="-8"/>
                <w:szCs w:val="20"/>
              </w:rPr>
              <w:t xml:space="preserve"> </w:t>
            </w:r>
            <w:r w:rsidRPr="0065180B">
              <w:rPr>
                <w:rFonts w:asciiTheme="minorHAnsi" w:hAnsiTheme="minorHAnsi" w:cstheme="minorHAnsi"/>
                <w:bCs/>
                <w:szCs w:val="20"/>
              </w:rPr>
              <w:t>in</w:t>
            </w:r>
            <w:r w:rsidRPr="0065180B">
              <w:rPr>
                <w:rFonts w:asciiTheme="minorHAnsi" w:hAnsiTheme="minorHAnsi" w:cstheme="minorHAnsi"/>
                <w:bCs/>
                <w:spacing w:val="-2"/>
                <w:szCs w:val="20"/>
              </w:rPr>
              <w:t xml:space="preserve"> </w:t>
            </w:r>
            <w:r w:rsidRPr="0065180B">
              <w:rPr>
                <w:rFonts w:asciiTheme="minorHAnsi" w:hAnsiTheme="minorHAnsi" w:cstheme="minorHAnsi"/>
                <w:bCs/>
                <w:szCs w:val="20"/>
              </w:rPr>
              <w:t>weekly</w:t>
            </w:r>
            <w:r w:rsidRPr="0065180B">
              <w:rPr>
                <w:rFonts w:asciiTheme="minorHAnsi" w:hAnsiTheme="minorHAnsi" w:cstheme="minorHAnsi"/>
                <w:bCs/>
                <w:spacing w:val="-5"/>
                <w:szCs w:val="20"/>
              </w:rPr>
              <w:t xml:space="preserve"> </w:t>
            </w:r>
            <w:r w:rsidRPr="0065180B">
              <w:rPr>
                <w:rFonts w:asciiTheme="minorHAnsi" w:hAnsiTheme="minorHAnsi" w:cstheme="minorHAnsi"/>
                <w:bCs/>
                <w:szCs w:val="20"/>
              </w:rPr>
              <w:t>mental</w:t>
            </w:r>
            <w:r w:rsidRPr="0065180B">
              <w:rPr>
                <w:rFonts w:asciiTheme="minorHAnsi" w:hAnsiTheme="minorHAnsi" w:cstheme="minorHAnsi"/>
                <w:bCs/>
                <w:spacing w:val="-6"/>
                <w:szCs w:val="20"/>
              </w:rPr>
              <w:t xml:space="preserve"> </w:t>
            </w:r>
            <w:r w:rsidRPr="0065180B">
              <w:rPr>
                <w:rFonts w:asciiTheme="minorHAnsi" w:hAnsiTheme="minorHAnsi" w:cstheme="minorHAnsi"/>
                <w:bCs/>
                <w:szCs w:val="20"/>
              </w:rPr>
              <w:t>health</w:t>
            </w:r>
            <w:r w:rsidRPr="0065180B">
              <w:rPr>
                <w:rFonts w:asciiTheme="minorHAnsi" w:hAnsiTheme="minorHAnsi" w:cstheme="minorHAnsi"/>
                <w:bCs/>
                <w:spacing w:val="-5"/>
                <w:szCs w:val="20"/>
              </w:rPr>
              <w:t xml:space="preserve"> </w:t>
            </w:r>
            <w:r w:rsidRPr="0065180B">
              <w:rPr>
                <w:rFonts w:asciiTheme="minorHAnsi" w:hAnsiTheme="minorHAnsi" w:cstheme="minorHAnsi"/>
                <w:bCs/>
                <w:szCs w:val="20"/>
              </w:rPr>
              <w:t>treatment</w:t>
            </w:r>
            <w:r w:rsidRPr="0065180B">
              <w:rPr>
                <w:rFonts w:asciiTheme="minorHAnsi" w:hAnsiTheme="minorHAnsi" w:cstheme="minorHAnsi"/>
                <w:bCs/>
                <w:spacing w:val="-5"/>
                <w:szCs w:val="20"/>
              </w:rPr>
              <w:t xml:space="preserve"> </w:t>
            </w:r>
            <w:r w:rsidRPr="0065180B">
              <w:rPr>
                <w:rFonts w:asciiTheme="minorHAnsi" w:hAnsiTheme="minorHAnsi" w:cstheme="minorHAnsi"/>
                <w:bCs/>
                <w:szCs w:val="20"/>
              </w:rPr>
              <w:t>team meetings (not replaced by administrative meetings) that discuss individual clients and their employment goals with shared decision-making. The employment</w:t>
            </w:r>
            <w:r>
              <w:rPr>
                <w:rFonts w:asciiTheme="minorHAnsi" w:hAnsiTheme="minorHAnsi" w:cstheme="minorHAnsi"/>
                <w:bCs/>
                <w:szCs w:val="20"/>
              </w:rPr>
              <w:t xml:space="preserve"> </w:t>
            </w:r>
            <w:r w:rsidRPr="0065180B">
              <w:rPr>
                <w:rFonts w:asciiTheme="minorHAnsi" w:hAnsiTheme="minorHAnsi" w:cstheme="minorHAnsi"/>
                <w:bCs/>
                <w:szCs w:val="20"/>
              </w:rPr>
              <w:t xml:space="preserve">specialist’s office is </w:t>
            </w:r>
            <w:proofErr w:type="gramStart"/>
            <w:r w:rsidRPr="0065180B">
              <w:rPr>
                <w:rFonts w:asciiTheme="minorHAnsi" w:hAnsiTheme="minorHAnsi" w:cstheme="minorHAnsi"/>
                <w:bCs/>
                <w:szCs w:val="20"/>
              </w:rPr>
              <w:t>in close proximity to</w:t>
            </w:r>
            <w:proofErr w:type="gramEnd"/>
            <w:r w:rsidRPr="0065180B">
              <w:rPr>
                <w:rFonts w:asciiTheme="minorHAnsi" w:hAnsiTheme="minorHAnsi" w:cstheme="minorHAnsi"/>
                <w:bCs/>
                <w:szCs w:val="20"/>
              </w:rPr>
              <w:t xml:space="preserve"> (or shared with) their mental health treatment team members. Documentation of mental health treatment and employment services is integrated in a single client chart. Employment specialists help</w:t>
            </w:r>
            <w:r w:rsidRPr="0065180B">
              <w:rPr>
                <w:rFonts w:asciiTheme="minorHAnsi" w:hAnsiTheme="minorHAnsi" w:cstheme="minorHAnsi"/>
                <w:bCs/>
                <w:spacing w:val="-2"/>
                <w:szCs w:val="20"/>
              </w:rPr>
              <w:t xml:space="preserve"> </w:t>
            </w:r>
            <w:r w:rsidRPr="0065180B">
              <w:rPr>
                <w:rFonts w:asciiTheme="minorHAnsi" w:hAnsiTheme="minorHAnsi" w:cstheme="minorHAnsi"/>
                <w:bCs/>
                <w:szCs w:val="20"/>
              </w:rPr>
              <w:t>the</w:t>
            </w:r>
            <w:r w:rsidRPr="0065180B">
              <w:rPr>
                <w:rFonts w:asciiTheme="minorHAnsi" w:hAnsiTheme="minorHAnsi" w:cstheme="minorHAnsi"/>
                <w:bCs/>
                <w:spacing w:val="-3"/>
                <w:szCs w:val="20"/>
              </w:rPr>
              <w:t xml:space="preserve"> </w:t>
            </w:r>
            <w:r w:rsidRPr="0065180B">
              <w:rPr>
                <w:rFonts w:asciiTheme="minorHAnsi" w:hAnsiTheme="minorHAnsi" w:cstheme="minorHAnsi"/>
                <w:bCs/>
                <w:szCs w:val="20"/>
              </w:rPr>
              <w:t>team</w:t>
            </w:r>
            <w:r w:rsidRPr="0065180B">
              <w:rPr>
                <w:rFonts w:asciiTheme="minorHAnsi" w:hAnsiTheme="minorHAnsi" w:cstheme="minorHAnsi"/>
                <w:bCs/>
                <w:spacing w:val="-7"/>
                <w:szCs w:val="20"/>
              </w:rPr>
              <w:t xml:space="preserve"> </w:t>
            </w:r>
            <w:r w:rsidRPr="0065180B">
              <w:rPr>
                <w:rFonts w:asciiTheme="minorHAnsi" w:hAnsiTheme="minorHAnsi" w:cstheme="minorHAnsi"/>
                <w:bCs/>
                <w:szCs w:val="20"/>
              </w:rPr>
              <w:t>think</w:t>
            </w:r>
            <w:r w:rsidRPr="0065180B">
              <w:rPr>
                <w:rFonts w:asciiTheme="minorHAnsi" w:hAnsiTheme="minorHAnsi" w:cstheme="minorHAnsi"/>
                <w:bCs/>
                <w:spacing w:val="-3"/>
                <w:szCs w:val="20"/>
              </w:rPr>
              <w:t xml:space="preserve"> </w:t>
            </w:r>
            <w:r w:rsidRPr="0065180B">
              <w:rPr>
                <w:rFonts w:asciiTheme="minorHAnsi" w:hAnsiTheme="minorHAnsi" w:cstheme="minorHAnsi"/>
                <w:bCs/>
                <w:szCs w:val="20"/>
              </w:rPr>
              <w:t>about</w:t>
            </w:r>
            <w:r w:rsidRPr="0065180B">
              <w:rPr>
                <w:rFonts w:asciiTheme="minorHAnsi" w:hAnsiTheme="minorHAnsi" w:cstheme="minorHAnsi"/>
                <w:bCs/>
                <w:spacing w:val="-4"/>
                <w:szCs w:val="20"/>
              </w:rPr>
              <w:t xml:space="preserve"> </w:t>
            </w:r>
            <w:r w:rsidRPr="0065180B">
              <w:rPr>
                <w:rFonts w:asciiTheme="minorHAnsi" w:hAnsiTheme="minorHAnsi" w:cstheme="minorHAnsi"/>
                <w:bCs/>
                <w:szCs w:val="20"/>
              </w:rPr>
              <w:t>employment</w:t>
            </w:r>
            <w:r w:rsidRPr="0065180B">
              <w:rPr>
                <w:rFonts w:asciiTheme="minorHAnsi" w:hAnsiTheme="minorHAnsi" w:cstheme="minorHAnsi"/>
                <w:bCs/>
                <w:spacing w:val="-4"/>
                <w:szCs w:val="20"/>
              </w:rPr>
              <w:t xml:space="preserve"> </w:t>
            </w:r>
            <w:r w:rsidRPr="0065180B">
              <w:rPr>
                <w:rFonts w:asciiTheme="minorHAnsi" w:hAnsiTheme="minorHAnsi" w:cstheme="minorHAnsi"/>
                <w:bCs/>
                <w:szCs w:val="20"/>
              </w:rPr>
              <w:t>for</w:t>
            </w:r>
            <w:r w:rsidRPr="0065180B">
              <w:rPr>
                <w:rFonts w:asciiTheme="minorHAnsi" w:hAnsiTheme="minorHAnsi" w:cstheme="minorHAnsi"/>
                <w:bCs/>
                <w:spacing w:val="-5"/>
                <w:szCs w:val="20"/>
              </w:rPr>
              <w:t xml:space="preserve"> </w:t>
            </w:r>
            <w:r w:rsidRPr="0065180B">
              <w:rPr>
                <w:rFonts w:asciiTheme="minorHAnsi" w:hAnsiTheme="minorHAnsi" w:cstheme="minorHAnsi"/>
                <w:bCs/>
                <w:szCs w:val="20"/>
              </w:rPr>
              <w:t>people</w:t>
            </w:r>
            <w:r w:rsidRPr="0065180B">
              <w:rPr>
                <w:rFonts w:asciiTheme="minorHAnsi" w:hAnsiTheme="minorHAnsi" w:cstheme="minorHAnsi"/>
                <w:bCs/>
                <w:spacing w:val="-3"/>
                <w:szCs w:val="20"/>
              </w:rPr>
              <w:t xml:space="preserve"> </w:t>
            </w:r>
            <w:r w:rsidRPr="0065180B">
              <w:rPr>
                <w:rFonts w:asciiTheme="minorHAnsi" w:hAnsiTheme="minorHAnsi" w:cstheme="minorHAnsi"/>
                <w:bCs/>
                <w:szCs w:val="20"/>
              </w:rPr>
              <w:t>who</w:t>
            </w:r>
            <w:r w:rsidRPr="0065180B">
              <w:rPr>
                <w:rFonts w:asciiTheme="minorHAnsi" w:hAnsiTheme="minorHAnsi" w:cstheme="minorHAnsi"/>
                <w:bCs/>
                <w:spacing w:val="-1"/>
                <w:szCs w:val="20"/>
              </w:rPr>
              <w:t xml:space="preserve"> </w:t>
            </w:r>
            <w:r w:rsidRPr="0065180B">
              <w:rPr>
                <w:rFonts w:asciiTheme="minorHAnsi" w:hAnsiTheme="minorHAnsi" w:cstheme="minorHAnsi"/>
                <w:bCs/>
                <w:szCs w:val="20"/>
              </w:rPr>
              <w:t>haven’t</w:t>
            </w:r>
            <w:r w:rsidRPr="0065180B">
              <w:rPr>
                <w:rFonts w:asciiTheme="minorHAnsi" w:hAnsiTheme="minorHAnsi" w:cstheme="minorHAnsi"/>
                <w:bCs/>
                <w:spacing w:val="-5"/>
                <w:szCs w:val="20"/>
              </w:rPr>
              <w:t xml:space="preserve"> </w:t>
            </w:r>
            <w:r w:rsidRPr="0065180B">
              <w:rPr>
                <w:rFonts w:asciiTheme="minorHAnsi" w:hAnsiTheme="minorHAnsi" w:cstheme="minorHAnsi"/>
                <w:bCs/>
                <w:szCs w:val="20"/>
              </w:rPr>
              <w:t>yet</w:t>
            </w:r>
            <w:r w:rsidRPr="0065180B">
              <w:rPr>
                <w:rFonts w:asciiTheme="minorHAnsi" w:hAnsiTheme="minorHAnsi" w:cstheme="minorHAnsi"/>
                <w:bCs/>
                <w:spacing w:val="-3"/>
                <w:szCs w:val="20"/>
              </w:rPr>
              <w:t xml:space="preserve"> </w:t>
            </w:r>
            <w:r w:rsidRPr="0065180B">
              <w:rPr>
                <w:rFonts w:asciiTheme="minorHAnsi" w:hAnsiTheme="minorHAnsi" w:cstheme="minorHAnsi"/>
                <w:bCs/>
                <w:szCs w:val="20"/>
              </w:rPr>
              <w:t>been</w:t>
            </w:r>
            <w:r w:rsidRPr="0065180B">
              <w:rPr>
                <w:rFonts w:asciiTheme="minorHAnsi" w:hAnsiTheme="minorHAnsi" w:cstheme="minorHAnsi"/>
                <w:bCs/>
                <w:spacing w:val="-3"/>
                <w:szCs w:val="20"/>
              </w:rPr>
              <w:t xml:space="preserve"> </w:t>
            </w:r>
            <w:r w:rsidRPr="0065180B">
              <w:rPr>
                <w:rFonts w:asciiTheme="minorHAnsi" w:hAnsiTheme="minorHAnsi" w:cstheme="minorHAnsi"/>
                <w:bCs/>
                <w:szCs w:val="20"/>
              </w:rPr>
              <w:t>referred</w:t>
            </w:r>
            <w:r w:rsidRPr="0065180B">
              <w:rPr>
                <w:rFonts w:asciiTheme="minorHAnsi" w:hAnsiTheme="minorHAnsi" w:cstheme="minorHAnsi"/>
                <w:bCs/>
                <w:spacing w:val="-3"/>
                <w:szCs w:val="20"/>
              </w:rPr>
              <w:t xml:space="preserve"> </w:t>
            </w:r>
            <w:r w:rsidRPr="0065180B">
              <w:rPr>
                <w:rFonts w:asciiTheme="minorHAnsi" w:hAnsiTheme="minorHAnsi" w:cstheme="minorHAnsi"/>
                <w:bCs/>
                <w:szCs w:val="20"/>
              </w:rPr>
              <w:t>to supported employment services.</w:t>
            </w:r>
          </w:p>
        </w:tc>
        <w:tc>
          <w:tcPr>
            <w:tcW w:w="7018" w:type="dxa"/>
            <w:tcBorders>
              <w:top w:val="single" w:sz="18" w:space="0" w:color="auto"/>
              <w:bottom w:val="single" w:sz="2" w:space="0" w:color="auto"/>
            </w:tcBorders>
            <w:shd w:val="clear" w:color="auto" w:fill="auto"/>
          </w:tcPr>
          <w:p w14:paraId="4217270F" w14:textId="77777777" w:rsidR="00D713EA" w:rsidRDefault="00000000" w:rsidP="00475117">
            <w:pPr>
              <w:rPr>
                <w:bCs/>
              </w:rPr>
            </w:pPr>
            <w:sdt>
              <w:sdtPr>
                <w:rPr>
                  <w:bCs/>
                </w:rPr>
                <w:id w:val="-1439760919"/>
                <w14:checkbox>
                  <w14:checked w14:val="0"/>
                  <w14:checkedState w14:val="2612" w14:font="MS Gothic"/>
                  <w14:uncheckedState w14:val="2610" w14:font="MS Gothic"/>
                </w14:checkbox>
              </w:sdtPr>
              <w:sdtContent>
                <w:r w:rsidR="00A30AB8">
                  <w:rPr>
                    <w:rFonts w:ascii="MS Gothic" w:eastAsia="MS Gothic" w:hAnsi="MS Gothic" w:hint="eastAsia"/>
                    <w:bCs/>
                  </w:rPr>
                  <w:t>☐</w:t>
                </w:r>
              </w:sdtContent>
            </w:sdt>
            <w:r w:rsidR="00A56B9B">
              <w:rPr>
                <w:bCs/>
              </w:rPr>
              <w:t xml:space="preserve"> </w:t>
            </w:r>
            <w:r w:rsidR="00A56B9B" w:rsidRPr="00F33EFE">
              <w:rPr>
                <w:b/>
              </w:rPr>
              <w:t>Component #1:</w:t>
            </w:r>
            <w:r w:rsidR="00A56B9B">
              <w:rPr>
                <w:bCs/>
              </w:rPr>
              <w:t xml:space="preserve"> </w:t>
            </w:r>
          </w:p>
          <w:p w14:paraId="51429994" w14:textId="04BF91F1" w:rsidR="00A56B9B" w:rsidRPr="00D713EA" w:rsidRDefault="001B6545" w:rsidP="00D713EA">
            <w:pPr>
              <w:pStyle w:val="ListParagraph"/>
              <w:numPr>
                <w:ilvl w:val="0"/>
                <w:numId w:val="11"/>
              </w:numPr>
              <w:rPr>
                <w:bCs/>
                <w:color w:val="FF0000"/>
              </w:rPr>
            </w:pPr>
            <w:r w:rsidRPr="00D713EA">
              <w:rPr>
                <w:bCs/>
              </w:rPr>
              <w:t xml:space="preserve">ESP 1 attends </w:t>
            </w:r>
            <w:r w:rsidR="000E5647" w:rsidRPr="00D713EA">
              <w:rPr>
                <w:bCs/>
              </w:rPr>
              <w:t xml:space="preserve">the </w:t>
            </w:r>
            <w:r w:rsidR="000E5647" w:rsidRPr="00D713EA">
              <w:rPr>
                <w:rFonts w:ascii="Calibri" w:hAnsi="Calibri" w:cs="Calibri"/>
                <w:highlight w:val="green"/>
              </w:rPr>
              <w:t>ZZ</w:t>
            </w:r>
            <w:r w:rsidR="000E5647" w:rsidRPr="00D713EA">
              <w:rPr>
                <w:rFonts w:ascii="Calibri" w:hAnsi="Calibri" w:cs="Calibri"/>
              </w:rPr>
              <w:t xml:space="preserve"> meeting </w:t>
            </w:r>
            <w:r w:rsidR="008E4431" w:rsidRPr="00D713EA">
              <w:rPr>
                <w:rFonts w:ascii="Calibri" w:hAnsi="Calibri" w:cs="Calibri"/>
                <w:highlight w:val="green"/>
              </w:rPr>
              <w:t>weekly/bi-weekly/monthly</w:t>
            </w:r>
            <w:r w:rsidR="008E4431" w:rsidRPr="00D713EA">
              <w:rPr>
                <w:rFonts w:ascii="Calibri" w:hAnsi="Calibri" w:cs="Calibri"/>
              </w:rPr>
              <w:t xml:space="preserve">. They </w:t>
            </w:r>
            <w:r w:rsidR="008E4431" w:rsidRPr="00D713EA">
              <w:rPr>
                <w:rFonts w:ascii="Calibri" w:hAnsi="Calibri" w:cs="Calibri"/>
                <w:highlight w:val="green"/>
              </w:rPr>
              <w:t>attend/do not attend</w:t>
            </w:r>
            <w:r w:rsidR="008E4431" w:rsidRPr="00D713EA">
              <w:rPr>
                <w:rFonts w:ascii="Calibri" w:hAnsi="Calibri" w:cs="Calibri"/>
              </w:rPr>
              <w:t xml:space="preserve"> the entire meeting.</w:t>
            </w:r>
            <w:r w:rsidR="00E26371" w:rsidRPr="00D713EA">
              <w:rPr>
                <w:rFonts w:ascii="Calibri" w:hAnsi="Calibri" w:cs="Calibri"/>
              </w:rPr>
              <w:t xml:space="preserve"> ESP 1 </w:t>
            </w:r>
            <w:r w:rsidR="00E26371" w:rsidRPr="00D713EA">
              <w:rPr>
                <w:bCs/>
              </w:rPr>
              <w:t xml:space="preserve">attends the </w:t>
            </w:r>
            <w:r w:rsidR="00E26371" w:rsidRPr="00D713EA">
              <w:rPr>
                <w:rFonts w:ascii="Calibri" w:hAnsi="Calibri" w:cs="Calibri"/>
                <w:highlight w:val="green"/>
              </w:rPr>
              <w:t>ZZ</w:t>
            </w:r>
            <w:r w:rsidR="00E26371" w:rsidRPr="00D713EA">
              <w:rPr>
                <w:rFonts w:ascii="Calibri" w:hAnsi="Calibri" w:cs="Calibri"/>
              </w:rPr>
              <w:t xml:space="preserve"> meeting </w:t>
            </w:r>
            <w:r w:rsidR="00E26371" w:rsidRPr="00D713EA">
              <w:rPr>
                <w:rFonts w:ascii="Calibri" w:hAnsi="Calibri" w:cs="Calibri"/>
                <w:highlight w:val="green"/>
              </w:rPr>
              <w:t>weekly/bi-weekly/monthly</w:t>
            </w:r>
            <w:r w:rsidR="00E26371" w:rsidRPr="00D713EA">
              <w:rPr>
                <w:rFonts w:ascii="Calibri" w:hAnsi="Calibri" w:cs="Calibri"/>
              </w:rPr>
              <w:t xml:space="preserve">. They </w:t>
            </w:r>
            <w:r w:rsidR="00E26371" w:rsidRPr="00D713EA">
              <w:rPr>
                <w:rFonts w:ascii="Calibri" w:hAnsi="Calibri" w:cs="Calibri"/>
                <w:highlight w:val="green"/>
              </w:rPr>
              <w:t>attend/do not attend</w:t>
            </w:r>
            <w:r w:rsidR="00E26371" w:rsidRPr="00D713EA">
              <w:rPr>
                <w:rFonts w:ascii="Calibri" w:hAnsi="Calibri" w:cs="Calibri"/>
              </w:rPr>
              <w:t xml:space="preserve"> the entire meeting.</w:t>
            </w:r>
            <w:r w:rsidR="00D713EA" w:rsidRPr="00D713EA">
              <w:rPr>
                <w:rFonts w:ascii="Calibri" w:hAnsi="Calibri" w:cs="Calibri"/>
              </w:rPr>
              <w:t xml:space="preserve"> </w:t>
            </w:r>
            <w:r w:rsidR="00D713EA" w:rsidRPr="00D713EA">
              <w:rPr>
                <w:rFonts w:ascii="Calibri" w:hAnsi="Calibri" w:cs="Calibri"/>
                <w:color w:val="FF0000"/>
              </w:rPr>
              <w:t>Delete if only attend 1 meeting.</w:t>
            </w:r>
            <w:r w:rsidR="00737739">
              <w:rPr>
                <w:rFonts w:ascii="Calibri" w:hAnsi="Calibri" w:cs="Calibri"/>
                <w:color w:val="FF0000"/>
              </w:rPr>
              <w:t xml:space="preserve"> Add more if they attend more.</w:t>
            </w:r>
          </w:p>
          <w:p w14:paraId="4C066AB2" w14:textId="796E11F4" w:rsidR="00D713EA" w:rsidRPr="00737739" w:rsidRDefault="00D713EA" w:rsidP="00D713EA">
            <w:pPr>
              <w:pStyle w:val="ListParagraph"/>
              <w:numPr>
                <w:ilvl w:val="0"/>
                <w:numId w:val="11"/>
              </w:numPr>
              <w:rPr>
                <w:bCs/>
                <w:color w:val="FF0000"/>
              </w:rPr>
            </w:pPr>
            <w:r>
              <w:rPr>
                <w:bCs/>
              </w:rPr>
              <w:t xml:space="preserve">ESP 2 attends the </w:t>
            </w:r>
            <w:r w:rsidRPr="005B64EA">
              <w:rPr>
                <w:rFonts w:ascii="Calibri" w:hAnsi="Calibri" w:cs="Calibri"/>
                <w:highlight w:val="green"/>
              </w:rPr>
              <w:t>ZZ</w:t>
            </w:r>
            <w:r>
              <w:rPr>
                <w:rFonts w:ascii="Calibri" w:hAnsi="Calibri" w:cs="Calibri"/>
              </w:rPr>
              <w:t xml:space="preserve"> meeting </w:t>
            </w:r>
            <w:r w:rsidRPr="008E4431">
              <w:rPr>
                <w:rFonts w:ascii="Calibri" w:hAnsi="Calibri" w:cs="Calibri"/>
                <w:highlight w:val="green"/>
              </w:rPr>
              <w:t>weekly/bi-weekly/monthly</w:t>
            </w:r>
            <w:r>
              <w:rPr>
                <w:rFonts w:ascii="Calibri" w:hAnsi="Calibri" w:cs="Calibri"/>
              </w:rPr>
              <w:t xml:space="preserve">. They </w:t>
            </w:r>
            <w:r w:rsidRPr="00E26371">
              <w:rPr>
                <w:rFonts w:ascii="Calibri" w:hAnsi="Calibri" w:cs="Calibri"/>
                <w:highlight w:val="green"/>
              </w:rPr>
              <w:t>attend/do not attend</w:t>
            </w:r>
            <w:r>
              <w:rPr>
                <w:rFonts w:ascii="Calibri" w:hAnsi="Calibri" w:cs="Calibri"/>
              </w:rPr>
              <w:t xml:space="preserve"> the entire meeting.</w:t>
            </w:r>
            <w:r w:rsidR="00737739">
              <w:rPr>
                <w:rFonts w:ascii="Calibri" w:hAnsi="Calibri" w:cs="Calibri"/>
              </w:rPr>
              <w:t xml:space="preserve"> </w:t>
            </w:r>
            <w:r w:rsidR="00737739" w:rsidRPr="00D713EA">
              <w:rPr>
                <w:rFonts w:ascii="Calibri" w:hAnsi="Calibri" w:cs="Calibri"/>
              </w:rPr>
              <w:t xml:space="preserve">They </w:t>
            </w:r>
            <w:r w:rsidR="00737739" w:rsidRPr="00D713EA">
              <w:rPr>
                <w:rFonts w:ascii="Calibri" w:hAnsi="Calibri" w:cs="Calibri"/>
                <w:highlight w:val="green"/>
              </w:rPr>
              <w:t>attend/do not attend</w:t>
            </w:r>
            <w:r w:rsidR="00737739" w:rsidRPr="00D713EA">
              <w:rPr>
                <w:rFonts w:ascii="Calibri" w:hAnsi="Calibri" w:cs="Calibri"/>
              </w:rPr>
              <w:t xml:space="preserve"> the entire meeting. </w:t>
            </w:r>
            <w:r w:rsidR="00737739" w:rsidRPr="00D713EA">
              <w:rPr>
                <w:rFonts w:ascii="Calibri" w:hAnsi="Calibri" w:cs="Calibri"/>
                <w:color w:val="FF0000"/>
              </w:rPr>
              <w:t>Delete if only attend 1 meeting.</w:t>
            </w:r>
            <w:r w:rsidR="00737739">
              <w:rPr>
                <w:rFonts w:ascii="Calibri" w:hAnsi="Calibri" w:cs="Calibri"/>
                <w:color w:val="FF0000"/>
              </w:rPr>
              <w:t xml:space="preserve"> Add more if they attend more.</w:t>
            </w:r>
          </w:p>
          <w:p w14:paraId="1ECC2D22" w14:textId="25A459E0" w:rsidR="00737739" w:rsidRDefault="00737739" w:rsidP="00D713EA">
            <w:pPr>
              <w:pStyle w:val="ListParagraph"/>
              <w:numPr>
                <w:ilvl w:val="0"/>
                <w:numId w:val="11"/>
              </w:numPr>
              <w:rPr>
                <w:bCs/>
                <w:color w:val="FF0000"/>
              </w:rPr>
            </w:pPr>
            <w:r w:rsidRPr="00364CED">
              <w:rPr>
                <w:bCs/>
                <w:color w:val="FF0000"/>
              </w:rPr>
              <w:t>Add additional ESPs here.</w:t>
            </w:r>
          </w:p>
          <w:p w14:paraId="2A320DB2" w14:textId="2A779A1B" w:rsidR="00D67339" w:rsidRPr="00364CED" w:rsidRDefault="00D67339" w:rsidP="00D713EA">
            <w:pPr>
              <w:pStyle w:val="ListParagraph"/>
              <w:numPr>
                <w:ilvl w:val="0"/>
                <w:numId w:val="11"/>
              </w:numPr>
              <w:rPr>
                <w:bCs/>
                <w:color w:val="FF0000"/>
              </w:rPr>
            </w:pPr>
            <w:r>
              <w:rPr>
                <w:bCs/>
                <w:color w:val="FF0000"/>
              </w:rPr>
              <w:t xml:space="preserve">Make note if EPMs attend the meetings and add input. </w:t>
            </w:r>
          </w:p>
          <w:p w14:paraId="4CA4AFC2" w14:textId="77777777" w:rsidR="00A56B9B" w:rsidRDefault="00A56B9B" w:rsidP="00475117">
            <w:pPr>
              <w:rPr>
                <w:bCs/>
              </w:rPr>
            </w:pPr>
          </w:p>
          <w:p w14:paraId="5AB8A24B" w14:textId="4190C1C2" w:rsidR="00A56B9B" w:rsidRPr="00922398" w:rsidRDefault="00000000" w:rsidP="00475117">
            <w:pPr>
              <w:rPr>
                <w:bCs/>
              </w:rPr>
            </w:pPr>
            <w:sdt>
              <w:sdtPr>
                <w:rPr>
                  <w:bCs/>
                </w:rPr>
                <w:id w:val="-228078008"/>
                <w14:checkbox>
                  <w14:checked w14:val="0"/>
                  <w14:checkedState w14:val="2612" w14:font="MS Gothic"/>
                  <w14:uncheckedState w14:val="2610" w14:font="MS Gothic"/>
                </w14:checkbox>
              </w:sdtPr>
              <w:sdtContent>
                <w:r w:rsidR="00A56B9B">
                  <w:rPr>
                    <w:rFonts w:ascii="MS Gothic" w:eastAsia="MS Gothic" w:hAnsi="MS Gothic" w:hint="eastAsia"/>
                    <w:bCs/>
                  </w:rPr>
                  <w:t>☐</w:t>
                </w:r>
              </w:sdtContent>
            </w:sdt>
            <w:r w:rsidR="00A56B9B">
              <w:rPr>
                <w:bCs/>
              </w:rPr>
              <w:t xml:space="preserve"> </w:t>
            </w:r>
            <w:r w:rsidR="00A56B9B" w:rsidRPr="00F33EFE">
              <w:rPr>
                <w:b/>
              </w:rPr>
              <w:t>Component #2:</w:t>
            </w:r>
            <w:r w:rsidR="00922398">
              <w:rPr>
                <w:bCs/>
              </w:rPr>
              <w:t xml:space="preserve"> From observation</w:t>
            </w:r>
            <w:r w:rsidR="00687317">
              <w:rPr>
                <w:bCs/>
              </w:rPr>
              <w:t>, review of meeting minutes,</w:t>
            </w:r>
            <w:r w:rsidR="00922398">
              <w:rPr>
                <w:bCs/>
              </w:rPr>
              <w:t xml:space="preserve"> </w:t>
            </w:r>
            <w:r w:rsidR="00922398" w:rsidRPr="004F5381">
              <w:rPr>
                <w:bCs/>
                <w:highlight w:val="green"/>
              </w:rPr>
              <w:t>and/or</w:t>
            </w:r>
            <w:r w:rsidR="00922398">
              <w:rPr>
                <w:bCs/>
              </w:rPr>
              <w:t xml:space="preserve"> interviews there </w:t>
            </w:r>
            <w:r w:rsidR="00922398" w:rsidRPr="004F5381">
              <w:rPr>
                <w:bCs/>
                <w:highlight w:val="green"/>
              </w:rPr>
              <w:t>were/were not</w:t>
            </w:r>
            <w:r w:rsidR="00922398">
              <w:rPr>
                <w:bCs/>
              </w:rPr>
              <w:t xml:space="preserve"> examples of shared </w:t>
            </w:r>
            <w:r w:rsidR="007F360A">
              <w:rPr>
                <w:bCs/>
              </w:rPr>
              <w:t xml:space="preserve">decision-making. </w:t>
            </w:r>
            <w:r w:rsidR="00312801" w:rsidRPr="00312801">
              <w:rPr>
                <w:bCs/>
                <w:color w:val="FF0000"/>
              </w:rPr>
              <w:t>Add notes about d</w:t>
            </w:r>
            <w:r w:rsidR="005C4F66" w:rsidRPr="005C4F66">
              <w:rPr>
                <w:bCs/>
                <w:color w:val="FF0000"/>
              </w:rPr>
              <w:t xml:space="preserve">id </w:t>
            </w:r>
            <w:r w:rsidR="005C4F66" w:rsidRPr="005C4F66">
              <w:rPr>
                <w:color w:val="FF0000"/>
              </w:rPr>
              <w:t>the team generate ideas to suggest to clients or did the IPS specialist simply reports on her caseload?</w:t>
            </w:r>
            <w:r w:rsidR="00687317">
              <w:rPr>
                <w:color w:val="FF0000"/>
              </w:rPr>
              <w:t xml:space="preserve"> </w:t>
            </w:r>
            <w:r w:rsidR="00687317" w:rsidRPr="00687317">
              <w:rPr>
                <w:color w:val="FF0000"/>
              </w:rPr>
              <w:t>Do mental health practitioners provide information that is relevant to individualized job searches or discuss what job supports may be helpful? Do they share information about a person’s work or education history? Does the team generate solutions to help people with employment?</w:t>
            </w:r>
            <w:r w:rsidR="002E533C">
              <w:rPr>
                <w:color w:val="FF0000"/>
              </w:rPr>
              <w:t xml:space="preserve"> If yes, share examples.</w:t>
            </w:r>
          </w:p>
          <w:p w14:paraId="725AE1AA" w14:textId="77777777" w:rsidR="00A56B9B" w:rsidRDefault="00A56B9B" w:rsidP="00475117">
            <w:pPr>
              <w:rPr>
                <w:bCs/>
              </w:rPr>
            </w:pPr>
          </w:p>
          <w:p w14:paraId="746261D6" w14:textId="41AF9286" w:rsidR="00A56B9B" w:rsidRPr="00AA3B5E" w:rsidRDefault="00000000" w:rsidP="00475117">
            <w:pPr>
              <w:rPr>
                <w:bCs/>
                <w:color w:val="FF0000"/>
              </w:rPr>
            </w:pPr>
            <w:sdt>
              <w:sdtPr>
                <w:rPr>
                  <w:bCs/>
                </w:rPr>
                <w:id w:val="649945942"/>
                <w14:checkbox>
                  <w14:checked w14:val="0"/>
                  <w14:checkedState w14:val="2612" w14:font="MS Gothic"/>
                  <w14:uncheckedState w14:val="2610" w14:font="MS Gothic"/>
                </w14:checkbox>
              </w:sdtPr>
              <w:sdtContent>
                <w:r w:rsidR="00A56B9B">
                  <w:rPr>
                    <w:rFonts w:ascii="MS Gothic" w:eastAsia="MS Gothic" w:hAnsi="MS Gothic" w:hint="eastAsia"/>
                    <w:bCs/>
                  </w:rPr>
                  <w:t>☐</w:t>
                </w:r>
              </w:sdtContent>
            </w:sdt>
            <w:r w:rsidR="00A56B9B">
              <w:rPr>
                <w:bCs/>
              </w:rPr>
              <w:t xml:space="preserve"> </w:t>
            </w:r>
            <w:r w:rsidR="00A56B9B" w:rsidRPr="00F33EFE">
              <w:rPr>
                <w:b/>
              </w:rPr>
              <w:t>Component #3:</w:t>
            </w:r>
            <w:r w:rsidR="00AA3B5E">
              <w:rPr>
                <w:bCs/>
                <w:color w:val="FF0000"/>
              </w:rPr>
              <w:t xml:space="preserve"> </w:t>
            </w:r>
            <w:r w:rsidR="003A46E7" w:rsidRPr="000301C5">
              <w:rPr>
                <w:bCs/>
              </w:rPr>
              <w:t xml:space="preserve">Employment service </w:t>
            </w:r>
            <w:r w:rsidR="00AA3B5E" w:rsidRPr="000301C5">
              <w:rPr>
                <w:bCs/>
              </w:rPr>
              <w:t xml:space="preserve">documentation </w:t>
            </w:r>
            <w:r w:rsidR="00AA3B5E" w:rsidRPr="000301C5">
              <w:rPr>
                <w:bCs/>
                <w:highlight w:val="green"/>
              </w:rPr>
              <w:t>is</w:t>
            </w:r>
            <w:r w:rsidR="003A46E7" w:rsidRPr="000301C5">
              <w:rPr>
                <w:bCs/>
                <w:highlight w:val="green"/>
              </w:rPr>
              <w:t>/is not</w:t>
            </w:r>
            <w:r w:rsidR="00AA3B5E" w:rsidRPr="000301C5">
              <w:rPr>
                <w:bCs/>
              </w:rPr>
              <w:t xml:space="preserve"> integrated</w:t>
            </w:r>
            <w:r w:rsidR="000301C5" w:rsidRPr="000301C5">
              <w:rPr>
                <w:bCs/>
              </w:rPr>
              <w:t xml:space="preserve"> into the individuals’ mental health record</w:t>
            </w:r>
            <w:r w:rsidR="00D55E01" w:rsidRPr="000301C5">
              <w:rPr>
                <w:bCs/>
              </w:rPr>
              <w:t xml:space="preserve">. </w:t>
            </w:r>
            <w:r w:rsidR="00D55E01">
              <w:rPr>
                <w:bCs/>
                <w:color w:val="FF0000"/>
              </w:rPr>
              <w:t>If not, list what was reported/observed.</w:t>
            </w:r>
            <w:r w:rsidR="00B978B4">
              <w:rPr>
                <w:bCs/>
                <w:color w:val="FF0000"/>
              </w:rPr>
              <w:t xml:space="preserve"> List any other notes.</w:t>
            </w:r>
          </w:p>
          <w:p w14:paraId="0A1FEC0D" w14:textId="77777777" w:rsidR="00A56B9B" w:rsidRDefault="00A56B9B" w:rsidP="00475117">
            <w:pPr>
              <w:rPr>
                <w:b/>
              </w:rPr>
            </w:pPr>
          </w:p>
          <w:p w14:paraId="05AF6067" w14:textId="5A53B32A" w:rsidR="00A56B9B" w:rsidRPr="00A129AD" w:rsidRDefault="00000000" w:rsidP="00A56B9B">
            <w:pPr>
              <w:rPr>
                <w:bCs/>
                <w:color w:val="FF0000"/>
              </w:rPr>
            </w:pPr>
            <w:sdt>
              <w:sdtPr>
                <w:rPr>
                  <w:bCs/>
                </w:rPr>
                <w:id w:val="1159266113"/>
                <w14:checkbox>
                  <w14:checked w14:val="0"/>
                  <w14:checkedState w14:val="2612" w14:font="MS Gothic"/>
                  <w14:uncheckedState w14:val="2610" w14:font="MS Gothic"/>
                </w14:checkbox>
              </w:sdtPr>
              <w:sdtContent>
                <w:r w:rsidR="00A56B9B">
                  <w:rPr>
                    <w:rFonts w:ascii="MS Gothic" w:eastAsia="MS Gothic" w:hAnsi="MS Gothic" w:hint="eastAsia"/>
                    <w:bCs/>
                  </w:rPr>
                  <w:t>☐</w:t>
                </w:r>
              </w:sdtContent>
            </w:sdt>
            <w:r w:rsidR="00A56B9B">
              <w:rPr>
                <w:bCs/>
              </w:rPr>
              <w:t xml:space="preserve"> </w:t>
            </w:r>
            <w:r w:rsidR="00A56B9B" w:rsidRPr="00F33EFE">
              <w:rPr>
                <w:b/>
              </w:rPr>
              <w:t>Component #4:</w:t>
            </w:r>
            <w:r w:rsidR="00A129AD">
              <w:rPr>
                <w:bCs/>
                <w:color w:val="FF0000"/>
              </w:rPr>
              <w:t xml:space="preserve"> </w:t>
            </w:r>
            <w:r w:rsidR="002E533C" w:rsidRPr="004225AC">
              <w:rPr>
                <w:bCs/>
              </w:rPr>
              <w:t>T</w:t>
            </w:r>
            <w:r w:rsidR="00A129AD" w:rsidRPr="004225AC">
              <w:rPr>
                <w:bCs/>
              </w:rPr>
              <w:t xml:space="preserve">he ESPs </w:t>
            </w:r>
            <w:r w:rsidR="002E533C" w:rsidRPr="004225AC">
              <w:rPr>
                <w:bCs/>
              </w:rPr>
              <w:t xml:space="preserve">have </w:t>
            </w:r>
            <w:r w:rsidR="00A129AD" w:rsidRPr="004225AC">
              <w:rPr>
                <w:bCs/>
              </w:rPr>
              <w:t>office</w:t>
            </w:r>
            <w:r w:rsidR="002843FD" w:rsidRPr="004225AC">
              <w:rPr>
                <w:bCs/>
              </w:rPr>
              <w:t xml:space="preserve"> space</w:t>
            </w:r>
            <w:r w:rsidR="002E533C" w:rsidRPr="004225AC">
              <w:rPr>
                <w:bCs/>
              </w:rPr>
              <w:t xml:space="preserve"> in </w:t>
            </w:r>
            <w:r w:rsidR="004225AC" w:rsidRPr="004225AC">
              <w:rPr>
                <w:bCs/>
                <w:highlight w:val="green"/>
              </w:rPr>
              <w:t>ZZ</w:t>
            </w:r>
            <w:r w:rsidR="004225AC" w:rsidRPr="004225AC">
              <w:rPr>
                <w:bCs/>
              </w:rPr>
              <w:t>.</w:t>
            </w:r>
            <w:r w:rsidR="00A129AD" w:rsidRPr="004225AC">
              <w:rPr>
                <w:bCs/>
              </w:rPr>
              <w:t xml:space="preserve"> </w:t>
            </w:r>
            <w:r w:rsidR="002E533C">
              <w:rPr>
                <w:bCs/>
                <w:color w:val="FF0000"/>
              </w:rPr>
              <w:t>Note if</w:t>
            </w:r>
            <w:r w:rsidR="00A129AD">
              <w:rPr>
                <w:bCs/>
                <w:color w:val="FF0000"/>
              </w:rPr>
              <w:t xml:space="preserve"> located</w:t>
            </w:r>
            <w:r w:rsidR="002843FD">
              <w:rPr>
                <w:bCs/>
                <w:color w:val="FF0000"/>
              </w:rPr>
              <w:t xml:space="preserve"> internally and</w:t>
            </w:r>
            <w:r w:rsidR="002E533C">
              <w:rPr>
                <w:bCs/>
                <w:color w:val="FF0000"/>
              </w:rPr>
              <w:t>/or</w:t>
            </w:r>
            <w:r w:rsidR="002843FD">
              <w:rPr>
                <w:bCs/>
                <w:color w:val="FF0000"/>
              </w:rPr>
              <w:t xml:space="preserve"> externally, how often they are in the external partner.</w:t>
            </w:r>
            <w:r w:rsidR="002E533C">
              <w:rPr>
                <w:bCs/>
                <w:color w:val="FF0000"/>
              </w:rPr>
              <w:t xml:space="preserve"> </w:t>
            </w:r>
            <w:r w:rsidR="00E963E1">
              <w:rPr>
                <w:bCs/>
                <w:color w:val="FF0000"/>
              </w:rPr>
              <w:t xml:space="preserve">If there are multiple partners, make notes about each partner’s office space. </w:t>
            </w:r>
            <w:r w:rsidR="002E533C">
              <w:rPr>
                <w:bCs/>
                <w:color w:val="FF0000"/>
              </w:rPr>
              <w:t>List any other notes about office space.</w:t>
            </w:r>
            <w:r w:rsidR="00E963E1">
              <w:rPr>
                <w:bCs/>
                <w:color w:val="FF0000"/>
              </w:rPr>
              <w:t xml:space="preserve"> </w:t>
            </w:r>
          </w:p>
          <w:p w14:paraId="3412134E" w14:textId="77777777" w:rsidR="00A56B9B" w:rsidRDefault="00A56B9B" w:rsidP="00A56B9B">
            <w:pPr>
              <w:rPr>
                <w:bCs/>
              </w:rPr>
            </w:pPr>
          </w:p>
          <w:p w14:paraId="2B4F3F96" w14:textId="4690F2F5" w:rsidR="00A56B9B" w:rsidRPr="002F61A5" w:rsidRDefault="00000000" w:rsidP="00A56B9B">
            <w:pPr>
              <w:rPr>
                <w:bCs/>
                <w:color w:val="FF0000"/>
              </w:rPr>
            </w:pPr>
            <w:sdt>
              <w:sdtPr>
                <w:rPr>
                  <w:bCs/>
                </w:rPr>
                <w:id w:val="181790978"/>
                <w14:checkbox>
                  <w14:checked w14:val="0"/>
                  <w14:checkedState w14:val="2612" w14:font="MS Gothic"/>
                  <w14:uncheckedState w14:val="2610" w14:font="MS Gothic"/>
                </w14:checkbox>
              </w:sdtPr>
              <w:sdtContent>
                <w:r w:rsidR="00A56B9B">
                  <w:rPr>
                    <w:rFonts w:ascii="MS Gothic" w:eastAsia="MS Gothic" w:hAnsi="MS Gothic" w:hint="eastAsia"/>
                    <w:bCs/>
                  </w:rPr>
                  <w:t>☐</w:t>
                </w:r>
              </w:sdtContent>
            </w:sdt>
            <w:r w:rsidR="00A56B9B">
              <w:rPr>
                <w:bCs/>
              </w:rPr>
              <w:t xml:space="preserve"> </w:t>
            </w:r>
            <w:r w:rsidR="00A56B9B" w:rsidRPr="00F33EFE">
              <w:rPr>
                <w:b/>
              </w:rPr>
              <w:t>Component #5:</w:t>
            </w:r>
            <w:r w:rsidR="007B56FC">
              <w:rPr>
                <w:bCs/>
              </w:rPr>
              <w:t xml:space="preserve"> From observation, review of meeting minutes, </w:t>
            </w:r>
            <w:r w:rsidR="007B56FC" w:rsidRPr="004F5381">
              <w:rPr>
                <w:bCs/>
                <w:highlight w:val="green"/>
              </w:rPr>
              <w:t>and/or</w:t>
            </w:r>
            <w:r w:rsidR="007B56FC">
              <w:rPr>
                <w:bCs/>
              </w:rPr>
              <w:t xml:space="preserve"> interviews there </w:t>
            </w:r>
            <w:r w:rsidR="007B56FC" w:rsidRPr="004F5381">
              <w:rPr>
                <w:bCs/>
                <w:highlight w:val="green"/>
              </w:rPr>
              <w:t>were/were not</w:t>
            </w:r>
            <w:r w:rsidR="007B56FC">
              <w:rPr>
                <w:bCs/>
              </w:rPr>
              <w:t xml:space="preserve"> examples of </w:t>
            </w:r>
            <w:r w:rsidR="000C1425">
              <w:rPr>
                <w:bCs/>
              </w:rPr>
              <w:t xml:space="preserve">employment specialist(s) </w:t>
            </w:r>
            <w:r w:rsidR="00DA509F">
              <w:rPr>
                <w:bCs/>
              </w:rPr>
              <w:t xml:space="preserve">recommending </w:t>
            </w:r>
            <w:r w:rsidR="000C1425">
              <w:rPr>
                <w:bCs/>
              </w:rPr>
              <w:t xml:space="preserve">employment for individuals who had not yet been referred. </w:t>
            </w:r>
            <w:r w:rsidR="002F61A5">
              <w:rPr>
                <w:bCs/>
                <w:color w:val="FF0000"/>
              </w:rPr>
              <w:t>List examples and any other notes.</w:t>
            </w:r>
          </w:p>
        </w:tc>
        <w:tc>
          <w:tcPr>
            <w:tcW w:w="3594" w:type="dxa"/>
            <w:tcBorders>
              <w:top w:val="single" w:sz="18" w:space="0" w:color="auto"/>
              <w:bottom w:val="single" w:sz="2" w:space="0" w:color="auto"/>
            </w:tcBorders>
            <w:shd w:val="clear" w:color="auto" w:fill="DEEAF6" w:themeFill="accent1" w:themeFillTint="33"/>
          </w:tcPr>
          <w:p w14:paraId="44409B6D" w14:textId="77777777" w:rsidR="00A56B9B" w:rsidRDefault="00A56B9B" w:rsidP="00A56B9B">
            <w:pPr>
              <w:shd w:val="clear" w:color="auto" w:fill="DEEAF6" w:themeFill="accent1" w:themeFillTint="33"/>
              <w:rPr>
                <w:rFonts w:ascii="Calibri" w:hAnsi="Calibri" w:cs="Calibri"/>
                <w:color w:val="000000"/>
              </w:rPr>
            </w:pPr>
            <w:r w:rsidRPr="004D5D93">
              <w:rPr>
                <w:rFonts w:ascii="Calibri" w:hAnsi="Calibri" w:cs="Calibri"/>
                <w:color w:val="000000"/>
              </w:rPr>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48254BAB" w14:textId="1E3D28B4" w:rsidR="00A56B9B" w:rsidRDefault="00A56B9B" w:rsidP="00475117">
            <w:pPr>
              <w:rPr>
                <w:bCs/>
              </w:rPr>
            </w:pPr>
          </w:p>
          <w:p w14:paraId="2CE2950F" w14:textId="2E1E5068" w:rsidR="00A56B9B" w:rsidRDefault="00A56B9B" w:rsidP="00475117">
            <w:pPr>
              <w:rPr>
                <w:bCs/>
              </w:rPr>
            </w:pPr>
          </w:p>
        </w:tc>
      </w:tr>
      <w:tr w:rsidR="00650B6A" w14:paraId="7E5966FC" w14:textId="77777777" w:rsidTr="7C8A70BB">
        <w:tc>
          <w:tcPr>
            <w:tcW w:w="3504" w:type="dxa"/>
            <w:vMerge/>
          </w:tcPr>
          <w:p w14:paraId="04C0C9B9" w14:textId="77777777" w:rsidR="00650B6A" w:rsidRPr="004F171D" w:rsidRDefault="00650B6A" w:rsidP="009B46F8">
            <w:pPr>
              <w:rPr>
                <w:b/>
                <w:u w:val="single"/>
              </w:rPr>
            </w:pPr>
          </w:p>
        </w:tc>
        <w:tc>
          <w:tcPr>
            <w:tcW w:w="10612" w:type="dxa"/>
            <w:gridSpan w:val="2"/>
            <w:tcBorders>
              <w:top w:val="single" w:sz="2" w:space="0" w:color="auto"/>
              <w:bottom w:val="single" w:sz="18" w:space="0" w:color="auto"/>
            </w:tcBorders>
            <w:shd w:val="clear" w:color="auto" w:fill="auto"/>
          </w:tcPr>
          <w:p w14:paraId="484F8BE0" w14:textId="002859EA" w:rsidR="00650B6A" w:rsidRDefault="0065180B" w:rsidP="00475117">
            <w:pPr>
              <w:rPr>
                <w:bCs/>
              </w:rPr>
            </w:pPr>
            <w:r>
              <w:rPr>
                <w:bCs/>
              </w:rPr>
              <w:t>Sources of Information:</w:t>
            </w:r>
            <w:r w:rsidR="00BA34BF">
              <w:rPr>
                <w:bCs/>
              </w:rPr>
              <w:t xml:space="preserve"> Interviews with employment specialist(s), employment peer mentor, team lead, clinicians, prescriber; observation of treatment team meeting(s)</w:t>
            </w:r>
            <w:r w:rsidR="004175D1">
              <w:rPr>
                <w:bCs/>
              </w:rPr>
              <w:t>; walk through of mental health agency; review of chart data and meeting minutes</w:t>
            </w:r>
          </w:p>
          <w:p w14:paraId="1235052F" w14:textId="77777777" w:rsidR="0065180B" w:rsidRDefault="0065180B" w:rsidP="00475117">
            <w:pPr>
              <w:rPr>
                <w:bCs/>
              </w:rPr>
            </w:pPr>
          </w:p>
          <w:p w14:paraId="1FA091A8" w14:textId="54C9452E" w:rsidR="00434DED" w:rsidRPr="00434DED" w:rsidRDefault="0065180B" w:rsidP="00434DED">
            <w:pPr>
              <w:pStyle w:val="BodyText"/>
              <w:spacing w:line="276" w:lineRule="auto"/>
              <w:rPr>
                <w:rFonts w:asciiTheme="minorHAnsi" w:hAnsiTheme="minorHAnsi" w:cstheme="minorHAnsi"/>
                <w:sz w:val="22"/>
                <w:szCs w:val="22"/>
              </w:rPr>
            </w:pPr>
            <w:r w:rsidRPr="00434DED">
              <w:rPr>
                <w:rFonts w:asciiTheme="minorHAnsi" w:hAnsiTheme="minorHAnsi" w:cstheme="minorHAnsi"/>
                <w:bCs/>
                <w:sz w:val="22"/>
                <w:szCs w:val="22"/>
              </w:rPr>
              <w:t>Rationale:</w:t>
            </w:r>
            <w:r w:rsidR="001E5DEE" w:rsidRPr="00434DED">
              <w:rPr>
                <w:rFonts w:asciiTheme="minorHAnsi" w:hAnsiTheme="minorHAnsi" w:cstheme="minorHAnsi"/>
                <w:bCs/>
                <w:sz w:val="22"/>
                <w:szCs w:val="22"/>
              </w:rPr>
              <w:t xml:space="preserve"> </w:t>
            </w:r>
            <w:r w:rsidR="00434DED" w:rsidRPr="00434DED">
              <w:rPr>
                <w:rFonts w:asciiTheme="minorHAnsi" w:hAnsiTheme="minorHAnsi" w:cstheme="minorHAnsi"/>
                <w:sz w:val="22"/>
                <w:szCs w:val="22"/>
              </w:rPr>
              <w:t>Frequent</w:t>
            </w:r>
            <w:r w:rsidR="00434DED" w:rsidRPr="00434DED">
              <w:rPr>
                <w:rFonts w:asciiTheme="minorHAnsi" w:hAnsiTheme="minorHAnsi" w:cstheme="minorHAnsi"/>
                <w:spacing w:val="-4"/>
                <w:sz w:val="22"/>
                <w:szCs w:val="22"/>
              </w:rPr>
              <w:t xml:space="preserve"> </w:t>
            </w:r>
            <w:r w:rsidR="00434DED" w:rsidRPr="00434DED">
              <w:rPr>
                <w:rFonts w:asciiTheme="minorHAnsi" w:hAnsiTheme="minorHAnsi" w:cstheme="minorHAnsi"/>
                <w:sz w:val="22"/>
                <w:szCs w:val="22"/>
              </w:rPr>
              <w:t>contact</w:t>
            </w:r>
            <w:r w:rsidR="00434DED" w:rsidRPr="00434DED">
              <w:rPr>
                <w:rFonts w:asciiTheme="minorHAnsi" w:hAnsiTheme="minorHAnsi" w:cstheme="minorHAnsi"/>
                <w:spacing w:val="-4"/>
                <w:sz w:val="22"/>
                <w:szCs w:val="22"/>
              </w:rPr>
              <w:t xml:space="preserve"> </w:t>
            </w:r>
            <w:r w:rsidR="00434DED" w:rsidRPr="00434DED">
              <w:rPr>
                <w:rFonts w:asciiTheme="minorHAnsi" w:hAnsiTheme="minorHAnsi" w:cstheme="minorHAnsi"/>
                <w:sz w:val="22"/>
                <w:szCs w:val="22"/>
              </w:rPr>
              <w:t>helps</w:t>
            </w:r>
            <w:r w:rsidR="00434DED" w:rsidRPr="00434DED">
              <w:rPr>
                <w:rFonts w:asciiTheme="minorHAnsi" w:hAnsiTheme="minorHAnsi" w:cstheme="minorHAnsi"/>
                <w:spacing w:val="-4"/>
                <w:sz w:val="22"/>
                <w:szCs w:val="22"/>
              </w:rPr>
              <w:t xml:space="preserve"> </w:t>
            </w:r>
            <w:r w:rsidR="00434DED" w:rsidRPr="00434DED">
              <w:rPr>
                <w:rFonts w:asciiTheme="minorHAnsi" w:hAnsiTheme="minorHAnsi" w:cstheme="minorHAnsi"/>
                <w:sz w:val="22"/>
                <w:szCs w:val="22"/>
              </w:rPr>
              <w:t>practitioners</w:t>
            </w:r>
            <w:r w:rsidR="00434DED" w:rsidRPr="00434DED">
              <w:rPr>
                <w:rFonts w:asciiTheme="minorHAnsi" w:hAnsiTheme="minorHAnsi" w:cstheme="minorHAnsi"/>
                <w:spacing w:val="-3"/>
                <w:sz w:val="22"/>
                <w:szCs w:val="22"/>
              </w:rPr>
              <w:t xml:space="preserve"> </w:t>
            </w:r>
            <w:r w:rsidR="00434DED" w:rsidRPr="00434DED">
              <w:rPr>
                <w:rFonts w:asciiTheme="minorHAnsi" w:hAnsiTheme="minorHAnsi" w:cstheme="minorHAnsi"/>
                <w:sz w:val="22"/>
                <w:szCs w:val="22"/>
              </w:rPr>
              <w:t>work</w:t>
            </w:r>
            <w:r w:rsidR="00434DED" w:rsidRPr="00434DED">
              <w:rPr>
                <w:rFonts w:asciiTheme="minorHAnsi" w:hAnsiTheme="minorHAnsi" w:cstheme="minorHAnsi"/>
                <w:spacing w:val="-4"/>
                <w:sz w:val="22"/>
                <w:szCs w:val="22"/>
              </w:rPr>
              <w:t xml:space="preserve"> </w:t>
            </w:r>
            <w:r w:rsidR="00434DED" w:rsidRPr="00434DED">
              <w:rPr>
                <w:rFonts w:asciiTheme="minorHAnsi" w:hAnsiTheme="minorHAnsi" w:cstheme="minorHAnsi"/>
                <w:sz w:val="22"/>
                <w:szCs w:val="22"/>
              </w:rPr>
              <w:t>as</w:t>
            </w:r>
            <w:r w:rsidR="00434DED" w:rsidRPr="00434DED">
              <w:rPr>
                <w:rFonts w:asciiTheme="minorHAnsi" w:hAnsiTheme="minorHAnsi" w:cstheme="minorHAnsi"/>
                <w:spacing w:val="-3"/>
                <w:sz w:val="22"/>
                <w:szCs w:val="22"/>
              </w:rPr>
              <w:t xml:space="preserve"> </w:t>
            </w:r>
            <w:r w:rsidR="00434DED" w:rsidRPr="00434DED">
              <w:rPr>
                <w:rFonts w:asciiTheme="minorHAnsi" w:hAnsiTheme="minorHAnsi" w:cstheme="minorHAnsi"/>
                <w:sz w:val="22"/>
                <w:szCs w:val="22"/>
              </w:rPr>
              <w:t>a</w:t>
            </w:r>
            <w:r w:rsidR="00434DED" w:rsidRPr="00434DED">
              <w:rPr>
                <w:rFonts w:asciiTheme="minorHAnsi" w:hAnsiTheme="minorHAnsi" w:cstheme="minorHAnsi"/>
                <w:spacing w:val="-4"/>
                <w:sz w:val="22"/>
                <w:szCs w:val="22"/>
              </w:rPr>
              <w:t xml:space="preserve"> </w:t>
            </w:r>
            <w:r w:rsidR="00434DED" w:rsidRPr="00434DED">
              <w:rPr>
                <w:rFonts w:asciiTheme="minorHAnsi" w:hAnsiTheme="minorHAnsi" w:cstheme="minorHAnsi"/>
                <w:sz w:val="22"/>
                <w:szCs w:val="22"/>
              </w:rPr>
              <w:t>team</w:t>
            </w:r>
            <w:r w:rsidR="00434DED" w:rsidRPr="00434DED">
              <w:rPr>
                <w:rFonts w:asciiTheme="minorHAnsi" w:hAnsiTheme="minorHAnsi" w:cstheme="minorHAnsi"/>
                <w:spacing w:val="-3"/>
                <w:sz w:val="22"/>
                <w:szCs w:val="22"/>
              </w:rPr>
              <w:t xml:space="preserve"> </w:t>
            </w:r>
            <w:r w:rsidR="00434DED" w:rsidRPr="00434DED">
              <w:rPr>
                <w:rFonts w:asciiTheme="minorHAnsi" w:hAnsiTheme="minorHAnsi" w:cstheme="minorHAnsi"/>
                <w:sz w:val="22"/>
                <w:szCs w:val="22"/>
              </w:rPr>
              <w:t>to</w:t>
            </w:r>
            <w:r w:rsidR="00434DED" w:rsidRPr="00434DED">
              <w:rPr>
                <w:rFonts w:asciiTheme="minorHAnsi" w:hAnsiTheme="minorHAnsi" w:cstheme="minorHAnsi"/>
                <w:spacing w:val="-3"/>
                <w:sz w:val="22"/>
                <w:szCs w:val="22"/>
              </w:rPr>
              <w:t xml:space="preserve"> </w:t>
            </w:r>
            <w:r w:rsidR="00434DED" w:rsidRPr="00434DED">
              <w:rPr>
                <w:rFonts w:asciiTheme="minorHAnsi" w:hAnsiTheme="minorHAnsi" w:cstheme="minorHAnsi"/>
                <w:sz w:val="22"/>
                <w:szCs w:val="22"/>
              </w:rPr>
              <w:t>assist</w:t>
            </w:r>
            <w:r w:rsidR="00434DED" w:rsidRPr="00434DED">
              <w:rPr>
                <w:rFonts w:asciiTheme="minorHAnsi" w:hAnsiTheme="minorHAnsi" w:cstheme="minorHAnsi"/>
                <w:spacing w:val="-3"/>
                <w:sz w:val="22"/>
                <w:szCs w:val="22"/>
              </w:rPr>
              <w:t xml:space="preserve"> </w:t>
            </w:r>
            <w:r w:rsidR="00434DED" w:rsidRPr="00434DED">
              <w:rPr>
                <w:rFonts w:asciiTheme="minorHAnsi" w:hAnsiTheme="minorHAnsi" w:cstheme="minorHAnsi"/>
                <w:sz w:val="22"/>
                <w:szCs w:val="22"/>
              </w:rPr>
              <w:t>people</w:t>
            </w:r>
            <w:r w:rsidR="00434DED" w:rsidRPr="00434DED">
              <w:rPr>
                <w:rFonts w:asciiTheme="minorHAnsi" w:hAnsiTheme="minorHAnsi" w:cstheme="minorHAnsi"/>
                <w:spacing w:val="-4"/>
                <w:sz w:val="22"/>
                <w:szCs w:val="22"/>
              </w:rPr>
              <w:t xml:space="preserve"> </w:t>
            </w:r>
            <w:r w:rsidR="00434DED" w:rsidRPr="00434DED">
              <w:rPr>
                <w:rFonts w:asciiTheme="minorHAnsi" w:hAnsiTheme="minorHAnsi" w:cstheme="minorHAnsi"/>
                <w:sz w:val="22"/>
                <w:szCs w:val="22"/>
              </w:rPr>
              <w:t>with</w:t>
            </w:r>
            <w:r w:rsidR="00434DED" w:rsidRPr="00434DED">
              <w:rPr>
                <w:rFonts w:asciiTheme="minorHAnsi" w:hAnsiTheme="minorHAnsi" w:cstheme="minorHAnsi"/>
                <w:spacing w:val="-3"/>
                <w:sz w:val="22"/>
                <w:szCs w:val="22"/>
              </w:rPr>
              <w:t xml:space="preserve"> </w:t>
            </w:r>
            <w:r w:rsidR="00434DED" w:rsidRPr="00434DED">
              <w:rPr>
                <w:rFonts w:asciiTheme="minorHAnsi" w:hAnsiTheme="minorHAnsi" w:cstheme="minorHAnsi"/>
                <w:sz w:val="22"/>
                <w:szCs w:val="22"/>
              </w:rPr>
              <w:t xml:space="preserve">their employment goals. With good integration, </w:t>
            </w:r>
            <w:r w:rsidR="00434DED">
              <w:rPr>
                <w:rFonts w:asciiTheme="minorHAnsi" w:hAnsiTheme="minorHAnsi" w:cstheme="minorHAnsi"/>
                <w:sz w:val="22"/>
                <w:szCs w:val="22"/>
              </w:rPr>
              <w:t>individual</w:t>
            </w:r>
            <w:r w:rsidR="00434DED" w:rsidRPr="00434DED">
              <w:rPr>
                <w:rFonts w:asciiTheme="minorHAnsi" w:hAnsiTheme="minorHAnsi" w:cstheme="minorHAnsi"/>
                <w:sz w:val="22"/>
                <w:szCs w:val="22"/>
              </w:rPr>
              <w:t>s do not receive conflicting messages from different providers. The goal is for all practitioners to support each person’s work and education goals using a team approach.</w:t>
            </w:r>
          </w:p>
          <w:p w14:paraId="30CF10F4" w14:textId="6E00A8A1" w:rsidR="0065180B" w:rsidRDefault="0065180B" w:rsidP="00475117">
            <w:pPr>
              <w:rPr>
                <w:bCs/>
              </w:rPr>
            </w:pPr>
          </w:p>
          <w:p w14:paraId="4034E612" w14:textId="0F404363" w:rsidR="0065180B" w:rsidRDefault="0065180B" w:rsidP="00475117">
            <w:pPr>
              <w:rPr>
                <w:bCs/>
              </w:rPr>
            </w:pPr>
            <w:r>
              <w:rPr>
                <w:bCs/>
              </w:rPr>
              <w:t>Calculation</w:t>
            </w:r>
            <w:r w:rsidRPr="00BA34BF">
              <w:rPr>
                <w:bCs/>
              </w:rPr>
              <w:t>:</w:t>
            </w:r>
            <w:r w:rsidR="00434DED" w:rsidRPr="00BA34BF">
              <w:rPr>
                <w:bCs/>
              </w:rPr>
              <w:t xml:space="preserve"> </w:t>
            </w:r>
            <w:r w:rsidR="00BA34BF" w:rsidRPr="00BA34BF">
              <w:t>Determine</w:t>
            </w:r>
            <w:r w:rsidR="00BA34BF" w:rsidRPr="00BA34BF">
              <w:rPr>
                <w:spacing w:val="-4"/>
              </w:rPr>
              <w:t xml:space="preserve"> </w:t>
            </w:r>
            <w:r w:rsidR="00BA34BF" w:rsidRPr="00BA34BF">
              <w:t>the</w:t>
            </w:r>
            <w:r w:rsidR="00BA34BF" w:rsidRPr="00BA34BF">
              <w:rPr>
                <w:spacing w:val="-3"/>
              </w:rPr>
              <w:t xml:space="preserve"> </w:t>
            </w:r>
            <w:r w:rsidR="00BA34BF" w:rsidRPr="00BA34BF">
              <w:t>total</w:t>
            </w:r>
            <w:r w:rsidR="00BA34BF" w:rsidRPr="00BA34BF">
              <w:rPr>
                <w:spacing w:val="-3"/>
              </w:rPr>
              <w:t xml:space="preserve"> </w:t>
            </w:r>
            <w:r w:rsidR="00BA34BF" w:rsidRPr="00BA34BF">
              <w:t>number</w:t>
            </w:r>
            <w:r w:rsidR="00BA34BF" w:rsidRPr="00BA34BF">
              <w:rPr>
                <w:spacing w:val="-3"/>
              </w:rPr>
              <w:t xml:space="preserve"> </w:t>
            </w:r>
            <w:r w:rsidR="00BA34BF" w:rsidRPr="00BA34BF">
              <w:t>of</w:t>
            </w:r>
            <w:r w:rsidR="00BA34BF" w:rsidRPr="00BA34BF">
              <w:rPr>
                <w:spacing w:val="-5"/>
              </w:rPr>
              <w:t xml:space="preserve"> </w:t>
            </w:r>
            <w:r w:rsidR="00BA34BF" w:rsidRPr="00BA34BF">
              <w:t>components</w:t>
            </w:r>
            <w:r w:rsidR="00BA34BF" w:rsidRPr="00BA34BF">
              <w:rPr>
                <w:spacing w:val="-2"/>
              </w:rPr>
              <w:t xml:space="preserve"> </w:t>
            </w:r>
            <w:r w:rsidR="00BA34BF" w:rsidRPr="00BA34BF">
              <w:t>present</w:t>
            </w:r>
            <w:r w:rsidR="00BA34BF" w:rsidRPr="00BA34BF">
              <w:rPr>
                <w:spacing w:val="-2"/>
              </w:rPr>
              <w:t xml:space="preserve"> </w:t>
            </w:r>
            <w:r w:rsidR="00BA34BF" w:rsidRPr="00BA34BF">
              <w:t>at</w:t>
            </w:r>
            <w:r w:rsidR="00BA34BF" w:rsidRPr="00BA34BF">
              <w:rPr>
                <w:spacing w:val="-2"/>
              </w:rPr>
              <w:t xml:space="preserve"> </w:t>
            </w:r>
            <w:r w:rsidR="00BA34BF" w:rsidRPr="00BA34BF">
              <w:t>the</w:t>
            </w:r>
            <w:r w:rsidR="00BA34BF" w:rsidRPr="00BA34BF">
              <w:rPr>
                <w:spacing w:val="-2"/>
              </w:rPr>
              <w:t xml:space="preserve"> </w:t>
            </w:r>
            <w:r w:rsidR="00BA34BF" w:rsidRPr="00BA34BF">
              <w:t>time</w:t>
            </w:r>
            <w:r w:rsidR="00BA34BF" w:rsidRPr="00BA34BF">
              <w:rPr>
                <w:spacing w:val="-3"/>
              </w:rPr>
              <w:t xml:space="preserve"> </w:t>
            </w:r>
            <w:r w:rsidR="00BA34BF" w:rsidRPr="00BA34BF">
              <w:t>of</w:t>
            </w:r>
            <w:r w:rsidR="00BA34BF" w:rsidRPr="00BA34BF">
              <w:rPr>
                <w:spacing w:val="-2"/>
              </w:rPr>
              <w:t xml:space="preserve"> </w:t>
            </w:r>
            <w:r w:rsidR="00BA34BF" w:rsidRPr="00BA34BF">
              <w:t>review.</w:t>
            </w:r>
            <w:r w:rsidR="00BA34BF" w:rsidRPr="00BA34BF">
              <w:rPr>
                <w:spacing w:val="-1"/>
              </w:rPr>
              <w:t xml:space="preserve"> </w:t>
            </w:r>
            <w:r w:rsidR="00BA34BF" w:rsidRPr="00BA34BF">
              <w:t>The</w:t>
            </w:r>
            <w:r w:rsidR="00BA34BF" w:rsidRPr="00BA34BF">
              <w:rPr>
                <w:spacing w:val="-4"/>
              </w:rPr>
              <w:t xml:space="preserve"> </w:t>
            </w:r>
            <w:r w:rsidR="00BA34BF" w:rsidRPr="00BA34BF">
              <w:t>total</w:t>
            </w:r>
            <w:r w:rsidR="00BA34BF" w:rsidRPr="00BA34BF">
              <w:rPr>
                <w:spacing w:val="-2"/>
              </w:rPr>
              <w:t xml:space="preserve"> </w:t>
            </w:r>
            <w:r w:rsidR="00BA34BF" w:rsidRPr="00BA34BF">
              <w:t>gives the item score.</w:t>
            </w:r>
          </w:p>
          <w:p w14:paraId="50E28145" w14:textId="77777777" w:rsidR="0065180B" w:rsidRDefault="0065180B" w:rsidP="00475117">
            <w:pPr>
              <w:rPr>
                <w:bCs/>
              </w:rPr>
            </w:pPr>
          </w:p>
          <w:p w14:paraId="73076923" w14:textId="7C1BEA49" w:rsidR="0065180B" w:rsidRDefault="0065180B" w:rsidP="00475117">
            <w:pPr>
              <w:rPr>
                <w:bCs/>
              </w:rPr>
            </w:pPr>
            <w:r w:rsidRPr="00DA509F">
              <w:rPr>
                <w:bCs/>
                <w:color w:val="FF0000"/>
              </w:rPr>
              <w:t>Notes:</w:t>
            </w:r>
            <w:r w:rsidR="00F06F3E" w:rsidRPr="00DA509F">
              <w:rPr>
                <w:bCs/>
                <w:color w:val="FF0000"/>
              </w:rPr>
              <w:t xml:space="preserve"> </w:t>
            </w:r>
            <w:r w:rsidR="008B6ADC" w:rsidRPr="00DA509F">
              <w:rPr>
                <w:bCs/>
                <w:color w:val="FF0000"/>
              </w:rPr>
              <w:t>If the</w:t>
            </w:r>
            <w:r w:rsidR="00C33902" w:rsidRPr="00DA509F">
              <w:rPr>
                <w:bCs/>
                <w:color w:val="FF0000"/>
              </w:rPr>
              <w:t xml:space="preserve"> entire</w:t>
            </w:r>
            <w:r w:rsidR="008B6ADC" w:rsidRPr="00DA509F">
              <w:rPr>
                <w:bCs/>
                <w:color w:val="FF0000"/>
              </w:rPr>
              <w:t xml:space="preserve"> meeting is devoted to staffing 1-2 </w:t>
            </w:r>
            <w:r w:rsidR="008670CD" w:rsidRPr="00DA509F">
              <w:rPr>
                <w:bCs/>
                <w:color w:val="FF0000"/>
              </w:rPr>
              <w:t>people</w:t>
            </w:r>
            <w:r w:rsidR="00AF6050" w:rsidRPr="00DA509F">
              <w:rPr>
                <w:bCs/>
                <w:color w:val="FF0000"/>
              </w:rPr>
              <w:t>, it is an administrative meeting, or a meeting to discuss crises</w:t>
            </w:r>
            <w:r w:rsidR="008670CD" w:rsidRPr="00DA509F">
              <w:rPr>
                <w:bCs/>
                <w:color w:val="FF0000"/>
              </w:rPr>
              <w:t xml:space="preserve">, </w:t>
            </w:r>
            <w:r w:rsidR="008670CD" w:rsidRPr="00DA509F">
              <w:rPr>
                <w:color w:val="FF0000"/>
              </w:rPr>
              <w:t xml:space="preserve">reviewers </w:t>
            </w:r>
            <w:r w:rsidR="008670CD" w:rsidRPr="00DA509F">
              <w:rPr>
                <w:b/>
                <w:bCs/>
                <w:color w:val="FF0000"/>
              </w:rPr>
              <w:t>do not give credit</w:t>
            </w:r>
            <w:r w:rsidR="008670CD" w:rsidRPr="00DA509F">
              <w:rPr>
                <w:color w:val="FF0000"/>
              </w:rPr>
              <w:t xml:space="preserve"> for</w:t>
            </w:r>
            <w:r w:rsidR="008670CD" w:rsidRPr="00DA509F">
              <w:rPr>
                <w:color w:val="FF0000"/>
                <w:spacing w:val="-1"/>
              </w:rPr>
              <w:t xml:space="preserve"> </w:t>
            </w:r>
            <w:r w:rsidR="008670CD" w:rsidRPr="00DA509F">
              <w:rPr>
                <w:color w:val="FF0000"/>
              </w:rPr>
              <w:t xml:space="preserve">this component. </w:t>
            </w:r>
            <w:r w:rsidR="00F06F3E" w:rsidRPr="00DA509F">
              <w:rPr>
                <w:bCs/>
                <w:color w:val="FF0000"/>
              </w:rPr>
              <w:t xml:space="preserve"> </w:t>
            </w:r>
            <w:r w:rsidR="006F7B2F" w:rsidRPr="00DA509F">
              <w:rPr>
                <w:color w:val="FF0000"/>
              </w:rPr>
              <w:t>An IPS specialist should meet once a week with teams from which they</w:t>
            </w:r>
            <w:r w:rsidR="006F7B2F" w:rsidRPr="00DA509F">
              <w:rPr>
                <w:color w:val="FF0000"/>
                <w:spacing w:val="-1"/>
              </w:rPr>
              <w:t xml:space="preserve"> </w:t>
            </w:r>
            <w:r w:rsidR="006F7B2F" w:rsidRPr="00DA509F">
              <w:rPr>
                <w:color w:val="FF0000"/>
              </w:rPr>
              <w:t>have three or more people</w:t>
            </w:r>
            <w:r w:rsidR="006F7B2F" w:rsidRPr="00DA509F">
              <w:rPr>
                <w:color w:val="FF0000"/>
                <w:spacing w:val="-3"/>
              </w:rPr>
              <w:t xml:space="preserve"> </w:t>
            </w:r>
            <w:r w:rsidR="006F7B2F" w:rsidRPr="00DA509F">
              <w:rPr>
                <w:color w:val="FF0000"/>
              </w:rPr>
              <w:t>on</w:t>
            </w:r>
            <w:r w:rsidR="006F7B2F" w:rsidRPr="00DA509F">
              <w:rPr>
                <w:color w:val="FF0000"/>
                <w:spacing w:val="-3"/>
              </w:rPr>
              <w:t xml:space="preserve"> t</w:t>
            </w:r>
            <w:r w:rsidR="006F7B2F" w:rsidRPr="00DA509F">
              <w:rPr>
                <w:color w:val="FF0000"/>
              </w:rPr>
              <w:t>heir</w:t>
            </w:r>
            <w:r w:rsidR="006F7B2F" w:rsidRPr="00DA509F">
              <w:rPr>
                <w:color w:val="FF0000"/>
                <w:spacing w:val="-3"/>
              </w:rPr>
              <w:t xml:space="preserve"> </w:t>
            </w:r>
            <w:r w:rsidR="006F7B2F" w:rsidRPr="00DA509F">
              <w:rPr>
                <w:color w:val="FF0000"/>
              </w:rPr>
              <w:t>caseload.</w:t>
            </w:r>
            <w:r w:rsidR="006F7B2F" w:rsidRPr="00DA509F">
              <w:rPr>
                <w:color w:val="FF0000"/>
                <w:spacing w:val="-3"/>
              </w:rPr>
              <w:t xml:space="preserve"> </w:t>
            </w:r>
            <w:r w:rsidR="006F7B2F" w:rsidRPr="00DA509F">
              <w:rPr>
                <w:color w:val="FF0000"/>
              </w:rPr>
              <w:t>For</w:t>
            </w:r>
            <w:r w:rsidR="006F7B2F" w:rsidRPr="00DA509F">
              <w:rPr>
                <w:color w:val="FF0000"/>
                <w:spacing w:val="-3"/>
              </w:rPr>
              <w:t xml:space="preserve"> </w:t>
            </w:r>
            <w:r w:rsidR="006F7B2F" w:rsidRPr="00DA509F">
              <w:rPr>
                <w:color w:val="FF0000"/>
              </w:rPr>
              <w:t>those</w:t>
            </w:r>
            <w:r w:rsidR="006F7B2F" w:rsidRPr="00DA509F">
              <w:rPr>
                <w:color w:val="FF0000"/>
                <w:spacing w:val="-4"/>
              </w:rPr>
              <w:t xml:space="preserve"> </w:t>
            </w:r>
            <w:r w:rsidR="006F7B2F" w:rsidRPr="00DA509F">
              <w:rPr>
                <w:color w:val="FF0000"/>
              </w:rPr>
              <w:t>teams</w:t>
            </w:r>
            <w:r w:rsidR="006F7B2F" w:rsidRPr="00DA509F">
              <w:rPr>
                <w:color w:val="FF0000"/>
                <w:spacing w:val="-1"/>
              </w:rPr>
              <w:t xml:space="preserve"> </w:t>
            </w:r>
            <w:r w:rsidR="006F7B2F" w:rsidRPr="00DA509F">
              <w:rPr>
                <w:color w:val="FF0000"/>
              </w:rPr>
              <w:t>from</w:t>
            </w:r>
            <w:r w:rsidR="006F7B2F" w:rsidRPr="00DA509F">
              <w:rPr>
                <w:color w:val="FF0000"/>
                <w:spacing w:val="-3"/>
              </w:rPr>
              <w:t xml:space="preserve"> </w:t>
            </w:r>
            <w:r w:rsidR="006F7B2F" w:rsidRPr="00DA509F">
              <w:rPr>
                <w:color w:val="FF0000"/>
              </w:rPr>
              <w:t>which</w:t>
            </w:r>
            <w:r w:rsidR="006F7B2F" w:rsidRPr="00DA509F">
              <w:rPr>
                <w:color w:val="FF0000"/>
                <w:spacing w:val="-3"/>
              </w:rPr>
              <w:t xml:space="preserve"> </w:t>
            </w:r>
            <w:r w:rsidR="00F1142D" w:rsidRPr="00DA509F">
              <w:rPr>
                <w:color w:val="FF0000"/>
                <w:spacing w:val="-3"/>
              </w:rPr>
              <w:t>t</w:t>
            </w:r>
            <w:r w:rsidR="006F7B2F" w:rsidRPr="00DA509F">
              <w:rPr>
                <w:color w:val="FF0000"/>
              </w:rPr>
              <w:t>he</w:t>
            </w:r>
            <w:r w:rsidR="00F1142D" w:rsidRPr="00DA509F">
              <w:rPr>
                <w:color w:val="FF0000"/>
              </w:rPr>
              <w:t>y</w:t>
            </w:r>
            <w:r w:rsidR="006F7B2F" w:rsidRPr="00DA509F">
              <w:rPr>
                <w:color w:val="FF0000"/>
                <w:spacing w:val="-4"/>
              </w:rPr>
              <w:t xml:space="preserve"> </w:t>
            </w:r>
            <w:r w:rsidR="006F7B2F" w:rsidRPr="00DA509F">
              <w:rPr>
                <w:color w:val="FF0000"/>
              </w:rPr>
              <w:t>ha</w:t>
            </w:r>
            <w:r w:rsidR="00F1142D" w:rsidRPr="00DA509F">
              <w:rPr>
                <w:color w:val="FF0000"/>
              </w:rPr>
              <w:t>ve</w:t>
            </w:r>
            <w:r w:rsidR="006F7B2F" w:rsidRPr="00DA509F">
              <w:rPr>
                <w:color w:val="FF0000"/>
                <w:spacing w:val="-3"/>
              </w:rPr>
              <w:t xml:space="preserve"> </w:t>
            </w:r>
            <w:r w:rsidR="006F7B2F" w:rsidRPr="00DA509F">
              <w:rPr>
                <w:color w:val="FF0000"/>
              </w:rPr>
              <w:t>one</w:t>
            </w:r>
            <w:r w:rsidR="006F7B2F" w:rsidRPr="00DA509F">
              <w:rPr>
                <w:color w:val="FF0000"/>
                <w:spacing w:val="-4"/>
              </w:rPr>
              <w:t xml:space="preserve"> </w:t>
            </w:r>
            <w:r w:rsidR="006F7B2F" w:rsidRPr="00DA509F">
              <w:rPr>
                <w:color w:val="FF0000"/>
              </w:rPr>
              <w:t>or</w:t>
            </w:r>
            <w:r w:rsidR="006F7B2F" w:rsidRPr="00DA509F">
              <w:rPr>
                <w:color w:val="FF0000"/>
                <w:spacing w:val="-3"/>
              </w:rPr>
              <w:t xml:space="preserve"> </w:t>
            </w:r>
            <w:r w:rsidR="006F7B2F" w:rsidRPr="00DA509F">
              <w:rPr>
                <w:color w:val="FF0000"/>
              </w:rPr>
              <w:t>two</w:t>
            </w:r>
            <w:r w:rsidR="006F7B2F" w:rsidRPr="00DA509F">
              <w:rPr>
                <w:color w:val="FF0000"/>
                <w:spacing w:val="-3"/>
              </w:rPr>
              <w:t xml:space="preserve"> </w:t>
            </w:r>
            <w:r w:rsidR="006F7B2F" w:rsidRPr="00DA509F">
              <w:rPr>
                <w:color w:val="FF0000"/>
              </w:rPr>
              <w:t>people,</w:t>
            </w:r>
            <w:r w:rsidR="006F7B2F" w:rsidRPr="00DA509F">
              <w:rPr>
                <w:color w:val="FF0000"/>
                <w:spacing w:val="-3"/>
              </w:rPr>
              <w:t xml:space="preserve"> </w:t>
            </w:r>
            <w:r w:rsidR="00F1142D" w:rsidRPr="00DA509F">
              <w:rPr>
                <w:color w:val="FF0000"/>
                <w:spacing w:val="-3"/>
              </w:rPr>
              <w:t>t</w:t>
            </w:r>
            <w:r w:rsidR="006F7B2F" w:rsidRPr="00DA509F">
              <w:rPr>
                <w:color w:val="FF0000"/>
              </w:rPr>
              <w:t>he</w:t>
            </w:r>
            <w:r w:rsidR="00F1142D" w:rsidRPr="00DA509F">
              <w:rPr>
                <w:color w:val="FF0000"/>
              </w:rPr>
              <w:t>y</w:t>
            </w:r>
            <w:r w:rsidR="006F7B2F" w:rsidRPr="00DA509F">
              <w:rPr>
                <w:color w:val="FF0000"/>
                <w:spacing w:val="-5"/>
              </w:rPr>
              <w:t xml:space="preserve"> </w:t>
            </w:r>
            <w:r w:rsidR="006F7B2F" w:rsidRPr="00DA509F">
              <w:rPr>
                <w:color w:val="FF0000"/>
              </w:rPr>
              <w:t>should attend meetings at least twice each month.</w:t>
            </w:r>
            <w:r w:rsidR="005473DE" w:rsidRPr="00DA509F">
              <w:rPr>
                <w:color w:val="FF0000"/>
              </w:rPr>
              <w:t xml:space="preserve"> </w:t>
            </w:r>
            <w:r w:rsidR="005473DE" w:rsidRPr="00DA509F">
              <w:rPr>
                <w:color w:val="FF0000"/>
                <w:szCs w:val="20"/>
              </w:rPr>
              <w:t>An</w:t>
            </w:r>
            <w:r w:rsidR="005473DE" w:rsidRPr="00DA509F">
              <w:rPr>
                <w:color w:val="FF0000"/>
                <w:spacing w:val="-2"/>
                <w:szCs w:val="20"/>
              </w:rPr>
              <w:t xml:space="preserve"> </w:t>
            </w:r>
            <w:r w:rsidR="005473DE" w:rsidRPr="00DA509F">
              <w:rPr>
                <w:color w:val="FF0000"/>
                <w:szCs w:val="20"/>
              </w:rPr>
              <w:t>IPS</w:t>
            </w:r>
            <w:r w:rsidR="005473DE" w:rsidRPr="00DA509F">
              <w:rPr>
                <w:color w:val="FF0000"/>
                <w:spacing w:val="-3"/>
                <w:szCs w:val="20"/>
              </w:rPr>
              <w:t xml:space="preserve"> </w:t>
            </w:r>
            <w:r w:rsidR="005473DE" w:rsidRPr="00DA509F">
              <w:rPr>
                <w:color w:val="FF0000"/>
                <w:szCs w:val="20"/>
              </w:rPr>
              <w:t>specialist</w:t>
            </w:r>
            <w:r w:rsidR="005473DE" w:rsidRPr="00DA509F">
              <w:rPr>
                <w:color w:val="FF0000"/>
                <w:spacing w:val="-3"/>
                <w:szCs w:val="20"/>
              </w:rPr>
              <w:t xml:space="preserve"> </w:t>
            </w:r>
            <w:r w:rsidR="005473DE" w:rsidRPr="00DA509F">
              <w:rPr>
                <w:color w:val="FF0000"/>
                <w:szCs w:val="20"/>
              </w:rPr>
              <w:t>reports</w:t>
            </w:r>
            <w:r w:rsidR="005473DE" w:rsidRPr="00DA509F">
              <w:rPr>
                <w:color w:val="FF0000"/>
                <w:spacing w:val="-3"/>
                <w:szCs w:val="20"/>
              </w:rPr>
              <w:t xml:space="preserve"> </w:t>
            </w:r>
            <w:r w:rsidR="005473DE" w:rsidRPr="00DA509F">
              <w:rPr>
                <w:color w:val="FF0000"/>
                <w:szCs w:val="20"/>
              </w:rPr>
              <w:t>on</w:t>
            </w:r>
            <w:r w:rsidR="005473DE" w:rsidRPr="00DA509F">
              <w:rPr>
                <w:color w:val="FF0000"/>
                <w:spacing w:val="-3"/>
                <w:szCs w:val="20"/>
              </w:rPr>
              <w:t xml:space="preserve"> </w:t>
            </w:r>
            <w:r w:rsidR="005473DE" w:rsidRPr="00DA509F">
              <w:rPr>
                <w:color w:val="FF0000"/>
                <w:szCs w:val="20"/>
              </w:rPr>
              <w:t>the</w:t>
            </w:r>
            <w:r w:rsidR="005473DE" w:rsidRPr="00DA509F">
              <w:rPr>
                <w:color w:val="FF0000"/>
                <w:spacing w:val="-3"/>
                <w:szCs w:val="20"/>
              </w:rPr>
              <w:t xml:space="preserve"> </w:t>
            </w:r>
            <w:r w:rsidR="005473DE" w:rsidRPr="00DA509F">
              <w:rPr>
                <w:color w:val="FF0000"/>
                <w:szCs w:val="20"/>
              </w:rPr>
              <w:t>progress</w:t>
            </w:r>
            <w:r w:rsidR="005473DE" w:rsidRPr="00DA509F">
              <w:rPr>
                <w:color w:val="FF0000"/>
                <w:spacing w:val="-3"/>
                <w:szCs w:val="20"/>
              </w:rPr>
              <w:t xml:space="preserve"> </w:t>
            </w:r>
            <w:r w:rsidR="005473DE" w:rsidRPr="00DA509F">
              <w:rPr>
                <w:color w:val="FF0000"/>
                <w:szCs w:val="20"/>
              </w:rPr>
              <w:t>of</w:t>
            </w:r>
            <w:r w:rsidR="005473DE" w:rsidRPr="00DA509F">
              <w:rPr>
                <w:color w:val="FF0000"/>
                <w:spacing w:val="-3"/>
                <w:szCs w:val="20"/>
              </w:rPr>
              <w:t xml:space="preserve"> </w:t>
            </w:r>
            <w:r w:rsidR="005473DE" w:rsidRPr="00DA509F">
              <w:rPr>
                <w:color w:val="FF0000"/>
                <w:szCs w:val="20"/>
              </w:rPr>
              <w:t>people</w:t>
            </w:r>
            <w:r w:rsidR="005473DE" w:rsidRPr="00DA509F">
              <w:rPr>
                <w:color w:val="FF0000"/>
                <w:spacing w:val="-2"/>
                <w:szCs w:val="20"/>
              </w:rPr>
              <w:t xml:space="preserve"> t</w:t>
            </w:r>
            <w:r w:rsidR="005473DE" w:rsidRPr="00DA509F">
              <w:rPr>
                <w:color w:val="FF0000"/>
                <w:szCs w:val="20"/>
              </w:rPr>
              <w:t>hey are</w:t>
            </w:r>
            <w:r w:rsidR="005473DE" w:rsidRPr="00DA509F">
              <w:rPr>
                <w:color w:val="FF0000"/>
                <w:spacing w:val="-3"/>
                <w:szCs w:val="20"/>
              </w:rPr>
              <w:t xml:space="preserve"> </w:t>
            </w:r>
            <w:r w:rsidR="005473DE" w:rsidRPr="00DA509F">
              <w:rPr>
                <w:color w:val="FF0000"/>
                <w:szCs w:val="20"/>
              </w:rPr>
              <w:t>serving</w:t>
            </w:r>
            <w:r w:rsidR="005473DE" w:rsidRPr="00DA509F">
              <w:rPr>
                <w:color w:val="FF0000"/>
                <w:spacing w:val="-6"/>
                <w:szCs w:val="20"/>
              </w:rPr>
              <w:t xml:space="preserve"> </w:t>
            </w:r>
            <w:r w:rsidR="005473DE" w:rsidRPr="00DA509F">
              <w:rPr>
                <w:color w:val="FF0000"/>
                <w:szCs w:val="20"/>
              </w:rPr>
              <w:t>during</w:t>
            </w:r>
            <w:r w:rsidR="005473DE" w:rsidRPr="00DA509F">
              <w:rPr>
                <w:color w:val="FF0000"/>
                <w:spacing w:val="-6"/>
                <w:szCs w:val="20"/>
              </w:rPr>
              <w:t xml:space="preserve"> </w:t>
            </w:r>
            <w:r w:rsidR="005473DE" w:rsidRPr="00DA509F">
              <w:rPr>
                <w:color w:val="FF0000"/>
                <w:szCs w:val="20"/>
              </w:rPr>
              <w:t>the</w:t>
            </w:r>
            <w:r w:rsidR="005473DE" w:rsidRPr="00DA509F">
              <w:rPr>
                <w:color w:val="FF0000"/>
                <w:spacing w:val="-2"/>
                <w:szCs w:val="20"/>
              </w:rPr>
              <w:t xml:space="preserve"> </w:t>
            </w:r>
            <w:r w:rsidR="005473DE" w:rsidRPr="00DA509F">
              <w:rPr>
                <w:color w:val="FF0000"/>
                <w:szCs w:val="20"/>
              </w:rPr>
              <w:t>mental</w:t>
            </w:r>
            <w:r w:rsidR="005473DE" w:rsidRPr="00DA509F">
              <w:rPr>
                <w:color w:val="FF0000"/>
                <w:spacing w:val="-3"/>
                <w:szCs w:val="20"/>
              </w:rPr>
              <w:t xml:space="preserve"> </w:t>
            </w:r>
            <w:r w:rsidR="005473DE" w:rsidRPr="00DA509F">
              <w:rPr>
                <w:color w:val="FF0000"/>
                <w:szCs w:val="20"/>
              </w:rPr>
              <w:t>health treatment</w:t>
            </w:r>
            <w:r w:rsidR="005473DE" w:rsidRPr="00DA509F">
              <w:rPr>
                <w:color w:val="FF0000"/>
                <w:spacing w:val="-1"/>
                <w:szCs w:val="20"/>
              </w:rPr>
              <w:t xml:space="preserve"> </w:t>
            </w:r>
            <w:r w:rsidR="005473DE" w:rsidRPr="00DA509F">
              <w:rPr>
                <w:color w:val="FF0000"/>
                <w:szCs w:val="20"/>
              </w:rPr>
              <w:t>team</w:t>
            </w:r>
            <w:r w:rsidR="005473DE" w:rsidRPr="00DA509F">
              <w:rPr>
                <w:color w:val="FF0000"/>
                <w:spacing w:val="-1"/>
                <w:szCs w:val="20"/>
              </w:rPr>
              <w:t xml:space="preserve"> </w:t>
            </w:r>
            <w:r w:rsidR="005473DE" w:rsidRPr="00DA509F">
              <w:rPr>
                <w:color w:val="FF0000"/>
                <w:szCs w:val="20"/>
              </w:rPr>
              <w:t>meeting, but</w:t>
            </w:r>
            <w:r w:rsidR="005473DE" w:rsidRPr="00DA509F">
              <w:rPr>
                <w:color w:val="FF0000"/>
                <w:spacing w:val="-1"/>
                <w:szCs w:val="20"/>
              </w:rPr>
              <w:t xml:space="preserve"> </w:t>
            </w:r>
            <w:r w:rsidR="005473DE" w:rsidRPr="00DA509F">
              <w:rPr>
                <w:color w:val="FF0000"/>
                <w:szCs w:val="20"/>
              </w:rPr>
              <w:t>the</w:t>
            </w:r>
            <w:r w:rsidR="005473DE" w:rsidRPr="00DA509F">
              <w:rPr>
                <w:color w:val="FF0000"/>
                <w:spacing w:val="-2"/>
                <w:szCs w:val="20"/>
              </w:rPr>
              <w:t xml:space="preserve"> </w:t>
            </w:r>
            <w:r w:rsidR="005473DE" w:rsidRPr="00DA509F">
              <w:rPr>
                <w:color w:val="FF0000"/>
                <w:szCs w:val="20"/>
              </w:rPr>
              <w:t>team</w:t>
            </w:r>
            <w:r w:rsidR="005473DE" w:rsidRPr="00DA509F">
              <w:rPr>
                <w:color w:val="FF0000"/>
                <w:spacing w:val="-1"/>
                <w:szCs w:val="20"/>
              </w:rPr>
              <w:t xml:space="preserve"> </w:t>
            </w:r>
            <w:r w:rsidR="005473DE" w:rsidRPr="00DA509F">
              <w:rPr>
                <w:color w:val="FF0000"/>
                <w:szCs w:val="20"/>
              </w:rPr>
              <w:t>does</w:t>
            </w:r>
            <w:r w:rsidR="005473DE" w:rsidRPr="00DA509F">
              <w:rPr>
                <w:color w:val="FF0000"/>
                <w:spacing w:val="-1"/>
                <w:szCs w:val="20"/>
              </w:rPr>
              <w:t xml:space="preserve"> </w:t>
            </w:r>
            <w:r w:rsidR="005473DE" w:rsidRPr="00DA509F">
              <w:rPr>
                <w:color w:val="FF0000"/>
                <w:szCs w:val="20"/>
              </w:rPr>
              <w:t>not</w:t>
            </w:r>
            <w:r w:rsidR="005473DE" w:rsidRPr="00DA509F">
              <w:rPr>
                <w:color w:val="FF0000"/>
                <w:spacing w:val="-1"/>
                <w:szCs w:val="20"/>
              </w:rPr>
              <w:t xml:space="preserve"> </w:t>
            </w:r>
            <w:r w:rsidR="005473DE" w:rsidRPr="00DA509F">
              <w:rPr>
                <w:color w:val="FF0000"/>
                <w:szCs w:val="20"/>
              </w:rPr>
              <w:t>engage</w:t>
            </w:r>
            <w:r w:rsidR="005473DE" w:rsidRPr="00DA509F">
              <w:rPr>
                <w:color w:val="FF0000"/>
                <w:spacing w:val="-2"/>
                <w:szCs w:val="20"/>
              </w:rPr>
              <w:t xml:space="preserve"> </w:t>
            </w:r>
            <w:r w:rsidR="005473DE" w:rsidRPr="00DA509F">
              <w:rPr>
                <w:color w:val="FF0000"/>
                <w:szCs w:val="20"/>
              </w:rPr>
              <w:t>in</w:t>
            </w:r>
            <w:r w:rsidR="005473DE" w:rsidRPr="00DA509F">
              <w:rPr>
                <w:color w:val="FF0000"/>
                <w:spacing w:val="-1"/>
                <w:szCs w:val="20"/>
              </w:rPr>
              <w:t xml:space="preserve"> </w:t>
            </w:r>
            <w:r w:rsidR="005473DE" w:rsidRPr="00DA509F">
              <w:rPr>
                <w:color w:val="FF0000"/>
                <w:szCs w:val="20"/>
              </w:rPr>
              <w:t>conversations</w:t>
            </w:r>
            <w:r w:rsidR="005473DE" w:rsidRPr="00DA509F">
              <w:rPr>
                <w:color w:val="FF0000"/>
                <w:spacing w:val="-1"/>
                <w:szCs w:val="20"/>
              </w:rPr>
              <w:t xml:space="preserve"> </w:t>
            </w:r>
            <w:r w:rsidR="005473DE" w:rsidRPr="00DA509F">
              <w:rPr>
                <w:color w:val="FF0000"/>
                <w:szCs w:val="20"/>
              </w:rPr>
              <w:t>about</w:t>
            </w:r>
            <w:r w:rsidR="005473DE" w:rsidRPr="00DA509F">
              <w:rPr>
                <w:color w:val="FF0000"/>
                <w:spacing w:val="-1"/>
                <w:szCs w:val="20"/>
              </w:rPr>
              <w:t xml:space="preserve"> </w:t>
            </w:r>
            <w:r w:rsidR="005473DE" w:rsidRPr="00DA509F">
              <w:rPr>
                <w:color w:val="FF0000"/>
                <w:szCs w:val="20"/>
              </w:rPr>
              <w:t>how</w:t>
            </w:r>
            <w:r w:rsidR="005473DE" w:rsidRPr="00DA509F">
              <w:rPr>
                <w:color w:val="FF0000"/>
                <w:spacing w:val="-2"/>
                <w:szCs w:val="20"/>
              </w:rPr>
              <w:t xml:space="preserve"> </w:t>
            </w:r>
            <w:r w:rsidR="005473DE" w:rsidRPr="00DA509F">
              <w:rPr>
                <w:color w:val="FF0000"/>
                <w:szCs w:val="20"/>
              </w:rPr>
              <w:t>to</w:t>
            </w:r>
            <w:r w:rsidR="005473DE" w:rsidRPr="00DA509F">
              <w:rPr>
                <w:color w:val="FF0000"/>
                <w:spacing w:val="-1"/>
                <w:szCs w:val="20"/>
              </w:rPr>
              <w:t xml:space="preserve"> </w:t>
            </w:r>
            <w:r w:rsidR="005473DE" w:rsidRPr="00DA509F">
              <w:rPr>
                <w:color w:val="FF0000"/>
                <w:szCs w:val="20"/>
              </w:rPr>
              <w:t xml:space="preserve">help people achieve their goals. Reviewers </w:t>
            </w:r>
            <w:r w:rsidR="005473DE" w:rsidRPr="00DA509F">
              <w:rPr>
                <w:b/>
                <w:bCs/>
                <w:color w:val="FF0000"/>
                <w:szCs w:val="20"/>
              </w:rPr>
              <w:t>do not give credit</w:t>
            </w:r>
            <w:r w:rsidR="005473DE" w:rsidRPr="00DA509F">
              <w:rPr>
                <w:color w:val="FF0000"/>
                <w:szCs w:val="20"/>
              </w:rPr>
              <w:t xml:space="preserve"> for the second component.</w:t>
            </w:r>
            <w:r w:rsidR="00D55E01" w:rsidRPr="00DA509F">
              <w:rPr>
                <w:color w:val="FF0000"/>
                <w:szCs w:val="20"/>
              </w:rPr>
              <w:t xml:space="preserve"> Vocational records are separate from mental health treatment records.</w:t>
            </w:r>
            <w:r w:rsidR="00D55E01" w:rsidRPr="00DA509F">
              <w:rPr>
                <w:color w:val="FF0000"/>
                <w:spacing w:val="-4"/>
                <w:szCs w:val="20"/>
              </w:rPr>
              <w:t xml:space="preserve"> </w:t>
            </w:r>
            <w:r w:rsidR="00D55E01" w:rsidRPr="00DA509F">
              <w:rPr>
                <w:color w:val="FF0000"/>
                <w:szCs w:val="20"/>
              </w:rPr>
              <w:t>Reviewers</w:t>
            </w:r>
            <w:r w:rsidR="00D55E01" w:rsidRPr="00DA509F">
              <w:rPr>
                <w:color w:val="FF0000"/>
                <w:spacing w:val="-4"/>
                <w:szCs w:val="20"/>
              </w:rPr>
              <w:t xml:space="preserve"> </w:t>
            </w:r>
            <w:r w:rsidR="00D55E01" w:rsidRPr="00DA509F">
              <w:rPr>
                <w:b/>
                <w:bCs/>
                <w:color w:val="FF0000"/>
                <w:szCs w:val="20"/>
              </w:rPr>
              <w:t>do</w:t>
            </w:r>
            <w:r w:rsidR="00D55E01" w:rsidRPr="00DA509F">
              <w:rPr>
                <w:b/>
                <w:bCs/>
                <w:color w:val="FF0000"/>
                <w:spacing w:val="-4"/>
                <w:szCs w:val="20"/>
              </w:rPr>
              <w:t xml:space="preserve"> </w:t>
            </w:r>
            <w:r w:rsidR="00D55E01" w:rsidRPr="00DA509F">
              <w:rPr>
                <w:b/>
                <w:bCs/>
                <w:color w:val="FF0000"/>
                <w:szCs w:val="20"/>
              </w:rPr>
              <w:t>not give credit</w:t>
            </w:r>
            <w:r w:rsidR="00D55E01" w:rsidRPr="00DA509F">
              <w:rPr>
                <w:color w:val="FF0000"/>
                <w:szCs w:val="20"/>
              </w:rPr>
              <w:t xml:space="preserve"> for this component.</w:t>
            </w:r>
            <w:r w:rsidR="00C94886" w:rsidRPr="00DA509F">
              <w:rPr>
                <w:color w:val="FF0000"/>
                <w:szCs w:val="20"/>
              </w:rPr>
              <w:t xml:space="preserve"> If the IPS specialist is employed by the mental health agency, </w:t>
            </w:r>
            <w:r w:rsidR="00C94886" w:rsidRPr="00DA509F">
              <w:rPr>
                <w:color w:val="FF0000"/>
              </w:rPr>
              <w:t>and their offices</w:t>
            </w:r>
            <w:r w:rsidR="00C94886" w:rsidRPr="00DA509F">
              <w:rPr>
                <w:color w:val="FF0000"/>
                <w:spacing w:val="-1"/>
              </w:rPr>
              <w:t xml:space="preserve"> is</w:t>
            </w:r>
            <w:r w:rsidR="00C94886" w:rsidRPr="00DA509F">
              <w:rPr>
                <w:color w:val="FF0000"/>
              </w:rPr>
              <w:t xml:space="preserve"> in a separate building from clinicians, reviewers </w:t>
            </w:r>
            <w:r w:rsidR="00C94886" w:rsidRPr="00DA509F">
              <w:rPr>
                <w:b/>
                <w:bCs/>
                <w:color w:val="FF0000"/>
              </w:rPr>
              <w:t>do not give credit</w:t>
            </w:r>
            <w:r w:rsidR="00C94886" w:rsidRPr="00DA509F">
              <w:rPr>
                <w:color w:val="FF0000"/>
              </w:rPr>
              <w:t xml:space="preserve"> for this component. </w:t>
            </w:r>
            <w:r w:rsidR="00270223" w:rsidRPr="00DA509F">
              <w:rPr>
                <w:color w:val="FF0000"/>
              </w:rPr>
              <w:t>T</w:t>
            </w:r>
            <w:r w:rsidR="00C94886" w:rsidRPr="00DA509F">
              <w:rPr>
                <w:color w:val="FF0000"/>
              </w:rPr>
              <w:t>he IPS specialist is employed by a rehabilitation agency</w:t>
            </w:r>
            <w:r w:rsidR="00270223" w:rsidRPr="00DA509F">
              <w:rPr>
                <w:color w:val="FF0000"/>
              </w:rPr>
              <w:t xml:space="preserve">. They have office space at the rehabilitation agency and at the mental health agency. </w:t>
            </w:r>
            <w:r w:rsidR="00762F69" w:rsidRPr="00DA509F">
              <w:rPr>
                <w:color w:val="FF0000"/>
              </w:rPr>
              <w:t xml:space="preserve">They spend </w:t>
            </w:r>
            <w:r w:rsidR="001B750A" w:rsidRPr="00DA509F">
              <w:rPr>
                <w:color w:val="FF0000"/>
              </w:rPr>
              <w:t>most</w:t>
            </w:r>
            <w:r w:rsidR="00762F69" w:rsidRPr="00DA509F">
              <w:rPr>
                <w:color w:val="FF0000"/>
              </w:rPr>
              <w:t xml:space="preserve"> of their office time at the mental health agency location. </w:t>
            </w:r>
            <w:r w:rsidR="00270223" w:rsidRPr="00DA509F">
              <w:rPr>
                <w:color w:val="FF0000"/>
              </w:rPr>
              <w:t xml:space="preserve">Reviewers </w:t>
            </w:r>
            <w:r w:rsidR="00270223" w:rsidRPr="00DA509F">
              <w:rPr>
                <w:b/>
                <w:bCs/>
                <w:color w:val="FF0000"/>
              </w:rPr>
              <w:t>give credit</w:t>
            </w:r>
            <w:r w:rsidR="00270223" w:rsidRPr="00DA509F">
              <w:rPr>
                <w:color w:val="FF0000"/>
              </w:rPr>
              <w:t xml:space="preserve"> for this component. </w:t>
            </w:r>
          </w:p>
        </w:tc>
      </w:tr>
      <w:tr w:rsidR="00BD2801" w14:paraId="54F9878D" w14:textId="77777777" w:rsidTr="007A69FA">
        <w:tc>
          <w:tcPr>
            <w:tcW w:w="3504" w:type="dxa"/>
            <w:vMerge w:val="restart"/>
            <w:tcBorders>
              <w:top w:val="single" w:sz="18" w:space="0" w:color="auto"/>
            </w:tcBorders>
          </w:tcPr>
          <w:p w14:paraId="3C772C5A" w14:textId="604CCAB1" w:rsidR="00BD2801" w:rsidRDefault="00BD2801" w:rsidP="009B46F8">
            <w:pPr>
              <w:rPr>
                <w:b/>
                <w:u w:val="single"/>
              </w:rPr>
            </w:pPr>
            <w:r>
              <w:rPr>
                <w:b/>
                <w:u w:val="single"/>
              </w:rPr>
              <w:lastRenderedPageBreak/>
              <w:t>O3. Collaboration Between Employment Specialists and Vocational Rehabilitation Counselors</w:t>
            </w:r>
          </w:p>
          <w:p w14:paraId="504E36AA" w14:textId="77777777" w:rsidR="00BD2801" w:rsidRPr="00017BC5" w:rsidRDefault="00BD2801" w:rsidP="00D659F8">
            <w:pPr>
              <w:rPr>
                <w:bCs/>
                <w:color w:val="000000"/>
                <w:szCs w:val="20"/>
              </w:rPr>
            </w:pPr>
            <w:r>
              <w:rPr>
                <w:bCs/>
              </w:rPr>
              <w:t xml:space="preserve">Definition: </w:t>
            </w:r>
            <w:r w:rsidRPr="00017BC5">
              <w:rPr>
                <w:bCs/>
                <w:color w:val="000000"/>
                <w:szCs w:val="20"/>
              </w:rPr>
              <w:t>The</w:t>
            </w:r>
            <w:r w:rsidRPr="00017BC5">
              <w:rPr>
                <w:bCs/>
                <w:color w:val="000000"/>
                <w:spacing w:val="-5"/>
                <w:szCs w:val="20"/>
              </w:rPr>
              <w:t xml:space="preserve"> </w:t>
            </w:r>
            <w:r w:rsidRPr="00017BC5">
              <w:rPr>
                <w:bCs/>
                <w:color w:val="000000"/>
                <w:szCs w:val="20"/>
              </w:rPr>
              <w:t>employment</w:t>
            </w:r>
            <w:r w:rsidRPr="00017BC5">
              <w:rPr>
                <w:bCs/>
                <w:color w:val="000000"/>
                <w:spacing w:val="-4"/>
                <w:szCs w:val="20"/>
              </w:rPr>
              <w:t xml:space="preserve"> </w:t>
            </w:r>
            <w:r w:rsidRPr="00017BC5">
              <w:rPr>
                <w:bCs/>
                <w:color w:val="000000"/>
                <w:szCs w:val="20"/>
              </w:rPr>
              <w:t>specialists</w:t>
            </w:r>
            <w:r w:rsidRPr="00017BC5">
              <w:rPr>
                <w:bCs/>
                <w:color w:val="000000"/>
                <w:spacing w:val="-4"/>
                <w:szCs w:val="20"/>
              </w:rPr>
              <w:t xml:space="preserve"> </w:t>
            </w:r>
            <w:r w:rsidRPr="00017BC5">
              <w:rPr>
                <w:bCs/>
                <w:color w:val="000000"/>
                <w:szCs w:val="20"/>
              </w:rPr>
              <w:t>and</w:t>
            </w:r>
            <w:r w:rsidRPr="00017BC5">
              <w:rPr>
                <w:bCs/>
                <w:color w:val="000000"/>
                <w:spacing w:val="-4"/>
                <w:szCs w:val="20"/>
              </w:rPr>
              <w:t xml:space="preserve"> </w:t>
            </w:r>
            <w:r w:rsidRPr="00017BC5">
              <w:rPr>
                <w:bCs/>
                <w:color w:val="000000"/>
                <w:szCs w:val="20"/>
              </w:rPr>
              <w:t>VR</w:t>
            </w:r>
            <w:r w:rsidRPr="00017BC5">
              <w:rPr>
                <w:bCs/>
                <w:color w:val="000000"/>
                <w:spacing w:val="-5"/>
                <w:szCs w:val="20"/>
              </w:rPr>
              <w:t xml:space="preserve"> </w:t>
            </w:r>
            <w:r w:rsidRPr="00017BC5">
              <w:rPr>
                <w:bCs/>
                <w:color w:val="000000"/>
                <w:szCs w:val="20"/>
              </w:rPr>
              <w:t>counselors</w:t>
            </w:r>
            <w:r w:rsidRPr="00017BC5">
              <w:rPr>
                <w:bCs/>
                <w:color w:val="000000"/>
                <w:spacing w:val="-4"/>
                <w:szCs w:val="20"/>
              </w:rPr>
              <w:t xml:space="preserve"> </w:t>
            </w:r>
            <w:r w:rsidRPr="00017BC5">
              <w:rPr>
                <w:bCs/>
                <w:color w:val="000000"/>
                <w:szCs w:val="20"/>
              </w:rPr>
              <w:t>have</w:t>
            </w:r>
            <w:r w:rsidRPr="00017BC5">
              <w:rPr>
                <w:bCs/>
                <w:color w:val="000000"/>
                <w:spacing w:val="-4"/>
                <w:szCs w:val="20"/>
              </w:rPr>
              <w:t xml:space="preserve"> </w:t>
            </w:r>
            <w:r w:rsidRPr="00017BC5">
              <w:rPr>
                <w:bCs/>
                <w:color w:val="000000"/>
                <w:szCs w:val="20"/>
              </w:rPr>
              <w:t>frequent</w:t>
            </w:r>
            <w:r w:rsidRPr="00017BC5">
              <w:rPr>
                <w:bCs/>
                <w:color w:val="000000"/>
                <w:spacing w:val="-4"/>
                <w:szCs w:val="20"/>
              </w:rPr>
              <w:t xml:space="preserve"> </w:t>
            </w:r>
            <w:r w:rsidRPr="00017BC5">
              <w:rPr>
                <w:bCs/>
                <w:color w:val="000000"/>
                <w:szCs w:val="20"/>
              </w:rPr>
              <w:t>contact</w:t>
            </w:r>
            <w:r w:rsidRPr="00017BC5">
              <w:rPr>
                <w:bCs/>
                <w:color w:val="000000"/>
                <w:spacing w:val="-3"/>
                <w:szCs w:val="20"/>
              </w:rPr>
              <w:t xml:space="preserve"> </w:t>
            </w:r>
            <w:r w:rsidRPr="00017BC5">
              <w:rPr>
                <w:bCs/>
                <w:color w:val="000000"/>
                <w:szCs w:val="20"/>
              </w:rPr>
              <w:t>for</w:t>
            </w:r>
            <w:r w:rsidRPr="00017BC5">
              <w:rPr>
                <w:bCs/>
                <w:color w:val="000000"/>
                <w:spacing w:val="-5"/>
                <w:szCs w:val="20"/>
              </w:rPr>
              <w:t xml:space="preserve"> </w:t>
            </w:r>
            <w:r w:rsidRPr="00017BC5">
              <w:rPr>
                <w:bCs/>
                <w:color w:val="000000"/>
                <w:szCs w:val="20"/>
              </w:rPr>
              <w:t>the purpose of discussing shared clients and identifying potential referrals.</w:t>
            </w:r>
          </w:p>
          <w:p w14:paraId="055B7900" w14:textId="6393E528" w:rsidR="00BD2801" w:rsidRPr="00017BC5" w:rsidRDefault="00BD2801" w:rsidP="009B46F8">
            <w:pPr>
              <w:rPr>
                <w:bCs/>
              </w:rPr>
            </w:pPr>
          </w:p>
        </w:tc>
        <w:tc>
          <w:tcPr>
            <w:tcW w:w="7018" w:type="dxa"/>
            <w:tcBorders>
              <w:top w:val="single" w:sz="2" w:space="0" w:color="auto"/>
              <w:bottom w:val="single" w:sz="2" w:space="0" w:color="auto"/>
            </w:tcBorders>
            <w:shd w:val="clear" w:color="auto" w:fill="auto"/>
          </w:tcPr>
          <w:p w14:paraId="570AD2AF" w14:textId="007AEF16" w:rsidR="00BD2801" w:rsidRPr="00975B4E" w:rsidRDefault="00BD2801" w:rsidP="00475117">
            <w:pPr>
              <w:rPr>
                <w:bCs/>
                <w:color w:val="FF0000"/>
              </w:rPr>
            </w:pPr>
            <w:r>
              <w:rPr>
                <w:bCs/>
              </w:rPr>
              <w:t xml:space="preserve">The IPS team meets </w:t>
            </w:r>
            <w:r w:rsidR="00280250">
              <w:rPr>
                <w:bCs/>
              </w:rPr>
              <w:t xml:space="preserve">with the </w:t>
            </w:r>
            <w:r w:rsidR="00280250" w:rsidRPr="004225AC">
              <w:rPr>
                <w:bCs/>
                <w:highlight w:val="green"/>
              </w:rPr>
              <w:t>ZZ</w:t>
            </w:r>
            <w:r w:rsidR="00280250">
              <w:rPr>
                <w:bCs/>
              </w:rPr>
              <w:t xml:space="preserve"> VR office </w:t>
            </w:r>
            <w:r w:rsidR="008B7291" w:rsidRPr="008B7291">
              <w:rPr>
                <w:bCs/>
                <w:highlight w:val="green"/>
              </w:rPr>
              <w:t>weekly/monthly/quarterly</w:t>
            </w:r>
            <w:r w:rsidR="009A353E">
              <w:rPr>
                <w:bCs/>
              </w:rPr>
              <w:t xml:space="preserve"> on </w:t>
            </w:r>
            <w:r w:rsidR="00692DF1" w:rsidRPr="00692DF1">
              <w:rPr>
                <w:bCs/>
                <w:highlight w:val="green"/>
              </w:rPr>
              <w:t>ZZ</w:t>
            </w:r>
            <w:r w:rsidR="008B7291">
              <w:rPr>
                <w:bCs/>
              </w:rPr>
              <w:t xml:space="preserve">. They meet </w:t>
            </w:r>
            <w:r w:rsidR="008B7291" w:rsidRPr="008B7291">
              <w:rPr>
                <w:bCs/>
                <w:highlight w:val="green"/>
              </w:rPr>
              <w:t>in-person/virtually</w:t>
            </w:r>
            <w:r w:rsidR="008B7291">
              <w:rPr>
                <w:bCs/>
              </w:rPr>
              <w:t xml:space="preserve">. </w:t>
            </w:r>
            <w:r w:rsidR="008B7291">
              <w:rPr>
                <w:bCs/>
                <w:color w:val="FF0000"/>
              </w:rPr>
              <w:t xml:space="preserve">If there are multiple unit offices, share details about the other meetings. </w:t>
            </w:r>
            <w:r w:rsidR="005D2E1A">
              <w:rPr>
                <w:bCs/>
              </w:rPr>
              <w:t xml:space="preserve">They communicate </w:t>
            </w:r>
            <w:r w:rsidR="005D2E1A" w:rsidRPr="0073626A">
              <w:rPr>
                <w:bCs/>
                <w:highlight w:val="green"/>
              </w:rPr>
              <w:t>infrequently/frequently</w:t>
            </w:r>
            <w:r w:rsidR="005D2E1A">
              <w:rPr>
                <w:bCs/>
              </w:rPr>
              <w:t xml:space="preserve"> between</w:t>
            </w:r>
            <w:r w:rsidR="0073626A">
              <w:rPr>
                <w:bCs/>
              </w:rPr>
              <w:t xml:space="preserve"> meetings through </w:t>
            </w:r>
            <w:r w:rsidR="0073626A" w:rsidRPr="0073626A">
              <w:rPr>
                <w:bCs/>
                <w:highlight w:val="green"/>
              </w:rPr>
              <w:t>phone/email/meetings</w:t>
            </w:r>
            <w:r w:rsidR="0073626A">
              <w:rPr>
                <w:bCs/>
              </w:rPr>
              <w:t>.</w:t>
            </w:r>
            <w:r w:rsidR="00975B4E">
              <w:rPr>
                <w:bCs/>
              </w:rPr>
              <w:t xml:space="preserve"> </w:t>
            </w:r>
            <w:r w:rsidR="00975B4E">
              <w:rPr>
                <w:bCs/>
                <w:color w:val="FF0000"/>
              </w:rPr>
              <w:t xml:space="preserve">List examples or notes about communication. </w:t>
            </w:r>
            <w:r w:rsidR="00CA4C83">
              <w:rPr>
                <w:bCs/>
                <w:color w:val="FF0000"/>
              </w:rPr>
              <w:t>If reviewing meeting minutes, talk about the agenda (updates only, share decision-making, referrals, problem-solving systemic issues)</w:t>
            </w:r>
          </w:p>
          <w:p w14:paraId="4B32F471" w14:textId="77777777" w:rsidR="008B7291" w:rsidRDefault="008B7291" w:rsidP="00475117">
            <w:pPr>
              <w:rPr>
                <w:bCs/>
                <w:color w:val="FF0000"/>
              </w:rPr>
            </w:pPr>
          </w:p>
          <w:p w14:paraId="02661C58" w14:textId="7331D4A9" w:rsidR="008B7291" w:rsidRPr="008A494A" w:rsidRDefault="008B7291" w:rsidP="00475117">
            <w:pPr>
              <w:rPr>
                <w:bCs/>
                <w:color w:val="FF0000"/>
              </w:rPr>
            </w:pPr>
            <w:r>
              <w:rPr>
                <w:bCs/>
              </w:rPr>
              <w:t xml:space="preserve">The IPS team has </w:t>
            </w:r>
            <w:r w:rsidRPr="004225AC">
              <w:rPr>
                <w:bCs/>
                <w:highlight w:val="green"/>
              </w:rPr>
              <w:t>ZZ</w:t>
            </w:r>
            <w:r>
              <w:rPr>
                <w:bCs/>
              </w:rPr>
              <w:t xml:space="preserve"> shared cases with VR</w:t>
            </w:r>
            <w:r w:rsidR="008A494A">
              <w:rPr>
                <w:bCs/>
              </w:rPr>
              <w:t xml:space="preserve">, which is </w:t>
            </w:r>
            <w:r w:rsidR="008A494A" w:rsidRPr="004225AC">
              <w:rPr>
                <w:bCs/>
                <w:highlight w:val="green"/>
              </w:rPr>
              <w:t>ZZ</w:t>
            </w:r>
            <w:r w:rsidR="008A494A">
              <w:rPr>
                <w:bCs/>
              </w:rPr>
              <w:t xml:space="preserve">% of the caseload. </w:t>
            </w:r>
            <w:r w:rsidR="008A494A">
              <w:rPr>
                <w:bCs/>
                <w:color w:val="FF0000"/>
              </w:rPr>
              <w:t xml:space="preserve">Give kudos if a high number. Make note if in the CORE project. </w:t>
            </w:r>
            <w:r w:rsidR="00D2257E">
              <w:rPr>
                <w:bCs/>
                <w:color w:val="FF0000"/>
              </w:rPr>
              <w:t xml:space="preserve">Talk about the relationship (if good, greatly improved). </w:t>
            </w:r>
            <w:r w:rsidR="00AA7ED5">
              <w:rPr>
                <w:bCs/>
                <w:color w:val="FF0000"/>
              </w:rPr>
              <w:t xml:space="preserve">Give examples of things VR has done to help individuals. </w:t>
            </w:r>
          </w:p>
        </w:tc>
        <w:tc>
          <w:tcPr>
            <w:tcW w:w="3594" w:type="dxa"/>
            <w:tcBorders>
              <w:top w:val="single" w:sz="2" w:space="0" w:color="auto"/>
              <w:bottom w:val="single" w:sz="2" w:space="0" w:color="auto"/>
            </w:tcBorders>
            <w:shd w:val="clear" w:color="auto" w:fill="DEEAF6" w:themeFill="accent1" w:themeFillTint="33"/>
          </w:tcPr>
          <w:p w14:paraId="0DE2B798" w14:textId="77777777" w:rsidR="00BD2801" w:rsidRDefault="00BD2801" w:rsidP="00BD2801">
            <w:pPr>
              <w:shd w:val="clear" w:color="auto" w:fill="DEEAF6" w:themeFill="accent1" w:themeFillTint="33"/>
              <w:rPr>
                <w:rFonts w:ascii="Calibri" w:hAnsi="Calibri" w:cs="Calibri"/>
                <w:color w:val="000000"/>
              </w:rPr>
            </w:pPr>
            <w:r w:rsidRPr="004D5D93">
              <w:rPr>
                <w:rFonts w:ascii="Calibri" w:hAnsi="Calibri" w:cs="Calibri"/>
                <w:color w:val="000000"/>
              </w:rPr>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4DA9F5FE" w14:textId="77777777" w:rsidR="00BD2801" w:rsidRDefault="00BD2801" w:rsidP="00BD2801">
            <w:pPr>
              <w:rPr>
                <w:bCs/>
              </w:rPr>
            </w:pPr>
          </w:p>
          <w:p w14:paraId="213DA542" w14:textId="0AC6A9A0" w:rsidR="00BD2801" w:rsidRDefault="00BD2801" w:rsidP="00475117">
            <w:pPr>
              <w:rPr>
                <w:bCs/>
              </w:rPr>
            </w:pPr>
          </w:p>
        </w:tc>
      </w:tr>
      <w:tr w:rsidR="00EC658D" w14:paraId="16A15585" w14:textId="77777777" w:rsidTr="7C8A70BB">
        <w:tc>
          <w:tcPr>
            <w:tcW w:w="3504" w:type="dxa"/>
            <w:vMerge/>
          </w:tcPr>
          <w:p w14:paraId="31AFC36F" w14:textId="77777777" w:rsidR="00EC658D" w:rsidRPr="004F171D" w:rsidRDefault="00EC658D" w:rsidP="009B46F8">
            <w:pPr>
              <w:rPr>
                <w:b/>
                <w:u w:val="single"/>
              </w:rPr>
            </w:pPr>
          </w:p>
        </w:tc>
        <w:tc>
          <w:tcPr>
            <w:tcW w:w="10612" w:type="dxa"/>
            <w:gridSpan w:val="2"/>
            <w:tcBorders>
              <w:top w:val="single" w:sz="2" w:space="0" w:color="auto"/>
              <w:bottom w:val="single" w:sz="18" w:space="0" w:color="auto"/>
            </w:tcBorders>
            <w:shd w:val="clear" w:color="auto" w:fill="auto"/>
          </w:tcPr>
          <w:p w14:paraId="663398CE" w14:textId="28786252" w:rsidR="001E5DEE" w:rsidRDefault="001E5DEE" w:rsidP="001E5DEE">
            <w:pPr>
              <w:rPr>
                <w:bCs/>
              </w:rPr>
            </w:pPr>
            <w:r>
              <w:rPr>
                <w:bCs/>
              </w:rPr>
              <w:t>Sources of Information:</w:t>
            </w:r>
            <w:r w:rsidR="000D5BB9">
              <w:rPr>
                <w:bCs/>
              </w:rPr>
              <w:t xml:space="preserve"> Interviews with employment specialist(s), team lead, employment peer mentor, vocational rehabilitation counselors; review of meeting minutes</w:t>
            </w:r>
          </w:p>
          <w:p w14:paraId="6479F744" w14:textId="77777777" w:rsidR="001E5DEE" w:rsidRDefault="001E5DEE" w:rsidP="001E5DEE">
            <w:pPr>
              <w:rPr>
                <w:bCs/>
              </w:rPr>
            </w:pPr>
          </w:p>
          <w:p w14:paraId="360FE324" w14:textId="3009F8E3" w:rsidR="001E5DEE" w:rsidRDefault="001E5DEE" w:rsidP="001E5DEE">
            <w:pPr>
              <w:rPr>
                <w:bCs/>
              </w:rPr>
            </w:pPr>
            <w:r>
              <w:rPr>
                <w:bCs/>
              </w:rPr>
              <w:t xml:space="preserve">Rationale: </w:t>
            </w:r>
            <w:r w:rsidR="00E72C08">
              <w:t>Both state Vocational Rehabilitation counselors and IPS practitioners are interested</w:t>
            </w:r>
            <w:r w:rsidR="00E72C08">
              <w:rPr>
                <w:spacing w:val="-5"/>
              </w:rPr>
              <w:t xml:space="preserve"> </w:t>
            </w:r>
            <w:r w:rsidR="00E72C08">
              <w:t>in</w:t>
            </w:r>
            <w:r w:rsidR="00E72C08">
              <w:rPr>
                <w:spacing w:val="-5"/>
              </w:rPr>
              <w:t xml:space="preserve"> </w:t>
            </w:r>
            <w:r w:rsidR="00E72C08">
              <w:t>achieving</w:t>
            </w:r>
            <w:r w:rsidR="00E72C08">
              <w:rPr>
                <w:spacing w:val="-5"/>
              </w:rPr>
              <w:t xml:space="preserve"> </w:t>
            </w:r>
            <w:r w:rsidR="00E72C08">
              <w:t>good</w:t>
            </w:r>
            <w:r w:rsidR="00E72C08">
              <w:rPr>
                <w:spacing w:val="-5"/>
              </w:rPr>
              <w:t xml:space="preserve"> </w:t>
            </w:r>
            <w:r w:rsidR="00E72C08">
              <w:t>employment</w:t>
            </w:r>
            <w:r w:rsidR="00E72C08">
              <w:rPr>
                <w:spacing w:val="-5"/>
              </w:rPr>
              <w:t xml:space="preserve"> </w:t>
            </w:r>
            <w:r w:rsidR="00E72C08">
              <w:t>outcomes.</w:t>
            </w:r>
            <w:r w:rsidR="00E72C08">
              <w:rPr>
                <w:spacing w:val="-5"/>
              </w:rPr>
              <w:t xml:space="preserve"> Individual</w:t>
            </w:r>
            <w:r w:rsidR="00E72C08">
              <w:t>s</w:t>
            </w:r>
            <w:r w:rsidR="00E72C08">
              <w:rPr>
                <w:spacing w:val="-1"/>
              </w:rPr>
              <w:t xml:space="preserve"> </w:t>
            </w:r>
            <w:r w:rsidR="00E72C08">
              <w:t>benefit</w:t>
            </w:r>
            <w:r w:rsidR="00E72C08">
              <w:rPr>
                <w:spacing w:val="-5"/>
              </w:rPr>
              <w:t xml:space="preserve"> </w:t>
            </w:r>
            <w:r w:rsidR="00E72C08">
              <w:t>from</w:t>
            </w:r>
            <w:r w:rsidR="00E72C08">
              <w:rPr>
                <w:spacing w:val="-5"/>
              </w:rPr>
              <w:t xml:space="preserve"> </w:t>
            </w:r>
            <w:r w:rsidR="00E72C08">
              <w:t>the</w:t>
            </w:r>
            <w:r w:rsidR="00E72C08">
              <w:rPr>
                <w:spacing w:val="-5"/>
              </w:rPr>
              <w:t xml:space="preserve"> </w:t>
            </w:r>
            <w:r w:rsidR="00E72C08">
              <w:t>combined resources and expertise from both types of service providers.</w:t>
            </w:r>
          </w:p>
          <w:p w14:paraId="1A89A416" w14:textId="77777777" w:rsidR="001E5DEE" w:rsidRDefault="001E5DEE" w:rsidP="001E5DEE">
            <w:pPr>
              <w:rPr>
                <w:bCs/>
              </w:rPr>
            </w:pPr>
          </w:p>
          <w:p w14:paraId="2D68A8D3" w14:textId="77C5747C" w:rsidR="001E5DEE" w:rsidRDefault="001E5DEE" w:rsidP="001E5DEE">
            <w:pPr>
              <w:rPr>
                <w:bCs/>
              </w:rPr>
            </w:pPr>
            <w:r>
              <w:rPr>
                <w:bCs/>
              </w:rPr>
              <w:lastRenderedPageBreak/>
              <w:t>Calculation:</w:t>
            </w:r>
            <w:r w:rsidR="00E72C08">
              <w:rPr>
                <w:bCs/>
              </w:rPr>
              <w:t xml:space="preserve"> </w:t>
            </w:r>
            <w:r w:rsidR="000A05EB" w:rsidRPr="000A05EB">
              <w:rPr>
                <w:szCs w:val="20"/>
              </w:rPr>
              <w:t>Determine</w:t>
            </w:r>
            <w:r w:rsidR="000A05EB" w:rsidRPr="000A05EB">
              <w:rPr>
                <w:spacing w:val="-5"/>
                <w:szCs w:val="20"/>
              </w:rPr>
              <w:t xml:space="preserve"> </w:t>
            </w:r>
            <w:r w:rsidR="000A05EB" w:rsidRPr="000A05EB">
              <w:rPr>
                <w:szCs w:val="20"/>
              </w:rPr>
              <w:t>the</w:t>
            </w:r>
            <w:r w:rsidR="000A05EB" w:rsidRPr="000A05EB">
              <w:rPr>
                <w:spacing w:val="-3"/>
                <w:szCs w:val="20"/>
              </w:rPr>
              <w:t xml:space="preserve"> </w:t>
            </w:r>
            <w:r w:rsidR="000A05EB" w:rsidRPr="000A05EB">
              <w:rPr>
                <w:szCs w:val="20"/>
              </w:rPr>
              <w:t>frequency</w:t>
            </w:r>
            <w:r w:rsidR="000A05EB" w:rsidRPr="000A05EB">
              <w:rPr>
                <w:spacing w:val="-7"/>
                <w:szCs w:val="20"/>
              </w:rPr>
              <w:t xml:space="preserve"> </w:t>
            </w:r>
            <w:r w:rsidR="000A05EB" w:rsidRPr="000A05EB">
              <w:rPr>
                <w:szCs w:val="20"/>
              </w:rPr>
              <w:t>of</w:t>
            </w:r>
            <w:r w:rsidR="000A05EB" w:rsidRPr="000A05EB">
              <w:rPr>
                <w:spacing w:val="-4"/>
                <w:szCs w:val="20"/>
              </w:rPr>
              <w:t xml:space="preserve"> </w:t>
            </w:r>
            <w:r w:rsidR="000A05EB" w:rsidRPr="000A05EB">
              <w:rPr>
                <w:szCs w:val="20"/>
              </w:rPr>
              <w:t>communication</w:t>
            </w:r>
            <w:r w:rsidR="000A05EB" w:rsidRPr="000A05EB">
              <w:rPr>
                <w:spacing w:val="-4"/>
                <w:szCs w:val="20"/>
              </w:rPr>
              <w:t xml:space="preserve"> </w:t>
            </w:r>
            <w:r w:rsidR="000A05EB" w:rsidRPr="000A05EB">
              <w:rPr>
                <w:szCs w:val="20"/>
              </w:rPr>
              <w:t>between</w:t>
            </w:r>
            <w:r w:rsidR="000A05EB" w:rsidRPr="000A05EB">
              <w:rPr>
                <w:spacing w:val="-4"/>
                <w:szCs w:val="20"/>
              </w:rPr>
              <w:t xml:space="preserve"> </w:t>
            </w:r>
            <w:r w:rsidR="000A05EB" w:rsidRPr="000A05EB">
              <w:rPr>
                <w:szCs w:val="20"/>
              </w:rPr>
              <w:t>the</w:t>
            </w:r>
            <w:r w:rsidR="000A05EB" w:rsidRPr="000A05EB">
              <w:rPr>
                <w:spacing w:val="-3"/>
                <w:szCs w:val="20"/>
              </w:rPr>
              <w:t xml:space="preserve"> </w:t>
            </w:r>
            <w:r w:rsidR="000A05EB" w:rsidRPr="000A05EB">
              <w:rPr>
                <w:szCs w:val="20"/>
              </w:rPr>
              <w:t>IPS</w:t>
            </w:r>
            <w:r w:rsidR="000A05EB" w:rsidRPr="000A05EB">
              <w:rPr>
                <w:spacing w:val="-4"/>
                <w:szCs w:val="20"/>
              </w:rPr>
              <w:t xml:space="preserve"> </w:t>
            </w:r>
            <w:r w:rsidR="000A05EB" w:rsidRPr="000A05EB">
              <w:rPr>
                <w:szCs w:val="20"/>
              </w:rPr>
              <w:t>specialists</w:t>
            </w:r>
            <w:r w:rsidR="000A05EB" w:rsidRPr="000A05EB">
              <w:rPr>
                <w:spacing w:val="-4"/>
                <w:szCs w:val="20"/>
              </w:rPr>
              <w:t xml:space="preserve"> </w:t>
            </w:r>
            <w:r w:rsidR="000A05EB" w:rsidRPr="000A05EB">
              <w:rPr>
                <w:szCs w:val="20"/>
              </w:rPr>
              <w:t>and</w:t>
            </w:r>
            <w:r w:rsidR="000A05EB" w:rsidRPr="000A05EB">
              <w:rPr>
                <w:spacing w:val="-2"/>
                <w:szCs w:val="20"/>
              </w:rPr>
              <w:t xml:space="preserve"> </w:t>
            </w:r>
            <w:r w:rsidR="000A05EB" w:rsidRPr="000A05EB">
              <w:rPr>
                <w:szCs w:val="20"/>
              </w:rPr>
              <w:t>Vocational Rehabilitation counselors. Score using the 1-5 anchors as appropriate.</w:t>
            </w:r>
          </w:p>
          <w:p w14:paraId="23216F69" w14:textId="77777777" w:rsidR="001E5DEE" w:rsidRDefault="001E5DEE" w:rsidP="001E5DEE">
            <w:pPr>
              <w:rPr>
                <w:bCs/>
              </w:rPr>
            </w:pPr>
          </w:p>
          <w:p w14:paraId="3EE948F9" w14:textId="4D815E08" w:rsidR="00EC658D" w:rsidRDefault="001E5DEE" w:rsidP="001E5DEE">
            <w:pPr>
              <w:rPr>
                <w:bCs/>
              </w:rPr>
            </w:pPr>
            <w:r w:rsidRPr="0014590E">
              <w:rPr>
                <w:bCs/>
                <w:color w:val="FF0000"/>
              </w:rPr>
              <w:t>Notes:</w:t>
            </w:r>
            <w:r w:rsidR="00617663" w:rsidRPr="0014590E">
              <w:rPr>
                <w:bCs/>
                <w:color w:val="FF0000"/>
              </w:rPr>
              <w:t xml:space="preserve"> </w:t>
            </w:r>
            <w:r w:rsidR="00617663" w:rsidRPr="0014590E">
              <w:rPr>
                <w:color w:val="FF0000"/>
              </w:rPr>
              <w:t>Meetings</w:t>
            </w:r>
            <w:r w:rsidR="00617663" w:rsidRPr="0014590E">
              <w:rPr>
                <w:color w:val="FF0000"/>
                <w:spacing w:val="-2"/>
              </w:rPr>
              <w:t xml:space="preserve"> </w:t>
            </w:r>
            <w:r w:rsidR="00617663" w:rsidRPr="0014590E">
              <w:rPr>
                <w:color w:val="FF0000"/>
              </w:rPr>
              <w:t>are</w:t>
            </w:r>
            <w:r w:rsidR="00617663" w:rsidRPr="0014590E">
              <w:rPr>
                <w:color w:val="FF0000"/>
                <w:spacing w:val="-4"/>
              </w:rPr>
              <w:t xml:space="preserve"> </w:t>
            </w:r>
            <w:r w:rsidR="00617663" w:rsidRPr="0014590E">
              <w:rPr>
                <w:color w:val="FF0000"/>
              </w:rPr>
              <w:t>in</w:t>
            </w:r>
            <w:r w:rsidR="00617663" w:rsidRPr="0014590E">
              <w:rPr>
                <w:color w:val="FF0000"/>
                <w:spacing w:val="-4"/>
              </w:rPr>
              <w:t xml:space="preserve"> </w:t>
            </w:r>
            <w:r w:rsidR="00617663" w:rsidRPr="0014590E">
              <w:rPr>
                <w:color w:val="FF0000"/>
              </w:rPr>
              <w:t>person</w:t>
            </w:r>
            <w:r w:rsidR="00617663" w:rsidRPr="0014590E">
              <w:rPr>
                <w:color w:val="FF0000"/>
                <w:spacing w:val="-4"/>
              </w:rPr>
              <w:t xml:space="preserve"> </w:t>
            </w:r>
            <w:r w:rsidR="00617663" w:rsidRPr="0014590E">
              <w:rPr>
                <w:color w:val="FF0000"/>
              </w:rPr>
              <w:t>and individuals served may or may not be present. When they are not present, the counselor and specialist generate possible solutions to share with the person later. The individual ultimately decides which strategies to try.</w:t>
            </w:r>
          </w:p>
        </w:tc>
      </w:tr>
      <w:tr w:rsidR="00BD2801" w14:paraId="2CE139B1" w14:textId="77777777" w:rsidTr="007A69FA">
        <w:tc>
          <w:tcPr>
            <w:tcW w:w="3504" w:type="dxa"/>
            <w:vMerge w:val="restart"/>
            <w:tcBorders>
              <w:top w:val="single" w:sz="18" w:space="0" w:color="auto"/>
            </w:tcBorders>
          </w:tcPr>
          <w:p w14:paraId="61625AA2" w14:textId="77777777" w:rsidR="00BD2801" w:rsidRDefault="00BD2801" w:rsidP="009B46F8">
            <w:pPr>
              <w:rPr>
                <w:b/>
                <w:u w:val="single"/>
              </w:rPr>
            </w:pPr>
            <w:r>
              <w:rPr>
                <w:b/>
                <w:u w:val="single"/>
              </w:rPr>
              <w:lastRenderedPageBreak/>
              <w:t>O4.</w:t>
            </w:r>
            <w:r w:rsidR="000A05EB">
              <w:rPr>
                <w:b/>
                <w:u w:val="single"/>
              </w:rPr>
              <w:t xml:space="preserve"> </w:t>
            </w:r>
            <w:r w:rsidR="0065169C">
              <w:rPr>
                <w:b/>
                <w:u w:val="single"/>
              </w:rPr>
              <w:t>Vocational Unit</w:t>
            </w:r>
          </w:p>
          <w:p w14:paraId="7E094223" w14:textId="1A5A017E" w:rsidR="006122E1" w:rsidRPr="006122E1" w:rsidRDefault="006122E1" w:rsidP="009B46F8">
            <w:pPr>
              <w:rPr>
                <w:bCs/>
              </w:rPr>
            </w:pPr>
            <w:r>
              <w:rPr>
                <w:bCs/>
              </w:rPr>
              <w:t xml:space="preserve">Definition: </w:t>
            </w:r>
            <w:r w:rsidRPr="006122E1">
              <w:rPr>
                <w:bCs/>
                <w:szCs w:val="20"/>
              </w:rPr>
              <w:t>At least two full-time employment specialists and a team leader comprise the employment</w:t>
            </w:r>
            <w:r w:rsidRPr="006122E1">
              <w:rPr>
                <w:bCs/>
                <w:spacing w:val="-5"/>
                <w:szCs w:val="20"/>
              </w:rPr>
              <w:t xml:space="preserve"> </w:t>
            </w:r>
            <w:r w:rsidRPr="006122E1">
              <w:rPr>
                <w:bCs/>
                <w:szCs w:val="20"/>
              </w:rPr>
              <w:t>unit.</w:t>
            </w:r>
            <w:r w:rsidRPr="006122E1">
              <w:rPr>
                <w:bCs/>
                <w:spacing w:val="-5"/>
                <w:szCs w:val="20"/>
              </w:rPr>
              <w:t xml:space="preserve"> </w:t>
            </w:r>
            <w:r w:rsidRPr="006122E1">
              <w:rPr>
                <w:bCs/>
                <w:szCs w:val="20"/>
              </w:rPr>
              <w:t>They</w:t>
            </w:r>
            <w:r w:rsidRPr="006122E1">
              <w:rPr>
                <w:bCs/>
                <w:spacing w:val="-4"/>
                <w:szCs w:val="20"/>
              </w:rPr>
              <w:t xml:space="preserve"> </w:t>
            </w:r>
            <w:r w:rsidRPr="006122E1">
              <w:rPr>
                <w:bCs/>
                <w:szCs w:val="20"/>
              </w:rPr>
              <w:t>have</w:t>
            </w:r>
            <w:r w:rsidRPr="006122E1">
              <w:rPr>
                <w:bCs/>
                <w:spacing w:val="-5"/>
                <w:szCs w:val="20"/>
              </w:rPr>
              <w:t xml:space="preserve"> </w:t>
            </w:r>
            <w:r w:rsidRPr="006122E1">
              <w:rPr>
                <w:bCs/>
                <w:szCs w:val="20"/>
              </w:rPr>
              <w:t>weekly</w:t>
            </w:r>
            <w:r w:rsidRPr="006122E1">
              <w:rPr>
                <w:bCs/>
                <w:spacing w:val="-4"/>
                <w:szCs w:val="20"/>
              </w:rPr>
              <w:t xml:space="preserve"> </w:t>
            </w:r>
            <w:r w:rsidRPr="006122E1">
              <w:rPr>
                <w:bCs/>
                <w:szCs w:val="20"/>
              </w:rPr>
              <w:t>client-based</w:t>
            </w:r>
            <w:r w:rsidRPr="006122E1">
              <w:rPr>
                <w:bCs/>
                <w:spacing w:val="-4"/>
                <w:szCs w:val="20"/>
              </w:rPr>
              <w:t xml:space="preserve"> </w:t>
            </w:r>
            <w:r w:rsidRPr="006122E1">
              <w:rPr>
                <w:bCs/>
                <w:szCs w:val="20"/>
              </w:rPr>
              <w:t>group</w:t>
            </w:r>
            <w:r w:rsidRPr="006122E1">
              <w:rPr>
                <w:bCs/>
                <w:spacing w:val="-4"/>
                <w:szCs w:val="20"/>
              </w:rPr>
              <w:t xml:space="preserve"> </w:t>
            </w:r>
            <w:r w:rsidRPr="006122E1">
              <w:rPr>
                <w:bCs/>
                <w:szCs w:val="20"/>
              </w:rPr>
              <w:t>supervision</w:t>
            </w:r>
            <w:r w:rsidRPr="006122E1">
              <w:rPr>
                <w:bCs/>
                <w:spacing w:val="-4"/>
                <w:szCs w:val="20"/>
              </w:rPr>
              <w:t xml:space="preserve"> </w:t>
            </w:r>
            <w:r w:rsidRPr="006122E1">
              <w:rPr>
                <w:bCs/>
                <w:szCs w:val="20"/>
              </w:rPr>
              <w:t>following</w:t>
            </w:r>
            <w:r w:rsidRPr="006122E1">
              <w:rPr>
                <w:bCs/>
                <w:spacing w:val="-4"/>
                <w:szCs w:val="20"/>
              </w:rPr>
              <w:t xml:space="preserve"> </w:t>
            </w:r>
            <w:r w:rsidRPr="006122E1">
              <w:rPr>
                <w:bCs/>
                <w:szCs w:val="20"/>
              </w:rPr>
              <w:t>the supported</w:t>
            </w:r>
            <w:r w:rsidRPr="006122E1">
              <w:rPr>
                <w:bCs/>
                <w:spacing w:val="-2"/>
                <w:szCs w:val="20"/>
              </w:rPr>
              <w:t xml:space="preserve"> </w:t>
            </w:r>
            <w:r w:rsidRPr="006122E1">
              <w:rPr>
                <w:bCs/>
                <w:szCs w:val="20"/>
              </w:rPr>
              <w:t>employment</w:t>
            </w:r>
            <w:r w:rsidRPr="006122E1">
              <w:rPr>
                <w:bCs/>
                <w:spacing w:val="-3"/>
                <w:szCs w:val="20"/>
              </w:rPr>
              <w:t xml:space="preserve"> </w:t>
            </w:r>
            <w:r w:rsidRPr="006122E1">
              <w:rPr>
                <w:bCs/>
                <w:szCs w:val="20"/>
              </w:rPr>
              <w:t>model</w:t>
            </w:r>
            <w:r w:rsidRPr="006122E1">
              <w:rPr>
                <w:bCs/>
                <w:spacing w:val="-3"/>
                <w:szCs w:val="20"/>
              </w:rPr>
              <w:t xml:space="preserve"> </w:t>
            </w:r>
            <w:r w:rsidRPr="006122E1">
              <w:rPr>
                <w:bCs/>
                <w:szCs w:val="20"/>
              </w:rPr>
              <w:t>in</w:t>
            </w:r>
            <w:r w:rsidRPr="006122E1">
              <w:rPr>
                <w:bCs/>
                <w:spacing w:val="-3"/>
                <w:szCs w:val="20"/>
              </w:rPr>
              <w:t xml:space="preserve"> </w:t>
            </w:r>
            <w:r w:rsidRPr="006122E1">
              <w:rPr>
                <w:bCs/>
                <w:szCs w:val="20"/>
              </w:rPr>
              <w:t>which</w:t>
            </w:r>
            <w:r w:rsidRPr="006122E1">
              <w:rPr>
                <w:bCs/>
                <w:spacing w:val="-3"/>
                <w:szCs w:val="20"/>
              </w:rPr>
              <w:t xml:space="preserve"> </w:t>
            </w:r>
            <w:r w:rsidRPr="006122E1">
              <w:rPr>
                <w:bCs/>
                <w:szCs w:val="20"/>
              </w:rPr>
              <w:t>strategies</w:t>
            </w:r>
            <w:r w:rsidRPr="006122E1">
              <w:rPr>
                <w:bCs/>
                <w:spacing w:val="-4"/>
                <w:szCs w:val="20"/>
              </w:rPr>
              <w:t xml:space="preserve"> </w:t>
            </w:r>
            <w:r w:rsidRPr="006122E1">
              <w:rPr>
                <w:bCs/>
                <w:szCs w:val="20"/>
              </w:rPr>
              <w:t>are</w:t>
            </w:r>
            <w:r w:rsidRPr="006122E1">
              <w:rPr>
                <w:bCs/>
                <w:spacing w:val="-5"/>
                <w:szCs w:val="20"/>
              </w:rPr>
              <w:t xml:space="preserve"> </w:t>
            </w:r>
            <w:r w:rsidRPr="006122E1">
              <w:rPr>
                <w:bCs/>
                <w:szCs w:val="20"/>
              </w:rPr>
              <w:t>identified</w:t>
            </w:r>
            <w:r w:rsidRPr="006122E1">
              <w:rPr>
                <w:bCs/>
                <w:spacing w:val="-4"/>
                <w:szCs w:val="20"/>
              </w:rPr>
              <w:t xml:space="preserve"> </w:t>
            </w:r>
            <w:r w:rsidRPr="006122E1">
              <w:rPr>
                <w:bCs/>
                <w:szCs w:val="20"/>
              </w:rPr>
              <w:t>and</w:t>
            </w:r>
            <w:r w:rsidRPr="006122E1">
              <w:rPr>
                <w:bCs/>
                <w:spacing w:val="-3"/>
                <w:szCs w:val="20"/>
              </w:rPr>
              <w:t xml:space="preserve"> </w:t>
            </w:r>
            <w:r w:rsidRPr="006122E1">
              <w:rPr>
                <w:bCs/>
                <w:szCs w:val="20"/>
              </w:rPr>
              <w:t>job</w:t>
            </w:r>
            <w:r w:rsidRPr="006122E1">
              <w:rPr>
                <w:bCs/>
                <w:spacing w:val="-3"/>
                <w:szCs w:val="20"/>
              </w:rPr>
              <w:t xml:space="preserve"> </w:t>
            </w:r>
            <w:r w:rsidRPr="006122E1">
              <w:rPr>
                <w:bCs/>
                <w:szCs w:val="20"/>
              </w:rPr>
              <w:t>leads</w:t>
            </w:r>
            <w:r w:rsidRPr="006122E1">
              <w:rPr>
                <w:bCs/>
                <w:spacing w:val="-3"/>
                <w:szCs w:val="20"/>
              </w:rPr>
              <w:t xml:space="preserve"> </w:t>
            </w:r>
            <w:r w:rsidRPr="006122E1">
              <w:rPr>
                <w:bCs/>
                <w:szCs w:val="20"/>
              </w:rPr>
              <w:t>are shared. They provide coverage for each other’s caseload when needed.</w:t>
            </w:r>
          </w:p>
        </w:tc>
        <w:tc>
          <w:tcPr>
            <w:tcW w:w="7018" w:type="dxa"/>
            <w:tcBorders>
              <w:top w:val="single" w:sz="2" w:space="0" w:color="auto"/>
              <w:bottom w:val="single" w:sz="2" w:space="0" w:color="auto"/>
            </w:tcBorders>
            <w:shd w:val="clear" w:color="auto" w:fill="auto"/>
          </w:tcPr>
          <w:p w14:paraId="2CA4CDB7" w14:textId="6BFA52D4" w:rsidR="00AE6D14" w:rsidRDefault="006641DE" w:rsidP="001E5DEE">
            <w:pPr>
              <w:rPr>
                <w:bCs/>
                <w:color w:val="FF0000"/>
              </w:rPr>
            </w:pPr>
            <w:r>
              <w:rPr>
                <w:bCs/>
              </w:rPr>
              <w:t xml:space="preserve">The IPS team meets </w:t>
            </w:r>
            <w:r w:rsidR="001B6802">
              <w:rPr>
                <w:bCs/>
              </w:rPr>
              <w:t xml:space="preserve">on </w:t>
            </w:r>
            <w:r w:rsidR="001B6802" w:rsidRPr="004225AC">
              <w:rPr>
                <w:bCs/>
                <w:highlight w:val="green"/>
              </w:rPr>
              <w:t>ZZ</w:t>
            </w:r>
            <w:r w:rsidR="001B6802">
              <w:rPr>
                <w:bCs/>
              </w:rPr>
              <w:t xml:space="preserve"> from </w:t>
            </w:r>
            <w:r w:rsidR="001B6802" w:rsidRPr="004225AC">
              <w:rPr>
                <w:bCs/>
                <w:highlight w:val="green"/>
              </w:rPr>
              <w:t>ZZ</w:t>
            </w:r>
            <w:r w:rsidR="001B6802">
              <w:rPr>
                <w:bCs/>
              </w:rPr>
              <w:t>-</w:t>
            </w:r>
            <w:r w:rsidR="001B6802" w:rsidRPr="004225AC">
              <w:rPr>
                <w:bCs/>
                <w:highlight w:val="green"/>
              </w:rPr>
              <w:t xml:space="preserve"> ZZ</w:t>
            </w:r>
            <w:r w:rsidR="001B6802">
              <w:rPr>
                <w:bCs/>
              </w:rPr>
              <w:t xml:space="preserve">. They meet </w:t>
            </w:r>
            <w:r w:rsidR="001B6802" w:rsidRPr="005F6C28">
              <w:rPr>
                <w:bCs/>
                <w:highlight w:val="green"/>
              </w:rPr>
              <w:t>in-</w:t>
            </w:r>
            <w:r w:rsidR="001B6802" w:rsidRPr="001B6802">
              <w:rPr>
                <w:bCs/>
                <w:highlight w:val="green"/>
              </w:rPr>
              <w:t>person/virtually/hybrid</w:t>
            </w:r>
            <w:r w:rsidR="001B6802">
              <w:rPr>
                <w:bCs/>
              </w:rPr>
              <w:t xml:space="preserve">. </w:t>
            </w:r>
            <w:r w:rsidR="00A51BA5">
              <w:rPr>
                <w:bCs/>
              </w:rPr>
              <w:t xml:space="preserve">During the meeting, reviewers observed </w:t>
            </w:r>
            <w:r w:rsidR="001F1D78">
              <w:rPr>
                <w:bCs/>
                <w:color w:val="FF0000"/>
              </w:rPr>
              <w:t xml:space="preserve">(sharing of </w:t>
            </w:r>
            <w:r w:rsidR="00D339BF">
              <w:rPr>
                <w:bCs/>
                <w:color w:val="FF0000"/>
              </w:rPr>
              <w:t xml:space="preserve">successes, </w:t>
            </w:r>
            <w:r w:rsidR="001F1D78">
              <w:rPr>
                <w:bCs/>
                <w:color w:val="FF0000"/>
              </w:rPr>
              <w:t>job leads, problem-solving, updates only, admin</w:t>
            </w:r>
            <w:r w:rsidR="000557E9">
              <w:rPr>
                <w:bCs/>
                <w:color w:val="FF0000"/>
              </w:rPr>
              <w:t xml:space="preserve">, </w:t>
            </w:r>
            <w:r w:rsidR="008B1A4B">
              <w:rPr>
                <w:bCs/>
                <w:color w:val="FF0000"/>
              </w:rPr>
              <w:t>valuing the EPMs input, etc.</w:t>
            </w:r>
            <w:r w:rsidR="001F1D78">
              <w:rPr>
                <w:bCs/>
                <w:color w:val="FF0000"/>
              </w:rPr>
              <w:t>).</w:t>
            </w:r>
            <w:r w:rsidR="008B1A4B">
              <w:rPr>
                <w:bCs/>
                <w:color w:val="FF0000"/>
              </w:rPr>
              <w:t xml:space="preserve"> </w:t>
            </w:r>
            <w:r w:rsidR="006D536F">
              <w:rPr>
                <w:bCs/>
                <w:color w:val="FF0000"/>
              </w:rPr>
              <w:t xml:space="preserve">Share any other notes about the meeting format, agenda, attendance (does anyone else from the agency attend). </w:t>
            </w:r>
            <w:r w:rsidR="007D348B">
              <w:rPr>
                <w:bCs/>
                <w:color w:val="FF0000"/>
              </w:rPr>
              <w:t>Did reviewers observe a typical meeting?</w:t>
            </w:r>
          </w:p>
          <w:p w14:paraId="1A89D041" w14:textId="77777777" w:rsidR="00AE6D14" w:rsidRDefault="00AE6D14" w:rsidP="001E5DEE">
            <w:pPr>
              <w:rPr>
                <w:bCs/>
              </w:rPr>
            </w:pPr>
          </w:p>
          <w:p w14:paraId="53A24D9A" w14:textId="5CFA9994" w:rsidR="00BD2801" w:rsidRPr="00EC50BD" w:rsidRDefault="008B1A4B" w:rsidP="001E5DEE">
            <w:pPr>
              <w:rPr>
                <w:bCs/>
                <w:color w:val="FF0000"/>
              </w:rPr>
            </w:pPr>
            <w:r>
              <w:rPr>
                <w:bCs/>
              </w:rPr>
              <w:t xml:space="preserve">There </w:t>
            </w:r>
            <w:r w:rsidRPr="008B1A4B">
              <w:rPr>
                <w:bCs/>
                <w:highlight w:val="green"/>
              </w:rPr>
              <w:t>were/were no</w:t>
            </w:r>
            <w:r>
              <w:rPr>
                <w:bCs/>
              </w:rPr>
              <w:t xml:space="preserve"> examples of team members providing backup coverage.</w:t>
            </w:r>
            <w:r w:rsidR="00EC50BD">
              <w:rPr>
                <w:bCs/>
              </w:rPr>
              <w:t xml:space="preserve"> </w:t>
            </w:r>
            <w:r w:rsidR="00EC50BD">
              <w:rPr>
                <w:bCs/>
                <w:color w:val="FF0000"/>
              </w:rPr>
              <w:t>List examples</w:t>
            </w:r>
            <w:r w:rsidR="006D536F">
              <w:rPr>
                <w:bCs/>
                <w:color w:val="FF0000"/>
              </w:rPr>
              <w:t xml:space="preserve"> if applicable</w:t>
            </w:r>
            <w:r w:rsidR="00EC50BD">
              <w:rPr>
                <w:bCs/>
                <w:color w:val="FF0000"/>
              </w:rPr>
              <w:t xml:space="preserve">. </w:t>
            </w:r>
          </w:p>
        </w:tc>
        <w:tc>
          <w:tcPr>
            <w:tcW w:w="3594" w:type="dxa"/>
            <w:tcBorders>
              <w:top w:val="single" w:sz="2" w:space="0" w:color="auto"/>
              <w:bottom w:val="single" w:sz="2" w:space="0" w:color="auto"/>
            </w:tcBorders>
            <w:shd w:val="clear" w:color="auto" w:fill="DEEAF6" w:themeFill="accent1" w:themeFillTint="33"/>
          </w:tcPr>
          <w:p w14:paraId="0B522D48" w14:textId="77777777" w:rsidR="00BD2801" w:rsidRDefault="00BD2801" w:rsidP="00BD2801">
            <w:pPr>
              <w:shd w:val="clear" w:color="auto" w:fill="DEEAF6" w:themeFill="accent1" w:themeFillTint="33"/>
              <w:rPr>
                <w:rFonts w:ascii="Calibri" w:hAnsi="Calibri" w:cs="Calibri"/>
                <w:color w:val="000000"/>
              </w:rPr>
            </w:pPr>
            <w:r w:rsidRPr="004D5D93">
              <w:rPr>
                <w:rFonts w:ascii="Calibri" w:hAnsi="Calibri" w:cs="Calibri"/>
                <w:color w:val="000000"/>
              </w:rPr>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6A9FE325" w14:textId="77777777" w:rsidR="00BD2801" w:rsidRDefault="00BD2801" w:rsidP="00BD2801">
            <w:pPr>
              <w:rPr>
                <w:bCs/>
              </w:rPr>
            </w:pPr>
          </w:p>
          <w:p w14:paraId="443B2AAE" w14:textId="5CEEE3B4" w:rsidR="00BD2801" w:rsidRDefault="00BD2801" w:rsidP="001E5DEE">
            <w:pPr>
              <w:rPr>
                <w:bCs/>
              </w:rPr>
            </w:pPr>
          </w:p>
        </w:tc>
      </w:tr>
      <w:tr w:rsidR="001E5DEE" w14:paraId="38F12CC1" w14:textId="77777777" w:rsidTr="7C8A70BB">
        <w:tc>
          <w:tcPr>
            <w:tcW w:w="3504" w:type="dxa"/>
            <w:vMerge/>
          </w:tcPr>
          <w:p w14:paraId="5B60CBA5" w14:textId="77777777" w:rsidR="001E5DEE" w:rsidRPr="004F171D" w:rsidRDefault="001E5DEE" w:rsidP="009B46F8">
            <w:pPr>
              <w:rPr>
                <w:b/>
                <w:u w:val="single"/>
              </w:rPr>
            </w:pPr>
          </w:p>
        </w:tc>
        <w:tc>
          <w:tcPr>
            <w:tcW w:w="10612" w:type="dxa"/>
            <w:gridSpan w:val="2"/>
            <w:tcBorders>
              <w:top w:val="single" w:sz="2" w:space="0" w:color="auto"/>
              <w:bottom w:val="single" w:sz="18" w:space="0" w:color="auto"/>
            </w:tcBorders>
            <w:shd w:val="clear" w:color="auto" w:fill="auto"/>
          </w:tcPr>
          <w:p w14:paraId="174EC673" w14:textId="7739EA7C" w:rsidR="001E5DEE" w:rsidRDefault="001E5DEE" w:rsidP="001E5DEE">
            <w:pPr>
              <w:rPr>
                <w:bCs/>
              </w:rPr>
            </w:pPr>
            <w:r>
              <w:rPr>
                <w:bCs/>
              </w:rPr>
              <w:t>Sources of Information:</w:t>
            </w:r>
            <w:r w:rsidR="006641DE">
              <w:rPr>
                <w:bCs/>
              </w:rPr>
              <w:t xml:space="preserve"> Interviews with the team lead, employment specialist(s), employment peer mentor; review of meeting minutes</w:t>
            </w:r>
            <w:r w:rsidR="00D659F8">
              <w:rPr>
                <w:bCs/>
              </w:rPr>
              <w:t>; observation of vocational unit meeting</w:t>
            </w:r>
          </w:p>
          <w:p w14:paraId="441FF78E" w14:textId="77777777" w:rsidR="001E5DEE" w:rsidRDefault="001E5DEE" w:rsidP="001E5DEE">
            <w:pPr>
              <w:rPr>
                <w:bCs/>
              </w:rPr>
            </w:pPr>
          </w:p>
          <w:p w14:paraId="31D11AAA" w14:textId="77777777" w:rsidR="00FB0724" w:rsidRPr="00FB0724" w:rsidRDefault="001E5DEE" w:rsidP="00FB0724">
            <w:pPr>
              <w:pStyle w:val="BodyText"/>
              <w:rPr>
                <w:rFonts w:asciiTheme="minorHAnsi" w:hAnsiTheme="minorHAnsi" w:cstheme="minorHAnsi"/>
                <w:sz w:val="22"/>
                <w:szCs w:val="22"/>
              </w:rPr>
            </w:pPr>
            <w:r w:rsidRPr="00FB0724">
              <w:rPr>
                <w:rFonts w:asciiTheme="minorHAnsi" w:hAnsiTheme="minorHAnsi" w:cstheme="minorHAnsi"/>
                <w:bCs/>
                <w:sz w:val="22"/>
                <w:szCs w:val="22"/>
              </w:rPr>
              <w:t xml:space="preserve">Rationale: </w:t>
            </w:r>
            <w:r w:rsidR="0005427F" w:rsidRPr="00FB0724">
              <w:rPr>
                <w:rFonts w:asciiTheme="minorHAnsi" w:hAnsiTheme="minorHAnsi" w:cstheme="minorHAnsi"/>
                <w:sz w:val="22"/>
                <w:szCs w:val="22"/>
              </w:rPr>
              <w:t xml:space="preserve">A unit of people performing the same work </w:t>
            </w:r>
            <w:proofErr w:type="gramStart"/>
            <w:r w:rsidR="0005427F" w:rsidRPr="00FB0724">
              <w:rPr>
                <w:rFonts w:asciiTheme="minorHAnsi" w:hAnsiTheme="minorHAnsi" w:cstheme="minorHAnsi"/>
                <w:sz w:val="22"/>
                <w:szCs w:val="22"/>
              </w:rPr>
              <w:t>is able to</w:t>
            </w:r>
            <w:proofErr w:type="gramEnd"/>
            <w:r w:rsidR="0005427F" w:rsidRPr="00FB0724">
              <w:rPr>
                <w:rFonts w:asciiTheme="minorHAnsi" w:hAnsiTheme="minorHAnsi" w:cstheme="minorHAnsi"/>
                <w:sz w:val="22"/>
                <w:szCs w:val="22"/>
              </w:rPr>
              <w:t xml:space="preserve"> share ideas and information</w:t>
            </w:r>
            <w:r w:rsidR="0005427F" w:rsidRPr="00FB0724">
              <w:rPr>
                <w:rFonts w:asciiTheme="minorHAnsi" w:hAnsiTheme="minorHAnsi" w:cstheme="minorHAnsi"/>
                <w:spacing w:val="-4"/>
                <w:sz w:val="22"/>
                <w:szCs w:val="22"/>
              </w:rPr>
              <w:t xml:space="preserve"> </w:t>
            </w:r>
            <w:r w:rsidR="0005427F" w:rsidRPr="00FB0724">
              <w:rPr>
                <w:rFonts w:asciiTheme="minorHAnsi" w:hAnsiTheme="minorHAnsi" w:cstheme="minorHAnsi"/>
                <w:sz w:val="22"/>
                <w:szCs w:val="22"/>
              </w:rPr>
              <w:t>and</w:t>
            </w:r>
            <w:r w:rsidR="0005427F" w:rsidRPr="00FB0724">
              <w:rPr>
                <w:rFonts w:asciiTheme="minorHAnsi" w:hAnsiTheme="minorHAnsi" w:cstheme="minorHAnsi"/>
                <w:spacing w:val="-4"/>
                <w:sz w:val="22"/>
                <w:szCs w:val="22"/>
              </w:rPr>
              <w:t xml:space="preserve"> </w:t>
            </w:r>
            <w:r w:rsidR="0005427F" w:rsidRPr="00FB0724">
              <w:rPr>
                <w:rFonts w:asciiTheme="minorHAnsi" w:hAnsiTheme="minorHAnsi" w:cstheme="minorHAnsi"/>
                <w:sz w:val="22"/>
                <w:szCs w:val="22"/>
              </w:rPr>
              <w:t>provide</w:t>
            </w:r>
            <w:r w:rsidR="0005427F" w:rsidRPr="00FB0724">
              <w:rPr>
                <w:rFonts w:asciiTheme="minorHAnsi" w:hAnsiTheme="minorHAnsi" w:cstheme="minorHAnsi"/>
                <w:spacing w:val="-3"/>
                <w:sz w:val="22"/>
                <w:szCs w:val="22"/>
              </w:rPr>
              <w:t xml:space="preserve"> </w:t>
            </w:r>
            <w:r w:rsidR="0005427F" w:rsidRPr="00FB0724">
              <w:rPr>
                <w:rFonts w:asciiTheme="minorHAnsi" w:hAnsiTheme="minorHAnsi" w:cstheme="minorHAnsi"/>
                <w:sz w:val="22"/>
                <w:szCs w:val="22"/>
              </w:rPr>
              <w:t>back</w:t>
            </w:r>
            <w:r w:rsidR="0005427F" w:rsidRPr="00FB0724">
              <w:rPr>
                <w:rFonts w:asciiTheme="minorHAnsi" w:hAnsiTheme="minorHAnsi" w:cstheme="minorHAnsi"/>
                <w:spacing w:val="-4"/>
                <w:sz w:val="22"/>
                <w:szCs w:val="22"/>
              </w:rPr>
              <w:t xml:space="preserve"> </w:t>
            </w:r>
            <w:r w:rsidR="0005427F" w:rsidRPr="00FB0724">
              <w:rPr>
                <w:rFonts w:asciiTheme="minorHAnsi" w:hAnsiTheme="minorHAnsi" w:cstheme="minorHAnsi"/>
                <w:sz w:val="22"/>
                <w:szCs w:val="22"/>
              </w:rPr>
              <w:t>up</w:t>
            </w:r>
            <w:r w:rsidR="0005427F" w:rsidRPr="00FB0724">
              <w:rPr>
                <w:rFonts w:asciiTheme="minorHAnsi" w:hAnsiTheme="minorHAnsi" w:cstheme="minorHAnsi"/>
                <w:spacing w:val="-4"/>
                <w:sz w:val="22"/>
                <w:szCs w:val="22"/>
              </w:rPr>
              <w:t xml:space="preserve"> </w:t>
            </w:r>
            <w:r w:rsidR="0005427F" w:rsidRPr="00FB0724">
              <w:rPr>
                <w:rFonts w:asciiTheme="minorHAnsi" w:hAnsiTheme="minorHAnsi" w:cstheme="minorHAnsi"/>
                <w:sz w:val="22"/>
                <w:szCs w:val="22"/>
              </w:rPr>
              <w:t>for</w:t>
            </w:r>
            <w:r w:rsidR="0005427F" w:rsidRPr="00FB0724">
              <w:rPr>
                <w:rFonts w:asciiTheme="minorHAnsi" w:hAnsiTheme="minorHAnsi" w:cstheme="minorHAnsi"/>
                <w:spacing w:val="-3"/>
                <w:sz w:val="22"/>
                <w:szCs w:val="22"/>
              </w:rPr>
              <w:t xml:space="preserve"> </w:t>
            </w:r>
            <w:r w:rsidR="0005427F" w:rsidRPr="00FB0724">
              <w:rPr>
                <w:rFonts w:asciiTheme="minorHAnsi" w:hAnsiTheme="minorHAnsi" w:cstheme="minorHAnsi"/>
                <w:sz w:val="22"/>
                <w:szCs w:val="22"/>
              </w:rPr>
              <w:t>each</w:t>
            </w:r>
            <w:r w:rsidR="0005427F" w:rsidRPr="00FB0724">
              <w:rPr>
                <w:rFonts w:asciiTheme="minorHAnsi" w:hAnsiTheme="minorHAnsi" w:cstheme="minorHAnsi"/>
                <w:spacing w:val="-4"/>
                <w:sz w:val="22"/>
                <w:szCs w:val="22"/>
              </w:rPr>
              <w:t xml:space="preserve"> </w:t>
            </w:r>
            <w:r w:rsidR="0005427F" w:rsidRPr="00FB0724">
              <w:rPr>
                <w:rFonts w:asciiTheme="minorHAnsi" w:hAnsiTheme="minorHAnsi" w:cstheme="minorHAnsi"/>
                <w:sz w:val="22"/>
                <w:szCs w:val="22"/>
              </w:rPr>
              <w:t>other.</w:t>
            </w:r>
            <w:r w:rsidR="0005427F" w:rsidRPr="00FB0724">
              <w:rPr>
                <w:rFonts w:asciiTheme="minorHAnsi" w:hAnsiTheme="minorHAnsi" w:cstheme="minorHAnsi"/>
                <w:spacing w:val="-2"/>
                <w:sz w:val="22"/>
                <w:szCs w:val="22"/>
              </w:rPr>
              <w:t xml:space="preserve"> </w:t>
            </w:r>
            <w:r w:rsidR="0005427F" w:rsidRPr="00FB0724">
              <w:rPr>
                <w:rFonts w:asciiTheme="minorHAnsi" w:hAnsiTheme="minorHAnsi" w:cstheme="minorHAnsi"/>
                <w:sz w:val="22"/>
                <w:szCs w:val="22"/>
              </w:rPr>
              <w:t>In</w:t>
            </w:r>
            <w:r w:rsidR="0005427F" w:rsidRPr="00FB0724">
              <w:rPr>
                <w:rFonts w:asciiTheme="minorHAnsi" w:hAnsiTheme="minorHAnsi" w:cstheme="minorHAnsi"/>
                <w:spacing w:val="-4"/>
                <w:sz w:val="22"/>
                <w:szCs w:val="22"/>
              </w:rPr>
              <w:t xml:space="preserve"> </w:t>
            </w:r>
            <w:r w:rsidR="0005427F" w:rsidRPr="00FB0724">
              <w:rPr>
                <w:rFonts w:asciiTheme="minorHAnsi" w:hAnsiTheme="minorHAnsi" w:cstheme="minorHAnsi"/>
                <w:sz w:val="22"/>
                <w:szCs w:val="22"/>
              </w:rPr>
              <w:t>contrast,</w:t>
            </w:r>
            <w:r w:rsidR="0005427F" w:rsidRPr="00FB0724">
              <w:rPr>
                <w:rFonts w:asciiTheme="minorHAnsi" w:hAnsiTheme="minorHAnsi" w:cstheme="minorHAnsi"/>
                <w:spacing w:val="-4"/>
                <w:sz w:val="22"/>
                <w:szCs w:val="22"/>
              </w:rPr>
              <w:t xml:space="preserve"> </w:t>
            </w:r>
            <w:r w:rsidR="0005427F" w:rsidRPr="00FB0724">
              <w:rPr>
                <w:rFonts w:asciiTheme="minorHAnsi" w:hAnsiTheme="minorHAnsi" w:cstheme="minorHAnsi"/>
                <w:sz w:val="22"/>
                <w:szCs w:val="22"/>
              </w:rPr>
              <w:t>a</w:t>
            </w:r>
            <w:r w:rsidR="0005427F" w:rsidRPr="00FB0724">
              <w:rPr>
                <w:rFonts w:asciiTheme="minorHAnsi" w:hAnsiTheme="minorHAnsi" w:cstheme="minorHAnsi"/>
                <w:spacing w:val="-4"/>
                <w:sz w:val="22"/>
                <w:szCs w:val="22"/>
              </w:rPr>
              <w:t xml:space="preserve"> </w:t>
            </w:r>
            <w:r w:rsidR="0005427F" w:rsidRPr="00FB0724">
              <w:rPr>
                <w:rFonts w:asciiTheme="minorHAnsi" w:hAnsiTheme="minorHAnsi" w:cstheme="minorHAnsi"/>
                <w:sz w:val="22"/>
                <w:szCs w:val="22"/>
              </w:rPr>
              <w:t>single</w:t>
            </w:r>
            <w:r w:rsidR="0005427F" w:rsidRPr="00FB0724">
              <w:rPr>
                <w:rFonts w:asciiTheme="minorHAnsi" w:hAnsiTheme="minorHAnsi" w:cstheme="minorHAnsi"/>
                <w:spacing w:val="-3"/>
                <w:sz w:val="22"/>
                <w:szCs w:val="22"/>
              </w:rPr>
              <w:t xml:space="preserve"> </w:t>
            </w:r>
            <w:r w:rsidR="0005427F" w:rsidRPr="00FB0724">
              <w:rPr>
                <w:rFonts w:asciiTheme="minorHAnsi" w:hAnsiTheme="minorHAnsi" w:cstheme="minorHAnsi"/>
                <w:sz w:val="22"/>
                <w:szCs w:val="22"/>
              </w:rPr>
              <w:t>IPS</w:t>
            </w:r>
            <w:r w:rsidR="0005427F" w:rsidRPr="00FB0724">
              <w:rPr>
                <w:rFonts w:asciiTheme="minorHAnsi" w:hAnsiTheme="minorHAnsi" w:cstheme="minorHAnsi"/>
                <w:spacing w:val="-4"/>
                <w:sz w:val="22"/>
                <w:szCs w:val="22"/>
              </w:rPr>
              <w:t xml:space="preserve"> </w:t>
            </w:r>
            <w:r w:rsidR="0005427F" w:rsidRPr="00FB0724">
              <w:rPr>
                <w:rFonts w:asciiTheme="minorHAnsi" w:hAnsiTheme="minorHAnsi" w:cstheme="minorHAnsi"/>
                <w:sz w:val="22"/>
                <w:szCs w:val="22"/>
              </w:rPr>
              <w:t>specialist</w:t>
            </w:r>
            <w:r w:rsidR="0005427F" w:rsidRPr="00FB0724">
              <w:rPr>
                <w:rFonts w:asciiTheme="minorHAnsi" w:hAnsiTheme="minorHAnsi" w:cstheme="minorHAnsi"/>
                <w:spacing w:val="-4"/>
                <w:sz w:val="22"/>
                <w:szCs w:val="22"/>
              </w:rPr>
              <w:t xml:space="preserve"> </w:t>
            </w:r>
            <w:r w:rsidR="0005427F" w:rsidRPr="00FB0724">
              <w:rPr>
                <w:rFonts w:asciiTheme="minorHAnsi" w:hAnsiTheme="minorHAnsi" w:cstheme="minorHAnsi"/>
                <w:sz w:val="22"/>
                <w:szCs w:val="22"/>
              </w:rPr>
              <w:t>on</w:t>
            </w:r>
            <w:r w:rsidR="0005427F" w:rsidRPr="00FB0724">
              <w:rPr>
                <w:rFonts w:asciiTheme="minorHAnsi" w:hAnsiTheme="minorHAnsi" w:cstheme="minorHAnsi"/>
                <w:spacing w:val="-4"/>
                <w:sz w:val="22"/>
                <w:szCs w:val="22"/>
              </w:rPr>
              <w:t xml:space="preserve"> </w:t>
            </w:r>
            <w:r w:rsidR="0005427F" w:rsidRPr="00FB0724">
              <w:rPr>
                <w:rFonts w:asciiTheme="minorHAnsi" w:hAnsiTheme="minorHAnsi" w:cstheme="minorHAnsi"/>
                <w:sz w:val="22"/>
                <w:szCs w:val="22"/>
              </w:rPr>
              <w:t xml:space="preserve">a </w:t>
            </w:r>
            <w:r w:rsidR="00FB0724" w:rsidRPr="00FB0724">
              <w:rPr>
                <w:rFonts w:asciiTheme="minorHAnsi" w:hAnsiTheme="minorHAnsi" w:cstheme="minorHAnsi"/>
                <w:sz w:val="22"/>
                <w:szCs w:val="22"/>
              </w:rPr>
              <w:t>team</w:t>
            </w:r>
            <w:r w:rsidR="00FB0724" w:rsidRPr="00FB0724">
              <w:rPr>
                <w:rFonts w:asciiTheme="minorHAnsi" w:hAnsiTheme="minorHAnsi" w:cstheme="minorHAnsi"/>
                <w:spacing w:val="-3"/>
                <w:sz w:val="22"/>
                <w:szCs w:val="22"/>
              </w:rPr>
              <w:t xml:space="preserve"> </w:t>
            </w:r>
            <w:r w:rsidR="00FB0724" w:rsidRPr="00FB0724">
              <w:rPr>
                <w:rFonts w:asciiTheme="minorHAnsi" w:hAnsiTheme="minorHAnsi" w:cstheme="minorHAnsi"/>
                <w:sz w:val="22"/>
                <w:szCs w:val="22"/>
              </w:rPr>
              <w:t>of</w:t>
            </w:r>
            <w:r w:rsidR="00FB0724" w:rsidRPr="00FB0724">
              <w:rPr>
                <w:rFonts w:asciiTheme="minorHAnsi" w:hAnsiTheme="minorHAnsi" w:cstheme="minorHAnsi"/>
                <w:spacing w:val="-3"/>
                <w:sz w:val="22"/>
                <w:szCs w:val="22"/>
              </w:rPr>
              <w:t xml:space="preserve"> </w:t>
            </w:r>
            <w:r w:rsidR="00FB0724" w:rsidRPr="00FB0724">
              <w:rPr>
                <w:rFonts w:asciiTheme="minorHAnsi" w:hAnsiTheme="minorHAnsi" w:cstheme="minorHAnsi"/>
                <w:sz w:val="22"/>
                <w:szCs w:val="22"/>
              </w:rPr>
              <w:t>mental</w:t>
            </w:r>
            <w:r w:rsidR="00FB0724" w:rsidRPr="00FB0724">
              <w:rPr>
                <w:rFonts w:asciiTheme="minorHAnsi" w:hAnsiTheme="minorHAnsi" w:cstheme="minorHAnsi"/>
                <w:spacing w:val="-3"/>
                <w:sz w:val="22"/>
                <w:szCs w:val="22"/>
              </w:rPr>
              <w:t xml:space="preserve"> </w:t>
            </w:r>
            <w:r w:rsidR="00FB0724" w:rsidRPr="00FB0724">
              <w:rPr>
                <w:rFonts w:asciiTheme="minorHAnsi" w:hAnsiTheme="minorHAnsi" w:cstheme="minorHAnsi"/>
                <w:sz w:val="22"/>
                <w:szCs w:val="22"/>
              </w:rPr>
              <w:t>health</w:t>
            </w:r>
            <w:r w:rsidR="00FB0724" w:rsidRPr="00FB0724">
              <w:rPr>
                <w:rFonts w:asciiTheme="minorHAnsi" w:hAnsiTheme="minorHAnsi" w:cstheme="minorHAnsi"/>
                <w:spacing w:val="-3"/>
                <w:sz w:val="22"/>
                <w:szCs w:val="22"/>
              </w:rPr>
              <w:t xml:space="preserve"> </w:t>
            </w:r>
            <w:r w:rsidR="00FB0724" w:rsidRPr="00FB0724">
              <w:rPr>
                <w:rFonts w:asciiTheme="minorHAnsi" w:hAnsiTheme="minorHAnsi" w:cstheme="minorHAnsi"/>
                <w:sz w:val="22"/>
                <w:szCs w:val="22"/>
              </w:rPr>
              <w:t>practitioners</w:t>
            </w:r>
            <w:r w:rsidR="00FB0724" w:rsidRPr="00FB0724">
              <w:rPr>
                <w:rFonts w:asciiTheme="minorHAnsi" w:hAnsiTheme="minorHAnsi" w:cstheme="minorHAnsi"/>
                <w:spacing w:val="-3"/>
                <w:sz w:val="22"/>
                <w:szCs w:val="22"/>
              </w:rPr>
              <w:t xml:space="preserve"> </w:t>
            </w:r>
            <w:r w:rsidR="00FB0724" w:rsidRPr="00FB0724">
              <w:rPr>
                <w:rFonts w:asciiTheme="minorHAnsi" w:hAnsiTheme="minorHAnsi" w:cstheme="minorHAnsi"/>
                <w:sz w:val="22"/>
                <w:szCs w:val="22"/>
              </w:rPr>
              <w:t>has</w:t>
            </w:r>
            <w:r w:rsidR="00FB0724" w:rsidRPr="00FB0724">
              <w:rPr>
                <w:rFonts w:asciiTheme="minorHAnsi" w:hAnsiTheme="minorHAnsi" w:cstheme="minorHAnsi"/>
                <w:spacing w:val="-3"/>
                <w:sz w:val="22"/>
                <w:szCs w:val="22"/>
              </w:rPr>
              <w:t xml:space="preserve"> </w:t>
            </w:r>
            <w:r w:rsidR="00FB0724" w:rsidRPr="00FB0724">
              <w:rPr>
                <w:rFonts w:asciiTheme="minorHAnsi" w:hAnsiTheme="minorHAnsi" w:cstheme="minorHAnsi"/>
                <w:sz w:val="22"/>
                <w:szCs w:val="22"/>
              </w:rPr>
              <w:t>no</w:t>
            </w:r>
            <w:r w:rsidR="00FB0724" w:rsidRPr="00FB0724">
              <w:rPr>
                <w:rFonts w:asciiTheme="minorHAnsi" w:hAnsiTheme="minorHAnsi" w:cstheme="minorHAnsi"/>
                <w:spacing w:val="-3"/>
                <w:sz w:val="22"/>
                <w:szCs w:val="22"/>
              </w:rPr>
              <w:t xml:space="preserve"> </w:t>
            </w:r>
            <w:r w:rsidR="00FB0724" w:rsidRPr="00FB0724">
              <w:rPr>
                <w:rFonts w:asciiTheme="minorHAnsi" w:hAnsiTheme="minorHAnsi" w:cstheme="minorHAnsi"/>
                <w:sz w:val="22"/>
                <w:szCs w:val="22"/>
              </w:rPr>
              <w:t>one</w:t>
            </w:r>
            <w:r w:rsidR="00FB0724" w:rsidRPr="00FB0724">
              <w:rPr>
                <w:rFonts w:asciiTheme="minorHAnsi" w:hAnsiTheme="minorHAnsi" w:cstheme="minorHAnsi"/>
                <w:spacing w:val="-4"/>
                <w:sz w:val="22"/>
                <w:szCs w:val="22"/>
              </w:rPr>
              <w:t xml:space="preserve"> </w:t>
            </w:r>
            <w:r w:rsidR="00FB0724" w:rsidRPr="00FB0724">
              <w:rPr>
                <w:rFonts w:asciiTheme="minorHAnsi" w:hAnsiTheme="minorHAnsi" w:cstheme="minorHAnsi"/>
                <w:sz w:val="22"/>
                <w:szCs w:val="22"/>
              </w:rPr>
              <w:t>to</w:t>
            </w:r>
            <w:r w:rsidR="00FB0724" w:rsidRPr="00FB0724">
              <w:rPr>
                <w:rFonts w:asciiTheme="minorHAnsi" w:hAnsiTheme="minorHAnsi" w:cstheme="minorHAnsi"/>
                <w:spacing w:val="-3"/>
                <w:sz w:val="22"/>
                <w:szCs w:val="22"/>
              </w:rPr>
              <w:t xml:space="preserve"> </w:t>
            </w:r>
            <w:r w:rsidR="00FB0724" w:rsidRPr="00FB0724">
              <w:rPr>
                <w:rFonts w:asciiTheme="minorHAnsi" w:hAnsiTheme="minorHAnsi" w:cstheme="minorHAnsi"/>
                <w:sz w:val="22"/>
                <w:szCs w:val="22"/>
              </w:rPr>
              <w:t>help</w:t>
            </w:r>
            <w:r w:rsidR="00FB0724" w:rsidRPr="00FB0724">
              <w:rPr>
                <w:rFonts w:asciiTheme="minorHAnsi" w:hAnsiTheme="minorHAnsi" w:cstheme="minorHAnsi"/>
                <w:spacing w:val="-3"/>
                <w:sz w:val="22"/>
                <w:szCs w:val="22"/>
              </w:rPr>
              <w:t xml:space="preserve"> </w:t>
            </w:r>
            <w:r w:rsidR="00FB0724" w:rsidRPr="00FB0724">
              <w:rPr>
                <w:rFonts w:asciiTheme="minorHAnsi" w:hAnsiTheme="minorHAnsi" w:cstheme="minorHAnsi"/>
                <w:sz w:val="22"/>
                <w:szCs w:val="22"/>
              </w:rPr>
              <w:t>him</w:t>
            </w:r>
            <w:r w:rsidR="00FB0724" w:rsidRPr="00FB0724">
              <w:rPr>
                <w:rFonts w:asciiTheme="minorHAnsi" w:hAnsiTheme="minorHAnsi" w:cstheme="minorHAnsi"/>
                <w:spacing w:val="-3"/>
                <w:sz w:val="22"/>
                <w:szCs w:val="22"/>
              </w:rPr>
              <w:t xml:space="preserve"> </w:t>
            </w:r>
            <w:r w:rsidR="00FB0724" w:rsidRPr="00FB0724">
              <w:rPr>
                <w:rFonts w:asciiTheme="minorHAnsi" w:hAnsiTheme="minorHAnsi" w:cstheme="minorHAnsi"/>
                <w:sz w:val="22"/>
                <w:szCs w:val="22"/>
              </w:rPr>
              <w:t>learn</w:t>
            </w:r>
            <w:r w:rsidR="00FB0724" w:rsidRPr="00FB0724">
              <w:rPr>
                <w:rFonts w:asciiTheme="minorHAnsi" w:hAnsiTheme="minorHAnsi" w:cstheme="minorHAnsi"/>
                <w:spacing w:val="-3"/>
                <w:sz w:val="22"/>
                <w:szCs w:val="22"/>
              </w:rPr>
              <w:t xml:space="preserve"> </w:t>
            </w:r>
            <w:r w:rsidR="00FB0724" w:rsidRPr="00FB0724">
              <w:rPr>
                <w:rFonts w:asciiTheme="minorHAnsi" w:hAnsiTheme="minorHAnsi" w:cstheme="minorHAnsi"/>
                <w:sz w:val="22"/>
                <w:szCs w:val="22"/>
              </w:rPr>
              <w:t>skills</w:t>
            </w:r>
            <w:r w:rsidR="00FB0724" w:rsidRPr="00FB0724">
              <w:rPr>
                <w:rFonts w:asciiTheme="minorHAnsi" w:hAnsiTheme="minorHAnsi" w:cstheme="minorHAnsi"/>
                <w:spacing w:val="-3"/>
                <w:sz w:val="22"/>
                <w:szCs w:val="22"/>
              </w:rPr>
              <w:t xml:space="preserve"> </w:t>
            </w:r>
            <w:r w:rsidR="00FB0724" w:rsidRPr="00FB0724">
              <w:rPr>
                <w:rFonts w:asciiTheme="minorHAnsi" w:hAnsiTheme="minorHAnsi" w:cstheme="minorHAnsi"/>
                <w:sz w:val="22"/>
                <w:szCs w:val="22"/>
              </w:rPr>
              <w:t>such</w:t>
            </w:r>
            <w:r w:rsidR="00FB0724" w:rsidRPr="00FB0724">
              <w:rPr>
                <w:rFonts w:asciiTheme="minorHAnsi" w:hAnsiTheme="minorHAnsi" w:cstheme="minorHAnsi"/>
                <w:spacing w:val="-3"/>
                <w:sz w:val="22"/>
                <w:szCs w:val="22"/>
              </w:rPr>
              <w:t xml:space="preserve"> </w:t>
            </w:r>
            <w:r w:rsidR="00FB0724" w:rsidRPr="00FB0724">
              <w:rPr>
                <w:rFonts w:asciiTheme="minorHAnsi" w:hAnsiTheme="minorHAnsi" w:cstheme="minorHAnsi"/>
                <w:sz w:val="22"/>
                <w:szCs w:val="22"/>
              </w:rPr>
              <w:t>as</w:t>
            </w:r>
            <w:r w:rsidR="00FB0724" w:rsidRPr="00FB0724">
              <w:rPr>
                <w:rFonts w:asciiTheme="minorHAnsi" w:hAnsiTheme="minorHAnsi" w:cstheme="minorHAnsi"/>
                <w:spacing w:val="-3"/>
                <w:sz w:val="22"/>
                <w:szCs w:val="22"/>
              </w:rPr>
              <w:t xml:space="preserve"> </w:t>
            </w:r>
            <w:r w:rsidR="00FB0724" w:rsidRPr="00FB0724">
              <w:rPr>
                <w:rFonts w:asciiTheme="minorHAnsi" w:hAnsiTheme="minorHAnsi" w:cstheme="minorHAnsi"/>
                <w:sz w:val="22"/>
                <w:szCs w:val="22"/>
              </w:rPr>
              <w:t>building employer relationships.</w:t>
            </w:r>
          </w:p>
          <w:p w14:paraId="643C7188" w14:textId="77777777" w:rsidR="001E5DEE" w:rsidRDefault="001E5DEE" w:rsidP="001E5DEE">
            <w:pPr>
              <w:rPr>
                <w:bCs/>
              </w:rPr>
            </w:pPr>
          </w:p>
          <w:p w14:paraId="7DDC4D0A" w14:textId="118D7D60" w:rsidR="001E5DEE" w:rsidRPr="00E6535D" w:rsidRDefault="001E5DEE" w:rsidP="00E6535D">
            <w:pPr>
              <w:pStyle w:val="TableParagraph"/>
              <w:ind w:left="0" w:firstLine="9"/>
              <w:rPr>
                <w:rFonts w:asciiTheme="minorHAnsi" w:hAnsiTheme="minorHAnsi" w:cstheme="minorHAnsi"/>
              </w:rPr>
            </w:pPr>
            <w:r w:rsidRPr="00E6535D">
              <w:rPr>
                <w:rFonts w:asciiTheme="minorHAnsi" w:hAnsiTheme="minorHAnsi" w:cstheme="minorHAnsi"/>
                <w:bCs/>
              </w:rPr>
              <w:t>Calculation:</w:t>
            </w:r>
            <w:r w:rsidR="006122E1" w:rsidRPr="00E6535D">
              <w:rPr>
                <w:rFonts w:asciiTheme="minorHAnsi" w:hAnsiTheme="minorHAnsi" w:cstheme="minorHAnsi"/>
                <w:bCs/>
              </w:rPr>
              <w:t xml:space="preserve"> </w:t>
            </w:r>
            <w:r w:rsidR="00E6535D" w:rsidRPr="00E6535D">
              <w:rPr>
                <w:rFonts w:asciiTheme="minorHAnsi" w:hAnsiTheme="minorHAnsi" w:cstheme="minorHAnsi"/>
              </w:rPr>
              <w:t>Determine the number of staff on the vocational unit, frequency of client-based group supervision,</w:t>
            </w:r>
            <w:r w:rsidR="00E6535D" w:rsidRPr="00E6535D">
              <w:rPr>
                <w:rFonts w:asciiTheme="minorHAnsi" w:hAnsiTheme="minorHAnsi" w:cstheme="minorHAnsi"/>
                <w:spacing w:val="-5"/>
              </w:rPr>
              <w:t xml:space="preserve"> </w:t>
            </w:r>
            <w:r w:rsidR="00E6535D" w:rsidRPr="00E6535D">
              <w:rPr>
                <w:rFonts w:asciiTheme="minorHAnsi" w:hAnsiTheme="minorHAnsi" w:cstheme="minorHAnsi"/>
              </w:rPr>
              <w:t>and</w:t>
            </w:r>
            <w:r w:rsidR="00E6535D">
              <w:rPr>
                <w:rFonts w:asciiTheme="minorHAnsi" w:hAnsiTheme="minorHAnsi" w:cstheme="minorHAnsi"/>
              </w:rPr>
              <w:t xml:space="preserve"> </w:t>
            </w:r>
            <w:r w:rsidR="00E6535D" w:rsidRPr="00E6535D">
              <w:rPr>
                <w:rFonts w:asciiTheme="minorHAnsi" w:hAnsiTheme="minorHAnsi" w:cstheme="minorHAnsi"/>
              </w:rPr>
              <w:t>whether</w:t>
            </w:r>
            <w:r w:rsidR="00E6535D" w:rsidRPr="00E6535D">
              <w:rPr>
                <w:rFonts w:asciiTheme="minorHAnsi" w:hAnsiTheme="minorHAnsi" w:cstheme="minorHAnsi"/>
                <w:spacing w:val="-2"/>
              </w:rPr>
              <w:t xml:space="preserve"> </w:t>
            </w:r>
            <w:r w:rsidR="00E6535D" w:rsidRPr="00E6535D">
              <w:rPr>
                <w:rFonts w:asciiTheme="minorHAnsi" w:hAnsiTheme="minorHAnsi" w:cstheme="minorHAnsi"/>
              </w:rPr>
              <w:t>coverage</w:t>
            </w:r>
            <w:r w:rsidR="00E6535D" w:rsidRPr="00E6535D">
              <w:rPr>
                <w:rFonts w:asciiTheme="minorHAnsi" w:hAnsiTheme="minorHAnsi" w:cstheme="minorHAnsi"/>
                <w:spacing w:val="-4"/>
              </w:rPr>
              <w:t xml:space="preserve"> </w:t>
            </w:r>
            <w:r w:rsidR="00E6535D" w:rsidRPr="00E6535D">
              <w:rPr>
                <w:rFonts w:asciiTheme="minorHAnsi" w:hAnsiTheme="minorHAnsi" w:cstheme="minorHAnsi"/>
              </w:rPr>
              <w:t>for</w:t>
            </w:r>
            <w:r w:rsidR="00E6535D" w:rsidRPr="00E6535D">
              <w:rPr>
                <w:rFonts w:asciiTheme="minorHAnsi" w:hAnsiTheme="minorHAnsi" w:cstheme="minorHAnsi"/>
                <w:spacing w:val="-3"/>
              </w:rPr>
              <w:t xml:space="preserve"> </w:t>
            </w:r>
            <w:r w:rsidR="00E6535D" w:rsidRPr="00E6535D">
              <w:rPr>
                <w:rFonts w:asciiTheme="minorHAnsi" w:hAnsiTheme="minorHAnsi" w:cstheme="minorHAnsi"/>
              </w:rPr>
              <w:t>each</w:t>
            </w:r>
            <w:r w:rsidR="00E6535D" w:rsidRPr="00E6535D">
              <w:rPr>
                <w:rFonts w:asciiTheme="minorHAnsi" w:hAnsiTheme="minorHAnsi" w:cstheme="minorHAnsi"/>
                <w:spacing w:val="-3"/>
              </w:rPr>
              <w:t xml:space="preserve"> </w:t>
            </w:r>
            <w:r w:rsidR="00E6535D" w:rsidRPr="00E6535D">
              <w:rPr>
                <w:rFonts w:asciiTheme="minorHAnsi" w:hAnsiTheme="minorHAnsi" w:cstheme="minorHAnsi"/>
              </w:rPr>
              <w:t>other’s</w:t>
            </w:r>
            <w:r w:rsidR="00E6535D" w:rsidRPr="00E6535D">
              <w:rPr>
                <w:rFonts w:asciiTheme="minorHAnsi" w:hAnsiTheme="minorHAnsi" w:cstheme="minorHAnsi"/>
                <w:spacing w:val="-4"/>
              </w:rPr>
              <w:t xml:space="preserve"> </w:t>
            </w:r>
            <w:r w:rsidR="00E6535D" w:rsidRPr="00E6535D">
              <w:rPr>
                <w:rFonts w:asciiTheme="minorHAnsi" w:hAnsiTheme="minorHAnsi" w:cstheme="minorHAnsi"/>
              </w:rPr>
              <w:t>caseloads</w:t>
            </w:r>
            <w:r w:rsidR="00E6535D" w:rsidRPr="00E6535D">
              <w:rPr>
                <w:rFonts w:asciiTheme="minorHAnsi" w:hAnsiTheme="minorHAnsi" w:cstheme="minorHAnsi"/>
                <w:spacing w:val="-3"/>
              </w:rPr>
              <w:t xml:space="preserve"> </w:t>
            </w:r>
            <w:r w:rsidR="00E6535D" w:rsidRPr="00E6535D">
              <w:rPr>
                <w:rFonts w:asciiTheme="minorHAnsi" w:hAnsiTheme="minorHAnsi" w:cstheme="minorHAnsi"/>
              </w:rPr>
              <w:t>is</w:t>
            </w:r>
            <w:r w:rsidR="00E6535D" w:rsidRPr="00E6535D">
              <w:rPr>
                <w:rFonts w:asciiTheme="minorHAnsi" w:hAnsiTheme="minorHAnsi" w:cstheme="minorHAnsi"/>
                <w:spacing w:val="-3"/>
              </w:rPr>
              <w:t xml:space="preserve"> </w:t>
            </w:r>
            <w:r w:rsidR="00E6535D" w:rsidRPr="00E6535D">
              <w:rPr>
                <w:rFonts w:asciiTheme="minorHAnsi" w:hAnsiTheme="minorHAnsi" w:cstheme="minorHAnsi"/>
              </w:rPr>
              <w:t>available</w:t>
            </w:r>
            <w:r w:rsidR="00E6535D" w:rsidRPr="00E6535D">
              <w:rPr>
                <w:rFonts w:asciiTheme="minorHAnsi" w:hAnsiTheme="minorHAnsi" w:cstheme="minorHAnsi"/>
                <w:spacing w:val="-3"/>
              </w:rPr>
              <w:t xml:space="preserve"> </w:t>
            </w:r>
            <w:r w:rsidR="00E6535D" w:rsidRPr="00E6535D">
              <w:rPr>
                <w:rFonts w:asciiTheme="minorHAnsi" w:hAnsiTheme="minorHAnsi" w:cstheme="minorHAnsi"/>
              </w:rPr>
              <w:t>when</w:t>
            </w:r>
            <w:r w:rsidR="00E6535D" w:rsidRPr="00E6535D">
              <w:rPr>
                <w:rFonts w:asciiTheme="minorHAnsi" w:hAnsiTheme="minorHAnsi" w:cstheme="minorHAnsi"/>
                <w:spacing w:val="-19"/>
              </w:rPr>
              <w:t xml:space="preserve"> </w:t>
            </w:r>
            <w:r w:rsidR="00E6535D" w:rsidRPr="00E6535D">
              <w:rPr>
                <w:rFonts w:asciiTheme="minorHAnsi" w:hAnsiTheme="minorHAnsi" w:cstheme="minorHAnsi"/>
              </w:rPr>
              <w:t>needed.</w:t>
            </w:r>
            <w:r w:rsidR="00E6535D">
              <w:rPr>
                <w:rFonts w:asciiTheme="minorHAnsi" w:hAnsiTheme="minorHAnsi" w:cstheme="minorHAnsi"/>
              </w:rPr>
              <w:t xml:space="preserve"> </w:t>
            </w:r>
            <w:r w:rsidR="00E6535D" w:rsidRPr="00E6535D">
              <w:rPr>
                <w:rFonts w:asciiTheme="minorHAnsi" w:hAnsiTheme="minorHAnsi" w:cstheme="minorHAnsi"/>
              </w:rPr>
              <w:t>Score</w:t>
            </w:r>
            <w:r w:rsidR="00E6535D" w:rsidRPr="00E6535D">
              <w:rPr>
                <w:rFonts w:asciiTheme="minorHAnsi" w:hAnsiTheme="minorHAnsi" w:cstheme="minorHAnsi"/>
                <w:spacing w:val="-6"/>
              </w:rPr>
              <w:t xml:space="preserve"> </w:t>
            </w:r>
            <w:r w:rsidR="00E6535D" w:rsidRPr="00E6535D">
              <w:rPr>
                <w:rFonts w:asciiTheme="minorHAnsi" w:hAnsiTheme="minorHAnsi" w:cstheme="minorHAnsi"/>
              </w:rPr>
              <w:t>using</w:t>
            </w:r>
            <w:r w:rsidR="00E6535D" w:rsidRPr="00E6535D">
              <w:rPr>
                <w:rFonts w:asciiTheme="minorHAnsi" w:hAnsiTheme="minorHAnsi" w:cstheme="minorHAnsi"/>
                <w:spacing w:val="-4"/>
              </w:rPr>
              <w:t xml:space="preserve"> </w:t>
            </w:r>
            <w:r w:rsidR="00E6535D" w:rsidRPr="00E6535D">
              <w:rPr>
                <w:rFonts w:asciiTheme="minorHAnsi" w:hAnsiTheme="minorHAnsi" w:cstheme="minorHAnsi"/>
              </w:rPr>
              <w:t>the</w:t>
            </w:r>
            <w:r w:rsidR="00E6535D" w:rsidRPr="00E6535D">
              <w:rPr>
                <w:rFonts w:asciiTheme="minorHAnsi" w:hAnsiTheme="minorHAnsi" w:cstheme="minorHAnsi"/>
                <w:spacing w:val="-2"/>
              </w:rPr>
              <w:t xml:space="preserve"> </w:t>
            </w:r>
            <w:r w:rsidR="00E6535D" w:rsidRPr="00E6535D">
              <w:rPr>
                <w:rFonts w:asciiTheme="minorHAnsi" w:hAnsiTheme="minorHAnsi" w:cstheme="minorHAnsi"/>
              </w:rPr>
              <w:t>1-5</w:t>
            </w:r>
            <w:r w:rsidR="00E6535D" w:rsidRPr="00E6535D">
              <w:rPr>
                <w:rFonts w:asciiTheme="minorHAnsi" w:hAnsiTheme="minorHAnsi" w:cstheme="minorHAnsi"/>
                <w:spacing w:val="-2"/>
              </w:rPr>
              <w:t xml:space="preserve"> </w:t>
            </w:r>
            <w:r w:rsidR="00E6535D" w:rsidRPr="00E6535D">
              <w:rPr>
                <w:rFonts w:asciiTheme="minorHAnsi" w:hAnsiTheme="minorHAnsi" w:cstheme="minorHAnsi"/>
              </w:rPr>
              <w:t>anchors</w:t>
            </w:r>
            <w:r w:rsidR="00E6535D" w:rsidRPr="00E6535D">
              <w:rPr>
                <w:rFonts w:asciiTheme="minorHAnsi" w:hAnsiTheme="minorHAnsi" w:cstheme="minorHAnsi"/>
                <w:spacing w:val="-1"/>
              </w:rPr>
              <w:t xml:space="preserve"> </w:t>
            </w:r>
            <w:r w:rsidR="00E6535D" w:rsidRPr="00E6535D">
              <w:rPr>
                <w:rFonts w:asciiTheme="minorHAnsi" w:hAnsiTheme="minorHAnsi" w:cstheme="minorHAnsi"/>
              </w:rPr>
              <w:t>as</w:t>
            </w:r>
            <w:r w:rsidR="00E6535D" w:rsidRPr="00E6535D">
              <w:rPr>
                <w:rFonts w:asciiTheme="minorHAnsi" w:hAnsiTheme="minorHAnsi" w:cstheme="minorHAnsi"/>
                <w:spacing w:val="-1"/>
              </w:rPr>
              <w:t xml:space="preserve"> </w:t>
            </w:r>
            <w:r w:rsidR="00E6535D" w:rsidRPr="00E6535D">
              <w:rPr>
                <w:rFonts w:asciiTheme="minorHAnsi" w:hAnsiTheme="minorHAnsi" w:cstheme="minorHAnsi"/>
                <w:spacing w:val="-2"/>
              </w:rPr>
              <w:t>appropriate.</w:t>
            </w:r>
          </w:p>
          <w:p w14:paraId="07846249" w14:textId="77777777" w:rsidR="001E5DEE" w:rsidRDefault="001E5DEE" w:rsidP="001E5DEE">
            <w:pPr>
              <w:rPr>
                <w:bCs/>
              </w:rPr>
            </w:pPr>
          </w:p>
          <w:p w14:paraId="2B7169B6" w14:textId="4BC4E668" w:rsidR="001E5DEE" w:rsidRDefault="001E5DEE" w:rsidP="001E5DEE">
            <w:pPr>
              <w:rPr>
                <w:bCs/>
              </w:rPr>
            </w:pPr>
            <w:r w:rsidRPr="002103DE">
              <w:rPr>
                <w:bCs/>
                <w:color w:val="FF0000"/>
              </w:rPr>
              <w:t>Notes:</w:t>
            </w:r>
            <w:r w:rsidR="00E95161" w:rsidRPr="002103DE">
              <w:rPr>
                <w:bCs/>
                <w:color w:val="FF0000"/>
              </w:rPr>
              <w:t xml:space="preserve"> </w:t>
            </w:r>
            <w:r w:rsidR="00E95161" w:rsidRPr="002103DE">
              <w:rPr>
                <w:color w:val="FF0000"/>
              </w:rPr>
              <w:t xml:space="preserve">IPS specialists meet </w:t>
            </w:r>
            <w:proofErr w:type="gramStart"/>
            <w:r w:rsidR="00E95161" w:rsidRPr="002103DE">
              <w:rPr>
                <w:color w:val="FF0000"/>
              </w:rPr>
              <w:t>weekly</w:t>
            </w:r>
            <w:proofErr w:type="gramEnd"/>
            <w:r w:rsidR="00E95161" w:rsidRPr="002103DE">
              <w:rPr>
                <w:color w:val="FF0000"/>
              </w:rPr>
              <w:t xml:space="preserve"> but the focus of the meeting is to discuss administrative issues</w:t>
            </w:r>
            <w:r w:rsidR="00E95161" w:rsidRPr="002103DE">
              <w:rPr>
                <w:color w:val="FF0000"/>
                <w:spacing w:val="-2"/>
                <w:szCs w:val="20"/>
              </w:rPr>
              <w:t xml:space="preserve"> </w:t>
            </w:r>
            <w:r w:rsidR="00E95161" w:rsidRPr="002103DE">
              <w:rPr>
                <w:color w:val="FF0000"/>
              </w:rPr>
              <w:t>or</w:t>
            </w:r>
            <w:r w:rsidR="00E95161" w:rsidRPr="002103DE">
              <w:rPr>
                <w:color w:val="FF0000"/>
                <w:spacing w:val="-2"/>
                <w:szCs w:val="20"/>
              </w:rPr>
              <w:t xml:space="preserve"> </w:t>
            </w:r>
            <w:r w:rsidR="00E95161" w:rsidRPr="002103DE">
              <w:rPr>
                <w:color w:val="FF0000"/>
              </w:rPr>
              <w:t>to</w:t>
            </w:r>
            <w:r w:rsidR="00E95161" w:rsidRPr="002103DE">
              <w:rPr>
                <w:color w:val="FF0000"/>
                <w:spacing w:val="-2"/>
                <w:szCs w:val="20"/>
              </w:rPr>
              <w:t xml:space="preserve"> </w:t>
            </w:r>
            <w:r w:rsidR="00E95161" w:rsidRPr="002103DE">
              <w:rPr>
                <w:color w:val="FF0000"/>
              </w:rPr>
              <w:t>quickly</w:t>
            </w:r>
            <w:r w:rsidR="00E95161" w:rsidRPr="002103DE">
              <w:rPr>
                <w:color w:val="FF0000"/>
                <w:spacing w:val="-7"/>
                <w:szCs w:val="20"/>
              </w:rPr>
              <w:t xml:space="preserve"> </w:t>
            </w:r>
            <w:r w:rsidR="00E95161" w:rsidRPr="002103DE">
              <w:rPr>
                <w:color w:val="FF0000"/>
              </w:rPr>
              <w:t>provide</w:t>
            </w:r>
            <w:r w:rsidR="00E95161" w:rsidRPr="002103DE">
              <w:rPr>
                <w:color w:val="FF0000"/>
                <w:spacing w:val="-3"/>
                <w:szCs w:val="20"/>
              </w:rPr>
              <w:t xml:space="preserve"> </w:t>
            </w:r>
            <w:r w:rsidR="00E95161" w:rsidRPr="002103DE">
              <w:rPr>
                <w:color w:val="FF0000"/>
              </w:rPr>
              <w:t>an</w:t>
            </w:r>
            <w:r w:rsidR="00E95161" w:rsidRPr="002103DE">
              <w:rPr>
                <w:color w:val="FF0000"/>
                <w:spacing w:val="-2"/>
                <w:szCs w:val="20"/>
              </w:rPr>
              <w:t xml:space="preserve"> </w:t>
            </w:r>
            <w:r w:rsidR="00E95161" w:rsidRPr="002103DE">
              <w:rPr>
                <w:color w:val="FF0000"/>
              </w:rPr>
              <w:t>update</w:t>
            </w:r>
            <w:r w:rsidR="00E95161" w:rsidRPr="002103DE">
              <w:rPr>
                <w:color w:val="FF0000"/>
                <w:spacing w:val="-2"/>
                <w:szCs w:val="20"/>
              </w:rPr>
              <w:t xml:space="preserve"> </w:t>
            </w:r>
            <w:r w:rsidR="00E95161" w:rsidRPr="002103DE">
              <w:rPr>
                <w:color w:val="FF0000"/>
              </w:rPr>
              <w:t>on</w:t>
            </w:r>
            <w:r w:rsidR="00E95161" w:rsidRPr="002103DE">
              <w:rPr>
                <w:color w:val="FF0000"/>
                <w:spacing w:val="-1"/>
                <w:szCs w:val="20"/>
              </w:rPr>
              <w:t xml:space="preserve"> </w:t>
            </w:r>
            <w:r w:rsidR="00E95161" w:rsidRPr="002103DE">
              <w:rPr>
                <w:color w:val="FF0000"/>
              </w:rPr>
              <w:t>each</w:t>
            </w:r>
            <w:r w:rsidR="00E95161" w:rsidRPr="002103DE">
              <w:rPr>
                <w:color w:val="FF0000"/>
                <w:spacing w:val="-1"/>
                <w:szCs w:val="20"/>
              </w:rPr>
              <w:t xml:space="preserve"> </w:t>
            </w:r>
            <w:r w:rsidR="00E95161" w:rsidRPr="002103DE">
              <w:rPr>
                <w:color w:val="FF0000"/>
              </w:rPr>
              <w:t>person</w:t>
            </w:r>
            <w:r w:rsidR="00E95161" w:rsidRPr="002103DE">
              <w:rPr>
                <w:color w:val="FF0000"/>
                <w:spacing w:val="-2"/>
                <w:szCs w:val="20"/>
              </w:rPr>
              <w:t xml:space="preserve"> </w:t>
            </w:r>
            <w:r w:rsidR="00E95161" w:rsidRPr="002103DE">
              <w:rPr>
                <w:color w:val="FF0000"/>
              </w:rPr>
              <w:t>they</w:t>
            </w:r>
            <w:r w:rsidR="00E95161" w:rsidRPr="002103DE">
              <w:rPr>
                <w:color w:val="FF0000"/>
                <w:spacing w:val="-7"/>
                <w:szCs w:val="20"/>
              </w:rPr>
              <w:t xml:space="preserve"> </w:t>
            </w:r>
            <w:r w:rsidR="00E95161" w:rsidRPr="002103DE">
              <w:rPr>
                <w:color w:val="FF0000"/>
              </w:rPr>
              <w:t>serve.</w:t>
            </w:r>
            <w:r w:rsidR="00E95161" w:rsidRPr="002103DE">
              <w:rPr>
                <w:color w:val="FF0000"/>
                <w:spacing w:val="-3"/>
                <w:szCs w:val="20"/>
              </w:rPr>
              <w:t xml:space="preserve"> </w:t>
            </w:r>
            <w:r w:rsidR="00E95161" w:rsidRPr="002103DE">
              <w:rPr>
                <w:color w:val="FF0000"/>
              </w:rPr>
              <w:t>The</w:t>
            </w:r>
            <w:r w:rsidR="00E95161" w:rsidRPr="002103DE">
              <w:rPr>
                <w:color w:val="FF0000"/>
                <w:spacing w:val="-4"/>
                <w:szCs w:val="20"/>
              </w:rPr>
              <w:t xml:space="preserve"> </w:t>
            </w:r>
            <w:r w:rsidR="00E95161" w:rsidRPr="002103DE">
              <w:rPr>
                <w:color w:val="FF0000"/>
              </w:rPr>
              <w:t>rating</w:t>
            </w:r>
            <w:r w:rsidR="00E95161" w:rsidRPr="002103DE">
              <w:rPr>
                <w:color w:val="FF0000"/>
                <w:spacing w:val="-2"/>
                <w:szCs w:val="20"/>
              </w:rPr>
              <w:t xml:space="preserve"> </w:t>
            </w:r>
            <w:r w:rsidR="00E95161" w:rsidRPr="002103DE">
              <w:rPr>
                <w:color w:val="FF0000"/>
              </w:rPr>
              <w:t>is</w:t>
            </w:r>
            <w:r w:rsidR="00E95161" w:rsidRPr="002103DE">
              <w:rPr>
                <w:color w:val="FF0000"/>
                <w:spacing w:val="-2"/>
                <w:szCs w:val="20"/>
              </w:rPr>
              <w:t xml:space="preserve"> </w:t>
            </w:r>
            <w:r w:rsidR="00E95161" w:rsidRPr="002103DE">
              <w:rPr>
                <w:b/>
                <w:color w:val="FF0000"/>
              </w:rPr>
              <w:t>not</w:t>
            </w:r>
            <w:r w:rsidR="00E95161" w:rsidRPr="002103DE">
              <w:rPr>
                <w:b/>
                <w:color w:val="FF0000"/>
                <w:spacing w:val="-2"/>
              </w:rPr>
              <w:t xml:space="preserve"> </w:t>
            </w:r>
            <w:r w:rsidR="00E95161" w:rsidRPr="002103DE">
              <w:rPr>
                <w:b/>
                <w:color w:val="FF0000"/>
              </w:rPr>
              <w:t xml:space="preserve">higher than </w:t>
            </w:r>
            <w:commentRangeStart w:id="11"/>
            <w:commentRangeStart w:id="12"/>
            <w:commentRangeStart w:id="13"/>
            <w:commentRangeStart w:id="14"/>
            <w:r w:rsidR="00E95161" w:rsidRPr="002103DE">
              <w:rPr>
                <w:b/>
                <w:color w:val="FF0000"/>
              </w:rPr>
              <w:t>3</w:t>
            </w:r>
            <w:commentRangeEnd w:id="11"/>
            <w:r w:rsidR="002F6FD3" w:rsidRPr="002103DE">
              <w:rPr>
                <w:rStyle w:val="CommentReference"/>
                <w:color w:val="FF0000"/>
              </w:rPr>
              <w:commentReference w:id="11"/>
            </w:r>
            <w:commentRangeEnd w:id="12"/>
            <w:r w:rsidR="002B74CC" w:rsidRPr="002103DE">
              <w:rPr>
                <w:rStyle w:val="CommentReference"/>
                <w:color w:val="FF0000"/>
              </w:rPr>
              <w:commentReference w:id="12"/>
            </w:r>
            <w:commentRangeEnd w:id="13"/>
            <w:r w:rsidRPr="002103DE">
              <w:rPr>
                <w:rStyle w:val="CommentReference"/>
                <w:color w:val="FF0000"/>
              </w:rPr>
              <w:commentReference w:id="13"/>
            </w:r>
            <w:commentRangeEnd w:id="14"/>
            <w:r w:rsidR="00E4670C">
              <w:rPr>
                <w:rStyle w:val="CommentReference"/>
              </w:rPr>
              <w:commentReference w:id="14"/>
            </w:r>
            <w:r w:rsidR="00E95161" w:rsidRPr="002103DE">
              <w:rPr>
                <w:color w:val="FF0000"/>
                <w:szCs w:val="20"/>
              </w:rPr>
              <w:t>.</w:t>
            </w:r>
          </w:p>
        </w:tc>
      </w:tr>
      <w:tr w:rsidR="00BD2801" w14:paraId="0871D0EC" w14:textId="77777777" w:rsidTr="007A69FA">
        <w:tc>
          <w:tcPr>
            <w:tcW w:w="3504" w:type="dxa"/>
            <w:vMerge w:val="restart"/>
            <w:tcBorders>
              <w:top w:val="single" w:sz="18" w:space="0" w:color="auto"/>
            </w:tcBorders>
          </w:tcPr>
          <w:p w14:paraId="1CDFC5DF" w14:textId="77777777" w:rsidR="00BD2801" w:rsidRDefault="00BD2801" w:rsidP="00D94C2F">
            <w:pPr>
              <w:rPr>
                <w:b/>
                <w:u w:val="single"/>
              </w:rPr>
            </w:pPr>
            <w:r>
              <w:rPr>
                <w:b/>
                <w:u w:val="single"/>
              </w:rPr>
              <w:t>O5.</w:t>
            </w:r>
            <w:r w:rsidR="00D659F8">
              <w:rPr>
                <w:b/>
                <w:u w:val="single"/>
              </w:rPr>
              <w:t xml:space="preserve"> Role of Employment Supervisor</w:t>
            </w:r>
          </w:p>
          <w:p w14:paraId="5D3321D7" w14:textId="77777777" w:rsidR="00D659F8" w:rsidRPr="00D659F8" w:rsidRDefault="00D659F8" w:rsidP="00D94C2F">
            <w:pPr>
              <w:pStyle w:val="TableParagraph"/>
              <w:ind w:left="0"/>
              <w:rPr>
                <w:rFonts w:asciiTheme="minorHAnsi" w:hAnsiTheme="minorHAnsi" w:cstheme="minorHAnsi"/>
                <w:bCs/>
              </w:rPr>
            </w:pPr>
            <w:r w:rsidRPr="00D659F8">
              <w:rPr>
                <w:rFonts w:asciiTheme="minorHAnsi" w:hAnsiTheme="minorHAnsi" w:cstheme="minorHAnsi"/>
                <w:bCs/>
              </w:rPr>
              <w:t>Definition: Supported</w:t>
            </w:r>
            <w:r w:rsidRPr="00D659F8">
              <w:rPr>
                <w:rFonts w:asciiTheme="minorHAnsi" w:hAnsiTheme="minorHAnsi" w:cstheme="minorHAnsi"/>
                <w:bCs/>
                <w:spacing w:val="-6"/>
              </w:rPr>
              <w:t xml:space="preserve"> </w:t>
            </w:r>
            <w:r w:rsidRPr="00D659F8">
              <w:rPr>
                <w:rFonts w:asciiTheme="minorHAnsi" w:hAnsiTheme="minorHAnsi" w:cstheme="minorHAnsi"/>
                <w:bCs/>
              </w:rPr>
              <w:t>employment</w:t>
            </w:r>
            <w:r w:rsidRPr="00D659F8">
              <w:rPr>
                <w:rFonts w:asciiTheme="minorHAnsi" w:hAnsiTheme="minorHAnsi" w:cstheme="minorHAnsi"/>
                <w:bCs/>
                <w:spacing w:val="-5"/>
              </w:rPr>
              <w:t xml:space="preserve"> </w:t>
            </w:r>
            <w:r w:rsidRPr="00D659F8">
              <w:rPr>
                <w:rFonts w:asciiTheme="minorHAnsi" w:hAnsiTheme="minorHAnsi" w:cstheme="minorHAnsi"/>
                <w:bCs/>
              </w:rPr>
              <w:t>unit</w:t>
            </w:r>
            <w:r w:rsidRPr="00D659F8">
              <w:rPr>
                <w:rFonts w:asciiTheme="minorHAnsi" w:hAnsiTheme="minorHAnsi" w:cstheme="minorHAnsi"/>
                <w:bCs/>
                <w:spacing w:val="-7"/>
              </w:rPr>
              <w:t xml:space="preserve"> </w:t>
            </w:r>
            <w:r w:rsidRPr="00D659F8">
              <w:rPr>
                <w:rFonts w:asciiTheme="minorHAnsi" w:hAnsiTheme="minorHAnsi" w:cstheme="minorHAnsi"/>
                <w:bCs/>
              </w:rPr>
              <w:t>is</w:t>
            </w:r>
            <w:r w:rsidRPr="00D659F8">
              <w:rPr>
                <w:rFonts w:asciiTheme="minorHAnsi" w:hAnsiTheme="minorHAnsi" w:cstheme="minorHAnsi"/>
                <w:bCs/>
                <w:spacing w:val="-5"/>
              </w:rPr>
              <w:t xml:space="preserve"> </w:t>
            </w:r>
            <w:r w:rsidRPr="00D659F8">
              <w:rPr>
                <w:rFonts w:asciiTheme="minorHAnsi" w:hAnsiTheme="minorHAnsi" w:cstheme="minorHAnsi"/>
                <w:bCs/>
              </w:rPr>
              <w:t>led</w:t>
            </w:r>
            <w:r w:rsidRPr="00D659F8">
              <w:rPr>
                <w:rFonts w:asciiTheme="minorHAnsi" w:hAnsiTheme="minorHAnsi" w:cstheme="minorHAnsi"/>
                <w:bCs/>
                <w:spacing w:val="-8"/>
              </w:rPr>
              <w:t xml:space="preserve"> </w:t>
            </w:r>
            <w:r w:rsidRPr="00D659F8">
              <w:rPr>
                <w:rFonts w:asciiTheme="minorHAnsi" w:hAnsiTheme="minorHAnsi" w:cstheme="minorHAnsi"/>
                <w:bCs/>
              </w:rPr>
              <w:t>by</w:t>
            </w:r>
            <w:r w:rsidRPr="00D659F8">
              <w:rPr>
                <w:rFonts w:asciiTheme="minorHAnsi" w:hAnsiTheme="minorHAnsi" w:cstheme="minorHAnsi"/>
                <w:bCs/>
                <w:spacing w:val="-6"/>
              </w:rPr>
              <w:t xml:space="preserve"> </w:t>
            </w:r>
            <w:r w:rsidRPr="00D659F8">
              <w:rPr>
                <w:rFonts w:asciiTheme="minorHAnsi" w:hAnsiTheme="minorHAnsi" w:cstheme="minorHAnsi"/>
                <w:bCs/>
              </w:rPr>
              <w:t>a</w:t>
            </w:r>
            <w:r w:rsidRPr="00D659F8">
              <w:rPr>
                <w:rFonts w:asciiTheme="minorHAnsi" w:hAnsiTheme="minorHAnsi" w:cstheme="minorHAnsi"/>
                <w:bCs/>
                <w:spacing w:val="-5"/>
              </w:rPr>
              <w:t xml:space="preserve"> </w:t>
            </w:r>
            <w:r w:rsidRPr="00D659F8">
              <w:rPr>
                <w:rFonts w:asciiTheme="minorHAnsi" w:hAnsiTheme="minorHAnsi" w:cstheme="minorHAnsi"/>
                <w:bCs/>
              </w:rPr>
              <w:t>supported</w:t>
            </w:r>
            <w:r w:rsidRPr="00D659F8">
              <w:rPr>
                <w:rFonts w:asciiTheme="minorHAnsi" w:hAnsiTheme="minorHAnsi" w:cstheme="minorHAnsi"/>
                <w:bCs/>
                <w:spacing w:val="-6"/>
              </w:rPr>
              <w:t xml:space="preserve"> </w:t>
            </w:r>
            <w:r w:rsidRPr="00D659F8">
              <w:rPr>
                <w:rFonts w:asciiTheme="minorHAnsi" w:hAnsiTheme="minorHAnsi" w:cstheme="minorHAnsi"/>
                <w:bCs/>
              </w:rPr>
              <w:t>employment</w:t>
            </w:r>
            <w:r w:rsidRPr="00D659F8">
              <w:rPr>
                <w:rFonts w:asciiTheme="minorHAnsi" w:hAnsiTheme="minorHAnsi" w:cstheme="minorHAnsi"/>
                <w:bCs/>
                <w:spacing w:val="-6"/>
              </w:rPr>
              <w:t xml:space="preserve"> </w:t>
            </w:r>
            <w:r w:rsidRPr="00D659F8">
              <w:rPr>
                <w:rFonts w:asciiTheme="minorHAnsi" w:hAnsiTheme="minorHAnsi" w:cstheme="minorHAnsi"/>
                <w:bCs/>
              </w:rPr>
              <w:t>team</w:t>
            </w:r>
            <w:r w:rsidRPr="00D659F8">
              <w:rPr>
                <w:rFonts w:asciiTheme="minorHAnsi" w:hAnsiTheme="minorHAnsi" w:cstheme="minorHAnsi"/>
                <w:bCs/>
                <w:spacing w:val="-7"/>
              </w:rPr>
              <w:t xml:space="preserve"> </w:t>
            </w:r>
            <w:r w:rsidRPr="00D659F8">
              <w:rPr>
                <w:rFonts w:asciiTheme="minorHAnsi" w:hAnsiTheme="minorHAnsi" w:cstheme="minorHAnsi"/>
                <w:bCs/>
                <w:spacing w:val="-2"/>
              </w:rPr>
              <w:t>leader.</w:t>
            </w:r>
          </w:p>
          <w:p w14:paraId="5E196865" w14:textId="77777777" w:rsidR="00D659F8" w:rsidRDefault="00D659F8" w:rsidP="00D94C2F">
            <w:pPr>
              <w:rPr>
                <w:rFonts w:cstheme="minorHAnsi"/>
                <w:bCs/>
              </w:rPr>
            </w:pPr>
            <w:r w:rsidRPr="00D659F8">
              <w:rPr>
                <w:rFonts w:cstheme="minorHAnsi"/>
                <w:bCs/>
              </w:rPr>
              <w:t>Employment</w:t>
            </w:r>
            <w:r w:rsidRPr="00D659F8">
              <w:rPr>
                <w:rFonts w:cstheme="minorHAnsi"/>
                <w:bCs/>
                <w:spacing w:val="-5"/>
              </w:rPr>
              <w:t xml:space="preserve"> </w:t>
            </w:r>
            <w:r w:rsidRPr="00D659F8">
              <w:rPr>
                <w:rFonts w:cstheme="minorHAnsi"/>
                <w:bCs/>
              </w:rPr>
              <w:t>specialists’</w:t>
            </w:r>
            <w:r w:rsidRPr="00D659F8">
              <w:rPr>
                <w:rFonts w:cstheme="minorHAnsi"/>
                <w:bCs/>
                <w:spacing w:val="-5"/>
              </w:rPr>
              <w:t xml:space="preserve"> </w:t>
            </w:r>
            <w:r w:rsidRPr="00D659F8">
              <w:rPr>
                <w:rFonts w:cstheme="minorHAnsi"/>
                <w:bCs/>
              </w:rPr>
              <w:t>skills</w:t>
            </w:r>
            <w:r w:rsidRPr="00D659F8">
              <w:rPr>
                <w:rFonts w:cstheme="minorHAnsi"/>
                <w:bCs/>
                <w:spacing w:val="-6"/>
              </w:rPr>
              <w:t xml:space="preserve"> </w:t>
            </w:r>
            <w:r w:rsidRPr="00D659F8">
              <w:rPr>
                <w:rFonts w:cstheme="minorHAnsi"/>
                <w:bCs/>
              </w:rPr>
              <w:t>are</w:t>
            </w:r>
            <w:r w:rsidRPr="00D659F8">
              <w:rPr>
                <w:rFonts w:cstheme="minorHAnsi"/>
                <w:bCs/>
                <w:spacing w:val="-6"/>
              </w:rPr>
              <w:t xml:space="preserve"> </w:t>
            </w:r>
            <w:r w:rsidRPr="00D659F8">
              <w:rPr>
                <w:rFonts w:cstheme="minorHAnsi"/>
                <w:bCs/>
              </w:rPr>
              <w:t>developed</w:t>
            </w:r>
            <w:r w:rsidRPr="00D659F8">
              <w:rPr>
                <w:rFonts w:cstheme="minorHAnsi"/>
                <w:bCs/>
                <w:spacing w:val="-5"/>
              </w:rPr>
              <w:t xml:space="preserve"> </w:t>
            </w:r>
            <w:r w:rsidRPr="00D659F8">
              <w:rPr>
                <w:rFonts w:cstheme="minorHAnsi"/>
                <w:bCs/>
              </w:rPr>
              <w:t>and</w:t>
            </w:r>
            <w:r w:rsidRPr="00D659F8">
              <w:rPr>
                <w:rFonts w:cstheme="minorHAnsi"/>
                <w:bCs/>
                <w:spacing w:val="-5"/>
              </w:rPr>
              <w:t xml:space="preserve"> </w:t>
            </w:r>
            <w:r w:rsidRPr="00D659F8">
              <w:rPr>
                <w:rFonts w:cstheme="minorHAnsi"/>
                <w:bCs/>
              </w:rPr>
              <w:t>improved</w:t>
            </w:r>
            <w:r w:rsidRPr="00D659F8">
              <w:rPr>
                <w:rFonts w:cstheme="minorHAnsi"/>
                <w:bCs/>
                <w:spacing w:val="-5"/>
              </w:rPr>
              <w:t xml:space="preserve"> </w:t>
            </w:r>
            <w:r w:rsidRPr="00D659F8">
              <w:rPr>
                <w:rFonts w:cstheme="minorHAnsi"/>
                <w:bCs/>
              </w:rPr>
              <w:t>through</w:t>
            </w:r>
            <w:r w:rsidRPr="00D659F8">
              <w:rPr>
                <w:rFonts w:cstheme="minorHAnsi"/>
                <w:bCs/>
                <w:spacing w:val="-5"/>
              </w:rPr>
              <w:t xml:space="preserve"> </w:t>
            </w:r>
            <w:r w:rsidRPr="00D659F8">
              <w:rPr>
                <w:rFonts w:cstheme="minorHAnsi"/>
                <w:bCs/>
              </w:rPr>
              <w:t xml:space="preserve">outcome-based supervision. </w:t>
            </w:r>
          </w:p>
          <w:p w14:paraId="75662C3A" w14:textId="77777777" w:rsidR="00A30AB8" w:rsidRDefault="00A30AB8" w:rsidP="00D94C2F">
            <w:pPr>
              <w:rPr>
                <w:rFonts w:cstheme="minorHAnsi"/>
                <w:bCs/>
              </w:rPr>
            </w:pPr>
          </w:p>
          <w:p w14:paraId="0BA23077" w14:textId="77777777" w:rsidR="00A30AB8" w:rsidRPr="007A69FA" w:rsidRDefault="00A30AB8" w:rsidP="00D94C2F">
            <w:pPr>
              <w:rPr>
                <w:sz w:val="20"/>
                <w:szCs w:val="20"/>
              </w:rPr>
            </w:pPr>
            <w:r w:rsidRPr="007A69FA">
              <w:rPr>
                <w:rFonts w:cstheme="minorHAnsi"/>
                <w:b/>
                <w:sz w:val="20"/>
                <w:szCs w:val="20"/>
              </w:rPr>
              <w:t>Component #1:</w:t>
            </w:r>
            <w:r w:rsidRPr="007A69FA">
              <w:rPr>
                <w:rFonts w:cstheme="minorHAnsi"/>
                <w:bCs/>
                <w:sz w:val="20"/>
                <w:szCs w:val="20"/>
              </w:rPr>
              <w:t xml:space="preserve"> </w:t>
            </w:r>
            <w:r w:rsidR="002C4C52" w:rsidRPr="007A69FA">
              <w:rPr>
                <w:sz w:val="20"/>
                <w:szCs w:val="20"/>
              </w:rPr>
              <w:t xml:space="preserve">One full-time (FTE) supervisor is responsible for no more </w:t>
            </w:r>
            <w:r w:rsidR="002C4C52" w:rsidRPr="007A69FA">
              <w:rPr>
                <w:sz w:val="20"/>
                <w:szCs w:val="20"/>
              </w:rPr>
              <w:lastRenderedPageBreak/>
              <w:t>than 10 employment specialists. The supervisor does not have other supervisory responsibilities.</w:t>
            </w:r>
          </w:p>
          <w:p w14:paraId="21D8BC61" w14:textId="77777777" w:rsidR="002C4C52" w:rsidRPr="007A69FA" w:rsidRDefault="002C4C52" w:rsidP="00D94C2F">
            <w:pPr>
              <w:rPr>
                <w:sz w:val="20"/>
                <w:szCs w:val="20"/>
              </w:rPr>
            </w:pPr>
          </w:p>
          <w:p w14:paraId="661D805A" w14:textId="7167159B" w:rsidR="00672AD1" w:rsidRPr="007A69FA" w:rsidRDefault="002C4C52" w:rsidP="00D94C2F">
            <w:pPr>
              <w:widowControl w:val="0"/>
              <w:tabs>
                <w:tab w:val="left" w:pos="1980"/>
                <w:tab w:val="left" w:pos="1981"/>
              </w:tabs>
              <w:autoSpaceDE w:val="0"/>
              <w:autoSpaceDN w:val="0"/>
              <w:spacing w:line="235" w:lineRule="auto"/>
              <w:rPr>
                <w:sz w:val="20"/>
                <w:szCs w:val="20"/>
              </w:rPr>
            </w:pPr>
            <w:r w:rsidRPr="007A69FA">
              <w:rPr>
                <w:b/>
                <w:bCs/>
                <w:sz w:val="20"/>
                <w:szCs w:val="20"/>
              </w:rPr>
              <w:t>Component #2:</w:t>
            </w:r>
            <w:r w:rsidRPr="007A69FA">
              <w:rPr>
                <w:sz w:val="20"/>
                <w:szCs w:val="20"/>
              </w:rPr>
              <w:t xml:space="preserve"> </w:t>
            </w:r>
            <w:r w:rsidR="00672AD1" w:rsidRPr="007A69FA">
              <w:rPr>
                <w:sz w:val="20"/>
                <w:szCs w:val="20"/>
              </w:rPr>
              <w:t>Supervisor</w:t>
            </w:r>
            <w:r w:rsidR="00672AD1" w:rsidRPr="007A69FA">
              <w:rPr>
                <w:spacing w:val="-5"/>
                <w:sz w:val="20"/>
                <w:szCs w:val="20"/>
              </w:rPr>
              <w:t xml:space="preserve"> </w:t>
            </w:r>
            <w:r w:rsidR="00672AD1" w:rsidRPr="007A69FA">
              <w:rPr>
                <w:sz w:val="20"/>
                <w:szCs w:val="20"/>
              </w:rPr>
              <w:t>conducts</w:t>
            </w:r>
            <w:r w:rsidR="00672AD1" w:rsidRPr="007A69FA">
              <w:rPr>
                <w:spacing w:val="-5"/>
                <w:sz w:val="20"/>
                <w:szCs w:val="20"/>
              </w:rPr>
              <w:t xml:space="preserve"> </w:t>
            </w:r>
            <w:r w:rsidR="00672AD1" w:rsidRPr="007A69FA">
              <w:rPr>
                <w:sz w:val="20"/>
                <w:szCs w:val="20"/>
              </w:rPr>
              <w:t>weekly</w:t>
            </w:r>
            <w:r w:rsidR="00672AD1" w:rsidRPr="007A69FA">
              <w:rPr>
                <w:spacing w:val="-9"/>
                <w:sz w:val="20"/>
                <w:szCs w:val="20"/>
              </w:rPr>
              <w:t xml:space="preserve"> </w:t>
            </w:r>
            <w:r w:rsidR="00672AD1" w:rsidRPr="007A69FA">
              <w:rPr>
                <w:sz w:val="20"/>
                <w:szCs w:val="20"/>
              </w:rPr>
              <w:t>supervision</w:t>
            </w:r>
            <w:r w:rsidR="00672AD1" w:rsidRPr="007A69FA">
              <w:rPr>
                <w:spacing w:val="-5"/>
                <w:sz w:val="20"/>
                <w:szCs w:val="20"/>
              </w:rPr>
              <w:t xml:space="preserve"> </w:t>
            </w:r>
            <w:r w:rsidR="00672AD1" w:rsidRPr="007A69FA">
              <w:rPr>
                <w:sz w:val="20"/>
                <w:szCs w:val="20"/>
              </w:rPr>
              <w:t>designed</w:t>
            </w:r>
            <w:r w:rsidR="00672AD1" w:rsidRPr="007A69FA">
              <w:rPr>
                <w:spacing w:val="-3"/>
                <w:sz w:val="20"/>
                <w:szCs w:val="20"/>
              </w:rPr>
              <w:t xml:space="preserve"> </w:t>
            </w:r>
            <w:r w:rsidR="00672AD1" w:rsidRPr="007A69FA">
              <w:rPr>
                <w:sz w:val="20"/>
                <w:szCs w:val="20"/>
              </w:rPr>
              <w:t>to</w:t>
            </w:r>
            <w:r w:rsidR="00672AD1" w:rsidRPr="007A69FA">
              <w:rPr>
                <w:spacing w:val="-5"/>
                <w:sz w:val="20"/>
                <w:szCs w:val="20"/>
              </w:rPr>
              <w:t xml:space="preserve"> </w:t>
            </w:r>
            <w:r w:rsidR="00672AD1" w:rsidRPr="007A69FA">
              <w:rPr>
                <w:sz w:val="20"/>
                <w:szCs w:val="20"/>
              </w:rPr>
              <w:t>review</w:t>
            </w:r>
            <w:r w:rsidR="00672AD1" w:rsidRPr="007A69FA">
              <w:rPr>
                <w:spacing w:val="-5"/>
                <w:sz w:val="20"/>
                <w:szCs w:val="20"/>
              </w:rPr>
              <w:t xml:space="preserve"> </w:t>
            </w:r>
            <w:r w:rsidR="00AE228D">
              <w:rPr>
                <w:spacing w:val="-5"/>
                <w:sz w:val="20"/>
                <w:szCs w:val="20"/>
              </w:rPr>
              <w:t>indi</w:t>
            </w:r>
            <w:r w:rsidR="001F2C41">
              <w:rPr>
                <w:spacing w:val="-5"/>
                <w:sz w:val="20"/>
                <w:szCs w:val="20"/>
              </w:rPr>
              <w:t>vidual</w:t>
            </w:r>
            <w:r w:rsidR="00672AD1" w:rsidRPr="007A69FA">
              <w:rPr>
                <w:spacing w:val="-5"/>
                <w:sz w:val="20"/>
                <w:szCs w:val="20"/>
              </w:rPr>
              <w:t xml:space="preserve"> </w:t>
            </w:r>
            <w:r w:rsidR="00672AD1" w:rsidRPr="007A69FA">
              <w:rPr>
                <w:sz w:val="20"/>
                <w:szCs w:val="20"/>
              </w:rPr>
              <w:t>situations</w:t>
            </w:r>
            <w:r w:rsidR="00672AD1" w:rsidRPr="007A69FA">
              <w:rPr>
                <w:spacing w:val="-13"/>
                <w:sz w:val="20"/>
                <w:szCs w:val="20"/>
              </w:rPr>
              <w:t xml:space="preserve"> </w:t>
            </w:r>
            <w:r w:rsidR="00672AD1" w:rsidRPr="007A69FA">
              <w:rPr>
                <w:sz w:val="20"/>
                <w:szCs w:val="20"/>
              </w:rPr>
              <w:t xml:space="preserve">and identify new strategies and ideas to help </w:t>
            </w:r>
            <w:r w:rsidR="001F2C41">
              <w:rPr>
                <w:sz w:val="20"/>
                <w:szCs w:val="20"/>
              </w:rPr>
              <w:t>individual</w:t>
            </w:r>
            <w:r w:rsidR="00672AD1" w:rsidRPr="007A69FA">
              <w:rPr>
                <w:sz w:val="20"/>
                <w:szCs w:val="20"/>
              </w:rPr>
              <w:t>s with their work lives.</w:t>
            </w:r>
          </w:p>
          <w:p w14:paraId="4D29ABEA" w14:textId="77777777" w:rsidR="00672AD1" w:rsidRDefault="00672AD1" w:rsidP="00D94C2F">
            <w:pPr>
              <w:widowControl w:val="0"/>
              <w:tabs>
                <w:tab w:val="left" w:pos="1980"/>
                <w:tab w:val="left" w:pos="1981"/>
              </w:tabs>
              <w:autoSpaceDE w:val="0"/>
              <w:autoSpaceDN w:val="0"/>
              <w:spacing w:line="235" w:lineRule="auto"/>
              <w:rPr>
                <w:sz w:val="24"/>
              </w:rPr>
            </w:pPr>
          </w:p>
          <w:p w14:paraId="57B13FEE" w14:textId="77777777" w:rsidR="00D94C2F" w:rsidRPr="007A69FA" w:rsidRDefault="00672AD1" w:rsidP="00D94C2F">
            <w:pPr>
              <w:widowControl w:val="0"/>
              <w:tabs>
                <w:tab w:val="left" w:pos="1980"/>
                <w:tab w:val="left" w:pos="1981"/>
              </w:tabs>
              <w:autoSpaceDE w:val="0"/>
              <w:autoSpaceDN w:val="0"/>
              <w:rPr>
                <w:sz w:val="20"/>
                <w:szCs w:val="18"/>
              </w:rPr>
            </w:pPr>
            <w:r w:rsidRPr="007A69FA">
              <w:rPr>
                <w:b/>
                <w:bCs/>
                <w:sz w:val="20"/>
                <w:szCs w:val="20"/>
              </w:rPr>
              <w:t>Component #3:</w:t>
            </w:r>
            <w:r w:rsidRPr="007A69FA">
              <w:rPr>
                <w:sz w:val="20"/>
                <w:szCs w:val="20"/>
              </w:rPr>
              <w:t xml:space="preserve"> </w:t>
            </w:r>
            <w:r w:rsidR="00D94C2F" w:rsidRPr="007A69FA">
              <w:rPr>
                <w:sz w:val="20"/>
                <w:szCs w:val="20"/>
              </w:rPr>
              <w:t>Supervisor</w:t>
            </w:r>
            <w:r w:rsidR="00D94C2F" w:rsidRPr="007A69FA">
              <w:rPr>
                <w:spacing w:val="-6"/>
                <w:sz w:val="20"/>
                <w:szCs w:val="20"/>
              </w:rPr>
              <w:t xml:space="preserve"> </w:t>
            </w:r>
            <w:r w:rsidR="00D94C2F" w:rsidRPr="007A69FA">
              <w:rPr>
                <w:sz w:val="20"/>
                <w:szCs w:val="20"/>
              </w:rPr>
              <w:t>communicates</w:t>
            </w:r>
            <w:r w:rsidR="00D94C2F" w:rsidRPr="007A69FA">
              <w:rPr>
                <w:spacing w:val="-5"/>
                <w:sz w:val="20"/>
                <w:szCs w:val="20"/>
              </w:rPr>
              <w:t xml:space="preserve"> </w:t>
            </w:r>
            <w:r w:rsidR="00D94C2F" w:rsidRPr="007A69FA">
              <w:rPr>
                <w:sz w:val="20"/>
                <w:szCs w:val="20"/>
              </w:rPr>
              <w:t>with</w:t>
            </w:r>
            <w:r w:rsidR="00D94C2F" w:rsidRPr="007A69FA">
              <w:rPr>
                <w:spacing w:val="-5"/>
                <w:sz w:val="20"/>
                <w:szCs w:val="20"/>
              </w:rPr>
              <w:t xml:space="preserve"> </w:t>
            </w:r>
            <w:r w:rsidR="00D94C2F" w:rsidRPr="007A69FA">
              <w:rPr>
                <w:sz w:val="20"/>
                <w:szCs w:val="20"/>
              </w:rPr>
              <w:t>mental</w:t>
            </w:r>
            <w:r w:rsidR="00D94C2F" w:rsidRPr="007A69FA">
              <w:rPr>
                <w:spacing w:val="-5"/>
                <w:sz w:val="20"/>
                <w:szCs w:val="20"/>
              </w:rPr>
              <w:t xml:space="preserve"> </w:t>
            </w:r>
            <w:r w:rsidR="00D94C2F" w:rsidRPr="007A69FA">
              <w:rPr>
                <w:sz w:val="20"/>
                <w:szCs w:val="20"/>
              </w:rPr>
              <w:t>health</w:t>
            </w:r>
            <w:r w:rsidR="00D94C2F" w:rsidRPr="007A69FA">
              <w:rPr>
                <w:spacing w:val="-5"/>
                <w:sz w:val="20"/>
                <w:szCs w:val="20"/>
              </w:rPr>
              <w:t xml:space="preserve"> </w:t>
            </w:r>
            <w:r w:rsidR="00D94C2F" w:rsidRPr="007A69FA">
              <w:rPr>
                <w:sz w:val="20"/>
                <w:szCs w:val="20"/>
              </w:rPr>
              <w:t>team</w:t>
            </w:r>
            <w:r w:rsidR="00D94C2F" w:rsidRPr="007A69FA">
              <w:rPr>
                <w:spacing w:val="-5"/>
                <w:sz w:val="20"/>
                <w:szCs w:val="20"/>
              </w:rPr>
              <w:t xml:space="preserve"> </w:t>
            </w:r>
            <w:r w:rsidR="00D94C2F" w:rsidRPr="007A69FA">
              <w:rPr>
                <w:sz w:val="20"/>
                <w:szCs w:val="20"/>
              </w:rPr>
              <w:t>leaders</w:t>
            </w:r>
            <w:r w:rsidR="00D94C2F" w:rsidRPr="007A69FA">
              <w:rPr>
                <w:spacing w:val="-5"/>
                <w:sz w:val="20"/>
                <w:szCs w:val="20"/>
              </w:rPr>
              <w:t xml:space="preserve"> </w:t>
            </w:r>
            <w:r w:rsidR="00D94C2F" w:rsidRPr="007A69FA">
              <w:rPr>
                <w:sz w:val="20"/>
                <w:szCs w:val="20"/>
              </w:rPr>
              <w:t>to</w:t>
            </w:r>
            <w:r w:rsidR="00D94C2F" w:rsidRPr="007A69FA">
              <w:rPr>
                <w:spacing w:val="-5"/>
                <w:sz w:val="20"/>
                <w:szCs w:val="20"/>
              </w:rPr>
              <w:t xml:space="preserve"> </w:t>
            </w:r>
            <w:r w:rsidR="00D94C2F" w:rsidRPr="007A69FA">
              <w:rPr>
                <w:sz w:val="20"/>
                <w:szCs w:val="20"/>
              </w:rPr>
              <w:t>ensure</w:t>
            </w:r>
            <w:r w:rsidR="00D94C2F" w:rsidRPr="007A69FA">
              <w:rPr>
                <w:spacing w:val="-6"/>
                <w:sz w:val="20"/>
                <w:szCs w:val="20"/>
              </w:rPr>
              <w:t xml:space="preserve"> </w:t>
            </w:r>
            <w:r w:rsidR="00D94C2F" w:rsidRPr="007A69FA">
              <w:rPr>
                <w:sz w:val="20"/>
                <w:szCs w:val="20"/>
              </w:rPr>
              <w:t>that</w:t>
            </w:r>
            <w:r w:rsidR="00D94C2F" w:rsidRPr="007A69FA">
              <w:rPr>
                <w:spacing w:val="-12"/>
                <w:sz w:val="20"/>
                <w:szCs w:val="20"/>
              </w:rPr>
              <w:t xml:space="preserve"> </w:t>
            </w:r>
            <w:r w:rsidR="00D94C2F" w:rsidRPr="007A69FA">
              <w:rPr>
                <w:sz w:val="20"/>
                <w:szCs w:val="20"/>
              </w:rPr>
              <w:t>services are integrated, to problem-solve programmatic issues, (such as referral issues or transfer of follow-along to mental health workers), and to be a champion for the value of work. Supervisor attends a meeting for each mental health treatment team on a quarterly</w:t>
            </w:r>
            <w:r w:rsidR="00D94C2F" w:rsidRPr="00D94C2F">
              <w:rPr>
                <w:sz w:val="24"/>
              </w:rPr>
              <w:t xml:space="preserve"> </w:t>
            </w:r>
            <w:r w:rsidR="00D94C2F" w:rsidRPr="007A69FA">
              <w:rPr>
                <w:sz w:val="20"/>
                <w:szCs w:val="18"/>
              </w:rPr>
              <w:t>basis.</w:t>
            </w:r>
          </w:p>
          <w:p w14:paraId="1C870EE4" w14:textId="77777777" w:rsidR="00D94C2F" w:rsidRPr="007A69FA" w:rsidRDefault="00D94C2F" w:rsidP="00D94C2F">
            <w:pPr>
              <w:widowControl w:val="0"/>
              <w:tabs>
                <w:tab w:val="left" w:pos="1980"/>
                <w:tab w:val="left" w:pos="1981"/>
              </w:tabs>
              <w:autoSpaceDE w:val="0"/>
              <w:autoSpaceDN w:val="0"/>
              <w:rPr>
                <w:sz w:val="20"/>
                <w:szCs w:val="18"/>
              </w:rPr>
            </w:pPr>
          </w:p>
          <w:p w14:paraId="74A7F945" w14:textId="77777777" w:rsidR="00247955" w:rsidRPr="007A69FA" w:rsidRDefault="00D94C2F" w:rsidP="00247955">
            <w:pPr>
              <w:widowControl w:val="0"/>
              <w:tabs>
                <w:tab w:val="left" w:pos="1980"/>
                <w:tab w:val="left" w:pos="1981"/>
              </w:tabs>
              <w:autoSpaceDE w:val="0"/>
              <w:autoSpaceDN w:val="0"/>
              <w:rPr>
                <w:sz w:val="20"/>
                <w:szCs w:val="18"/>
              </w:rPr>
            </w:pPr>
            <w:r w:rsidRPr="007A69FA">
              <w:rPr>
                <w:b/>
                <w:bCs/>
                <w:sz w:val="20"/>
                <w:szCs w:val="18"/>
              </w:rPr>
              <w:t>Component #4:</w:t>
            </w:r>
            <w:r w:rsidRPr="007A69FA">
              <w:rPr>
                <w:sz w:val="20"/>
                <w:szCs w:val="18"/>
              </w:rPr>
              <w:t xml:space="preserve"> </w:t>
            </w:r>
            <w:r w:rsidR="00247955" w:rsidRPr="007A69FA">
              <w:rPr>
                <w:sz w:val="20"/>
                <w:szCs w:val="18"/>
              </w:rPr>
              <w:t>Supervisor</w:t>
            </w:r>
            <w:r w:rsidR="00247955" w:rsidRPr="007A69FA">
              <w:rPr>
                <w:spacing w:val="-5"/>
                <w:sz w:val="20"/>
                <w:szCs w:val="18"/>
              </w:rPr>
              <w:t xml:space="preserve"> </w:t>
            </w:r>
            <w:r w:rsidR="00247955" w:rsidRPr="007A69FA">
              <w:rPr>
                <w:sz w:val="20"/>
                <w:szCs w:val="18"/>
              </w:rPr>
              <w:t>accompanies</w:t>
            </w:r>
            <w:r w:rsidR="00247955" w:rsidRPr="007A69FA">
              <w:rPr>
                <w:spacing w:val="-2"/>
                <w:sz w:val="20"/>
                <w:szCs w:val="18"/>
              </w:rPr>
              <w:t xml:space="preserve"> </w:t>
            </w:r>
            <w:r w:rsidR="00247955" w:rsidRPr="007A69FA">
              <w:rPr>
                <w:sz w:val="20"/>
                <w:szCs w:val="18"/>
              </w:rPr>
              <w:t>employment</w:t>
            </w:r>
            <w:r w:rsidR="00247955" w:rsidRPr="007A69FA">
              <w:rPr>
                <w:spacing w:val="-4"/>
                <w:sz w:val="20"/>
                <w:szCs w:val="18"/>
              </w:rPr>
              <w:t xml:space="preserve"> </w:t>
            </w:r>
            <w:r w:rsidR="00247955" w:rsidRPr="007A69FA">
              <w:rPr>
                <w:sz w:val="20"/>
                <w:szCs w:val="18"/>
              </w:rPr>
              <w:t>specialists,</w:t>
            </w:r>
            <w:r w:rsidR="00247955" w:rsidRPr="007A69FA">
              <w:rPr>
                <w:spacing w:val="-4"/>
                <w:sz w:val="20"/>
                <w:szCs w:val="18"/>
              </w:rPr>
              <w:t xml:space="preserve"> </w:t>
            </w:r>
            <w:r w:rsidR="00247955" w:rsidRPr="007A69FA">
              <w:rPr>
                <w:sz w:val="20"/>
                <w:szCs w:val="18"/>
              </w:rPr>
              <w:t>who</w:t>
            </w:r>
            <w:r w:rsidR="00247955" w:rsidRPr="007A69FA">
              <w:rPr>
                <w:spacing w:val="-4"/>
                <w:sz w:val="20"/>
                <w:szCs w:val="18"/>
              </w:rPr>
              <w:t xml:space="preserve"> </w:t>
            </w:r>
            <w:r w:rsidR="00247955" w:rsidRPr="007A69FA">
              <w:rPr>
                <w:sz w:val="20"/>
                <w:szCs w:val="18"/>
              </w:rPr>
              <w:t>are</w:t>
            </w:r>
            <w:r w:rsidR="00247955" w:rsidRPr="007A69FA">
              <w:rPr>
                <w:spacing w:val="-6"/>
                <w:sz w:val="20"/>
                <w:szCs w:val="18"/>
              </w:rPr>
              <w:t xml:space="preserve"> </w:t>
            </w:r>
            <w:r w:rsidR="00247955" w:rsidRPr="007A69FA">
              <w:rPr>
                <w:sz w:val="20"/>
                <w:szCs w:val="18"/>
              </w:rPr>
              <w:t>new</w:t>
            </w:r>
            <w:r w:rsidR="00247955" w:rsidRPr="007A69FA">
              <w:rPr>
                <w:spacing w:val="-4"/>
                <w:sz w:val="20"/>
                <w:szCs w:val="18"/>
              </w:rPr>
              <w:t xml:space="preserve"> </w:t>
            </w:r>
            <w:r w:rsidR="00247955" w:rsidRPr="007A69FA">
              <w:rPr>
                <w:sz w:val="20"/>
                <w:szCs w:val="18"/>
              </w:rPr>
              <w:t>or</w:t>
            </w:r>
            <w:r w:rsidR="00247955" w:rsidRPr="007A69FA">
              <w:rPr>
                <w:spacing w:val="-6"/>
                <w:sz w:val="20"/>
                <w:szCs w:val="18"/>
              </w:rPr>
              <w:t xml:space="preserve"> </w:t>
            </w:r>
            <w:r w:rsidR="00247955" w:rsidRPr="007A69FA">
              <w:rPr>
                <w:sz w:val="20"/>
                <w:szCs w:val="18"/>
              </w:rPr>
              <w:t>having</w:t>
            </w:r>
            <w:r w:rsidR="00247955" w:rsidRPr="007A69FA">
              <w:rPr>
                <w:spacing w:val="-6"/>
                <w:sz w:val="20"/>
                <w:szCs w:val="18"/>
              </w:rPr>
              <w:t xml:space="preserve"> </w:t>
            </w:r>
            <w:r w:rsidR="00247955" w:rsidRPr="007A69FA">
              <w:rPr>
                <w:sz w:val="20"/>
                <w:szCs w:val="18"/>
              </w:rPr>
              <w:t xml:space="preserve">difficulty with job development, in the field monthly to improve skills by observing, modeling, and giving feedback on skills, e.g., meeting employers for job </w:t>
            </w:r>
            <w:r w:rsidR="00247955" w:rsidRPr="007A69FA">
              <w:rPr>
                <w:spacing w:val="-2"/>
                <w:sz w:val="20"/>
                <w:szCs w:val="18"/>
              </w:rPr>
              <w:t>development.</w:t>
            </w:r>
          </w:p>
          <w:p w14:paraId="6686B3A1" w14:textId="6B12BC4F" w:rsidR="00D94C2F" w:rsidRPr="00D94C2F" w:rsidRDefault="00D94C2F" w:rsidP="00D94C2F">
            <w:pPr>
              <w:widowControl w:val="0"/>
              <w:tabs>
                <w:tab w:val="left" w:pos="1980"/>
                <w:tab w:val="left" w:pos="1981"/>
              </w:tabs>
              <w:autoSpaceDE w:val="0"/>
              <w:autoSpaceDN w:val="0"/>
              <w:rPr>
                <w:sz w:val="24"/>
              </w:rPr>
            </w:pPr>
          </w:p>
          <w:p w14:paraId="13AD6F6B" w14:textId="58F58EDB" w:rsidR="002C4C52" w:rsidRPr="00D659F8" w:rsidRDefault="00247955" w:rsidP="007A69FA">
            <w:pPr>
              <w:widowControl w:val="0"/>
              <w:tabs>
                <w:tab w:val="left" w:pos="1980"/>
                <w:tab w:val="left" w:pos="1981"/>
              </w:tabs>
              <w:autoSpaceDE w:val="0"/>
              <w:autoSpaceDN w:val="0"/>
              <w:spacing w:line="237" w:lineRule="auto"/>
              <w:rPr>
                <w:bCs/>
              </w:rPr>
            </w:pPr>
            <w:r w:rsidRPr="007A69FA">
              <w:rPr>
                <w:b/>
                <w:bCs/>
                <w:sz w:val="20"/>
                <w:szCs w:val="18"/>
              </w:rPr>
              <w:t>Component #5:</w:t>
            </w:r>
            <w:r w:rsidRPr="007A69FA">
              <w:rPr>
                <w:sz w:val="20"/>
                <w:szCs w:val="18"/>
              </w:rPr>
              <w:t xml:space="preserve"> </w:t>
            </w:r>
            <w:r w:rsidR="007A69FA" w:rsidRPr="007A69FA">
              <w:rPr>
                <w:sz w:val="20"/>
                <w:szCs w:val="18"/>
              </w:rPr>
              <w:t>Supervisor</w:t>
            </w:r>
            <w:r w:rsidR="007A69FA" w:rsidRPr="007A69FA">
              <w:rPr>
                <w:spacing w:val="-6"/>
                <w:sz w:val="20"/>
                <w:szCs w:val="18"/>
              </w:rPr>
              <w:t xml:space="preserve"> </w:t>
            </w:r>
            <w:r w:rsidR="007A69FA" w:rsidRPr="007A69FA">
              <w:rPr>
                <w:sz w:val="20"/>
                <w:szCs w:val="18"/>
              </w:rPr>
              <w:t>reviews</w:t>
            </w:r>
            <w:r w:rsidR="007A69FA" w:rsidRPr="007A69FA">
              <w:rPr>
                <w:spacing w:val="-3"/>
                <w:sz w:val="20"/>
                <w:szCs w:val="18"/>
              </w:rPr>
              <w:t xml:space="preserve"> </w:t>
            </w:r>
            <w:r w:rsidR="007A69FA" w:rsidRPr="007A69FA">
              <w:rPr>
                <w:sz w:val="20"/>
                <w:szCs w:val="18"/>
              </w:rPr>
              <w:t>current</w:t>
            </w:r>
            <w:r w:rsidR="007A69FA" w:rsidRPr="007A69FA">
              <w:rPr>
                <w:spacing w:val="-5"/>
                <w:sz w:val="20"/>
                <w:szCs w:val="18"/>
              </w:rPr>
              <w:t xml:space="preserve"> </w:t>
            </w:r>
            <w:r w:rsidR="00AE228D">
              <w:rPr>
                <w:spacing w:val="-5"/>
                <w:sz w:val="20"/>
                <w:szCs w:val="18"/>
              </w:rPr>
              <w:t>program</w:t>
            </w:r>
            <w:r w:rsidR="007A69FA" w:rsidRPr="007A69FA">
              <w:rPr>
                <w:spacing w:val="-5"/>
                <w:sz w:val="20"/>
                <w:szCs w:val="18"/>
              </w:rPr>
              <w:t xml:space="preserve"> </w:t>
            </w:r>
            <w:r w:rsidR="007A69FA" w:rsidRPr="007A69FA">
              <w:rPr>
                <w:sz w:val="20"/>
                <w:szCs w:val="18"/>
              </w:rPr>
              <w:t>outcomes</w:t>
            </w:r>
            <w:r w:rsidR="007A69FA" w:rsidRPr="007A69FA">
              <w:rPr>
                <w:spacing w:val="-5"/>
                <w:sz w:val="20"/>
                <w:szCs w:val="18"/>
              </w:rPr>
              <w:t xml:space="preserve"> </w:t>
            </w:r>
            <w:r w:rsidR="007A69FA" w:rsidRPr="007A69FA">
              <w:rPr>
                <w:sz w:val="20"/>
                <w:szCs w:val="18"/>
              </w:rPr>
              <w:t>with</w:t>
            </w:r>
            <w:r w:rsidR="007A69FA" w:rsidRPr="007A69FA">
              <w:rPr>
                <w:spacing w:val="-5"/>
                <w:sz w:val="20"/>
                <w:szCs w:val="18"/>
              </w:rPr>
              <w:t xml:space="preserve"> </w:t>
            </w:r>
            <w:r w:rsidR="007A69FA" w:rsidRPr="007A69FA">
              <w:rPr>
                <w:sz w:val="20"/>
                <w:szCs w:val="18"/>
              </w:rPr>
              <w:t>employment</w:t>
            </w:r>
            <w:r w:rsidR="007A69FA" w:rsidRPr="007A69FA">
              <w:rPr>
                <w:spacing w:val="-5"/>
                <w:sz w:val="20"/>
                <w:szCs w:val="18"/>
              </w:rPr>
              <w:t xml:space="preserve"> </w:t>
            </w:r>
            <w:r w:rsidR="007A69FA" w:rsidRPr="007A69FA">
              <w:rPr>
                <w:sz w:val="20"/>
                <w:szCs w:val="18"/>
              </w:rPr>
              <w:t>specialists</w:t>
            </w:r>
            <w:r w:rsidR="007A69FA" w:rsidRPr="007A69FA">
              <w:rPr>
                <w:spacing w:val="-5"/>
                <w:sz w:val="20"/>
                <w:szCs w:val="18"/>
              </w:rPr>
              <w:t xml:space="preserve"> </w:t>
            </w:r>
            <w:r w:rsidR="007A69FA" w:rsidRPr="007A69FA">
              <w:rPr>
                <w:sz w:val="20"/>
                <w:szCs w:val="18"/>
              </w:rPr>
              <w:t>and</w:t>
            </w:r>
            <w:r w:rsidR="007A69FA" w:rsidRPr="007A69FA">
              <w:rPr>
                <w:spacing w:val="-13"/>
                <w:sz w:val="20"/>
                <w:szCs w:val="18"/>
              </w:rPr>
              <w:t xml:space="preserve"> </w:t>
            </w:r>
            <w:r w:rsidR="007A69FA" w:rsidRPr="007A69FA">
              <w:rPr>
                <w:sz w:val="20"/>
                <w:szCs w:val="18"/>
              </w:rPr>
              <w:t>sets goals to improve program performance at least quarterly.</w:t>
            </w:r>
          </w:p>
        </w:tc>
        <w:tc>
          <w:tcPr>
            <w:tcW w:w="7018" w:type="dxa"/>
            <w:tcBorders>
              <w:top w:val="single" w:sz="2" w:space="0" w:color="auto"/>
              <w:bottom w:val="single" w:sz="2" w:space="0" w:color="auto"/>
            </w:tcBorders>
            <w:shd w:val="clear" w:color="auto" w:fill="auto"/>
          </w:tcPr>
          <w:p w14:paraId="317DC514" w14:textId="36F2BFA9" w:rsidR="00A30AB8" w:rsidRPr="00F52526" w:rsidRDefault="00000000" w:rsidP="00A30AB8">
            <w:pPr>
              <w:rPr>
                <w:bCs/>
                <w:color w:val="FF0000"/>
              </w:rPr>
            </w:pPr>
            <w:sdt>
              <w:sdtPr>
                <w:rPr>
                  <w:bCs/>
                </w:rPr>
                <w:id w:val="-1870514397"/>
                <w14:checkbox>
                  <w14:checked w14:val="0"/>
                  <w14:checkedState w14:val="2612" w14:font="MS Gothic"/>
                  <w14:uncheckedState w14:val="2610" w14:font="MS Gothic"/>
                </w14:checkbox>
              </w:sdtPr>
              <w:sdtContent>
                <w:r w:rsidR="00A30AB8">
                  <w:rPr>
                    <w:rFonts w:ascii="MS Gothic" w:eastAsia="MS Gothic" w:hAnsi="MS Gothic" w:hint="eastAsia"/>
                    <w:bCs/>
                  </w:rPr>
                  <w:t>☐</w:t>
                </w:r>
              </w:sdtContent>
            </w:sdt>
            <w:r w:rsidR="00A30AB8">
              <w:rPr>
                <w:bCs/>
              </w:rPr>
              <w:t xml:space="preserve"> </w:t>
            </w:r>
            <w:r w:rsidR="00A30AB8" w:rsidRPr="00F33EFE">
              <w:rPr>
                <w:b/>
              </w:rPr>
              <w:t>Component #1:</w:t>
            </w:r>
            <w:r w:rsidR="00996255">
              <w:rPr>
                <w:bCs/>
              </w:rPr>
              <w:t xml:space="preserve"> The team lead supervises </w:t>
            </w:r>
            <w:r w:rsidR="003541D0" w:rsidRPr="004225AC">
              <w:rPr>
                <w:bCs/>
                <w:highlight w:val="green"/>
              </w:rPr>
              <w:t>ZZ</w:t>
            </w:r>
            <w:r w:rsidR="003541D0">
              <w:rPr>
                <w:bCs/>
              </w:rPr>
              <w:t xml:space="preserve"> ESPs and </w:t>
            </w:r>
            <w:r w:rsidR="003541D0" w:rsidRPr="004225AC">
              <w:rPr>
                <w:bCs/>
                <w:highlight w:val="green"/>
              </w:rPr>
              <w:t>ZZ</w:t>
            </w:r>
            <w:r w:rsidR="003541D0">
              <w:rPr>
                <w:bCs/>
              </w:rPr>
              <w:t xml:space="preserve"> EPM(s). The lead </w:t>
            </w:r>
            <w:r w:rsidR="003541D0" w:rsidRPr="003541D0">
              <w:rPr>
                <w:bCs/>
                <w:highlight w:val="green"/>
              </w:rPr>
              <w:t>does/does not</w:t>
            </w:r>
            <w:r w:rsidR="003541D0">
              <w:rPr>
                <w:bCs/>
              </w:rPr>
              <w:t xml:space="preserve"> have any other agency responsibilities. </w:t>
            </w:r>
            <w:r w:rsidR="00F52526" w:rsidRPr="00F52526">
              <w:rPr>
                <w:bCs/>
                <w:color w:val="FF0000"/>
              </w:rPr>
              <w:t>If they do, explain.</w:t>
            </w:r>
          </w:p>
          <w:p w14:paraId="40FE6503" w14:textId="77777777" w:rsidR="00A30AB8" w:rsidRDefault="00A30AB8" w:rsidP="00A30AB8">
            <w:pPr>
              <w:rPr>
                <w:bCs/>
              </w:rPr>
            </w:pPr>
          </w:p>
          <w:p w14:paraId="7A75E845" w14:textId="29349973" w:rsidR="00A30AB8" w:rsidRPr="00F52526" w:rsidRDefault="00000000" w:rsidP="00A30AB8">
            <w:pPr>
              <w:rPr>
                <w:bCs/>
                <w:color w:val="FF0000"/>
              </w:rPr>
            </w:pPr>
            <w:sdt>
              <w:sdtPr>
                <w:rPr>
                  <w:bCs/>
                </w:rPr>
                <w:id w:val="2015259241"/>
                <w14:checkbox>
                  <w14:checked w14:val="0"/>
                  <w14:checkedState w14:val="2612" w14:font="MS Gothic"/>
                  <w14:uncheckedState w14:val="2610" w14:font="MS Gothic"/>
                </w14:checkbox>
              </w:sdtPr>
              <w:sdtContent>
                <w:r w:rsidR="00A30AB8">
                  <w:rPr>
                    <w:rFonts w:ascii="MS Gothic" w:eastAsia="MS Gothic" w:hAnsi="MS Gothic" w:hint="eastAsia"/>
                    <w:bCs/>
                  </w:rPr>
                  <w:t>☐</w:t>
                </w:r>
              </w:sdtContent>
            </w:sdt>
            <w:r w:rsidR="00A30AB8">
              <w:rPr>
                <w:bCs/>
              </w:rPr>
              <w:t xml:space="preserve"> </w:t>
            </w:r>
            <w:r w:rsidR="00A30AB8" w:rsidRPr="00F33EFE">
              <w:rPr>
                <w:b/>
              </w:rPr>
              <w:t>Component #2:</w:t>
            </w:r>
            <w:r w:rsidR="00F52526">
              <w:rPr>
                <w:bCs/>
              </w:rPr>
              <w:t xml:space="preserve"> The team lead </w:t>
            </w:r>
            <w:r w:rsidR="00F52526" w:rsidRPr="00F52526">
              <w:rPr>
                <w:bCs/>
                <w:highlight w:val="green"/>
              </w:rPr>
              <w:t>does/</w:t>
            </w:r>
            <w:r w:rsidR="00F52526" w:rsidRPr="009C504C">
              <w:rPr>
                <w:bCs/>
                <w:highlight w:val="green"/>
              </w:rPr>
              <w:t>does not</w:t>
            </w:r>
            <w:r w:rsidR="00F52526">
              <w:rPr>
                <w:bCs/>
              </w:rPr>
              <w:t xml:space="preserve"> </w:t>
            </w:r>
            <w:r w:rsidR="00F52526" w:rsidRPr="00F52526">
              <w:rPr>
                <w:szCs w:val="20"/>
              </w:rPr>
              <w:t>conduct</w:t>
            </w:r>
            <w:r w:rsidR="00F52526" w:rsidRPr="00F52526">
              <w:rPr>
                <w:spacing w:val="-5"/>
                <w:szCs w:val="20"/>
              </w:rPr>
              <w:t xml:space="preserve"> </w:t>
            </w:r>
            <w:r w:rsidR="00F52526" w:rsidRPr="00F52526">
              <w:rPr>
                <w:szCs w:val="20"/>
              </w:rPr>
              <w:t>weekly</w:t>
            </w:r>
            <w:r w:rsidR="00F52526" w:rsidRPr="00F52526">
              <w:rPr>
                <w:spacing w:val="-9"/>
                <w:szCs w:val="20"/>
              </w:rPr>
              <w:t xml:space="preserve"> </w:t>
            </w:r>
            <w:r w:rsidR="00F52526" w:rsidRPr="00F52526">
              <w:rPr>
                <w:szCs w:val="20"/>
              </w:rPr>
              <w:t>supervision</w:t>
            </w:r>
            <w:r w:rsidR="00F52526" w:rsidRPr="00F52526">
              <w:rPr>
                <w:spacing w:val="-5"/>
                <w:szCs w:val="20"/>
              </w:rPr>
              <w:t xml:space="preserve"> </w:t>
            </w:r>
            <w:r w:rsidR="00F52526" w:rsidRPr="00F52526">
              <w:rPr>
                <w:szCs w:val="20"/>
              </w:rPr>
              <w:t>designed</w:t>
            </w:r>
            <w:r w:rsidR="00F52526" w:rsidRPr="00F52526">
              <w:rPr>
                <w:spacing w:val="-3"/>
                <w:szCs w:val="20"/>
              </w:rPr>
              <w:t xml:space="preserve"> </w:t>
            </w:r>
            <w:r w:rsidR="00F52526" w:rsidRPr="00F52526">
              <w:rPr>
                <w:szCs w:val="20"/>
              </w:rPr>
              <w:t>to</w:t>
            </w:r>
            <w:r w:rsidR="00F52526" w:rsidRPr="00F52526">
              <w:rPr>
                <w:spacing w:val="-5"/>
                <w:szCs w:val="20"/>
              </w:rPr>
              <w:t xml:space="preserve"> </w:t>
            </w:r>
            <w:r w:rsidR="00F52526" w:rsidRPr="00F52526">
              <w:rPr>
                <w:szCs w:val="20"/>
              </w:rPr>
              <w:t>review individual</w:t>
            </w:r>
            <w:r w:rsidR="00F52526" w:rsidRPr="00F52526">
              <w:rPr>
                <w:spacing w:val="-5"/>
                <w:szCs w:val="20"/>
              </w:rPr>
              <w:t xml:space="preserve"> </w:t>
            </w:r>
            <w:r w:rsidR="00F52526" w:rsidRPr="00F52526">
              <w:rPr>
                <w:szCs w:val="20"/>
              </w:rPr>
              <w:t>situations</w:t>
            </w:r>
            <w:r w:rsidR="00F52526" w:rsidRPr="00F52526">
              <w:rPr>
                <w:spacing w:val="-13"/>
                <w:szCs w:val="20"/>
              </w:rPr>
              <w:t xml:space="preserve"> </w:t>
            </w:r>
            <w:r w:rsidR="00F52526" w:rsidRPr="00F52526">
              <w:rPr>
                <w:szCs w:val="20"/>
              </w:rPr>
              <w:t>and identify new strategies and ideas to help individuals with their work lives.</w:t>
            </w:r>
            <w:r w:rsidR="00F52526">
              <w:rPr>
                <w:szCs w:val="20"/>
              </w:rPr>
              <w:t xml:space="preserve"> </w:t>
            </w:r>
            <w:r w:rsidR="00F52526">
              <w:rPr>
                <w:color w:val="FF0000"/>
                <w:szCs w:val="20"/>
              </w:rPr>
              <w:t>Share examples if they do</w:t>
            </w:r>
            <w:r w:rsidR="004E1A5E">
              <w:rPr>
                <w:color w:val="FF0000"/>
                <w:szCs w:val="20"/>
              </w:rPr>
              <w:t xml:space="preserve"> in VUM </w:t>
            </w:r>
            <w:r w:rsidR="00137AD7">
              <w:rPr>
                <w:color w:val="FF0000"/>
                <w:szCs w:val="20"/>
              </w:rPr>
              <w:t xml:space="preserve">and/or individually, </w:t>
            </w:r>
            <w:r w:rsidR="004E1A5E">
              <w:rPr>
                <w:color w:val="FF0000"/>
                <w:szCs w:val="20"/>
              </w:rPr>
              <w:t xml:space="preserve">a </w:t>
            </w:r>
            <w:r w:rsidR="009C504C">
              <w:rPr>
                <w:color w:val="FF0000"/>
                <w:szCs w:val="20"/>
              </w:rPr>
              <w:t>specific situation (if applicable).</w:t>
            </w:r>
          </w:p>
          <w:p w14:paraId="185CAA83" w14:textId="77777777" w:rsidR="00A30AB8" w:rsidRDefault="00A30AB8" w:rsidP="00A30AB8">
            <w:pPr>
              <w:rPr>
                <w:bCs/>
              </w:rPr>
            </w:pPr>
          </w:p>
          <w:p w14:paraId="3606186A" w14:textId="6D24B6E4" w:rsidR="00A30AB8" w:rsidRPr="00FE06A7" w:rsidRDefault="00000000" w:rsidP="00A30AB8">
            <w:pPr>
              <w:rPr>
                <w:bCs/>
                <w:color w:val="FF0000"/>
              </w:rPr>
            </w:pPr>
            <w:sdt>
              <w:sdtPr>
                <w:rPr>
                  <w:bCs/>
                </w:rPr>
                <w:id w:val="-1757439427"/>
                <w14:checkbox>
                  <w14:checked w14:val="0"/>
                  <w14:checkedState w14:val="2612" w14:font="MS Gothic"/>
                  <w14:uncheckedState w14:val="2610" w14:font="MS Gothic"/>
                </w14:checkbox>
              </w:sdtPr>
              <w:sdtContent>
                <w:r w:rsidR="00A30AB8">
                  <w:rPr>
                    <w:rFonts w:ascii="MS Gothic" w:eastAsia="MS Gothic" w:hAnsi="MS Gothic" w:hint="eastAsia"/>
                    <w:bCs/>
                  </w:rPr>
                  <w:t>☐</w:t>
                </w:r>
              </w:sdtContent>
            </w:sdt>
            <w:r w:rsidR="00A30AB8">
              <w:rPr>
                <w:bCs/>
              </w:rPr>
              <w:t xml:space="preserve"> </w:t>
            </w:r>
            <w:r w:rsidR="00A30AB8" w:rsidRPr="00F33EFE">
              <w:rPr>
                <w:b/>
              </w:rPr>
              <w:t>Component #3:</w:t>
            </w:r>
            <w:r w:rsidR="009C504C">
              <w:rPr>
                <w:bCs/>
              </w:rPr>
              <w:t xml:space="preserve"> The team lead </w:t>
            </w:r>
            <w:r w:rsidR="009C504C" w:rsidRPr="00F52526">
              <w:rPr>
                <w:bCs/>
                <w:highlight w:val="green"/>
              </w:rPr>
              <w:t>does/</w:t>
            </w:r>
            <w:r w:rsidR="009C504C" w:rsidRPr="009C504C">
              <w:rPr>
                <w:bCs/>
                <w:highlight w:val="green"/>
              </w:rPr>
              <w:t>does not</w:t>
            </w:r>
            <w:r w:rsidR="009C504C">
              <w:rPr>
                <w:bCs/>
              </w:rPr>
              <w:t xml:space="preserve"> </w:t>
            </w:r>
            <w:r w:rsidR="0004175F">
              <w:rPr>
                <w:bCs/>
              </w:rPr>
              <w:t xml:space="preserve">meet </w:t>
            </w:r>
            <w:r w:rsidR="00154D7F">
              <w:rPr>
                <w:bCs/>
              </w:rPr>
              <w:t>with</w:t>
            </w:r>
            <w:r w:rsidR="001647EC">
              <w:rPr>
                <w:bCs/>
              </w:rPr>
              <w:t xml:space="preserve"> each</w:t>
            </w:r>
            <w:r w:rsidR="00154D7F">
              <w:rPr>
                <w:bCs/>
              </w:rPr>
              <w:t xml:space="preserve"> mental health team leaders</w:t>
            </w:r>
            <w:r w:rsidR="00FE06A7">
              <w:rPr>
                <w:bCs/>
              </w:rPr>
              <w:t xml:space="preserve"> to strategize on programmatic issues</w:t>
            </w:r>
            <w:r w:rsidR="00D96847">
              <w:rPr>
                <w:bCs/>
              </w:rPr>
              <w:t xml:space="preserve">. </w:t>
            </w:r>
            <w:r w:rsidR="00FE06A7" w:rsidRPr="00FE06A7">
              <w:rPr>
                <w:bCs/>
                <w:color w:val="FF0000"/>
              </w:rPr>
              <w:t>Share specifics here</w:t>
            </w:r>
            <w:r w:rsidR="00FE06A7">
              <w:rPr>
                <w:bCs/>
                <w:color w:val="FF0000"/>
              </w:rPr>
              <w:t xml:space="preserve"> of issues resolved</w:t>
            </w:r>
            <w:r w:rsidR="00FE06A7" w:rsidRPr="00FE06A7">
              <w:rPr>
                <w:bCs/>
                <w:color w:val="FF0000"/>
              </w:rPr>
              <w:t xml:space="preserve">. </w:t>
            </w:r>
            <w:r w:rsidR="00D96847">
              <w:rPr>
                <w:bCs/>
              </w:rPr>
              <w:t xml:space="preserve">The team lead </w:t>
            </w:r>
            <w:r w:rsidR="00D96847" w:rsidRPr="00F52526">
              <w:rPr>
                <w:bCs/>
                <w:highlight w:val="green"/>
              </w:rPr>
              <w:t>does/</w:t>
            </w:r>
            <w:r w:rsidR="00D96847" w:rsidRPr="009C504C">
              <w:rPr>
                <w:bCs/>
                <w:highlight w:val="green"/>
              </w:rPr>
              <w:t>does not</w:t>
            </w:r>
            <w:r w:rsidR="00D96847">
              <w:rPr>
                <w:bCs/>
              </w:rPr>
              <w:t xml:space="preserve"> attend mental health treatment team</w:t>
            </w:r>
            <w:r w:rsidR="00FE06A7">
              <w:rPr>
                <w:bCs/>
              </w:rPr>
              <w:t xml:space="preserve"> meetings. </w:t>
            </w:r>
            <w:r w:rsidR="00FE06A7" w:rsidRPr="00FE06A7">
              <w:rPr>
                <w:bCs/>
                <w:color w:val="FF0000"/>
              </w:rPr>
              <w:t>List the frequency and which ones.</w:t>
            </w:r>
          </w:p>
          <w:p w14:paraId="22E37686" w14:textId="77777777" w:rsidR="00A30AB8" w:rsidRDefault="00A30AB8" w:rsidP="00A30AB8">
            <w:pPr>
              <w:rPr>
                <w:b/>
              </w:rPr>
            </w:pPr>
          </w:p>
          <w:p w14:paraId="0B46A842" w14:textId="0DEF877E" w:rsidR="00A30AB8" w:rsidRPr="005C75F4" w:rsidRDefault="00000000" w:rsidP="00A30AB8">
            <w:pPr>
              <w:rPr>
                <w:bCs/>
                <w:color w:val="FF0000"/>
              </w:rPr>
            </w:pPr>
            <w:sdt>
              <w:sdtPr>
                <w:rPr>
                  <w:bCs/>
                </w:rPr>
                <w:id w:val="-2071715663"/>
                <w14:checkbox>
                  <w14:checked w14:val="0"/>
                  <w14:checkedState w14:val="2612" w14:font="MS Gothic"/>
                  <w14:uncheckedState w14:val="2610" w14:font="MS Gothic"/>
                </w14:checkbox>
              </w:sdtPr>
              <w:sdtContent>
                <w:r w:rsidR="00A30AB8">
                  <w:rPr>
                    <w:rFonts w:ascii="MS Gothic" w:eastAsia="MS Gothic" w:hAnsi="MS Gothic" w:hint="eastAsia"/>
                    <w:bCs/>
                  </w:rPr>
                  <w:t>☐</w:t>
                </w:r>
              </w:sdtContent>
            </w:sdt>
            <w:r w:rsidR="00A30AB8">
              <w:rPr>
                <w:bCs/>
              </w:rPr>
              <w:t xml:space="preserve"> </w:t>
            </w:r>
            <w:r w:rsidR="00A30AB8" w:rsidRPr="00F33EFE">
              <w:rPr>
                <w:b/>
              </w:rPr>
              <w:t>Component #4:</w:t>
            </w:r>
            <w:r w:rsidR="005C75F4">
              <w:rPr>
                <w:bCs/>
              </w:rPr>
              <w:t xml:space="preserve"> The team lead </w:t>
            </w:r>
            <w:r w:rsidR="005C75F4" w:rsidRPr="00F52526">
              <w:rPr>
                <w:bCs/>
                <w:highlight w:val="green"/>
              </w:rPr>
              <w:t>does/</w:t>
            </w:r>
            <w:r w:rsidR="005C75F4" w:rsidRPr="009C504C">
              <w:rPr>
                <w:bCs/>
                <w:highlight w:val="green"/>
              </w:rPr>
              <w:t>does not</w:t>
            </w:r>
            <w:r w:rsidR="005C75F4">
              <w:rPr>
                <w:bCs/>
              </w:rPr>
              <w:t xml:space="preserve"> provide field mentoring to employment specialists. </w:t>
            </w:r>
            <w:r w:rsidR="005C75F4">
              <w:rPr>
                <w:bCs/>
                <w:color w:val="FF0000"/>
              </w:rPr>
              <w:t>List the frequency of field mentoring</w:t>
            </w:r>
            <w:r w:rsidR="00BF7204">
              <w:rPr>
                <w:bCs/>
                <w:color w:val="FF0000"/>
              </w:rPr>
              <w:t xml:space="preserve"> for each ESP and EPM</w:t>
            </w:r>
            <w:r w:rsidR="005C75F4">
              <w:rPr>
                <w:bCs/>
                <w:color w:val="FF0000"/>
              </w:rPr>
              <w:t>, is it job development</w:t>
            </w:r>
            <w:r w:rsidR="00892956">
              <w:rPr>
                <w:bCs/>
                <w:color w:val="FF0000"/>
              </w:rPr>
              <w:t>, where does it occur, other supervision</w:t>
            </w:r>
            <w:r w:rsidR="00BF7204">
              <w:rPr>
                <w:bCs/>
                <w:color w:val="FF0000"/>
              </w:rPr>
              <w:t xml:space="preserve"> provided</w:t>
            </w:r>
            <w:r w:rsidR="00CD4DE1">
              <w:rPr>
                <w:bCs/>
                <w:color w:val="FF0000"/>
              </w:rPr>
              <w:t>, outcomes based or administrative.</w:t>
            </w:r>
          </w:p>
          <w:p w14:paraId="30B19A95" w14:textId="77777777" w:rsidR="00A30AB8" w:rsidRDefault="00A30AB8" w:rsidP="00A30AB8">
            <w:pPr>
              <w:rPr>
                <w:bCs/>
              </w:rPr>
            </w:pPr>
          </w:p>
          <w:p w14:paraId="29C27B63" w14:textId="43BB2CCE" w:rsidR="00BD2801" w:rsidRPr="00CD4DE1" w:rsidRDefault="00000000" w:rsidP="00A30AB8">
            <w:pPr>
              <w:rPr>
                <w:bCs/>
                <w:color w:val="FF0000"/>
              </w:rPr>
            </w:pPr>
            <w:sdt>
              <w:sdtPr>
                <w:rPr>
                  <w:bCs/>
                </w:rPr>
                <w:id w:val="2077244658"/>
                <w14:checkbox>
                  <w14:checked w14:val="0"/>
                  <w14:checkedState w14:val="2612" w14:font="MS Gothic"/>
                  <w14:uncheckedState w14:val="2610" w14:font="MS Gothic"/>
                </w14:checkbox>
              </w:sdtPr>
              <w:sdtContent>
                <w:r w:rsidR="00A30AB8">
                  <w:rPr>
                    <w:rFonts w:ascii="MS Gothic" w:eastAsia="MS Gothic" w:hAnsi="MS Gothic" w:hint="eastAsia"/>
                    <w:bCs/>
                  </w:rPr>
                  <w:t>☐</w:t>
                </w:r>
              </w:sdtContent>
            </w:sdt>
            <w:r w:rsidR="00A30AB8">
              <w:rPr>
                <w:bCs/>
              </w:rPr>
              <w:t xml:space="preserve"> </w:t>
            </w:r>
            <w:r w:rsidR="00A30AB8" w:rsidRPr="00F33EFE">
              <w:rPr>
                <w:b/>
              </w:rPr>
              <w:t>Component #5:</w:t>
            </w:r>
            <w:r w:rsidR="00CD4DE1">
              <w:rPr>
                <w:b/>
              </w:rPr>
              <w:t xml:space="preserve"> </w:t>
            </w:r>
            <w:r w:rsidR="00CD4DE1" w:rsidRPr="00CD4DE1">
              <w:rPr>
                <w:bCs/>
              </w:rPr>
              <w:t>The team lead</w:t>
            </w:r>
            <w:r w:rsidR="00CD4DE1">
              <w:rPr>
                <w:b/>
              </w:rPr>
              <w:t xml:space="preserve"> </w:t>
            </w:r>
            <w:r w:rsidR="00CD4DE1" w:rsidRPr="00F52526">
              <w:rPr>
                <w:bCs/>
                <w:highlight w:val="green"/>
              </w:rPr>
              <w:t>does/</w:t>
            </w:r>
            <w:r w:rsidR="00CD4DE1" w:rsidRPr="009C504C">
              <w:rPr>
                <w:bCs/>
                <w:highlight w:val="green"/>
              </w:rPr>
              <w:t>does not</w:t>
            </w:r>
            <w:r w:rsidR="00CD4DE1">
              <w:rPr>
                <w:bCs/>
              </w:rPr>
              <w:t xml:space="preserve"> review current program outcomes with employment specialists </w:t>
            </w:r>
            <w:r w:rsidR="00CD4DE1" w:rsidRPr="008472E7">
              <w:rPr>
                <w:bCs/>
                <w:highlight w:val="green"/>
              </w:rPr>
              <w:t>and</w:t>
            </w:r>
            <w:r w:rsidR="008472E7" w:rsidRPr="008472E7">
              <w:rPr>
                <w:bCs/>
                <w:highlight w:val="green"/>
              </w:rPr>
              <w:t>/</w:t>
            </w:r>
            <w:r w:rsidR="00361497">
              <w:rPr>
                <w:bCs/>
                <w:highlight w:val="green"/>
              </w:rPr>
              <w:t>n</w:t>
            </w:r>
            <w:r w:rsidR="008472E7" w:rsidRPr="008472E7">
              <w:rPr>
                <w:bCs/>
                <w:highlight w:val="green"/>
              </w:rPr>
              <w:t>or</w:t>
            </w:r>
            <w:r w:rsidR="00CD4DE1">
              <w:rPr>
                <w:bCs/>
              </w:rPr>
              <w:t xml:space="preserve"> sets goals for improvement on a quarterly basis. </w:t>
            </w:r>
            <w:r w:rsidR="00CD4DE1">
              <w:rPr>
                <w:bCs/>
                <w:color w:val="FF0000"/>
              </w:rPr>
              <w:t xml:space="preserve">List specific outcomes if </w:t>
            </w:r>
            <w:r w:rsidR="00CF2C69">
              <w:rPr>
                <w:bCs/>
                <w:color w:val="FF0000"/>
              </w:rPr>
              <w:t xml:space="preserve">tracking. Make note if not tracking. </w:t>
            </w:r>
            <w:r w:rsidR="007139FA">
              <w:rPr>
                <w:bCs/>
                <w:color w:val="FF0000"/>
              </w:rPr>
              <w:t>Write some examples of goals the team and/or ESP(s) are working on</w:t>
            </w:r>
            <w:r w:rsidR="00C34F23">
              <w:rPr>
                <w:bCs/>
                <w:color w:val="FF0000"/>
              </w:rPr>
              <w:t>, if applicable.</w:t>
            </w:r>
          </w:p>
        </w:tc>
        <w:tc>
          <w:tcPr>
            <w:tcW w:w="3594" w:type="dxa"/>
            <w:tcBorders>
              <w:top w:val="single" w:sz="2" w:space="0" w:color="auto"/>
              <w:bottom w:val="single" w:sz="2" w:space="0" w:color="auto"/>
            </w:tcBorders>
            <w:shd w:val="clear" w:color="auto" w:fill="DEEAF6" w:themeFill="accent1" w:themeFillTint="33"/>
          </w:tcPr>
          <w:p w14:paraId="1F5D806C" w14:textId="77777777" w:rsidR="00BD2801" w:rsidRDefault="00BD2801" w:rsidP="00BD2801">
            <w:pPr>
              <w:shd w:val="clear" w:color="auto" w:fill="DEEAF6" w:themeFill="accent1" w:themeFillTint="33"/>
              <w:rPr>
                <w:rFonts w:ascii="Calibri" w:hAnsi="Calibri" w:cs="Calibri"/>
                <w:color w:val="000000"/>
              </w:rPr>
            </w:pPr>
            <w:r w:rsidRPr="004D5D93">
              <w:rPr>
                <w:rFonts w:ascii="Calibri" w:hAnsi="Calibri" w:cs="Calibri"/>
                <w:color w:val="000000"/>
              </w:rPr>
              <w:lastRenderedPageBreak/>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611464BB" w14:textId="77777777" w:rsidR="00BD2801" w:rsidRDefault="00BD2801" w:rsidP="00BD2801">
            <w:pPr>
              <w:rPr>
                <w:bCs/>
              </w:rPr>
            </w:pPr>
          </w:p>
          <w:p w14:paraId="7F981530" w14:textId="5F9D1F31" w:rsidR="00BD2801" w:rsidRDefault="00BD2801" w:rsidP="001E5DEE">
            <w:pPr>
              <w:rPr>
                <w:bCs/>
              </w:rPr>
            </w:pPr>
          </w:p>
        </w:tc>
      </w:tr>
      <w:tr w:rsidR="001E5DEE" w14:paraId="13B743EF" w14:textId="77777777" w:rsidTr="7C8A70BB">
        <w:tc>
          <w:tcPr>
            <w:tcW w:w="3504" w:type="dxa"/>
            <w:vMerge/>
          </w:tcPr>
          <w:p w14:paraId="6E474423" w14:textId="77777777" w:rsidR="001E5DEE" w:rsidRPr="004F171D" w:rsidRDefault="001E5DEE" w:rsidP="009B46F8">
            <w:pPr>
              <w:rPr>
                <w:b/>
                <w:u w:val="single"/>
              </w:rPr>
            </w:pPr>
          </w:p>
        </w:tc>
        <w:tc>
          <w:tcPr>
            <w:tcW w:w="10612" w:type="dxa"/>
            <w:gridSpan w:val="2"/>
            <w:tcBorders>
              <w:top w:val="single" w:sz="2" w:space="0" w:color="auto"/>
              <w:bottom w:val="single" w:sz="18" w:space="0" w:color="auto"/>
            </w:tcBorders>
            <w:shd w:val="clear" w:color="auto" w:fill="auto"/>
          </w:tcPr>
          <w:p w14:paraId="3B3D49EE" w14:textId="7D72F427" w:rsidR="001E5DEE" w:rsidRDefault="001E5DEE" w:rsidP="001E5DEE">
            <w:pPr>
              <w:rPr>
                <w:bCs/>
              </w:rPr>
            </w:pPr>
            <w:r>
              <w:rPr>
                <w:bCs/>
              </w:rPr>
              <w:t>Sources of Information:</w:t>
            </w:r>
            <w:r w:rsidR="00D659F8">
              <w:rPr>
                <w:bCs/>
              </w:rPr>
              <w:t xml:space="preserve"> Interviews with team lead, employment specialist(s), employment peer mentor</w:t>
            </w:r>
            <w:r w:rsidR="00314823">
              <w:rPr>
                <w:bCs/>
              </w:rPr>
              <w:t>, and clinician(s)</w:t>
            </w:r>
            <w:r w:rsidR="00D659F8">
              <w:rPr>
                <w:bCs/>
              </w:rPr>
              <w:t>; review of supervision logs</w:t>
            </w:r>
            <w:r w:rsidR="008B6DDE">
              <w:rPr>
                <w:bCs/>
              </w:rPr>
              <w:t>,</w:t>
            </w:r>
            <w:r w:rsidR="00415128">
              <w:rPr>
                <w:bCs/>
              </w:rPr>
              <w:t xml:space="preserve"> program data</w:t>
            </w:r>
            <w:r w:rsidR="008B6DDE">
              <w:rPr>
                <w:bCs/>
              </w:rPr>
              <w:t xml:space="preserve">, </w:t>
            </w:r>
            <w:r w:rsidR="00BD77D7">
              <w:rPr>
                <w:bCs/>
              </w:rPr>
              <w:t>treatment team</w:t>
            </w:r>
            <w:r w:rsidR="008B6DDE">
              <w:rPr>
                <w:bCs/>
              </w:rPr>
              <w:t xml:space="preserve"> meeting minutes</w:t>
            </w:r>
            <w:r w:rsidR="00C01642">
              <w:rPr>
                <w:bCs/>
              </w:rPr>
              <w:t>; observation of vocational unit meeting</w:t>
            </w:r>
          </w:p>
          <w:p w14:paraId="3949F4FF" w14:textId="77777777" w:rsidR="001E5DEE" w:rsidRDefault="001E5DEE" w:rsidP="001E5DEE">
            <w:pPr>
              <w:rPr>
                <w:bCs/>
              </w:rPr>
            </w:pPr>
          </w:p>
          <w:p w14:paraId="35CCA616" w14:textId="77777777" w:rsidR="00A30AB8" w:rsidRPr="00A30AB8" w:rsidRDefault="001E5DEE" w:rsidP="00A30AB8">
            <w:pPr>
              <w:pStyle w:val="BodyText"/>
              <w:rPr>
                <w:rFonts w:asciiTheme="minorHAnsi" w:hAnsiTheme="minorHAnsi" w:cstheme="minorHAnsi"/>
                <w:sz w:val="22"/>
                <w:szCs w:val="22"/>
              </w:rPr>
            </w:pPr>
            <w:r w:rsidRPr="00A30AB8">
              <w:rPr>
                <w:rFonts w:asciiTheme="minorHAnsi" w:hAnsiTheme="minorHAnsi" w:cstheme="minorHAnsi"/>
                <w:bCs/>
                <w:sz w:val="22"/>
                <w:szCs w:val="22"/>
              </w:rPr>
              <w:t xml:space="preserve">Rationale: </w:t>
            </w:r>
            <w:r w:rsidR="00A30AB8" w:rsidRPr="00A30AB8">
              <w:rPr>
                <w:rFonts w:asciiTheme="minorHAnsi" w:hAnsiTheme="minorHAnsi" w:cstheme="minorHAnsi"/>
                <w:sz w:val="22"/>
                <w:szCs w:val="22"/>
              </w:rPr>
              <w:t>Effective</w:t>
            </w:r>
            <w:r w:rsidR="00A30AB8" w:rsidRPr="00A30AB8">
              <w:rPr>
                <w:rFonts w:asciiTheme="minorHAnsi" w:hAnsiTheme="minorHAnsi" w:cstheme="minorHAnsi"/>
                <w:spacing w:val="-4"/>
                <w:sz w:val="22"/>
                <w:szCs w:val="22"/>
              </w:rPr>
              <w:t xml:space="preserve"> </w:t>
            </w:r>
            <w:r w:rsidR="00A30AB8" w:rsidRPr="00A30AB8">
              <w:rPr>
                <w:rFonts w:asciiTheme="minorHAnsi" w:hAnsiTheme="minorHAnsi" w:cstheme="minorHAnsi"/>
                <w:sz w:val="22"/>
                <w:szCs w:val="22"/>
              </w:rPr>
              <w:t>supervisors</w:t>
            </w:r>
            <w:r w:rsidR="00A30AB8" w:rsidRPr="00A30AB8">
              <w:rPr>
                <w:rFonts w:asciiTheme="minorHAnsi" w:hAnsiTheme="minorHAnsi" w:cstheme="minorHAnsi"/>
                <w:spacing w:val="-3"/>
                <w:sz w:val="22"/>
                <w:szCs w:val="22"/>
              </w:rPr>
              <w:t xml:space="preserve"> </w:t>
            </w:r>
            <w:r w:rsidR="00A30AB8" w:rsidRPr="00A30AB8">
              <w:rPr>
                <w:rFonts w:asciiTheme="minorHAnsi" w:hAnsiTheme="minorHAnsi" w:cstheme="minorHAnsi"/>
                <w:sz w:val="22"/>
                <w:szCs w:val="22"/>
              </w:rPr>
              <w:t>are</w:t>
            </w:r>
            <w:r w:rsidR="00A30AB8" w:rsidRPr="00A30AB8">
              <w:rPr>
                <w:rFonts w:asciiTheme="minorHAnsi" w:hAnsiTheme="minorHAnsi" w:cstheme="minorHAnsi"/>
                <w:spacing w:val="-4"/>
                <w:sz w:val="22"/>
                <w:szCs w:val="22"/>
              </w:rPr>
              <w:t xml:space="preserve"> </w:t>
            </w:r>
            <w:r w:rsidR="00A30AB8" w:rsidRPr="00A30AB8">
              <w:rPr>
                <w:rFonts w:asciiTheme="minorHAnsi" w:hAnsiTheme="minorHAnsi" w:cstheme="minorHAnsi"/>
                <w:sz w:val="22"/>
                <w:szCs w:val="22"/>
              </w:rPr>
              <w:t>key</w:t>
            </w:r>
            <w:r w:rsidR="00A30AB8" w:rsidRPr="00A30AB8">
              <w:rPr>
                <w:rFonts w:asciiTheme="minorHAnsi" w:hAnsiTheme="minorHAnsi" w:cstheme="minorHAnsi"/>
                <w:spacing w:val="-8"/>
                <w:sz w:val="22"/>
                <w:szCs w:val="22"/>
              </w:rPr>
              <w:t xml:space="preserve"> </w:t>
            </w:r>
            <w:r w:rsidR="00A30AB8" w:rsidRPr="00A30AB8">
              <w:rPr>
                <w:rFonts w:asciiTheme="minorHAnsi" w:hAnsiTheme="minorHAnsi" w:cstheme="minorHAnsi"/>
                <w:sz w:val="22"/>
                <w:szCs w:val="22"/>
              </w:rPr>
              <w:t>to</w:t>
            </w:r>
            <w:r w:rsidR="00A30AB8" w:rsidRPr="00A30AB8">
              <w:rPr>
                <w:rFonts w:asciiTheme="minorHAnsi" w:hAnsiTheme="minorHAnsi" w:cstheme="minorHAnsi"/>
                <w:spacing w:val="-3"/>
                <w:sz w:val="22"/>
                <w:szCs w:val="22"/>
              </w:rPr>
              <w:t xml:space="preserve"> </w:t>
            </w:r>
            <w:r w:rsidR="00A30AB8" w:rsidRPr="00A30AB8">
              <w:rPr>
                <w:rFonts w:asciiTheme="minorHAnsi" w:hAnsiTheme="minorHAnsi" w:cstheme="minorHAnsi"/>
                <w:sz w:val="22"/>
                <w:szCs w:val="22"/>
              </w:rPr>
              <w:t>successful</w:t>
            </w:r>
            <w:r w:rsidR="00A30AB8" w:rsidRPr="00A30AB8">
              <w:rPr>
                <w:rFonts w:asciiTheme="minorHAnsi" w:hAnsiTheme="minorHAnsi" w:cstheme="minorHAnsi"/>
                <w:spacing w:val="-3"/>
                <w:sz w:val="22"/>
                <w:szCs w:val="22"/>
              </w:rPr>
              <w:t xml:space="preserve"> </w:t>
            </w:r>
            <w:r w:rsidR="00A30AB8" w:rsidRPr="00A30AB8">
              <w:rPr>
                <w:rFonts w:asciiTheme="minorHAnsi" w:hAnsiTheme="minorHAnsi" w:cstheme="minorHAnsi"/>
                <w:sz w:val="22"/>
                <w:szCs w:val="22"/>
              </w:rPr>
              <w:t>programs.</w:t>
            </w:r>
            <w:r w:rsidR="00A30AB8" w:rsidRPr="00A30AB8">
              <w:rPr>
                <w:rFonts w:asciiTheme="minorHAnsi" w:hAnsiTheme="minorHAnsi" w:cstheme="minorHAnsi"/>
                <w:spacing w:val="-2"/>
                <w:sz w:val="22"/>
                <w:szCs w:val="22"/>
              </w:rPr>
              <w:t xml:space="preserve"> </w:t>
            </w:r>
            <w:r w:rsidR="00A30AB8" w:rsidRPr="00A30AB8">
              <w:rPr>
                <w:rFonts w:asciiTheme="minorHAnsi" w:hAnsiTheme="minorHAnsi" w:cstheme="minorHAnsi"/>
                <w:sz w:val="22"/>
                <w:szCs w:val="22"/>
              </w:rPr>
              <w:t>IPS</w:t>
            </w:r>
            <w:r w:rsidR="00A30AB8" w:rsidRPr="00A30AB8">
              <w:rPr>
                <w:rFonts w:asciiTheme="minorHAnsi" w:hAnsiTheme="minorHAnsi" w:cstheme="minorHAnsi"/>
                <w:spacing w:val="-3"/>
                <w:sz w:val="22"/>
                <w:szCs w:val="22"/>
              </w:rPr>
              <w:t xml:space="preserve"> </w:t>
            </w:r>
            <w:r w:rsidR="00A30AB8" w:rsidRPr="00A30AB8">
              <w:rPr>
                <w:rFonts w:asciiTheme="minorHAnsi" w:hAnsiTheme="minorHAnsi" w:cstheme="minorHAnsi"/>
                <w:sz w:val="22"/>
                <w:szCs w:val="22"/>
              </w:rPr>
              <w:t>supervisors</w:t>
            </w:r>
            <w:r w:rsidR="00A30AB8" w:rsidRPr="00A30AB8">
              <w:rPr>
                <w:rFonts w:asciiTheme="minorHAnsi" w:hAnsiTheme="minorHAnsi" w:cstheme="minorHAnsi"/>
                <w:spacing w:val="-3"/>
                <w:sz w:val="22"/>
                <w:szCs w:val="22"/>
              </w:rPr>
              <w:t xml:space="preserve"> </w:t>
            </w:r>
            <w:r w:rsidR="00A30AB8" w:rsidRPr="00A30AB8">
              <w:rPr>
                <w:rFonts w:asciiTheme="minorHAnsi" w:hAnsiTheme="minorHAnsi" w:cstheme="minorHAnsi"/>
                <w:sz w:val="22"/>
                <w:szCs w:val="22"/>
              </w:rPr>
              <w:t>fulfill</w:t>
            </w:r>
            <w:r w:rsidR="00A30AB8" w:rsidRPr="00A30AB8">
              <w:rPr>
                <w:rFonts w:asciiTheme="minorHAnsi" w:hAnsiTheme="minorHAnsi" w:cstheme="minorHAnsi"/>
                <w:spacing w:val="-3"/>
                <w:sz w:val="22"/>
                <w:szCs w:val="22"/>
              </w:rPr>
              <w:t xml:space="preserve"> </w:t>
            </w:r>
            <w:proofErr w:type="gramStart"/>
            <w:r w:rsidR="00A30AB8" w:rsidRPr="00A30AB8">
              <w:rPr>
                <w:rFonts w:asciiTheme="minorHAnsi" w:hAnsiTheme="minorHAnsi" w:cstheme="minorHAnsi"/>
                <w:sz w:val="22"/>
                <w:szCs w:val="22"/>
              </w:rPr>
              <w:t>a number of</w:t>
            </w:r>
            <w:proofErr w:type="gramEnd"/>
            <w:r w:rsidR="00A30AB8" w:rsidRPr="00A30AB8">
              <w:rPr>
                <w:rFonts w:asciiTheme="minorHAnsi" w:hAnsiTheme="minorHAnsi" w:cstheme="minorHAnsi"/>
                <w:sz w:val="22"/>
                <w:szCs w:val="22"/>
              </w:rPr>
              <w:t xml:space="preserve"> functions, including trainer for IPS specialists, liaison to state Vocational Rehabilitation,</w:t>
            </w:r>
            <w:r w:rsidR="00A30AB8" w:rsidRPr="00A30AB8">
              <w:rPr>
                <w:rFonts w:asciiTheme="minorHAnsi" w:hAnsiTheme="minorHAnsi" w:cstheme="minorHAnsi"/>
                <w:spacing w:val="-4"/>
                <w:sz w:val="22"/>
                <w:szCs w:val="22"/>
              </w:rPr>
              <w:t xml:space="preserve"> </w:t>
            </w:r>
            <w:r w:rsidR="00A30AB8" w:rsidRPr="00A30AB8">
              <w:rPr>
                <w:rFonts w:asciiTheme="minorHAnsi" w:hAnsiTheme="minorHAnsi" w:cstheme="minorHAnsi"/>
                <w:sz w:val="22"/>
                <w:szCs w:val="22"/>
              </w:rPr>
              <w:t>promoter</w:t>
            </w:r>
            <w:r w:rsidR="00A30AB8" w:rsidRPr="00A30AB8">
              <w:rPr>
                <w:rFonts w:asciiTheme="minorHAnsi" w:hAnsiTheme="minorHAnsi" w:cstheme="minorHAnsi"/>
                <w:spacing w:val="-4"/>
                <w:sz w:val="22"/>
                <w:szCs w:val="22"/>
              </w:rPr>
              <w:t xml:space="preserve"> </w:t>
            </w:r>
            <w:r w:rsidR="00A30AB8" w:rsidRPr="00A30AB8">
              <w:rPr>
                <w:rFonts w:asciiTheme="minorHAnsi" w:hAnsiTheme="minorHAnsi" w:cstheme="minorHAnsi"/>
                <w:sz w:val="22"/>
                <w:szCs w:val="22"/>
              </w:rPr>
              <w:t>of</w:t>
            </w:r>
            <w:r w:rsidR="00A30AB8" w:rsidRPr="00A30AB8">
              <w:rPr>
                <w:rFonts w:asciiTheme="minorHAnsi" w:hAnsiTheme="minorHAnsi" w:cstheme="minorHAnsi"/>
                <w:spacing w:val="-6"/>
                <w:sz w:val="22"/>
                <w:szCs w:val="22"/>
              </w:rPr>
              <w:t xml:space="preserve"> </w:t>
            </w:r>
            <w:r w:rsidR="00A30AB8" w:rsidRPr="00A30AB8">
              <w:rPr>
                <w:rFonts w:asciiTheme="minorHAnsi" w:hAnsiTheme="minorHAnsi" w:cstheme="minorHAnsi"/>
                <w:sz w:val="22"/>
                <w:szCs w:val="22"/>
              </w:rPr>
              <w:t>employment</w:t>
            </w:r>
            <w:r w:rsidR="00A30AB8" w:rsidRPr="00A30AB8">
              <w:rPr>
                <w:rFonts w:asciiTheme="minorHAnsi" w:hAnsiTheme="minorHAnsi" w:cstheme="minorHAnsi"/>
                <w:spacing w:val="-4"/>
                <w:sz w:val="22"/>
                <w:szCs w:val="22"/>
              </w:rPr>
              <w:t xml:space="preserve"> </w:t>
            </w:r>
            <w:r w:rsidR="00A30AB8" w:rsidRPr="00A30AB8">
              <w:rPr>
                <w:rFonts w:asciiTheme="minorHAnsi" w:hAnsiTheme="minorHAnsi" w:cstheme="minorHAnsi"/>
                <w:sz w:val="22"/>
                <w:szCs w:val="22"/>
              </w:rPr>
              <w:t>in</w:t>
            </w:r>
            <w:r w:rsidR="00A30AB8" w:rsidRPr="00A30AB8">
              <w:rPr>
                <w:rFonts w:asciiTheme="minorHAnsi" w:hAnsiTheme="minorHAnsi" w:cstheme="minorHAnsi"/>
                <w:spacing w:val="-4"/>
                <w:sz w:val="22"/>
                <w:szCs w:val="22"/>
              </w:rPr>
              <w:t xml:space="preserve"> </w:t>
            </w:r>
            <w:r w:rsidR="00A30AB8" w:rsidRPr="00A30AB8">
              <w:rPr>
                <w:rFonts w:asciiTheme="minorHAnsi" w:hAnsiTheme="minorHAnsi" w:cstheme="minorHAnsi"/>
                <w:sz w:val="22"/>
                <w:szCs w:val="22"/>
              </w:rPr>
              <w:t>the</w:t>
            </w:r>
            <w:r w:rsidR="00A30AB8" w:rsidRPr="00A30AB8">
              <w:rPr>
                <w:rFonts w:asciiTheme="minorHAnsi" w:hAnsiTheme="minorHAnsi" w:cstheme="minorHAnsi"/>
                <w:spacing w:val="-3"/>
                <w:sz w:val="22"/>
                <w:szCs w:val="22"/>
              </w:rPr>
              <w:t xml:space="preserve"> </w:t>
            </w:r>
            <w:r w:rsidR="00A30AB8" w:rsidRPr="00A30AB8">
              <w:rPr>
                <w:rFonts w:asciiTheme="minorHAnsi" w:hAnsiTheme="minorHAnsi" w:cstheme="minorHAnsi"/>
                <w:sz w:val="22"/>
                <w:szCs w:val="22"/>
              </w:rPr>
              <w:t>agency,</w:t>
            </w:r>
            <w:r w:rsidR="00A30AB8" w:rsidRPr="00A30AB8">
              <w:rPr>
                <w:rFonts w:asciiTheme="minorHAnsi" w:hAnsiTheme="minorHAnsi" w:cstheme="minorHAnsi"/>
                <w:spacing w:val="-4"/>
                <w:sz w:val="22"/>
                <w:szCs w:val="22"/>
              </w:rPr>
              <w:t xml:space="preserve"> </w:t>
            </w:r>
            <w:r w:rsidR="00A30AB8" w:rsidRPr="00A30AB8">
              <w:rPr>
                <w:rFonts w:asciiTheme="minorHAnsi" w:hAnsiTheme="minorHAnsi" w:cstheme="minorHAnsi"/>
                <w:sz w:val="22"/>
                <w:szCs w:val="22"/>
              </w:rPr>
              <w:t>quality</w:t>
            </w:r>
            <w:r w:rsidR="00A30AB8" w:rsidRPr="00A30AB8">
              <w:rPr>
                <w:rFonts w:asciiTheme="minorHAnsi" w:hAnsiTheme="minorHAnsi" w:cstheme="minorHAnsi"/>
                <w:spacing w:val="-8"/>
                <w:sz w:val="22"/>
                <w:szCs w:val="22"/>
              </w:rPr>
              <w:t xml:space="preserve"> </w:t>
            </w:r>
            <w:r w:rsidR="00A30AB8" w:rsidRPr="00A30AB8">
              <w:rPr>
                <w:rFonts w:asciiTheme="minorHAnsi" w:hAnsiTheme="minorHAnsi" w:cstheme="minorHAnsi"/>
                <w:sz w:val="22"/>
                <w:szCs w:val="22"/>
              </w:rPr>
              <w:t>improvement</w:t>
            </w:r>
            <w:r w:rsidR="00A30AB8" w:rsidRPr="00A30AB8">
              <w:rPr>
                <w:rFonts w:asciiTheme="minorHAnsi" w:hAnsiTheme="minorHAnsi" w:cstheme="minorHAnsi"/>
                <w:spacing w:val="-4"/>
                <w:sz w:val="22"/>
                <w:szCs w:val="22"/>
              </w:rPr>
              <w:t xml:space="preserve"> </w:t>
            </w:r>
            <w:r w:rsidR="00A30AB8" w:rsidRPr="00A30AB8">
              <w:rPr>
                <w:rFonts w:asciiTheme="minorHAnsi" w:hAnsiTheme="minorHAnsi" w:cstheme="minorHAnsi"/>
                <w:sz w:val="22"/>
                <w:szCs w:val="22"/>
              </w:rPr>
              <w:t>manager</w:t>
            </w:r>
            <w:r w:rsidR="00A30AB8" w:rsidRPr="00A30AB8">
              <w:rPr>
                <w:rFonts w:asciiTheme="minorHAnsi" w:hAnsiTheme="minorHAnsi" w:cstheme="minorHAnsi"/>
                <w:spacing w:val="-4"/>
                <w:sz w:val="22"/>
                <w:szCs w:val="22"/>
              </w:rPr>
              <w:t xml:space="preserve"> </w:t>
            </w:r>
            <w:r w:rsidR="00A30AB8" w:rsidRPr="00A30AB8">
              <w:rPr>
                <w:rFonts w:asciiTheme="minorHAnsi" w:hAnsiTheme="minorHAnsi" w:cstheme="minorHAnsi"/>
                <w:sz w:val="22"/>
                <w:szCs w:val="22"/>
              </w:rPr>
              <w:t>for the IPS program (outcomes-based supervision), organizer of the steering committee, and co-leader for program implementation and sustainability.</w:t>
            </w:r>
          </w:p>
          <w:p w14:paraId="2EBC9AF6" w14:textId="77777777" w:rsidR="001E5DEE" w:rsidRDefault="001E5DEE" w:rsidP="001E5DEE">
            <w:pPr>
              <w:rPr>
                <w:bCs/>
              </w:rPr>
            </w:pPr>
          </w:p>
          <w:p w14:paraId="1491AB28" w14:textId="3FAE55F7" w:rsidR="001E5DEE" w:rsidRPr="00DA5C29" w:rsidRDefault="001E5DEE" w:rsidP="001E5DEE">
            <w:pPr>
              <w:rPr>
                <w:bCs/>
                <w:sz w:val="20"/>
                <w:szCs w:val="20"/>
              </w:rPr>
            </w:pPr>
            <w:r>
              <w:rPr>
                <w:bCs/>
              </w:rPr>
              <w:t>Calculation:</w:t>
            </w:r>
            <w:r w:rsidR="00DA5C29">
              <w:rPr>
                <w:bCs/>
              </w:rPr>
              <w:t xml:space="preserve"> </w:t>
            </w:r>
            <w:r w:rsidR="00DA5C29" w:rsidRPr="00DA5C29">
              <w:rPr>
                <w:szCs w:val="20"/>
              </w:rPr>
              <w:t>Determine</w:t>
            </w:r>
            <w:r w:rsidR="00DA5C29" w:rsidRPr="00DA5C29">
              <w:rPr>
                <w:spacing w:val="-4"/>
                <w:szCs w:val="20"/>
              </w:rPr>
              <w:t xml:space="preserve"> </w:t>
            </w:r>
            <w:r w:rsidR="00DA5C29" w:rsidRPr="00DA5C29">
              <w:rPr>
                <w:szCs w:val="20"/>
              </w:rPr>
              <w:t>the</w:t>
            </w:r>
            <w:r w:rsidR="00DA5C29" w:rsidRPr="00DA5C29">
              <w:rPr>
                <w:spacing w:val="-3"/>
                <w:szCs w:val="20"/>
              </w:rPr>
              <w:t xml:space="preserve"> </w:t>
            </w:r>
            <w:r w:rsidR="00DA5C29" w:rsidRPr="00DA5C29">
              <w:rPr>
                <w:szCs w:val="20"/>
              </w:rPr>
              <w:t>total</w:t>
            </w:r>
            <w:r w:rsidR="00DA5C29" w:rsidRPr="00DA5C29">
              <w:rPr>
                <w:spacing w:val="-3"/>
                <w:szCs w:val="20"/>
              </w:rPr>
              <w:t xml:space="preserve"> </w:t>
            </w:r>
            <w:r w:rsidR="00DA5C29" w:rsidRPr="00DA5C29">
              <w:rPr>
                <w:szCs w:val="20"/>
              </w:rPr>
              <w:t>number</w:t>
            </w:r>
            <w:r w:rsidR="00DA5C29" w:rsidRPr="00DA5C29">
              <w:rPr>
                <w:spacing w:val="-3"/>
                <w:szCs w:val="20"/>
              </w:rPr>
              <w:t xml:space="preserve"> </w:t>
            </w:r>
            <w:r w:rsidR="00DA5C29" w:rsidRPr="00DA5C29">
              <w:rPr>
                <w:szCs w:val="20"/>
              </w:rPr>
              <w:t>of</w:t>
            </w:r>
            <w:r w:rsidR="00DA5C29" w:rsidRPr="00DA5C29">
              <w:rPr>
                <w:spacing w:val="-5"/>
                <w:szCs w:val="20"/>
              </w:rPr>
              <w:t xml:space="preserve"> </w:t>
            </w:r>
            <w:r w:rsidR="00DA5C29" w:rsidRPr="00DA5C29">
              <w:rPr>
                <w:szCs w:val="20"/>
              </w:rPr>
              <w:t>components</w:t>
            </w:r>
            <w:r w:rsidR="00DA5C29" w:rsidRPr="00DA5C29">
              <w:rPr>
                <w:spacing w:val="-2"/>
                <w:szCs w:val="20"/>
              </w:rPr>
              <w:t xml:space="preserve"> </w:t>
            </w:r>
            <w:r w:rsidR="00DA5C29" w:rsidRPr="00DA5C29">
              <w:rPr>
                <w:szCs w:val="20"/>
              </w:rPr>
              <w:t>present</w:t>
            </w:r>
            <w:r w:rsidR="00DA5C29" w:rsidRPr="00DA5C29">
              <w:rPr>
                <w:spacing w:val="-2"/>
                <w:szCs w:val="20"/>
              </w:rPr>
              <w:t xml:space="preserve"> </w:t>
            </w:r>
            <w:r w:rsidR="00DA5C29" w:rsidRPr="00DA5C29">
              <w:rPr>
                <w:szCs w:val="20"/>
              </w:rPr>
              <w:t>at</w:t>
            </w:r>
            <w:r w:rsidR="00DA5C29" w:rsidRPr="00DA5C29">
              <w:rPr>
                <w:spacing w:val="-2"/>
                <w:szCs w:val="20"/>
              </w:rPr>
              <w:t xml:space="preserve"> </w:t>
            </w:r>
            <w:r w:rsidR="00DA5C29" w:rsidRPr="00DA5C29">
              <w:rPr>
                <w:szCs w:val="20"/>
              </w:rPr>
              <w:t>the</w:t>
            </w:r>
            <w:r w:rsidR="00DA5C29" w:rsidRPr="00DA5C29">
              <w:rPr>
                <w:spacing w:val="-2"/>
                <w:szCs w:val="20"/>
              </w:rPr>
              <w:t xml:space="preserve"> </w:t>
            </w:r>
            <w:r w:rsidR="00DA5C29" w:rsidRPr="00DA5C29">
              <w:rPr>
                <w:szCs w:val="20"/>
              </w:rPr>
              <w:t>time</w:t>
            </w:r>
            <w:r w:rsidR="00DA5C29" w:rsidRPr="00DA5C29">
              <w:rPr>
                <w:spacing w:val="-3"/>
                <w:szCs w:val="20"/>
              </w:rPr>
              <w:t xml:space="preserve"> </w:t>
            </w:r>
            <w:r w:rsidR="00DA5C29" w:rsidRPr="00DA5C29">
              <w:rPr>
                <w:szCs w:val="20"/>
              </w:rPr>
              <w:t>of</w:t>
            </w:r>
            <w:r w:rsidR="00DA5C29" w:rsidRPr="00DA5C29">
              <w:rPr>
                <w:spacing w:val="-2"/>
                <w:szCs w:val="20"/>
              </w:rPr>
              <w:t xml:space="preserve"> </w:t>
            </w:r>
            <w:r w:rsidR="00DA5C29" w:rsidRPr="00DA5C29">
              <w:rPr>
                <w:szCs w:val="20"/>
              </w:rPr>
              <w:t>review. Score</w:t>
            </w:r>
            <w:r w:rsidR="00DA5C29" w:rsidRPr="00DA5C29">
              <w:rPr>
                <w:spacing w:val="-4"/>
                <w:szCs w:val="20"/>
              </w:rPr>
              <w:t xml:space="preserve"> </w:t>
            </w:r>
            <w:r w:rsidR="00DA5C29" w:rsidRPr="00DA5C29">
              <w:rPr>
                <w:szCs w:val="20"/>
              </w:rPr>
              <w:t>using</w:t>
            </w:r>
            <w:r w:rsidR="00DA5C29" w:rsidRPr="00DA5C29">
              <w:rPr>
                <w:spacing w:val="-5"/>
                <w:szCs w:val="20"/>
              </w:rPr>
              <w:t xml:space="preserve"> </w:t>
            </w:r>
            <w:r w:rsidR="00DA5C29" w:rsidRPr="00DA5C29">
              <w:rPr>
                <w:szCs w:val="20"/>
              </w:rPr>
              <w:t>the 1-5 anchors as appropriate.</w:t>
            </w:r>
          </w:p>
          <w:p w14:paraId="335FE490" w14:textId="77777777" w:rsidR="001E5DEE" w:rsidRDefault="001E5DEE" w:rsidP="001E5DEE">
            <w:pPr>
              <w:rPr>
                <w:bCs/>
              </w:rPr>
            </w:pPr>
          </w:p>
          <w:p w14:paraId="3F0DE92D" w14:textId="09EC74FE" w:rsidR="001E5DEE" w:rsidRPr="00D82A55" w:rsidRDefault="001E5DEE" w:rsidP="00D82A55">
            <w:pPr>
              <w:pStyle w:val="BodyText"/>
              <w:rPr>
                <w:rFonts w:asciiTheme="minorHAnsi" w:hAnsiTheme="minorHAnsi" w:cstheme="minorBidi"/>
                <w:sz w:val="22"/>
                <w:szCs w:val="22"/>
              </w:rPr>
            </w:pPr>
            <w:r w:rsidRPr="00E63AC2">
              <w:rPr>
                <w:rFonts w:asciiTheme="minorHAnsi" w:hAnsiTheme="minorHAnsi" w:cstheme="minorBidi"/>
                <w:color w:val="FF0000"/>
                <w:sz w:val="22"/>
                <w:szCs w:val="22"/>
              </w:rPr>
              <w:t>Notes:</w:t>
            </w:r>
            <w:r w:rsidR="008472E7" w:rsidRPr="00E63AC2">
              <w:rPr>
                <w:rFonts w:asciiTheme="minorHAnsi" w:hAnsiTheme="minorHAnsi" w:cstheme="minorBidi"/>
                <w:color w:val="FF0000"/>
                <w:sz w:val="22"/>
                <w:szCs w:val="22"/>
              </w:rPr>
              <w:t xml:space="preserve"> </w:t>
            </w:r>
            <w:r w:rsidR="00E4376A" w:rsidRPr="00E63AC2">
              <w:rPr>
                <w:rFonts w:asciiTheme="minorHAnsi" w:hAnsiTheme="minorHAnsi" w:cstheme="minorBidi"/>
                <w:color w:val="FF0000"/>
                <w:sz w:val="22"/>
                <w:szCs w:val="22"/>
              </w:rPr>
              <w:t>If a supervisor has a caseload that is large</w:t>
            </w:r>
            <w:r w:rsidR="000A5B1C" w:rsidRPr="00E63AC2">
              <w:rPr>
                <w:rFonts w:asciiTheme="minorHAnsi" w:hAnsiTheme="minorHAnsi" w:cstheme="minorBidi"/>
                <w:color w:val="FF0000"/>
                <w:sz w:val="22"/>
                <w:szCs w:val="22"/>
              </w:rPr>
              <w:t xml:space="preserve"> (10+)</w:t>
            </w:r>
            <w:r w:rsidR="00E4376A" w:rsidRPr="00E63AC2">
              <w:rPr>
                <w:rFonts w:asciiTheme="minorHAnsi" w:hAnsiTheme="minorHAnsi" w:cstheme="minorBidi"/>
                <w:color w:val="FF0000"/>
                <w:sz w:val="22"/>
                <w:szCs w:val="22"/>
              </w:rPr>
              <w:t xml:space="preserve">, in relation to their many other responsibilities, reviewers </w:t>
            </w:r>
            <w:r w:rsidR="00E4376A" w:rsidRPr="00E63AC2">
              <w:rPr>
                <w:rFonts w:asciiTheme="minorHAnsi" w:hAnsiTheme="minorHAnsi" w:cstheme="minorBidi"/>
                <w:b/>
                <w:color w:val="FF0000"/>
                <w:sz w:val="22"/>
                <w:szCs w:val="22"/>
              </w:rPr>
              <w:t>do not give credit</w:t>
            </w:r>
            <w:r w:rsidR="00E4376A" w:rsidRPr="00E63AC2">
              <w:rPr>
                <w:rFonts w:asciiTheme="minorHAnsi" w:hAnsiTheme="minorHAnsi" w:cstheme="minorBidi"/>
                <w:color w:val="FF0000"/>
                <w:sz w:val="22"/>
                <w:szCs w:val="22"/>
              </w:rPr>
              <w:t xml:space="preserve"> for component</w:t>
            </w:r>
            <w:r w:rsidR="00FC170B" w:rsidRPr="00E63AC2">
              <w:rPr>
                <w:rFonts w:asciiTheme="minorHAnsi" w:hAnsiTheme="minorHAnsi" w:cstheme="minorBidi"/>
                <w:color w:val="FF0000"/>
                <w:sz w:val="22"/>
                <w:szCs w:val="22"/>
              </w:rPr>
              <w:t xml:space="preserve"> 1</w:t>
            </w:r>
            <w:r w:rsidR="00E4376A" w:rsidRPr="00E63AC2">
              <w:rPr>
                <w:rFonts w:asciiTheme="minorHAnsi" w:hAnsiTheme="minorHAnsi" w:cstheme="minorBidi"/>
                <w:color w:val="FF0000"/>
                <w:sz w:val="22"/>
                <w:szCs w:val="22"/>
              </w:rPr>
              <w:t xml:space="preserve"> and recommend that the supervisor reduce </w:t>
            </w:r>
            <w:r w:rsidR="000A5B1C" w:rsidRPr="00E63AC2">
              <w:rPr>
                <w:rFonts w:asciiTheme="minorHAnsi" w:hAnsiTheme="minorHAnsi" w:cstheme="minorBidi"/>
                <w:color w:val="FF0000"/>
                <w:sz w:val="22"/>
                <w:szCs w:val="22"/>
              </w:rPr>
              <w:t>t</w:t>
            </w:r>
            <w:r w:rsidR="00E4376A" w:rsidRPr="00E63AC2">
              <w:rPr>
                <w:rFonts w:asciiTheme="minorHAnsi" w:hAnsiTheme="minorHAnsi" w:cstheme="minorBidi"/>
                <w:color w:val="FF0000"/>
                <w:sz w:val="22"/>
                <w:szCs w:val="22"/>
              </w:rPr>
              <w:t>he</w:t>
            </w:r>
            <w:r w:rsidR="000A5B1C" w:rsidRPr="00E63AC2">
              <w:rPr>
                <w:rFonts w:asciiTheme="minorHAnsi" w:hAnsiTheme="minorHAnsi" w:cstheme="minorBidi"/>
                <w:color w:val="FF0000"/>
                <w:sz w:val="22"/>
                <w:szCs w:val="22"/>
              </w:rPr>
              <w:t>i</w:t>
            </w:r>
            <w:r w:rsidR="00E4376A" w:rsidRPr="00E63AC2">
              <w:rPr>
                <w:rFonts w:asciiTheme="minorHAnsi" w:hAnsiTheme="minorHAnsi" w:cstheme="minorBidi"/>
                <w:color w:val="FF0000"/>
                <w:sz w:val="22"/>
                <w:szCs w:val="22"/>
              </w:rPr>
              <w:t>r caseload.</w:t>
            </w:r>
            <w:r w:rsidR="000A5B1C" w:rsidRPr="00E63AC2">
              <w:rPr>
                <w:rFonts w:asciiTheme="minorHAnsi" w:hAnsiTheme="minorHAnsi" w:cstheme="minorBidi"/>
                <w:color w:val="FF0000"/>
                <w:sz w:val="22"/>
                <w:szCs w:val="22"/>
              </w:rPr>
              <w:t xml:space="preserve"> </w:t>
            </w:r>
            <w:r w:rsidR="00FC170B" w:rsidRPr="00E63AC2">
              <w:rPr>
                <w:rFonts w:asciiTheme="minorHAnsi" w:hAnsiTheme="minorHAnsi" w:cstheme="minorBidi"/>
                <w:color w:val="FF0000"/>
                <w:sz w:val="22"/>
                <w:szCs w:val="22"/>
              </w:rPr>
              <w:t xml:space="preserve">The supervisor must provide weekly supervision </w:t>
            </w:r>
            <w:proofErr w:type="gramStart"/>
            <w:r w:rsidR="00FC170B" w:rsidRPr="00E63AC2">
              <w:rPr>
                <w:rFonts w:asciiTheme="minorHAnsi" w:hAnsiTheme="minorHAnsi" w:cstheme="minorBidi"/>
                <w:color w:val="FF0000"/>
                <w:sz w:val="22"/>
                <w:szCs w:val="22"/>
              </w:rPr>
              <w:t xml:space="preserve">in order </w:t>
            </w:r>
            <w:r w:rsidR="00FC170B" w:rsidRPr="00E63AC2">
              <w:rPr>
                <w:rFonts w:asciiTheme="minorHAnsi" w:hAnsiTheme="minorHAnsi" w:cstheme="minorBidi"/>
                <w:b/>
                <w:color w:val="FF0000"/>
                <w:sz w:val="22"/>
                <w:szCs w:val="22"/>
              </w:rPr>
              <w:t>to</w:t>
            </w:r>
            <w:proofErr w:type="gramEnd"/>
            <w:r w:rsidR="00FC170B" w:rsidRPr="00E63AC2">
              <w:rPr>
                <w:rFonts w:asciiTheme="minorHAnsi" w:hAnsiTheme="minorHAnsi" w:cstheme="minorBidi"/>
                <w:b/>
                <w:color w:val="FF0000"/>
                <w:sz w:val="22"/>
                <w:szCs w:val="22"/>
              </w:rPr>
              <w:t xml:space="preserve"> receive credit</w:t>
            </w:r>
            <w:r w:rsidR="00FC170B" w:rsidRPr="00E63AC2">
              <w:rPr>
                <w:rFonts w:asciiTheme="minorHAnsi" w:hAnsiTheme="minorHAnsi" w:cstheme="minorBidi"/>
                <w:color w:val="FF0000"/>
                <w:sz w:val="22"/>
                <w:szCs w:val="22"/>
              </w:rPr>
              <w:t xml:space="preserve"> for component 2.</w:t>
            </w:r>
            <w:r w:rsidR="00FC170B" w:rsidRPr="00E63AC2">
              <w:rPr>
                <w:rFonts w:asciiTheme="minorHAnsi" w:hAnsiTheme="minorHAnsi" w:cstheme="minorBidi"/>
                <w:color w:val="FF0000"/>
                <w:spacing w:val="40"/>
                <w:sz w:val="22"/>
                <w:szCs w:val="22"/>
              </w:rPr>
              <w:t xml:space="preserve"> </w:t>
            </w:r>
            <w:r w:rsidR="00FC170B" w:rsidRPr="00E63AC2">
              <w:rPr>
                <w:rFonts w:asciiTheme="minorHAnsi" w:hAnsiTheme="minorHAnsi" w:cstheme="minorBidi"/>
                <w:color w:val="FF0000"/>
                <w:sz w:val="22"/>
                <w:szCs w:val="22"/>
              </w:rPr>
              <w:t>Either individual or group supervision (vocational unit meetings) is</w:t>
            </w:r>
            <w:r w:rsidR="00FC170B" w:rsidRPr="00E63AC2">
              <w:rPr>
                <w:rFonts w:asciiTheme="minorHAnsi" w:hAnsiTheme="minorHAnsi" w:cstheme="minorBidi"/>
                <w:color w:val="FF0000"/>
                <w:spacing w:val="40"/>
                <w:sz w:val="22"/>
                <w:szCs w:val="22"/>
              </w:rPr>
              <w:t xml:space="preserve"> </w:t>
            </w:r>
            <w:r w:rsidR="00FC170B" w:rsidRPr="00E63AC2">
              <w:rPr>
                <w:rFonts w:asciiTheme="minorHAnsi" w:hAnsiTheme="minorHAnsi" w:cstheme="minorBidi"/>
                <w:color w:val="FF0000"/>
                <w:sz w:val="22"/>
                <w:szCs w:val="22"/>
              </w:rPr>
              <w:t xml:space="preserve">sufficient for component 2. </w:t>
            </w:r>
            <w:r w:rsidR="002C3878" w:rsidRPr="00E63AC2">
              <w:rPr>
                <w:rFonts w:asciiTheme="minorHAnsi" w:hAnsiTheme="minorHAnsi" w:cstheme="minorBidi"/>
                <w:color w:val="FF0000"/>
                <w:sz w:val="22"/>
                <w:szCs w:val="22"/>
              </w:rPr>
              <w:t>An</w:t>
            </w:r>
            <w:r w:rsidR="002C3878" w:rsidRPr="00E63AC2">
              <w:rPr>
                <w:rFonts w:asciiTheme="minorHAnsi" w:hAnsiTheme="minorHAnsi" w:cstheme="minorBidi"/>
                <w:color w:val="FF0000"/>
                <w:spacing w:val="-3"/>
                <w:sz w:val="22"/>
                <w:szCs w:val="22"/>
              </w:rPr>
              <w:t xml:space="preserve"> </w:t>
            </w:r>
            <w:r w:rsidR="002C3878" w:rsidRPr="00E63AC2">
              <w:rPr>
                <w:rFonts w:asciiTheme="minorHAnsi" w:hAnsiTheme="minorHAnsi" w:cstheme="minorBidi"/>
                <w:color w:val="FF0000"/>
                <w:sz w:val="22"/>
                <w:szCs w:val="22"/>
              </w:rPr>
              <w:t>IPS</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supervisor</w:t>
            </w:r>
            <w:r w:rsidR="002C3878" w:rsidRPr="00E63AC2">
              <w:rPr>
                <w:rFonts w:asciiTheme="minorHAnsi" w:hAnsiTheme="minorHAnsi" w:cstheme="minorBidi"/>
                <w:color w:val="FF0000"/>
                <w:spacing w:val="-5"/>
                <w:sz w:val="22"/>
                <w:szCs w:val="22"/>
              </w:rPr>
              <w:t xml:space="preserve"> </w:t>
            </w:r>
            <w:r w:rsidR="002C3878" w:rsidRPr="00E63AC2">
              <w:rPr>
                <w:rFonts w:asciiTheme="minorHAnsi" w:hAnsiTheme="minorHAnsi" w:cstheme="minorBidi"/>
                <w:color w:val="FF0000"/>
                <w:sz w:val="22"/>
                <w:szCs w:val="22"/>
              </w:rPr>
              <w:t>does</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not</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schedule</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weekly</w:t>
            </w:r>
            <w:r w:rsidR="002C3878" w:rsidRPr="00E63AC2">
              <w:rPr>
                <w:rFonts w:asciiTheme="minorHAnsi" w:hAnsiTheme="minorHAnsi" w:cstheme="minorBidi"/>
                <w:color w:val="FF0000"/>
                <w:spacing w:val="-8"/>
                <w:sz w:val="22"/>
                <w:szCs w:val="22"/>
              </w:rPr>
              <w:t xml:space="preserve"> </w:t>
            </w:r>
            <w:r w:rsidR="002C3878" w:rsidRPr="00E63AC2">
              <w:rPr>
                <w:rFonts w:asciiTheme="minorHAnsi" w:hAnsiTheme="minorHAnsi" w:cstheme="minorBidi"/>
                <w:color w:val="FF0000"/>
                <w:sz w:val="22"/>
                <w:szCs w:val="22"/>
              </w:rPr>
              <w:t>unit</w:t>
            </w:r>
            <w:r w:rsidR="002C3878" w:rsidRPr="00E63AC2">
              <w:rPr>
                <w:rFonts w:asciiTheme="minorHAnsi" w:hAnsiTheme="minorHAnsi" w:cstheme="minorBidi"/>
                <w:color w:val="FF0000"/>
                <w:spacing w:val="-2"/>
                <w:sz w:val="22"/>
                <w:szCs w:val="22"/>
              </w:rPr>
              <w:t xml:space="preserve"> </w:t>
            </w:r>
            <w:r w:rsidR="002C3878" w:rsidRPr="00E63AC2">
              <w:rPr>
                <w:rFonts w:asciiTheme="minorHAnsi" w:hAnsiTheme="minorHAnsi" w:cstheme="minorBidi"/>
                <w:color w:val="FF0000"/>
                <w:sz w:val="22"/>
                <w:szCs w:val="22"/>
              </w:rPr>
              <w:t>meetings</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or</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individual</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supervision but has daily contact with team members and discusses client situations as they occur. Reviewers</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do</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not</w:t>
            </w:r>
            <w:r w:rsidR="002C3878" w:rsidRPr="00E63AC2">
              <w:rPr>
                <w:rFonts w:asciiTheme="minorHAnsi" w:hAnsiTheme="minorHAnsi" w:cstheme="minorBidi"/>
                <w:color w:val="FF0000"/>
                <w:spacing w:val="-2"/>
                <w:sz w:val="22"/>
                <w:szCs w:val="22"/>
              </w:rPr>
              <w:t xml:space="preserve"> </w:t>
            </w:r>
            <w:r w:rsidR="002C3878" w:rsidRPr="00E63AC2">
              <w:rPr>
                <w:rFonts w:asciiTheme="minorHAnsi" w:hAnsiTheme="minorHAnsi" w:cstheme="minorBidi"/>
                <w:color w:val="FF0000"/>
                <w:sz w:val="22"/>
                <w:szCs w:val="22"/>
              </w:rPr>
              <w:t>give</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credit</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for</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component 2</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because</w:t>
            </w:r>
            <w:r w:rsidR="002C3878" w:rsidRPr="00E63AC2">
              <w:rPr>
                <w:rFonts w:asciiTheme="minorHAnsi" w:hAnsiTheme="minorHAnsi" w:cstheme="minorBidi"/>
                <w:color w:val="FF0000"/>
                <w:spacing w:val="-5"/>
                <w:sz w:val="22"/>
                <w:szCs w:val="22"/>
              </w:rPr>
              <w:t xml:space="preserve"> </w:t>
            </w:r>
            <w:r w:rsidR="002C3878" w:rsidRPr="00E63AC2">
              <w:rPr>
                <w:rFonts w:asciiTheme="minorHAnsi" w:hAnsiTheme="minorHAnsi" w:cstheme="minorBidi"/>
                <w:color w:val="FF0000"/>
                <w:sz w:val="22"/>
                <w:szCs w:val="22"/>
              </w:rPr>
              <w:t>impromptu</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conversations</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do</w:t>
            </w:r>
            <w:r w:rsidR="002C3878" w:rsidRPr="00E63AC2">
              <w:rPr>
                <w:rFonts w:asciiTheme="minorHAnsi" w:hAnsiTheme="minorHAnsi" w:cstheme="minorBidi"/>
                <w:color w:val="FF0000"/>
                <w:spacing w:val="-4"/>
                <w:sz w:val="22"/>
                <w:szCs w:val="22"/>
              </w:rPr>
              <w:t xml:space="preserve"> </w:t>
            </w:r>
            <w:r w:rsidR="002C3878" w:rsidRPr="00E63AC2">
              <w:rPr>
                <w:rFonts w:asciiTheme="minorHAnsi" w:hAnsiTheme="minorHAnsi" w:cstheme="minorBidi"/>
                <w:color w:val="FF0000"/>
                <w:sz w:val="22"/>
                <w:szCs w:val="22"/>
              </w:rPr>
              <w:t xml:space="preserve">not replace focused planning and sharing ideas. </w:t>
            </w:r>
            <w:r w:rsidR="001F1438" w:rsidRPr="00E63AC2">
              <w:rPr>
                <w:rFonts w:asciiTheme="minorHAnsi" w:hAnsiTheme="minorHAnsi" w:cstheme="minorBidi"/>
                <w:color w:val="FF0000"/>
                <w:sz w:val="22"/>
                <w:szCs w:val="22"/>
              </w:rPr>
              <w:t>A supervisor attends one mental health treatment team meeting each quarter. The specialists</w:t>
            </w:r>
            <w:r w:rsidR="001F1438" w:rsidRPr="00E63AC2">
              <w:rPr>
                <w:rFonts w:asciiTheme="minorHAnsi" w:hAnsiTheme="minorHAnsi" w:cstheme="minorBidi"/>
                <w:color w:val="FF0000"/>
                <w:spacing w:val="-4"/>
                <w:sz w:val="22"/>
                <w:szCs w:val="22"/>
              </w:rPr>
              <w:t xml:space="preserve"> </w:t>
            </w:r>
            <w:r w:rsidR="001F1438" w:rsidRPr="00E63AC2">
              <w:rPr>
                <w:rFonts w:asciiTheme="minorHAnsi" w:hAnsiTheme="minorHAnsi" w:cstheme="minorBidi"/>
                <w:color w:val="FF0000"/>
                <w:sz w:val="22"/>
                <w:szCs w:val="22"/>
              </w:rPr>
              <w:t>on</w:t>
            </w:r>
            <w:r w:rsidR="001F1438" w:rsidRPr="00E63AC2">
              <w:rPr>
                <w:rFonts w:asciiTheme="minorHAnsi" w:hAnsiTheme="minorHAnsi" w:cstheme="minorBidi"/>
                <w:color w:val="FF0000"/>
                <w:spacing w:val="-4"/>
                <w:sz w:val="22"/>
                <w:szCs w:val="22"/>
              </w:rPr>
              <w:t xml:space="preserve"> t</w:t>
            </w:r>
            <w:r w:rsidR="001F1438" w:rsidRPr="00E63AC2">
              <w:rPr>
                <w:rFonts w:asciiTheme="minorHAnsi" w:hAnsiTheme="minorHAnsi" w:cstheme="minorBidi"/>
                <w:color w:val="FF0000"/>
                <w:sz w:val="22"/>
                <w:szCs w:val="22"/>
              </w:rPr>
              <w:t>heir</w:t>
            </w:r>
            <w:r w:rsidR="001F1438" w:rsidRPr="00E63AC2">
              <w:rPr>
                <w:rFonts w:asciiTheme="minorHAnsi" w:hAnsiTheme="minorHAnsi" w:cstheme="minorBidi"/>
                <w:color w:val="FF0000"/>
                <w:spacing w:val="-4"/>
                <w:sz w:val="22"/>
                <w:szCs w:val="22"/>
              </w:rPr>
              <w:t xml:space="preserve"> </w:t>
            </w:r>
            <w:r w:rsidR="00E4670C" w:rsidRPr="00E63AC2">
              <w:rPr>
                <w:rFonts w:asciiTheme="minorHAnsi" w:hAnsiTheme="minorHAnsi" w:cstheme="minorBidi"/>
                <w:color w:val="FF0000"/>
                <w:sz w:val="22"/>
                <w:szCs w:val="22"/>
              </w:rPr>
              <w:t>team</w:t>
            </w:r>
            <w:r w:rsidR="00E4670C" w:rsidRPr="00E63AC2">
              <w:rPr>
                <w:rFonts w:asciiTheme="minorHAnsi" w:hAnsiTheme="minorHAnsi" w:cstheme="minorBidi"/>
                <w:color w:val="FF0000"/>
                <w:spacing w:val="-4"/>
                <w:sz w:val="22"/>
                <w:szCs w:val="22"/>
              </w:rPr>
              <w:t>work</w:t>
            </w:r>
            <w:r w:rsidR="001F1438" w:rsidRPr="00E63AC2">
              <w:rPr>
                <w:rFonts w:asciiTheme="minorHAnsi" w:hAnsiTheme="minorHAnsi" w:cstheme="minorBidi"/>
                <w:color w:val="FF0000"/>
                <w:spacing w:val="-4"/>
                <w:sz w:val="22"/>
                <w:szCs w:val="22"/>
              </w:rPr>
              <w:t xml:space="preserve"> </w:t>
            </w:r>
            <w:r w:rsidR="001F1438" w:rsidRPr="00E63AC2">
              <w:rPr>
                <w:rFonts w:asciiTheme="minorHAnsi" w:hAnsiTheme="minorHAnsi" w:cstheme="minorBidi"/>
                <w:color w:val="FF0000"/>
                <w:sz w:val="22"/>
                <w:szCs w:val="22"/>
              </w:rPr>
              <w:t>with</w:t>
            </w:r>
            <w:r w:rsidR="001F1438" w:rsidRPr="00E63AC2">
              <w:rPr>
                <w:rFonts w:asciiTheme="minorHAnsi" w:hAnsiTheme="minorHAnsi" w:cstheme="minorBidi"/>
                <w:color w:val="FF0000"/>
                <w:spacing w:val="-4"/>
                <w:sz w:val="22"/>
                <w:szCs w:val="22"/>
              </w:rPr>
              <w:t xml:space="preserve"> </w:t>
            </w:r>
            <w:r w:rsidR="001F1438" w:rsidRPr="00E63AC2">
              <w:rPr>
                <w:rFonts w:asciiTheme="minorHAnsi" w:hAnsiTheme="minorHAnsi" w:cstheme="minorBidi"/>
                <w:color w:val="FF0000"/>
                <w:sz w:val="22"/>
                <w:szCs w:val="22"/>
              </w:rPr>
              <w:t>four</w:t>
            </w:r>
            <w:r w:rsidR="001F1438" w:rsidRPr="00E63AC2">
              <w:rPr>
                <w:rFonts w:asciiTheme="minorHAnsi" w:hAnsiTheme="minorHAnsi" w:cstheme="minorBidi"/>
                <w:color w:val="FF0000"/>
                <w:spacing w:val="-4"/>
                <w:sz w:val="22"/>
                <w:szCs w:val="22"/>
              </w:rPr>
              <w:t xml:space="preserve"> </w:t>
            </w:r>
            <w:r w:rsidR="001F1438" w:rsidRPr="00E63AC2">
              <w:rPr>
                <w:rFonts w:asciiTheme="minorHAnsi" w:hAnsiTheme="minorHAnsi" w:cstheme="minorBidi"/>
                <w:color w:val="FF0000"/>
                <w:sz w:val="22"/>
                <w:szCs w:val="22"/>
              </w:rPr>
              <w:t>mental</w:t>
            </w:r>
            <w:r w:rsidR="001F1438" w:rsidRPr="00E63AC2">
              <w:rPr>
                <w:rFonts w:asciiTheme="minorHAnsi" w:hAnsiTheme="minorHAnsi" w:cstheme="minorBidi"/>
                <w:color w:val="FF0000"/>
                <w:spacing w:val="-4"/>
                <w:sz w:val="22"/>
                <w:szCs w:val="22"/>
              </w:rPr>
              <w:t xml:space="preserve"> </w:t>
            </w:r>
            <w:r w:rsidR="001F1438" w:rsidRPr="00E63AC2">
              <w:rPr>
                <w:rFonts w:asciiTheme="minorHAnsi" w:hAnsiTheme="minorHAnsi" w:cstheme="minorBidi"/>
                <w:color w:val="FF0000"/>
                <w:sz w:val="22"/>
                <w:szCs w:val="22"/>
              </w:rPr>
              <w:t>health</w:t>
            </w:r>
            <w:r w:rsidR="001F1438" w:rsidRPr="00E63AC2">
              <w:rPr>
                <w:rFonts w:asciiTheme="minorHAnsi" w:hAnsiTheme="minorHAnsi" w:cstheme="minorBidi"/>
                <w:color w:val="FF0000"/>
                <w:spacing w:val="-4"/>
                <w:sz w:val="22"/>
                <w:szCs w:val="22"/>
              </w:rPr>
              <w:t xml:space="preserve"> </w:t>
            </w:r>
            <w:r w:rsidR="001F1438" w:rsidRPr="00E63AC2">
              <w:rPr>
                <w:rFonts w:asciiTheme="minorHAnsi" w:hAnsiTheme="minorHAnsi" w:cstheme="minorBidi"/>
                <w:color w:val="FF0000"/>
                <w:sz w:val="22"/>
                <w:szCs w:val="22"/>
              </w:rPr>
              <w:t>treatment</w:t>
            </w:r>
            <w:r w:rsidR="001F1438" w:rsidRPr="00E63AC2">
              <w:rPr>
                <w:rFonts w:asciiTheme="minorHAnsi" w:hAnsiTheme="minorHAnsi" w:cstheme="minorBidi"/>
                <w:color w:val="FF0000"/>
                <w:spacing w:val="-4"/>
                <w:sz w:val="22"/>
                <w:szCs w:val="22"/>
              </w:rPr>
              <w:t xml:space="preserve"> </w:t>
            </w:r>
            <w:r w:rsidR="001F1438" w:rsidRPr="00E63AC2">
              <w:rPr>
                <w:rFonts w:asciiTheme="minorHAnsi" w:hAnsiTheme="minorHAnsi" w:cstheme="minorBidi"/>
                <w:color w:val="FF0000"/>
                <w:sz w:val="22"/>
                <w:szCs w:val="22"/>
              </w:rPr>
              <w:t>teams.</w:t>
            </w:r>
            <w:r w:rsidR="001F1438" w:rsidRPr="00E63AC2">
              <w:rPr>
                <w:rFonts w:asciiTheme="minorHAnsi" w:hAnsiTheme="minorHAnsi" w:cstheme="minorBidi"/>
                <w:color w:val="FF0000"/>
                <w:spacing w:val="-4"/>
                <w:sz w:val="22"/>
                <w:szCs w:val="22"/>
              </w:rPr>
              <w:t xml:space="preserve"> </w:t>
            </w:r>
            <w:r w:rsidR="001F1438" w:rsidRPr="00E63AC2">
              <w:rPr>
                <w:rFonts w:asciiTheme="minorHAnsi" w:hAnsiTheme="minorHAnsi" w:cstheme="minorBidi"/>
                <w:color w:val="FF0000"/>
                <w:sz w:val="22"/>
                <w:szCs w:val="22"/>
              </w:rPr>
              <w:t>Reviewers</w:t>
            </w:r>
            <w:r w:rsidR="001F1438" w:rsidRPr="00E63AC2">
              <w:rPr>
                <w:rFonts w:asciiTheme="minorHAnsi" w:hAnsiTheme="minorHAnsi" w:cstheme="minorBidi"/>
                <w:color w:val="FF0000"/>
                <w:spacing w:val="-4"/>
                <w:sz w:val="22"/>
                <w:szCs w:val="22"/>
              </w:rPr>
              <w:t xml:space="preserve"> </w:t>
            </w:r>
            <w:r w:rsidR="001F1438" w:rsidRPr="00E63AC2">
              <w:rPr>
                <w:rFonts w:asciiTheme="minorHAnsi" w:hAnsiTheme="minorHAnsi" w:cstheme="minorBidi"/>
                <w:b/>
                <w:color w:val="FF0000"/>
                <w:sz w:val="22"/>
                <w:szCs w:val="22"/>
              </w:rPr>
              <w:t>do</w:t>
            </w:r>
            <w:r w:rsidR="001F1438" w:rsidRPr="00E63AC2">
              <w:rPr>
                <w:rFonts w:asciiTheme="minorHAnsi" w:hAnsiTheme="minorHAnsi" w:cstheme="minorBidi"/>
                <w:b/>
                <w:color w:val="FF0000"/>
                <w:spacing w:val="-1"/>
                <w:sz w:val="22"/>
                <w:szCs w:val="22"/>
              </w:rPr>
              <w:t xml:space="preserve"> </w:t>
            </w:r>
            <w:r w:rsidR="001F1438" w:rsidRPr="00E63AC2">
              <w:rPr>
                <w:rFonts w:asciiTheme="minorHAnsi" w:hAnsiTheme="minorHAnsi" w:cstheme="minorBidi"/>
                <w:b/>
                <w:color w:val="FF0000"/>
                <w:sz w:val="22"/>
                <w:szCs w:val="22"/>
              </w:rPr>
              <w:t>not give</w:t>
            </w:r>
            <w:r w:rsidR="001F1438" w:rsidRPr="00E63AC2">
              <w:rPr>
                <w:rFonts w:asciiTheme="minorHAnsi" w:hAnsiTheme="minorHAnsi" w:cstheme="minorBidi"/>
                <w:b/>
                <w:color w:val="FF0000"/>
                <w:spacing w:val="-3"/>
                <w:sz w:val="22"/>
                <w:szCs w:val="22"/>
              </w:rPr>
              <w:t xml:space="preserve"> </w:t>
            </w:r>
            <w:r w:rsidR="001F1438" w:rsidRPr="00E63AC2">
              <w:rPr>
                <w:rFonts w:asciiTheme="minorHAnsi" w:hAnsiTheme="minorHAnsi" w:cstheme="minorBidi"/>
                <w:b/>
                <w:color w:val="FF0000"/>
                <w:sz w:val="22"/>
                <w:szCs w:val="22"/>
              </w:rPr>
              <w:t>credit</w:t>
            </w:r>
            <w:r w:rsidR="001F1438" w:rsidRPr="00E63AC2">
              <w:rPr>
                <w:rFonts w:asciiTheme="minorHAnsi" w:hAnsiTheme="minorHAnsi" w:cstheme="minorBidi"/>
                <w:color w:val="FF0000"/>
                <w:spacing w:val="-3"/>
                <w:sz w:val="22"/>
                <w:szCs w:val="22"/>
              </w:rPr>
              <w:t xml:space="preserve"> </w:t>
            </w:r>
            <w:r w:rsidR="001F1438" w:rsidRPr="00E63AC2">
              <w:rPr>
                <w:rFonts w:asciiTheme="minorHAnsi" w:hAnsiTheme="minorHAnsi" w:cstheme="minorBidi"/>
                <w:color w:val="FF0000"/>
                <w:sz w:val="22"/>
                <w:szCs w:val="22"/>
              </w:rPr>
              <w:t>for</w:t>
            </w:r>
            <w:r w:rsidR="001F1438" w:rsidRPr="00E63AC2">
              <w:rPr>
                <w:rFonts w:asciiTheme="minorHAnsi" w:hAnsiTheme="minorHAnsi" w:cstheme="minorBidi"/>
                <w:color w:val="FF0000"/>
                <w:spacing w:val="-3"/>
                <w:sz w:val="22"/>
                <w:szCs w:val="22"/>
              </w:rPr>
              <w:t xml:space="preserve"> </w:t>
            </w:r>
            <w:r w:rsidR="001F1438" w:rsidRPr="00E63AC2">
              <w:rPr>
                <w:rFonts w:asciiTheme="minorHAnsi" w:hAnsiTheme="minorHAnsi" w:cstheme="minorBidi"/>
                <w:color w:val="FF0000"/>
                <w:sz w:val="22"/>
                <w:szCs w:val="22"/>
              </w:rPr>
              <w:t>component</w:t>
            </w:r>
            <w:r w:rsidR="00315FFD" w:rsidRPr="00E63AC2">
              <w:rPr>
                <w:rFonts w:asciiTheme="minorHAnsi" w:hAnsiTheme="minorHAnsi" w:cstheme="minorBidi"/>
                <w:color w:val="FF0000"/>
                <w:sz w:val="22"/>
                <w:szCs w:val="22"/>
              </w:rPr>
              <w:t xml:space="preserve"> 3</w:t>
            </w:r>
            <w:r w:rsidR="001F1438" w:rsidRPr="00E63AC2">
              <w:rPr>
                <w:rFonts w:asciiTheme="minorHAnsi" w:hAnsiTheme="minorHAnsi" w:cstheme="minorBidi"/>
                <w:color w:val="FF0000"/>
                <w:spacing w:val="-3"/>
                <w:sz w:val="22"/>
                <w:szCs w:val="22"/>
              </w:rPr>
              <w:t xml:space="preserve"> </w:t>
            </w:r>
            <w:r w:rsidR="001F1438" w:rsidRPr="00E63AC2">
              <w:rPr>
                <w:rFonts w:asciiTheme="minorHAnsi" w:hAnsiTheme="minorHAnsi" w:cstheme="minorBidi"/>
                <w:color w:val="FF0000"/>
                <w:sz w:val="22"/>
                <w:szCs w:val="22"/>
              </w:rPr>
              <w:t>because</w:t>
            </w:r>
            <w:r w:rsidR="001F1438" w:rsidRPr="00E63AC2">
              <w:rPr>
                <w:rFonts w:asciiTheme="minorHAnsi" w:hAnsiTheme="minorHAnsi" w:cstheme="minorBidi"/>
                <w:color w:val="FF0000"/>
                <w:spacing w:val="-4"/>
                <w:sz w:val="22"/>
                <w:szCs w:val="22"/>
              </w:rPr>
              <w:t xml:space="preserve"> t</w:t>
            </w:r>
            <w:r w:rsidR="001F1438" w:rsidRPr="00E63AC2">
              <w:rPr>
                <w:rFonts w:asciiTheme="minorHAnsi" w:hAnsiTheme="minorHAnsi" w:cstheme="minorBidi"/>
                <w:color w:val="FF0000"/>
                <w:sz w:val="22"/>
                <w:szCs w:val="22"/>
              </w:rPr>
              <w:t>hey are</w:t>
            </w:r>
            <w:r w:rsidR="001F1438" w:rsidRPr="00E63AC2">
              <w:rPr>
                <w:rFonts w:asciiTheme="minorHAnsi" w:hAnsiTheme="minorHAnsi" w:cstheme="minorBidi"/>
                <w:color w:val="FF0000"/>
                <w:spacing w:val="-3"/>
                <w:sz w:val="22"/>
                <w:szCs w:val="22"/>
              </w:rPr>
              <w:t xml:space="preserve"> </w:t>
            </w:r>
            <w:r w:rsidR="001F1438" w:rsidRPr="00E63AC2">
              <w:rPr>
                <w:rFonts w:asciiTheme="minorHAnsi" w:hAnsiTheme="minorHAnsi" w:cstheme="minorBidi"/>
                <w:color w:val="FF0000"/>
                <w:sz w:val="22"/>
                <w:szCs w:val="22"/>
              </w:rPr>
              <w:t>not</w:t>
            </w:r>
            <w:r w:rsidR="001F1438" w:rsidRPr="00E63AC2">
              <w:rPr>
                <w:rFonts w:asciiTheme="minorHAnsi" w:hAnsiTheme="minorHAnsi" w:cstheme="minorBidi"/>
                <w:color w:val="FF0000"/>
                <w:spacing w:val="-3"/>
                <w:sz w:val="22"/>
                <w:szCs w:val="22"/>
              </w:rPr>
              <w:t xml:space="preserve"> </w:t>
            </w:r>
            <w:r w:rsidR="001F1438" w:rsidRPr="00E63AC2">
              <w:rPr>
                <w:rFonts w:asciiTheme="minorHAnsi" w:hAnsiTheme="minorHAnsi" w:cstheme="minorBidi"/>
                <w:color w:val="FF0000"/>
                <w:sz w:val="22"/>
                <w:szCs w:val="22"/>
              </w:rPr>
              <w:t>attending</w:t>
            </w:r>
            <w:r w:rsidR="001F1438" w:rsidRPr="00E63AC2">
              <w:rPr>
                <w:rFonts w:asciiTheme="minorHAnsi" w:hAnsiTheme="minorHAnsi" w:cstheme="minorBidi"/>
                <w:color w:val="FF0000"/>
                <w:spacing w:val="-4"/>
                <w:sz w:val="22"/>
                <w:szCs w:val="22"/>
              </w:rPr>
              <w:t xml:space="preserve"> </w:t>
            </w:r>
            <w:r w:rsidR="001F1438" w:rsidRPr="00E63AC2">
              <w:rPr>
                <w:rFonts w:asciiTheme="minorHAnsi" w:hAnsiTheme="minorHAnsi" w:cstheme="minorBidi"/>
                <w:color w:val="FF0000"/>
                <w:sz w:val="22"/>
                <w:szCs w:val="22"/>
              </w:rPr>
              <w:t>each</w:t>
            </w:r>
            <w:r w:rsidR="001F1438" w:rsidRPr="00E63AC2">
              <w:rPr>
                <w:rFonts w:asciiTheme="minorHAnsi" w:hAnsiTheme="minorHAnsi" w:cstheme="minorBidi"/>
                <w:color w:val="FF0000"/>
                <w:spacing w:val="-3"/>
                <w:sz w:val="22"/>
                <w:szCs w:val="22"/>
              </w:rPr>
              <w:t xml:space="preserve"> </w:t>
            </w:r>
            <w:r w:rsidR="001F1438" w:rsidRPr="00E63AC2">
              <w:rPr>
                <w:rFonts w:asciiTheme="minorHAnsi" w:hAnsiTheme="minorHAnsi" w:cstheme="minorBidi"/>
                <w:color w:val="FF0000"/>
                <w:sz w:val="22"/>
                <w:szCs w:val="22"/>
              </w:rPr>
              <w:t>team</w:t>
            </w:r>
            <w:r w:rsidR="001F1438" w:rsidRPr="00E63AC2">
              <w:rPr>
                <w:rFonts w:asciiTheme="minorHAnsi" w:hAnsiTheme="minorHAnsi" w:cstheme="minorBidi"/>
                <w:color w:val="FF0000"/>
                <w:spacing w:val="-3"/>
                <w:sz w:val="22"/>
                <w:szCs w:val="22"/>
              </w:rPr>
              <w:t xml:space="preserve"> </w:t>
            </w:r>
            <w:r w:rsidR="001F1438" w:rsidRPr="00E63AC2">
              <w:rPr>
                <w:rFonts w:asciiTheme="minorHAnsi" w:hAnsiTheme="minorHAnsi" w:cstheme="minorBidi"/>
                <w:color w:val="FF0000"/>
                <w:sz w:val="22"/>
                <w:szCs w:val="22"/>
              </w:rPr>
              <w:t>meeting</w:t>
            </w:r>
            <w:r w:rsidR="001F1438" w:rsidRPr="00E63AC2">
              <w:rPr>
                <w:rFonts w:asciiTheme="minorHAnsi" w:hAnsiTheme="minorHAnsi" w:cstheme="minorBidi"/>
                <w:color w:val="FF0000"/>
                <w:spacing w:val="-5"/>
                <w:sz w:val="22"/>
                <w:szCs w:val="22"/>
              </w:rPr>
              <w:t xml:space="preserve"> </w:t>
            </w:r>
            <w:r w:rsidR="001F1438" w:rsidRPr="00E63AC2">
              <w:rPr>
                <w:rFonts w:asciiTheme="minorHAnsi" w:hAnsiTheme="minorHAnsi" w:cstheme="minorBidi"/>
                <w:color w:val="FF0000"/>
                <w:sz w:val="22"/>
                <w:szCs w:val="22"/>
              </w:rPr>
              <w:t xml:space="preserve">each </w:t>
            </w:r>
            <w:r w:rsidR="001F1438" w:rsidRPr="00E63AC2">
              <w:rPr>
                <w:rFonts w:asciiTheme="minorHAnsi" w:hAnsiTheme="minorHAnsi" w:cstheme="minorBidi"/>
                <w:color w:val="FF0000"/>
                <w:spacing w:val="-2"/>
                <w:sz w:val="22"/>
                <w:szCs w:val="22"/>
              </w:rPr>
              <w:t>quarter.</w:t>
            </w:r>
            <w:r w:rsidR="00FC170B" w:rsidRPr="00E63AC2">
              <w:rPr>
                <w:rFonts w:asciiTheme="minorHAnsi" w:hAnsiTheme="minorHAnsi" w:cstheme="minorBidi"/>
                <w:color w:val="FF0000"/>
                <w:sz w:val="22"/>
                <w:szCs w:val="22"/>
              </w:rPr>
              <w:t xml:space="preserve"> </w:t>
            </w:r>
            <w:r w:rsidR="00C276FB" w:rsidRPr="00E63AC2">
              <w:rPr>
                <w:rFonts w:asciiTheme="minorHAnsi" w:hAnsiTheme="minorHAnsi" w:cstheme="minorBidi"/>
                <w:color w:val="FF0000"/>
                <w:sz w:val="22"/>
                <w:szCs w:val="22"/>
              </w:rPr>
              <w:t>To get credit for component 4, the supervisor must do the field mentoring themself and not</w:t>
            </w:r>
            <w:r w:rsidR="00C276FB" w:rsidRPr="00E63AC2">
              <w:rPr>
                <w:rFonts w:asciiTheme="minorHAnsi" w:hAnsiTheme="minorHAnsi" w:cstheme="minorBidi"/>
                <w:color w:val="FF0000"/>
                <w:spacing w:val="-4"/>
                <w:sz w:val="22"/>
                <w:szCs w:val="22"/>
              </w:rPr>
              <w:t xml:space="preserve"> </w:t>
            </w:r>
            <w:r w:rsidR="00C276FB" w:rsidRPr="00E63AC2">
              <w:rPr>
                <w:rFonts w:asciiTheme="minorHAnsi" w:hAnsiTheme="minorHAnsi" w:cstheme="minorBidi"/>
                <w:color w:val="FF0000"/>
                <w:sz w:val="22"/>
                <w:szCs w:val="22"/>
              </w:rPr>
              <w:t>delegate</w:t>
            </w:r>
            <w:r w:rsidR="00C276FB" w:rsidRPr="00E63AC2">
              <w:rPr>
                <w:rFonts w:asciiTheme="minorHAnsi" w:hAnsiTheme="minorHAnsi" w:cstheme="minorBidi"/>
                <w:color w:val="FF0000"/>
                <w:spacing w:val="-4"/>
                <w:sz w:val="22"/>
                <w:szCs w:val="22"/>
              </w:rPr>
              <w:t xml:space="preserve"> </w:t>
            </w:r>
            <w:r w:rsidR="00C276FB" w:rsidRPr="00E63AC2">
              <w:rPr>
                <w:rFonts w:asciiTheme="minorHAnsi" w:hAnsiTheme="minorHAnsi" w:cstheme="minorBidi"/>
                <w:color w:val="FF0000"/>
                <w:sz w:val="22"/>
                <w:szCs w:val="22"/>
              </w:rPr>
              <w:t>to</w:t>
            </w:r>
            <w:r w:rsidR="00C276FB" w:rsidRPr="00E63AC2">
              <w:rPr>
                <w:rFonts w:asciiTheme="minorHAnsi" w:hAnsiTheme="minorHAnsi" w:cstheme="minorBidi"/>
                <w:color w:val="FF0000"/>
                <w:spacing w:val="-4"/>
                <w:sz w:val="22"/>
                <w:szCs w:val="22"/>
              </w:rPr>
              <w:t xml:space="preserve"> </w:t>
            </w:r>
            <w:r w:rsidR="00C276FB" w:rsidRPr="00E63AC2">
              <w:rPr>
                <w:rFonts w:asciiTheme="minorHAnsi" w:hAnsiTheme="minorHAnsi" w:cstheme="minorBidi"/>
                <w:color w:val="FF0000"/>
                <w:sz w:val="22"/>
                <w:szCs w:val="22"/>
              </w:rPr>
              <w:t>another</w:t>
            </w:r>
            <w:r w:rsidR="00C276FB" w:rsidRPr="00E63AC2">
              <w:rPr>
                <w:rFonts w:asciiTheme="minorHAnsi" w:hAnsiTheme="minorHAnsi" w:cstheme="minorBidi"/>
                <w:color w:val="FF0000"/>
                <w:spacing w:val="-4"/>
                <w:sz w:val="22"/>
                <w:szCs w:val="22"/>
              </w:rPr>
              <w:t xml:space="preserve"> </w:t>
            </w:r>
            <w:r w:rsidR="00C276FB" w:rsidRPr="00E63AC2">
              <w:rPr>
                <w:rFonts w:asciiTheme="minorHAnsi" w:hAnsiTheme="minorHAnsi" w:cstheme="minorBidi"/>
                <w:color w:val="FF0000"/>
                <w:sz w:val="22"/>
                <w:szCs w:val="22"/>
              </w:rPr>
              <w:t>staff</w:t>
            </w:r>
            <w:r w:rsidR="00C276FB" w:rsidRPr="00E63AC2">
              <w:rPr>
                <w:rFonts w:asciiTheme="minorHAnsi" w:hAnsiTheme="minorHAnsi" w:cstheme="minorBidi"/>
                <w:color w:val="FF0000"/>
                <w:spacing w:val="-6"/>
                <w:sz w:val="22"/>
                <w:szCs w:val="22"/>
              </w:rPr>
              <w:t xml:space="preserve"> </w:t>
            </w:r>
            <w:r w:rsidR="00C276FB" w:rsidRPr="00E63AC2">
              <w:rPr>
                <w:rFonts w:asciiTheme="minorHAnsi" w:hAnsiTheme="minorHAnsi" w:cstheme="minorBidi"/>
                <w:color w:val="FF0000"/>
                <w:sz w:val="22"/>
                <w:szCs w:val="22"/>
              </w:rPr>
              <w:t>person.</w:t>
            </w:r>
            <w:r w:rsidR="006B6D7E" w:rsidRPr="00E63AC2">
              <w:rPr>
                <w:rFonts w:asciiTheme="minorHAnsi" w:hAnsiTheme="minorHAnsi" w:cstheme="minorBidi"/>
                <w:color w:val="FF0000"/>
                <w:sz w:val="22"/>
                <w:szCs w:val="22"/>
              </w:rPr>
              <w:t xml:space="preserve"> To receive credit </w:t>
            </w:r>
            <w:r w:rsidR="00185793" w:rsidRPr="00E63AC2">
              <w:rPr>
                <w:rFonts w:asciiTheme="minorHAnsi" w:hAnsiTheme="minorHAnsi" w:cstheme="minorBidi"/>
                <w:color w:val="FF0000"/>
                <w:sz w:val="22"/>
                <w:szCs w:val="22"/>
              </w:rPr>
              <w:t xml:space="preserve">for </w:t>
            </w:r>
            <w:r w:rsidR="006B6D7E" w:rsidRPr="00E63AC2">
              <w:rPr>
                <w:rFonts w:asciiTheme="minorHAnsi" w:hAnsiTheme="minorHAnsi" w:cstheme="minorBidi"/>
                <w:color w:val="FF0000"/>
                <w:sz w:val="22"/>
                <w:szCs w:val="22"/>
              </w:rPr>
              <w:t>component 4, supervisors provide monthly field mentoring with anyone who is new or is having difficulty with job development. If fewer than</w:t>
            </w:r>
            <w:r w:rsidR="006B6D7E" w:rsidRPr="00E63AC2">
              <w:rPr>
                <w:rFonts w:asciiTheme="minorHAnsi" w:hAnsiTheme="minorHAnsi" w:cstheme="minorBidi"/>
                <w:color w:val="FF0000"/>
                <w:spacing w:val="-3"/>
                <w:sz w:val="22"/>
                <w:szCs w:val="22"/>
              </w:rPr>
              <w:t xml:space="preserve"> </w:t>
            </w:r>
            <w:r w:rsidR="006B6D7E" w:rsidRPr="00E63AC2">
              <w:rPr>
                <w:rFonts w:asciiTheme="minorHAnsi" w:hAnsiTheme="minorHAnsi" w:cstheme="minorBidi"/>
                <w:color w:val="FF0000"/>
                <w:sz w:val="22"/>
                <w:szCs w:val="22"/>
              </w:rPr>
              <w:lastRenderedPageBreak/>
              <w:t>40%</w:t>
            </w:r>
            <w:r w:rsidR="006B6D7E" w:rsidRPr="00E63AC2">
              <w:rPr>
                <w:rFonts w:asciiTheme="minorHAnsi" w:hAnsiTheme="minorHAnsi" w:cstheme="minorBidi"/>
                <w:color w:val="FF0000"/>
                <w:spacing w:val="-4"/>
                <w:sz w:val="22"/>
                <w:szCs w:val="22"/>
              </w:rPr>
              <w:t xml:space="preserve"> </w:t>
            </w:r>
            <w:r w:rsidR="006B6D7E" w:rsidRPr="00E63AC2">
              <w:rPr>
                <w:rFonts w:asciiTheme="minorHAnsi" w:hAnsiTheme="minorHAnsi" w:cstheme="minorBidi"/>
                <w:color w:val="FF0000"/>
                <w:sz w:val="22"/>
                <w:szCs w:val="22"/>
              </w:rPr>
              <w:t>of</w:t>
            </w:r>
            <w:r w:rsidR="006B6D7E" w:rsidRPr="00E63AC2">
              <w:rPr>
                <w:rFonts w:asciiTheme="minorHAnsi" w:hAnsiTheme="minorHAnsi" w:cstheme="minorBidi"/>
                <w:color w:val="FF0000"/>
                <w:spacing w:val="-3"/>
                <w:sz w:val="22"/>
                <w:szCs w:val="22"/>
              </w:rPr>
              <w:t xml:space="preserve"> </w:t>
            </w:r>
            <w:r w:rsidR="006B6D7E" w:rsidRPr="00E63AC2">
              <w:rPr>
                <w:rFonts w:asciiTheme="minorHAnsi" w:hAnsiTheme="minorHAnsi" w:cstheme="minorBidi"/>
                <w:color w:val="FF0000"/>
                <w:sz w:val="22"/>
                <w:szCs w:val="22"/>
              </w:rPr>
              <w:t>the</w:t>
            </w:r>
            <w:r w:rsidR="006B6D7E" w:rsidRPr="00E63AC2">
              <w:rPr>
                <w:rFonts w:asciiTheme="minorHAnsi" w:hAnsiTheme="minorHAnsi" w:cstheme="minorBidi"/>
                <w:color w:val="FF0000"/>
                <w:spacing w:val="-4"/>
                <w:sz w:val="22"/>
                <w:szCs w:val="22"/>
              </w:rPr>
              <w:t xml:space="preserve"> </w:t>
            </w:r>
            <w:r w:rsidR="006B6D7E" w:rsidRPr="00E63AC2">
              <w:rPr>
                <w:rFonts w:asciiTheme="minorHAnsi" w:hAnsiTheme="minorHAnsi" w:cstheme="minorBidi"/>
                <w:color w:val="FF0000"/>
                <w:sz w:val="22"/>
                <w:szCs w:val="22"/>
              </w:rPr>
              <w:t>people</w:t>
            </w:r>
            <w:r w:rsidR="006B6D7E" w:rsidRPr="00E63AC2">
              <w:rPr>
                <w:rFonts w:asciiTheme="minorHAnsi" w:hAnsiTheme="minorHAnsi" w:cstheme="minorBidi"/>
                <w:color w:val="FF0000"/>
                <w:spacing w:val="-4"/>
                <w:sz w:val="22"/>
                <w:szCs w:val="22"/>
              </w:rPr>
              <w:t xml:space="preserve"> </w:t>
            </w:r>
            <w:r w:rsidR="006B6D7E" w:rsidRPr="00E63AC2">
              <w:rPr>
                <w:rFonts w:asciiTheme="minorHAnsi" w:hAnsiTheme="minorHAnsi" w:cstheme="minorBidi"/>
                <w:color w:val="FF0000"/>
                <w:sz w:val="22"/>
                <w:szCs w:val="22"/>
              </w:rPr>
              <w:t>on</w:t>
            </w:r>
            <w:r w:rsidR="006B6D7E" w:rsidRPr="00E63AC2">
              <w:rPr>
                <w:rFonts w:asciiTheme="minorHAnsi" w:hAnsiTheme="minorHAnsi" w:cstheme="minorBidi"/>
                <w:color w:val="FF0000"/>
                <w:spacing w:val="-3"/>
                <w:sz w:val="22"/>
                <w:szCs w:val="22"/>
              </w:rPr>
              <w:t xml:space="preserve"> </w:t>
            </w:r>
            <w:r w:rsidR="006B6D7E" w:rsidRPr="00E63AC2">
              <w:rPr>
                <w:rFonts w:asciiTheme="minorHAnsi" w:hAnsiTheme="minorHAnsi" w:cstheme="minorBidi"/>
                <w:color w:val="FF0000"/>
                <w:sz w:val="22"/>
                <w:szCs w:val="22"/>
              </w:rPr>
              <w:t>a</w:t>
            </w:r>
            <w:r w:rsidR="006B6D7E" w:rsidRPr="00E63AC2">
              <w:rPr>
                <w:rFonts w:asciiTheme="minorHAnsi" w:hAnsiTheme="minorHAnsi" w:cstheme="minorBidi"/>
                <w:color w:val="FF0000"/>
                <w:spacing w:val="-4"/>
                <w:sz w:val="22"/>
                <w:szCs w:val="22"/>
              </w:rPr>
              <w:t xml:space="preserve"> </w:t>
            </w:r>
            <w:r w:rsidR="006B6D7E" w:rsidRPr="00E63AC2">
              <w:rPr>
                <w:rFonts w:asciiTheme="minorHAnsi" w:hAnsiTheme="minorHAnsi" w:cstheme="minorBidi"/>
                <w:color w:val="FF0000"/>
                <w:sz w:val="22"/>
                <w:szCs w:val="22"/>
              </w:rPr>
              <w:t>specialist’s</w:t>
            </w:r>
            <w:r w:rsidR="006B6D7E" w:rsidRPr="00E63AC2">
              <w:rPr>
                <w:rFonts w:asciiTheme="minorHAnsi" w:hAnsiTheme="minorHAnsi" w:cstheme="minorBidi"/>
                <w:color w:val="FF0000"/>
                <w:spacing w:val="-3"/>
                <w:sz w:val="22"/>
                <w:szCs w:val="22"/>
              </w:rPr>
              <w:t xml:space="preserve"> </w:t>
            </w:r>
            <w:r w:rsidR="006B6D7E" w:rsidRPr="00E63AC2">
              <w:rPr>
                <w:rFonts w:asciiTheme="minorHAnsi" w:hAnsiTheme="minorHAnsi" w:cstheme="minorBidi"/>
                <w:color w:val="FF0000"/>
                <w:sz w:val="22"/>
                <w:szCs w:val="22"/>
              </w:rPr>
              <w:t>caseload</w:t>
            </w:r>
            <w:r w:rsidR="006B6D7E" w:rsidRPr="00E63AC2">
              <w:rPr>
                <w:rFonts w:asciiTheme="minorHAnsi" w:hAnsiTheme="minorHAnsi" w:cstheme="minorBidi"/>
                <w:color w:val="FF0000"/>
                <w:spacing w:val="-2"/>
                <w:sz w:val="22"/>
                <w:szCs w:val="22"/>
              </w:rPr>
              <w:t xml:space="preserve"> </w:t>
            </w:r>
            <w:r w:rsidR="006B6D7E" w:rsidRPr="00E63AC2">
              <w:rPr>
                <w:rFonts w:asciiTheme="minorHAnsi" w:hAnsiTheme="minorHAnsi" w:cstheme="minorBidi"/>
                <w:color w:val="FF0000"/>
                <w:sz w:val="22"/>
                <w:szCs w:val="22"/>
              </w:rPr>
              <w:t>are</w:t>
            </w:r>
            <w:r w:rsidR="006B6D7E" w:rsidRPr="00E63AC2">
              <w:rPr>
                <w:rFonts w:asciiTheme="minorHAnsi" w:hAnsiTheme="minorHAnsi" w:cstheme="minorBidi"/>
                <w:color w:val="FF0000"/>
                <w:spacing w:val="-4"/>
                <w:sz w:val="22"/>
                <w:szCs w:val="22"/>
              </w:rPr>
              <w:t xml:space="preserve"> </w:t>
            </w:r>
            <w:r w:rsidR="006B6D7E" w:rsidRPr="00E63AC2">
              <w:rPr>
                <w:rFonts w:asciiTheme="minorHAnsi" w:hAnsiTheme="minorHAnsi" w:cstheme="minorBidi"/>
                <w:color w:val="FF0000"/>
                <w:sz w:val="22"/>
                <w:szCs w:val="22"/>
              </w:rPr>
              <w:t>employed</w:t>
            </w:r>
            <w:r w:rsidR="006B6D7E" w:rsidRPr="00E63AC2">
              <w:rPr>
                <w:rFonts w:asciiTheme="minorHAnsi" w:hAnsiTheme="minorHAnsi" w:cstheme="minorBidi"/>
                <w:color w:val="FF0000"/>
                <w:spacing w:val="-3"/>
                <w:sz w:val="22"/>
                <w:szCs w:val="22"/>
              </w:rPr>
              <w:t xml:space="preserve"> </w:t>
            </w:r>
            <w:r w:rsidR="006B6D7E" w:rsidRPr="00E63AC2">
              <w:rPr>
                <w:rFonts w:asciiTheme="minorHAnsi" w:hAnsiTheme="minorHAnsi" w:cstheme="minorBidi"/>
                <w:color w:val="FF0000"/>
                <w:sz w:val="22"/>
                <w:szCs w:val="22"/>
              </w:rPr>
              <w:t>or</w:t>
            </w:r>
            <w:r w:rsidR="006B6D7E" w:rsidRPr="00E63AC2">
              <w:rPr>
                <w:rFonts w:asciiTheme="minorHAnsi" w:hAnsiTheme="minorHAnsi" w:cstheme="minorBidi"/>
                <w:color w:val="FF0000"/>
                <w:spacing w:val="-3"/>
                <w:sz w:val="22"/>
                <w:szCs w:val="22"/>
              </w:rPr>
              <w:t xml:space="preserve"> </w:t>
            </w:r>
            <w:r w:rsidR="006B6D7E" w:rsidRPr="00E63AC2">
              <w:rPr>
                <w:rFonts w:asciiTheme="minorHAnsi" w:hAnsiTheme="minorHAnsi" w:cstheme="minorBidi"/>
                <w:color w:val="FF0000"/>
                <w:sz w:val="22"/>
                <w:szCs w:val="22"/>
              </w:rPr>
              <w:t>if</w:t>
            </w:r>
            <w:r w:rsidR="006B6D7E" w:rsidRPr="00E63AC2">
              <w:rPr>
                <w:rFonts w:asciiTheme="minorHAnsi" w:hAnsiTheme="minorHAnsi" w:cstheme="minorBidi"/>
                <w:color w:val="FF0000"/>
                <w:spacing w:val="-4"/>
                <w:sz w:val="22"/>
                <w:szCs w:val="22"/>
              </w:rPr>
              <w:t xml:space="preserve"> </w:t>
            </w:r>
            <w:r w:rsidR="006B6D7E" w:rsidRPr="00E63AC2">
              <w:rPr>
                <w:rFonts w:asciiTheme="minorHAnsi" w:hAnsiTheme="minorHAnsi" w:cstheme="minorBidi"/>
                <w:color w:val="FF0000"/>
                <w:sz w:val="22"/>
                <w:szCs w:val="22"/>
              </w:rPr>
              <w:t>a</w:t>
            </w:r>
            <w:r w:rsidR="006B6D7E" w:rsidRPr="00E63AC2">
              <w:rPr>
                <w:rFonts w:asciiTheme="minorHAnsi" w:hAnsiTheme="minorHAnsi" w:cstheme="minorBidi"/>
                <w:color w:val="FF0000"/>
                <w:spacing w:val="-4"/>
                <w:sz w:val="22"/>
                <w:szCs w:val="22"/>
              </w:rPr>
              <w:t xml:space="preserve"> </w:t>
            </w:r>
            <w:r w:rsidR="006B6D7E" w:rsidRPr="00E63AC2">
              <w:rPr>
                <w:rFonts w:asciiTheme="minorHAnsi" w:hAnsiTheme="minorHAnsi" w:cstheme="minorBidi"/>
                <w:color w:val="FF0000"/>
                <w:sz w:val="22"/>
                <w:szCs w:val="22"/>
              </w:rPr>
              <w:t>specialist</w:t>
            </w:r>
            <w:r w:rsidR="006B6D7E" w:rsidRPr="00E63AC2">
              <w:rPr>
                <w:rFonts w:asciiTheme="minorHAnsi" w:hAnsiTheme="minorHAnsi" w:cstheme="minorBidi"/>
                <w:color w:val="FF0000"/>
                <w:spacing w:val="-2"/>
                <w:sz w:val="22"/>
                <w:szCs w:val="22"/>
              </w:rPr>
              <w:t xml:space="preserve"> </w:t>
            </w:r>
            <w:r w:rsidR="006B6D7E" w:rsidRPr="00E63AC2">
              <w:rPr>
                <w:rFonts w:asciiTheme="minorHAnsi" w:hAnsiTheme="minorHAnsi" w:cstheme="minorBidi"/>
                <w:color w:val="FF0000"/>
                <w:sz w:val="22"/>
                <w:szCs w:val="22"/>
              </w:rPr>
              <w:t>has</w:t>
            </w:r>
            <w:r w:rsidR="006B6D7E" w:rsidRPr="00E63AC2">
              <w:rPr>
                <w:rFonts w:asciiTheme="minorHAnsi" w:hAnsiTheme="minorHAnsi" w:cstheme="minorBidi"/>
                <w:color w:val="FF0000"/>
                <w:spacing w:val="-4"/>
                <w:sz w:val="22"/>
                <w:szCs w:val="22"/>
              </w:rPr>
              <w:t xml:space="preserve"> </w:t>
            </w:r>
            <w:r w:rsidR="006B6D7E" w:rsidRPr="00E63AC2">
              <w:rPr>
                <w:rFonts w:asciiTheme="minorHAnsi" w:hAnsiTheme="minorHAnsi" w:cstheme="minorBidi"/>
                <w:color w:val="FF0000"/>
                <w:sz w:val="22"/>
                <w:szCs w:val="22"/>
              </w:rPr>
              <w:t>fewer than three job starts each quarter, the IPS supervisor provides monthly field mentoring.</w:t>
            </w:r>
            <w:r w:rsidR="00913284" w:rsidRPr="00E63AC2">
              <w:rPr>
                <w:rFonts w:asciiTheme="minorHAnsi" w:hAnsiTheme="minorHAnsi" w:cstheme="minorBidi"/>
                <w:color w:val="FF0000"/>
                <w:sz w:val="22"/>
                <w:szCs w:val="22"/>
              </w:rPr>
              <w:t xml:space="preserve"> </w:t>
            </w:r>
            <w:r w:rsidR="00D82A55" w:rsidRPr="00E63AC2">
              <w:rPr>
                <w:rFonts w:asciiTheme="minorHAnsi" w:hAnsiTheme="minorHAnsi" w:cstheme="minorBidi"/>
                <w:color w:val="FF0000"/>
                <w:sz w:val="22"/>
                <w:szCs w:val="22"/>
              </w:rPr>
              <w:t>For</w:t>
            </w:r>
            <w:r w:rsidR="00D82A55" w:rsidRPr="00E63AC2">
              <w:rPr>
                <w:rFonts w:asciiTheme="minorHAnsi" w:hAnsiTheme="minorHAnsi" w:cstheme="minorBidi"/>
                <w:color w:val="FF0000"/>
                <w:spacing w:val="-4"/>
                <w:sz w:val="22"/>
                <w:szCs w:val="22"/>
              </w:rPr>
              <w:t xml:space="preserve"> component 5</w:t>
            </w:r>
            <w:r w:rsidR="00D82A55" w:rsidRPr="00E63AC2">
              <w:rPr>
                <w:rFonts w:asciiTheme="minorHAnsi" w:hAnsiTheme="minorHAnsi" w:cstheme="minorBidi"/>
                <w:color w:val="FF0000"/>
                <w:sz w:val="22"/>
                <w:szCs w:val="22"/>
              </w:rPr>
              <w:t>,</w:t>
            </w:r>
            <w:r w:rsidR="00D82A55" w:rsidRPr="00E63AC2">
              <w:rPr>
                <w:rFonts w:asciiTheme="minorHAnsi" w:hAnsiTheme="minorHAnsi" w:cstheme="minorBidi"/>
                <w:color w:val="FF0000"/>
                <w:spacing w:val="-4"/>
                <w:sz w:val="22"/>
                <w:szCs w:val="22"/>
              </w:rPr>
              <w:t xml:space="preserve"> </w:t>
            </w:r>
            <w:r w:rsidR="00D82A55" w:rsidRPr="00E63AC2">
              <w:rPr>
                <w:rFonts w:asciiTheme="minorHAnsi" w:hAnsiTheme="minorHAnsi" w:cstheme="minorBidi"/>
                <w:color w:val="FF0000"/>
                <w:sz w:val="22"/>
                <w:szCs w:val="22"/>
              </w:rPr>
              <w:t>the</w:t>
            </w:r>
            <w:r w:rsidR="00D82A55" w:rsidRPr="00E63AC2">
              <w:rPr>
                <w:rFonts w:asciiTheme="minorHAnsi" w:hAnsiTheme="minorHAnsi" w:cstheme="minorBidi"/>
                <w:color w:val="FF0000"/>
                <w:spacing w:val="-4"/>
                <w:sz w:val="22"/>
                <w:szCs w:val="22"/>
              </w:rPr>
              <w:t xml:space="preserve"> </w:t>
            </w:r>
            <w:r w:rsidR="00D82A55" w:rsidRPr="00E63AC2">
              <w:rPr>
                <w:rFonts w:asciiTheme="minorHAnsi" w:hAnsiTheme="minorHAnsi" w:cstheme="minorBidi"/>
                <w:color w:val="FF0000"/>
                <w:sz w:val="22"/>
                <w:szCs w:val="22"/>
              </w:rPr>
              <w:t>supervisor</w:t>
            </w:r>
            <w:r w:rsidR="00D82A55" w:rsidRPr="00E63AC2">
              <w:rPr>
                <w:rFonts w:asciiTheme="minorHAnsi" w:hAnsiTheme="minorHAnsi" w:cstheme="minorBidi"/>
                <w:color w:val="FF0000"/>
                <w:spacing w:val="-4"/>
                <w:sz w:val="22"/>
                <w:szCs w:val="22"/>
              </w:rPr>
              <w:t xml:space="preserve"> </w:t>
            </w:r>
            <w:r w:rsidR="00D82A55" w:rsidRPr="00E63AC2">
              <w:rPr>
                <w:rFonts w:asciiTheme="minorHAnsi" w:hAnsiTheme="minorHAnsi" w:cstheme="minorBidi"/>
                <w:color w:val="FF0000"/>
                <w:sz w:val="22"/>
                <w:szCs w:val="22"/>
              </w:rPr>
              <w:t>reviews</w:t>
            </w:r>
            <w:r w:rsidR="00D82A55" w:rsidRPr="00E63AC2">
              <w:rPr>
                <w:rFonts w:asciiTheme="minorHAnsi" w:hAnsiTheme="minorHAnsi" w:cstheme="minorBidi"/>
                <w:color w:val="FF0000"/>
                <w:spacing w:val="-2"/>
                <w:sz w:val="22"/>
                <w:szCs w:val="22"/>
              </w:rPr>
              <w:t xml:space="preserve"> </w:t>
            </w:r>
            <w:r w:rsidR="00D82A55" w:rsidRPr="00E63AC2">
              <w:rPr>
                <w:rFonts w:asciiTheme="minorHAnsi" w:hAnsiTheme="minorHAnsi" w:cstheme="minorBidi"/>
                <w:color w:val="FF0000"/>
                <w:sz w:val="22"/>
                <w:szCs w:val="22"/>
              </w:rPr>
              <w:t>client</w:t>
            </w:r>
            <w:r w:rsidR="00D82A55" w:rsidRPr="00E63AC2">
              <w:rPr>
                <w:rFonts w:asciiTheme="minorHAnsi" w:hAnsiTheme="minorHAnsi" w:cstheme="minorBidi"/>
                <w:color w:val="FF0000"/>
                <w:spacing w:val="-4"/>
                <w:sz w:val="22"/>
                <w:szCs w:val="22"/>
              </w:rPr>
              <w:t xml:space="preserve"> </w:t>
            </w:r>
            <w:r w:rsidR="00D82A55" w:rsidRPr="00E63AC2">
              <w:rPr>
                <w:rFonts w:asciiTheme="minorHAnsi" w:hAnsiTheme="minorHAnsi" w:cstheme="minorBidi"/>
                <w:color w:val="FF0000"/>
                <w:sz w:val="22"/>
                <w:szCs w:val="22"/>
              </w:rPr>
              <w:t>outcomes</w:t>
            </w:r>
            <w:r w:rsidR="00D82A55" w:rsidRPr="00E63AC2">
              <w:rPr>
                <w:rFonts w:asciiTheme="minorHAnsi" w:hAnsiTheme="minorHAnsi" w:cstheme="minorBidi"/>
                <w:color w:val="FF0000"/>
                <w:spacing w:val="-4"/>
                <w:sz w:val="22"/>
                <w:szCs w:val="22"/>
              </w:rPr>
              <w:t xml:space="preserve"> </w:t>
            </w:r>
            <w:r w:rsidR="00D82A55" w:rsidRPr="00E63AC2">
              <w:rPr>
                <w:rFonts w:asciiTheme="minorHAnsi" w:hAnsiTheme="minorHAnsi" w:cstheme="minorBidi"/>
                <w:color w:val="FF0000"/>
                <w:sz w:val="22"/>
                <w:szCs w:val="22"/>
              </w:rPr>
              <w:t xml:space="preserve">with the team </w:t>
            </w:r>
            <w:r w:rsidR="00D82A55" w:rsidRPr="00E63AC2">
              <w:rPr>
                <w:rFonts w:asciiTheme="minorHAnsi" w:hAnsiTheme="minorHAnsi" w:cstheme="minorBidi"/>
                <w:i/>
                <w:color w:val="FF0000"/>
                <w:sz w:val="22"/>
                <w:szCs w:val="22"/>
              </w:rPr>
              <w:t xml:space="preserve">and/or </w:t>
            </w:r>
            <w:r w:rsidR="00D82A55" w:rsidRPr="00E63AC2">
              <w:rPr>
                <w:rFonts w:asciiTheme="minorHAnsi" w:hAnsiTheme="minorHAnsi" w:cstheme="minorBidi"/>
                <w:color w:val="FF0000"/>
                <w:sz w:val="22"/>
                <w:szCs w:val="22"/>
              </w:rPr>
              <w:t xml:space="preserve">individual IPS specialists each quarter. The supervisor also helps set goals for improvement. </w:t>
            </w:r>
            <w:r w:rsidR="000C5B6A" w:rsidRPr="00E63AC2">
              <w:rPr>
                <w:rFonts w:asciiTheme="minorHAnsi" w:hAnsiTheme="minorHAnsi" w:cstheme="minorBidi"/>
                <w:color w:val="FF0000"/>
                <w:sz w:val="22"/>
                <w:szCs w:val="22"/>
              </w:rPr>
              <w:t>A</w:t>
            </w:r>
            <w:r w:rsidR="000C5B6A" w:rsidRPr="00E63AC2">
              <w:rPr>
                <w:rFonts w:asciiTheme="minorHAnsi" w:hAnsiTheme="minorHAnsi" w:cstheme="minorBidi"/>
                <w:color w:val="FF0000"/>
                <w:spacing w:val="-3"/>
                <w:sz w:val="22"/>
                <w:szCs w:val="22"/>
              </w:rPr>
              <w:t xml:space="preserve"> </w:t>
            </w:r>
            <w:r w:rsidR="000C5B6A" w:rsidRPr="00E63AC2">
              <w:rPr>
                <w:rFonts w:asciiTheme="minorHAnsi" w:hAnsiTheme="minorHAnsi" w:cstheme="minorBidi"/>
                <w:color w:val="FF0000"/>
                <w:sz w:val="22"/>
                <w:szCs w:val="22"/>
              </w:rPr>
              <w:t>supervisor</w:t>
            </w:r>
            <w:r w:rsidR="000C5B6A" w:rsidRPr="00E63AC2">
              <w:rPr>
                <w:rFonts w:asciiTheme="minorHAnsi" w:hAnsiTheme="minorHAnsi" w:cstheme="minorBidi"/>
                <w:color w:val="FF0000"/>
                <w:spacing w:val="-4"/>
                <w:sz w:val="22"/>
                <w:szCs w:val="22"/>
              </w:rPr>
              <w:t xml:space="preserve"> </w:t>
            </w:r>
            <w:r w:rsidR="000C5B6A" w:rsidRPr="00E63AC2">
              <w:rPr>
                <w:rFonts w:asciiTheme="minorHAnsi" w:hAnsiTheme="minorHAnsi" w:cstheme="minorBidi"/>
                <w:color w:val="FF0000"/>
                <w:sz w:val="22"/>
                <w:szCs w:val="22"/>
              </w:rPr>
              <w:t>tracks</w:t>
            </w:r>
            <w:r w:rsidR="000C5B6A" w:rsidRPr="00E63AC2">
              <w:rPr>
                <w:rFonts w:asciiTheme="minorHAnsi" w:hAnsiTheme="minorHAnsi" w:cstheme="minorBidi"/>
                <w:color w:val="FF0000"/>
                <w:spacing w:val="-3"/>
                <w:sz w:val="22"/>
                <w:szCs w:val="22"/>
              </w:rPr>
              <w:t xml:space="preserve"> </w:t>
            </w:r>
            <w:r w:rsidR="000C5B6A" w:rsidRPr="00E63AC2">
              <w:rPr>
                <w:rFonts w:asciiTheme="minorHAnsi" w:hAnsiTheme="minorHAnsi" w:cstheme="minorBidi"/>
                <w:color w:val="FF0000"/>
                <w:sz w:val="22"/>
                <w:szCs w:val="22"/>
              </w:rPr>
              <w:t>employment</w:t>
            </w:r>
            <w:r w:rsidR="000C5B6A" w:rsidRPr="00E63AC2">
              <w:rPr>
                <w:rFonts w:asciiTheme="minorHAnsi" w:hAnsiTheme="minorHAnsi" w:cstheme="minorBidi"/>
                <w:color w:val="FF0000"/>
                <w:spacing w:val="-3"/>
                <w:sz w:val="22"/>
                <w:szCs w:val="22"/>
              </w:rPr>
              <w:t xml:space="preserve"> </w:t>
            </w:r>
            <w:r w:rsidR="000C5B6A" w:rsidRPr="00E63AC2">
              <w:rPr>
                <w:rFonts w:asciiTheme="minorHAnsi" w:hAnsiTheme="minorHAnsi" w:cstheme="minorBidi"/>
                <w:color w:val="FF0000"/>
                <w:sz w:val="22"/>
                <w:szCs w:val="22"/>
              </w:rPr>
              <w:t>outcomes</w:t>
            </w:r>
            <w:r w:rsidR="000C5B6A" w:rsidRPr="00E63AC2">
              <w:rPr>
                <w:rFonts w:asciiTheme="minorHAnsi" w:hAnsiTheme="minorHAnsi" w:cstheme="minorBidi"/>
                <w:color w:val="FF0000"/>
                <w:spacing w:val="-1"/>
                <w:sz w:val="22"/>
                <w:szCs w:val="22"/>
              </w:rPr>
              <w:t xml:space="preserve"> </w:t>
            </w:r>
            <w:r w:rsidR="000C5B6A" w:rsidRPr="00E63AC2">
              <w:rPr>
                <w:rFonts w:asciiTheme="minorHAnsi" w:hAnsiTheme="minorHAnsi" w:cstheme="minorBidi"/>
                <w:color w:val="FF0000"/>
                <w:sz w:val="22"/>
                <w:szCs w:val="22"/>
              </w:rPr>
              <w:t>and</w:t>
            </w:r>
            <w:r w:rsidR="000C5B6A" w:rsidRPr="00E63AC2">
              <w:rPr>
                <w:rFonts w:asciiTheme="minorHAnsi" w:hAnsiTheme="minorHAnsi" w:cstheme="minorBidi"/>
                <w:color w:val="FF0000"/>
                <w:spacing w:val="-3"/>
                <w:sz w:val="22"/>
                <w:szCs w:val="22"/>
              </w:rPr>
              <w:t xml:space="preserve"> </w:t>
            </w:r>
            <w:r w:rsidR="000C5B6A" w:rsidRPr="00E63AC2">
              <w:rPr>
                <w:rFonts w:asciiTheme="minorHAnsi" w:hAnsiTheme="minorHAnsi" w:cstheme="minorBidi"/>
                <w:color w:val="FF0000"/>
                <w:sz w:val="22"/>
                <w:szCs w:val="22"/>
              </w:rPr>
              <w:t>shares</w:t>
            </w:r>
            <w:r w:rsidR="000C5B6A" w:rsidRPr="00E63AC2">
              <w:rPr>
                <w:rFonts w:asciiTheme="minorHAnsi" w:hAnsiTheme="minorHAnsi" w:cstheme="minorBidi"/>
                <w:color w:val="FF0000"/>
                <w:spacing w:val="-3"/>
                <w:sz w:val="22"/>
                <w:szCs w:val="22"/>
              </w:rPr>
              <w:t xml:space="preserve"> </w:t>
            </w:r>
            <w:r w:rsidR="000C5B6A" w:rsidRPr="00E63AC2">
              <w:rPr>
                <w:rFonts w:asciiTheme="minorHAnsi" w:hAnsiTheme="minorHAnsi" w:cstheme="minorBidi"/>
                <w:color w:val="FF0000"/>
                <w:sz w:val="22"/>
                <w:szCs w:val="22"/>
              </w:rPr>
              <w:t>data</w:t>
            </w:r>
            <w:r w:rsidR="000C5B6A" w:rsidRPr="00E63AC2">
              <w:rPr>
                <w:rFonts w:asciiTheme="minorHAnsi" w:hAnsiTheme="minorHAnsi" w:cstheme="minorBidi"/>
                <w:color w:val="FF0000"/>
                <w:spacing w:val="-4"/>
                <w:sz w:val="22"/>
                <w:szCs w:val="22"/>
              </w:rPr>
              <w:t xml:space="preserve"> </w:t>
            </w:r>
            <w:r w:rsidR="000C5B6A" w:rsidRPr="00E63AC2">
              <w:rPr>
                <w:rFonts w:asciiTheme="minorHAnsi" w:hAnsiTheme="minorHAnsi" w:cstheme="minorBidi"/>
                <w:color w:val="FF0000"/>
                <w:sz w:val="22"/>
                <w:szCs w:val="22"/>
              </w:rPr>
              <w:t>with</w:t>
            </w:r>
            <w:r w:rsidR="000C5B6A" w:rsidRPr="00E63AC2">
              <w:rPr>
                <w:rFonts w:asciiTheme="minorHAnsi" w:hAnsiTheme="minorHAnsi" w:cstheme="minorBidi"/>
                <w:color w:val="FF0000"/>
                <w:spacing w:val="-3"/>
                <w:sz w:val="22"/>
                <w:szCs w:val="22"/>
              </w:rPr>
              <w:t xml:space="preserve"> </w:t>
            </w:r>
            <w:r w:rsidR="000C5B6A" w:rsidRPr="00E63AC2">
              <w:rPr>
                <w:rFonts w:asciiTheme="minorHAnsi" w:hAnsiTheme="minorHAnsi" w:cstheme="minorBidi"/>
                <w:color w:val="FF0000"/>
                <w:sz w:val="22"/>
                <w:szCs w:val="22"/>
              </w:rPr>
              <w:t>the</w:t>
            </w:r>
            <w:r w:rsidR="000C5B6A" w:rsidRPr="00E63AC2">
              <w:rPr>
                <w:rFonts w:asciiTheme="minorHAnsi" w:hAnsiTheme="minorHAnsi" w:cstheme="minorBidi"/>
                <w:color w:val="FF0000"/>
                <w:spacing w:val="-4"/>
                <w:sz w:val="22"/>
                <w:szCs w:val="22"/>
              </w:rPr>
              <w:t xml:space="preserve"> </w:t>
            </w:r>
            <w:proofErr w:type="gramStart"/>
            <w:r w:rsidR="000C5B6A" w:rsidRPr="00E63AC2">
              <w:rPr>
                <w:rFonts w:asciiTheme="minorHAnsi" w:hAnsiTheme="minorHAnsi" w:cstheme="minorBidi"/>
                <w:color w:val="FF0000"/>
                <w:sz w:val="22"/>
                <w:szCs w:val="22"/>
              </w:rPr>
              <w:t>team,</w:t>
            </w:r>
            <w:r w:rsidR="000C5B6A" w:rsidRPr="00E63AC2">
              <w:rPr>
                <w:rFonts w:asciiTheme="minorHAnsi" w:hAnsiTheme="minorHAnsi" w:cstheme="minorBidi"/>
                <w:color w:val="FF0000"/>
                <w:spacing w:val="-3"/>
                <w:sz w:val="22"/>
                <w:szCs w:val="22"/>
              </w:rPr>
              <w:t xml:space="preserve"> </w:t>
            </w:r>
            <w:r w:rsidR="000C5B6A" w:rsidRPr="00E63AC2">
              <w:rPr>
                <w:rFonts w:asciiTheme="minorHAnsi" w:hAnsiTheme="minorHAnsi" w:cstheme="minorBidi"/>
                <w:color w:val="FF0000"/>
                <w:sz w:val="22"/>
                <w:szCs w:val="22"/>
              </w:rPr>
              <w:t>but</w:t>
            </w:r>
            <w:proofErr w:type="gramEnd"/>
            <w:r w:rsidR="000C5B6A" w:rsidRPr="00E63AC2">
              <w:rPr>
                <w:rFonts w:asciiTheme="minorHAnsi" w:hAnsiTheme="minorHAnsi" w:cstheme="minorBidi"/>
                <w:color w:val="FF0000"/>
                <w:spacing w:val="-3"/>
                <w:sz w:val="22"/>
                <w:szCs w:val="22"/>
              </w:rPr>
              <w:t xml:space="preserve"> </w:t>
            </w:r>
            <w:r w:rsidR="000C5B6A" w:rsidRPr="00E63AC2">
              <w:rPr>
                <w:rFonts w:asciiTheme="minorHAnsi" w:hAnsiTheme="minorHAnsi" w:cstheme="minorBidi"/>
                <w:color w:val="FF0000"/>
                <w:sz w:val="22"/>
                <w:szCs w:val="22"/>
              </w:rPr>
              <w:t>does</w:t>
            </w:r>
            <w:r w:rsidR="000C5B6A" w:rsidRPr="00E63AC2">
              <w:rPr>
                <w:rFonts w:asciiTheme="minorHAnsi" w:hAnsiTheme="minorHAnsi" w:cstheme="minorBidi"/>
                <w:color w:val="FF0000"/>
                <w:spacing w:val="-3"/>
                <w:sz w:val="22"/>
                <w:szCs w:val="22"/>
              </w:rPr>
              <w:t xml:space="preserve"> </w:t>
            </w:r>
            <w:r w:rsidR="000C5B6A" w:rsidRPr="00E63AC2">
              <w:rPr>
                <w:rFonts w:asciiTheme="minorHAnsi" w:hAnsiTheme="minorHAnsi" w:cstheme="minorBidi"/>
                <w:color w:val="FF0000"/>
                <w:sz w:val="22"/>
                <w:szCs w:val="22"/>
              </w:rPr>
              <w:t>not</w:t>
            </w:r>
            <w:r w:rsidR="000C5B6A" w:rsidRPr="00E63AC2">
              <w:rPr>
                <w:rFonts w:asciiTheme="minorHAnsi" w:hAnsiTheme="minorHAnsi" w:cstheme="minorBidi"/>
                <w:color w:val="FF0000"/>
                <w:spacing w:val="-3"/>
                <w:sz w:val="22"/>
                <w:szCs w:val="22"/>
              </w:rPr>
              <w:t xml:space="preserve"> </w:t>
            </w:r>
            <w:r w:rsidR="000C5B6A" w:rsidRPr="00E63AC2">
              <w:rPr>
                <w:rFonts w:asciiTheme="minorHAnsi" w:hAnsiTheme="minorHAnsi" w:cstheme="minorBidi"/>
                <w:color w:val="FF0000"/>
                <w:sz w:val="22"/>
                <w:szCs w:val="22"/>
              </w:rPr>
              <w:t xml:space="preserve">set goals for improvement. Reviewers </w:t>
            </w:r>
            <w:r w:rsidR="000C5B6A" w:rsidRPr="00E63AC2">
              <w:rPr>
                <w:rFonts w:asciiTheme="minorHAnsi" w:hAnsiTheme="minorHAnsi" w:cstheme="minorBidi"/>
                <w:b/>
                <w:color w:val="FF0000"/>
                <w:sz w:val="22"/>
                <w:szCs w:val="22"/>
              </w:rPr>
              <w:t>do not give credit</w:t>
            </w:r>
            <w:r w:rsidR="000C5B6A" w:rsidRPr="00E63AC2">
              <w:rPr>
                <w:rFonts w:asciiTheme="minorHAnsi" w:hAnsiTheme="minorHAnsi" w:cstheme="minorBidi"/>
                <w:color w:val="FF0000"/>
                <w:sz w:val="22"/>
                <w:szCs w:val="22"/>
              </w:rPr>
              <w:t xml:space="preserve"> for component 5.</w:t>
            </w:r>
          </w:p>
        </w:tc>
      </w:tr>
      <w:tr w:rsidR="00BD2801" w14:paraId="1754AF1A" w14:textId="77777777" w:rsidTr="007A69FA">
        <w:tc>
          <w:tcPr>
            <w:tcW w:w="3504" w:type="dxa"/>
            <w:vMerge w:val="restart"/>
            <w:tcBorders>
              <w:top w:val="single" w:sz="18" w:space="0" w:color="auto"/>
            </w:tcBorders>
          </w:tcPr>
          <w:p w14:paraId="1E0A1C02" w14:textId="77777777" w:rsidR="00BD2801" w:rsidRDefault="00BD2801" w:rsidP="009B46F8">
            <w:pPr>
              <w:rPr>
                <w:b/>
                <w:u w:val="single"/>
              </w:rPr>
            </w:pPr>
            <w:r>
              <w:rPr>
                <w:b/>
                <w:u w:val="single"/>
              </w:rPr>
              <w:lastRenderedPageBreak/>
              <w:t>O6.</w:t>
            </w:r>
            <w:r w:rsidR="00AE228D">
              <w:rPr>
                <w:b/>
                <w:u w:val="single"/>
              </w:rPr>
              <w:t xml:space="preserve"> Zero Exclusion</w:t>
            </w:r>
          </w:p>
          <w:p w14:paraId="2965D71D" w14:textId="2D6391CE" w:rsidR="00AE228D" w:rsidRPr="00AE228D" w:rsidRDefault="00AE228D" w:rsidP="009B46F8">
            <w:pPr>
              <w:rPr>
                <w:bCs/>
              </w:rPr>
            </w:pPr>
            <w:r>
              <w:rPr>
                <w:bCs/>
              </w:rPr>
              <w:t xml:space="preserve">Definition: </w:t>
            </w:r>
            <w:r w:rsidRPr="00AE228D">
              <w:rPr>
                <w:bCs/>
                <w:szCs w:val="20"/>
              </w:rPr>
              <w:t xml:space="preserve">All </w:t>
            </w:r>
            <w:r>
              <w:rPr>
                <w:bCs/>
                <w:szCs w:val="20"/>
              </w:rPr>
              <w:t>individual</w:t>
            </w:r>
            <w:r w:rsidRPr="00AE228D">
              <w:rPr>
                <w:bCs/>
                <w:szCs w:val="20"/>
              </w:rPr>
              <w:t>s interested in working have access to supported employment services regardless of job readiness factors, substance abuse, symptoms, history of violent behavior, cognitive impairments, treatment non-adherence, and personal presentation.</w:t>
            </w:r>
            <w:r w:rsidRPr="00AE228D">
              <w:rPr>
                <w:bCs/>
                <w:spacing w:val="-6"/>
                <w:szCs w:val="20"/>
              </w:rPr>
              <w:t xml:space="preserve"> </w:t>
            </w:r>
            <w:r w:rsidRPr="00AE228D">
              <w:rPr>
                <w:bCs/>
                <w:szCs w:val="20"/>
              </w:rPr>
              <w:t>These</w:t>
            </w:r>
            <w:r w:rsidRPr="00AE228D">
              <w:rPr>
                <w:bCs/>
                <w:spacing w:val="-7"/>
                <w:szCs w:val="20"/>
              </w:rPr>
              <w:t xml:space="preserve"> </w:t>
            </w:r>
            <w:r w:rsidRPr="00AE228D">
              <w:rPr>
                <w:bCs/>
                <w:szCs w:val="20"/>
              </w:rPr>
              <w:t>apply</w:t>
            </w:r>
            <w:r w:rsidRPr="00AE228D">
              <w:rPr>
                <w:bCs/>
                <w:spacing w:val="-6"/>
                <w:szCs w:val="20"/>
              </w:rPr>
              <w:t xml:space="preserve"> </w:t>
            </w:r>
            <w:r w:rsidRPr="00AE228D">
              <w:rPr>
                <w:bCs/>
                <w:szCs w:val="20"/>
              </w:rPr>
              <w:t>during</w:t>
            </w:r>
            <w:r w:rsidRPr="00AE228D">
              <w:rPr>
                <w:bCs/>
                <w:spacing w:val="-6"/>
                <w:szCs w:val="20"/>
              </w:rPr>
              <w:t xml:space="preserve"> </w:t>
            </w:r>
            <w:r w:rsidRPr="00AE228D">
              <w:rPr>
                <w:bCs/>
                <w:szCs w:val="20"/>
              </w:rPr>
              <w:t>supported</w:t>
            </w:r>
            <w:r w:rsidRPr="00AE228D">
              <w:rPr>
                <w:bCs/>
                <w:spacing w:val="-6"/>
                <w:szCs w:val="20"/>
              </w:rPr>
              <w:t xml:space="preserve"> </w:t>
            </w:r>
            <w:r w:rsidRPr="00AE228D">
              <w:rPr>
                <w:bCs/>
                <w:szCs w:val="20"/>
              </w:rPr>
              <w:t>employment</w:t>
            </w:r>
            <w:r w:rsidRPr="00AE228D">
              <w:rPr>
                <w:bCs/>
                <w:spacing w:val="-7"/>
                <w:szCs w:val="20"/>
              </w:rPr>
              <w:t xml:space="preserve"> </w:t>
            </w:r>
            <w:r w:rsidRPr="00AE228D">
              <w:rPr>
                <w:bCs/>
                <w:szCs w:val="20"/>
              </w:rPr>
              <w:t>services</w:t>
            </w:r>
            <w:r w:rsidRPr="00AE228D">
              <w:rPr>
                <w:bCs/>
                <w:spacing w:val="-4"/>
                <w:szCs w:val="20"/>
              </w:rPr>
              <w:t xml:space="preserve"> </w:t>
            </w:r>
            <w:r w:rsidRPr="00AE228D">
              <w:rPr>
                <w:bCs/>
                <w:szCs w:val="20"/>
              </w:rPr>
              <w:t>too.</w:t>
            </w:r>
            <w:r w:rsidRPr="00AE228D">
              <w:rPr>
                <w:bCs/>
                <w:spacing w:val="-5"/>
                <w:szCs w:val="20"/>
              </w:rPr>
              <w:t xml:space="preserve"> </w:t>
            </w:r>
            <w:r w:rsidRPr="00AE228D">
              <w:rPr>
                <w:bCs/>
                <w:szCs w:val="20"/>
              </w:rPr>
              <w:t>Employment specialists offer to help with another job when one has ended, regardless of the reason that the job ended</w:t>
            </w:r>
            <w:r w:rsidR="00E4670C" w:rsidRPr="00AE228D">
              <w:rPr>
                <w:bCs/>
                <w:szCs w:val="20"/>
              </w:rPr>
              <w:t>,</w:t>
            </w:r>
            <w:r w:rsidRPr="00AE228D">
              <w:rPr>
                <w:bCs/>
                <w:szCs w:val="20"/>
              </w:rPr>
              <w:t xml:space="preserve"> or number of jobs held. If VR has screening criteria, the mental health agency does not use them to exclude anybody. </w:t>
            </w:r>
            <w:r>
              <w:rPr>
                <w:bCs/>
                <w:szCs w:val="20"/>
              </w:rPr>
              <w:t>Individual</w:t>
            </w:r>
            <w:r w:rsidRPr="00AE228D">
              <w:rPr>
                <w:bCs/>
                <w:szCs w:val="20"/>
              </w:rPr>
              <w:t>s are not screened out formally or informally.</w:t>
            </w:r>
          </w:p>
        </w:tc>
        <w:tc>
          <w:tcPr>
            <w:tcW w:w="7018" w:type="dxa"/>
            <w:tcBorders>
              <w:top w:val="single" w:sz="2" w:space="0" w:color="auto"/>
              <w:bottom w:val="single" w:sz="2" w:space="0" w:color="auto"/>
            </w:tcBorders>
            <w:shd w:val="clear" w:color="auto" w:fill="auto"/>
          </w:tcPr>
          <w:p w14:paraId="327158D2" w14:textId="5BCA315A" w:rsidR="00BD2801" w:rsidRPr="00230D2B" w:rsidRDefault="00230D2B" w:rsidP="001E5DEE">
            <w:pPr>
              <w:rPr>
                <w:bCs/>
                <w:color w:val="FF0000"/>
              </w:rPr>
            </w:pPr>
            <w:r>
              <w:rPr>
                <w:bCs/>
              </w:rPr>
              <w:t xml:space="preserve">Reviewers </w:t>
            </w:r>
            <w:r w:rsidRPr="00230D2B">
              <w:rPr>
                <w:bCs/>
                <w:highlight w:val="green"/>
              </w:rPr>
              <w:t>did/did not</w:t>
            </w:r>
            <w:r>
              <w:rPr>
                <w:bCs/>
              </w:rPr>
              <w:t xml:space="preserve"> </w:t>
            </w:r>
            <w:r w:rsidRPr="00230D2B">
              <w:rPr>
                <w:bCs/>
                <w:highlight w:val="green"/>
              </w:rPr>
              <w:t>hear/observe</w:t>
            </w:r>
            <w:r>
              <w:rPr>
                <w:bCs/>
              </w:rPr>
              <w:t xml:space="preserve"> examples of exclusionary practices. </w:t>
            </w:r>
            <w:r>
              <w:rPr>
                <w:bCs/>
                <w:color w:val="FF0000"/>
              </w:rPr>
              <w:t>If so, share examples.</w:t>
            </w:r>
            <w:r w:rsidR="00BD76AE">
              <w:rPr>
                <w:bCs/>
                <w:color w:val="FF0000"/>
              </w:rPr>
              <w:t xml:space="preserve"> Notate if IPS team does not exclude individuals or i</w:t>
            </w:r>
            <w:r w:rsidR="0003726A">
              <w:rPr>
                <w:bCs/>
                <w:color w:val="FF0000"/>
              </w:rPr>
              <w:t xml:space="preserve">f </w:t>
            </w:r>
            <w:r w:rsidR="00BD76AE">
              <w:rPr>
                <w:bCs/>
                <w:color w:val="FF0000"/>
              </w:rPr>
              <w:t xml:space="preserve">they do share examples. </w:t>
            </w:r>
          </w:p>
          <w:p w14:paraId="7CF200D1" w14:textId="77777777" w:rsidR="0056694F" w:rsidRDefault="0056694F" w:rsidP="001E5DEE">
            <w:pPr>
              <w:rPr>
                <w:bCs/>
              </w:rPr>
            </w:pPr>
          </w:p>
          <w:p w14:paraId="067382C4" w14:textId="42C0B659" w:rsidR="0056694F" w:rsidRDefault="0056694F" w:rsidP="001E5DEE">
            <w:pPr>
              <w:rPr>
                <w:bCs/>
                <w:color w:val="FF0000"/>
              </w:rPr>
            </w:pPr>
            <w:r>
              <w:rPr>
                <w:bCs/>
              </w:rPr>
              <w:t xml:space="preserve">The IPS team </w:t>
            </w:r>
            <w:r w:rsidRPr="0056694F">
              <w:rPr>
                <w:bCs/>
                <w:highlight w:val="green"/>
              </w:rPr>
              <w:t>does/does not</w:t>
            </w:r>
            <w:r>
              <w:rPr>
                <w:bCs/>
              </w:rPr>
              <w:t xml:space="preserve"> have a waitlist. </w:t>
            </w:r>
            <w:r w:rsidRPr="0056694F">
              <w:rPr>
                <w:bCs/>
                <w:color w:val="FF0000"/>
              </w:rPr>
              <w:t xml:space="preserve">If they do, </w:t>
            </w:r>
            <w:r>
              <w:rPr>
                <w:bCs/>
                <w:color w:val="FF0000"/>
              </w:rPr>
              <w:t>note</w:t>
            </w:r>
            <w:r w:rsidRPr="0056694F">
              <w:rPr>
                <w:bCs/>
                <w:color w:val="FF0000"/>
              </w:rPr>
              <w:t xml:space="preserve"> how many people are on it</w:t>
            </w:r>
            <w:r w:rsidR="00BD76AE">
              <w:rPr>
                <w:bCs/>
                <w:color w:val="FF0000"/>
              </w:rPr>
              <w:t xml:space="preserve">, how long it usually takes </w:t>
            </w:r>
            <w:r w:rsidR="00030A7B">
              <w:rPr>
                <w:bCs/>
                <w:color w:val="FF0000"/>
              </w:rPr>
              <w:t>to meet with an ESP/get enrolled.</w:t>
            </w:r>
          </w:p>
          <w:p w14:paraId="0EAC768A" w14:textId="77777777" w:rsidR="0075573F" w:rsidRDefault="0075573F" w:rsidP="001E5DEE">
            <w:pPr>
              <w:rPr>
                <w:bCs/>
              </w:rPr>
            </w:pPr>
          </w:p>
          <w:p w14:paraId="162F9E45" w14:textId="77777777" w:rsidR="0075573F" w:rsidRDefault="0075573F" w:rsidP="001E5DEE">
            <w:pPr>
              <w:rPr>
                <w:bCs/>
                <w:color w:val="FF0000"/>
              </w:rPr>
            </w:pPr>
            <w:r>
              <w:rPr>
                <w:bCs/>
              </w:rPr>
              <w:t xml:space="preserve">IPS specialists </w:t>
            </w:r>
            <w:r w:rsidRPr="003D3363">
              <w:rPr>
                <w:bCs/>
                <w:highlight w:val="green"/>
              </w:rPr>
              <w:t>do/do not</w:t>
            </w:r>
            <w:r>
              <w:rPr>
                <w:bCs/>
              </w:rPr>
              <w:t xml:space="preserve"> help people find multiple jobs. </w:t>
            </w:r>
            <w:r w:rsidRPr="003D3363">
              <w:rPr>
                <w:bCs/>
                <w:color w:val="FF0000"/>
              </w:rPr>
              <w:t>If they do, list speci</w:t>
            </w:r>
            <w:r w:rsidR="003D3363" w:rsidRPr="003D3363">
              <w:rPr>
                <w:bCs/>
                <w:color w:val="FF0000"/>
              </w:rPr>
              <w:t>fics. If hasn’t happened yet, make note.</w:t>
            </w:r>
          </w:p>
          <w:p w14:paraId="542D68D9" w14:textId="77777777" w:rsidR="00E37344" w:rsidRDefault="00E37344" w:rsidP="001E5DEE">
            <w:pPr>
              <w:rPr>
                <w:bCs/>
                <w:color w:val="FF0000"/>
              </w:rPr>
            </w:pPr>
          </w:p>
          <w:p w14:paraId="76005562" w14:textId="4063802C" w:rsidR="00E37344" w:rsidRDefault="00E37344" w:rsidP="001E5DEE">
            <w:pPr>
              <w:rPr>
                <w:bCs/>
              </w:rPr>
            </w:pPr>
            <w:r w:rsidRPr="009A3B5D">
              <w:rPr>
                <w:bCs/>
              </w:rPr>
              <w:t xml:space="preserve">There </w:t>
            </w:r>
            <w:r w:rsidRPr="009A3B5D">
              <w:rPr>
                <w:bCs/>
                <w:highlight w:val="green"/>
              </w:rPr>
              <w:t>is/is not</w:t>
            </w:r>
            <w:r w:rsidRPr="009A3B5D">
              <w:rPr>
                <w:bCs/>
              </w:rPr>
              <w:t xml:space="preserve"> a mechanism in place for self-referrals.</w:t>
            </w:r>
            <w:r>
              <w:rPr>
                <w:bCs/>
                <w:color w:val="FF0000"/>
              </w:rPr>
              <w:t xml:space="preserve"> Give specifics.</w:t>
            </w:r>
          </w:p>
        </w:tc>
        <w:tc>
          <w:tcPr>
            <w:tcW w:w="3594" w:type="dxa"/>
            <w:tcBorders>
              <w:top w:val="single" w:sz="2" w:space="0" w:color="auto"/>
              <w:bottom w:val="single" w:sz="2" w:space="0" w:color="auto"/>
            </w:tcBorders>
            <w:shd w:val="clear" w:color="auto" w:fill="DEEAF6" w:themeFill="accent1" w:themeFillTint="33"/>
          </w:tcPr>
          <w:p w14:paraId="545D7816" w14:textId="77777777" w:rsidR="00BD2801" w:rsidRDefault="00BD2801" w:rsidP="00BD2801">
            <w:pPr>
              <w:shd w:val="clear" w:color="auto" w:fill="DEEAF6" w:themeFill="accent1" w:themeFillTint="33"/>
              <w:rPr>
                <w:rFonts w:ascii="Calibri" w:hAnsi="Calibri" w:cs="Calibri"/>
                <w:color w:val="000000"/>
              </w:rPr>
            </w:pPr>
            <w:r w:rsidRPr="004D5D93">
              <w:rPr>
                <w:rFonts w:ascii="Calibri" w:hAnsi="Calibri" w:cs="Calibri"/>
                <w:color w:val="000000"/>
              </w:rPr>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20D4C8FF" w14:textId="77777777" w:rsidR="00BD2801" w:rsidRDefault="00BD2801" w:rsidP="00BD2801">
            <w:pPr>
              <w:rPr>
                <w:bCs/>
              </w:rPr>
            </w:pPr>
          </w:p>
          <w:p w14:paraId="42FA4C7A" w14:textId="0F20BD06" w:rsidR="00BD2801" w:rsidRDefault="00BD2801" w:rsidP="001E5DEE">
            <w:pPr>
              <w:rPr>
                <w:bCs/>
              </w:rPr>
            </w:pPr>
          </w:p>
        </w:tc>
      </w:tr>
      <w:tr w:rsidR="001E5DEE" w14:paraId="030994C5" w14:textId="77777777" w:rsidTr="7C8A70BB">
        <w:tc>
          <w:tcPr>
            <w:tcW w:w="3504" w:type="dxa"/>
            <w:vMerge/>
          </w:tcPr>
          <w:p w14:paraId="104501A6" w14:textId="77777777" w:rsidR="001E5DEE" w:rsidRPr="004F171D" w:rsidRDefault="001E5DEE" w:rsidP="009B46F8">
            <w:pPr>
              <w:rPr>
                <w:b/>
                <w:u w:val="single"/>
              </w:rPr>
            </w:pPr>
          </w:p>
        </w:tc>
        <w:tc>
          <w:tcPr>
            <w:tcW w:w="10612" w:type="dxa"/>
            <w:gridSpan w:val="2"/>
            <w:tcBorders>
              <w:top w:val="single" w:sz="2" w:space="0" w:color="auto"/>
              <w:bottom w:val="single" w:sz="18" w:space="0" w:color="auto"/>
            </w:tcBorders>
            <w:shd w:val="clear" w:color="auto" w:fill="auto"/>
          </w:tcPr>
          <w:p w14:paraId="1C96BD19" w14:textId="1C1B070B" w:rsidR="001E5DEE" w:rsidRDefault="001E5DEE" w:rsidP="001E5DEE">
            <w:pPr>
              <w:rPr>
                <w:bCs/>
              </w:rPr>
            </w:pPr>
            <w:r>
              <w:rPr>
                <w:bCs/>
              </w:rPr>
              <w:t>Sources of Information:</w:t>
            </w:r>
            <w:r w:rsidR="001F2C41">
              <w:rPr>
                <w:bCs/>
              </w:rPr>
              <w:t xml:space="preserve"> Interviews with clinicians, executive leadership</w:t>
            </w:r>
            <w:r w:rsidR="006F471F">
              <w:rPr>
                <w:bCs/>
              </w:rPr>
              <w:t>, prescribers</w:t>
            </w:r>
            <w:r w:rsidR="000C363E">
              <w:rPr>
                <w:bCs/>
              </w:rPr>
              <w:t>, employment specialist(s), employment peer mentor(s), individuals service,</w:t>
            </w:r>
            <w:r w:rsidR="006D6CDC">
              <w:rPr>
                <w:bCs/>
              </w:rPr>
              <w:t xml:space="preserve"> and</w:t>
            </w:r>
            <w:r w:rsidR="000C363E">
              <w:rPr>
                <w:bCs/>
              </w:rPr>
              <w:t xml:space="preserve"> natural supports</w:t>
            </w:r>
            <w:r w:rsidR="006F471F">
              <w:rPr>
                <w:bCs/>
              </w:rPr>
              <w:t xml:space="preserve">; </w:t>
            </w:r>
            <w:r w:rsidR="000C363E">
              <w:rPr>
                <w:bCs/>
              </w:rPr>
              <w:t xml:space="preserve">review of </w:t>
            </w:r>
            <w:r w:rsidR="006D6CDC">
              <w:rPr>
                <w:bCs/>
              </w:rPr>
              <w:t xml:space="preserve">chart data, </w:t>
            </w:r>
            <w:r w:rsidR="006F471F">
              <w:rPr>
                <w:bCs/>
              </w:rPr>
              <w:t>observation of treatment team meeting(s)</w:t>
            </w:r>
            <w:r w:rsidR="006D6CDC">
              <w:rPr>
                <w:bCs/>
              </w:rPr>
              <w:t xml:space="preserve"> and the agency facility</w:t>
            </w:r>
          </w:p>
          <w:p w14:paraId="5DE1273F" w14:textId="77777777" w:rsidR="001E5DEE" w:rsidRDefault="001E5DEE" w:rsidP="001E5DEE">
            <w:pPr>
              <w:rPr>
                <w:bCs/>
              </w:rPr>
            </w:pPr>
          </w:p>
          <w:p w14:paraId="21AB7A73" w14:textId="0253C23A" w:rsidR="001E5DEE" w:rsidRDefault="001E5DEE" w:rsidP="001E5DEE">
            <w:pPr>
              <w:rPr>
                <w:bCs/>
              </w:rPr>
            </w:pPr>
            <w:r>
              <w:rPr>
                <w:bCs/>
              </w:rPr>
              <w:t xml:space="preserve">Rationale: </w:t>
            </w:r>
            <w:r w:rsidR="00690FA4">
              <w:t>Practitioners</w:t>
            </w:r>
            <w:r w:rsidR="00690FA4">
              <w:rPr>
                <w:spacing w:val="-3"/>
              </w:rPr>
              <w:t xml:space="preserve"> </w:t>
            </w:r>
            <w:r w:rsidR="00690FA4">
              <w:t>cannot</w:t>
            </w:r>
            <w:r w:rsidR="00690FA4">
              <w:rPr>
                <w:spacing w:val="-4"/>
              </w:rPr>
              <w:t xml:space="preserve"> </w:t>
            </w:r>
            <w:r w:rsidR="00690FA4">
              <w:t>accurately</w:t>
            </w:r>
            <w:r w:rsidR="00690FA4">
              <w:rPr>
                <w:spacing w:val="-9"/>
              </w:rPr>
              <w:t xml:space="preserve"> </w:t>
            </w:r>
            <w:r w:rsidR="00690FA4">
              <w:t>predict</w:t>
            </w:r>
            <w:r w:rsidR="00690FA4">
              <w:rPr>
                <w:spacing w:val="-2"/>
              </w:rPr>
              <w:t xml:space="preserve"> </w:t>
            </w:r>
            <w:r w:rsidR="00690FA4">
              <w:t>whether</w:t>
            </w:r>
            <w:r w:rsidR="00690FA4">
              <w:rPr>
                <w:spacing w:val="-6"/>
              </w:rPr>
              <w:t xml:space="preserve"> </w:t>
            </w:r>
            <w:r w:rsidR="00690FA4">
              <w:t>someone</w:t>
            </w:r>
            <w:r w:rsidR="00690FA4">
              <w:rPr>
                <w:spacing w:val="-5"/>
              </w:rPr>
              <w:t xml:space="preserve"> </w:t>
            </w:r>
            <w:r w:rsidR="00690FA4">
              <w:t>will</w:t>
            </w:r>
            <w:r w:rsidR="00690FA4">
              <w:rPr>
                <w:spacing w:val="-4"/>
              </w:rPr>
              <w:t xml:space="preserve"> </w:t>
            </w:r>
            <w:r w:rsidR="00690FA4">
              <w:t>be</w:t>
            </w:r>
            <w:r w:rsidR="00690FA4">
              <w:rPr>
                <w:spacing w:val="-5"/>
              </w:rPr>
              <w:t xml:space="preserve"> </w:t>
            </w:r>
            <w:r w:rsidR="00690FA4">
              <w:t>successful</w:t>
            </w:r>
            <w:r w:rsidR="00690FA4">
              <w:rPr>
                <w:spacing w:val="-5"/>
              </w:rPr>
              <w:t xml:space="preserve"> </w:t>
            </w:r>
            <w:r w:rsidR="00690FA4">
              <w:t>at work, but interest in work has been demonstrated to be a predictor of success. People who want to work overcome many</w:t>
            </w:r>
            <w:r w:rsidR="00690FA4">
              <w:rPr>
                <w:spacing w:val="-3"/>
              </w:rPr>
              <w:t xml:space="preserve"> </w:t>
            </w:r>
            <w:r w:rsidR="00690FA4">
              <w:t>types of barriers and IPS specialists help by</w:t>
            </w:r>
            <w:r w:rsidR="00690FA4">
              <w:rPr>
                <w:spacing w:val="-3"/>
              </w:rPr>
              <w:t xml:space="preserve"> </w:t>
            </w:r>
            <w:r w:rsidR="00690FA4">
              <w:t>assisting people in finding jobs that are good matches for each person’s skills, experiences, preferences, and needs. An important foundation of IPS is that any person who wants to work should have access to IPS services.</w:t>
            </w:r>
          </w:p>
          <w:p w14:paraId="4A854A18" w14:textId="77777777" w:rsidR="001E5DEE" w:rsidRDefault="001E5DEE" w:rsidP="001E5DEE">
            <w:pPr>
              <w:rPr>
                <w:bCs/>
              </w:rPr>
            </w:pPr>
          </w:p>
          <w:p w14:paraId="76785D06" w14:textId="753F2000" w:rsidR="001E5DEE" w:rsidRDefault="001E5DEE" w:rsidP="001E5DEE">
            <w:pPr>
              <w:rPr>
                <w:bCs/>
              </w:rPr>
            </w:pPr>
            <w:r>
              <w:rPr>
                <w:bCs/>
              </w:rPr>
              <w:t>Calculation:</w:t>
            </w:r>
            <w:r w:rsidR="00690FA4">
              <w:rPr>
                <w:bCs/>
              </w:rPr>
              <w:t xml:space="preserve"> </w:t>
            </w:r>
            <w:r w:rsidR="00F40D16" w:rsidRPr="00F40D16">
              <w:rPr>
                <w:szCs w:val="20"/>
              </w:rPr>
              <w:t>Determine</w:t>
            </w:r>
            <w:r w:rsidR="00F40D16" w:rsidRPr="00F40D16">
              <w:rPr>
                <w:spacing w:val="-3"/>
                <w:szCs w:val="20"/>
              </w:rPr>
              <w:t xml:space="preserve"> </w:t>
            </w:r>
            <w:r w:rsidR="00F40D16" w:rsidRPr="00F40D16">
              <w:rPr>
                <w:szCs w:val="20"/>
              </w:rPr>
              <w:t>what</w:t>
            </w:r>
            <w:r w:rsidR="00F40D16" w:rsidRPr="00F40D16">
              <w:rPr>
                <w:spacing w:val="-2"/>
                <w:szCs w:val="20"/>
              </w:rPr>
              <w:t xml:space="preserve"> </w:t>
            </w:r>
            <w:r w:rsidR="00F40D16" w:rsidRPr="00F40D16">
              <w:rPr>
                <w:szCs w:val="20"/>
              </w:rPr>
              <w:t>level</w:t>
            </w:r>
            <w:r w:rsidR="00F40D16" w:rsidRPr="00F40D16">
              <w:rPr>
                <w:spacing w:val="-2"/>
                <w:szCs w:val="20"/>
              </w:rPr>
              <w:t xml:space="preserve"> </w:t>
            </w:r>
            <w:r w:rsidR="00F40D16" w:rsidRPr="00F40D16">
              <w:rPr>
                <w:szCs w:val="20"/>
              </w:rPr>
              <w:t>of</w:t>
            </w:r>
            <w:r w:rsidR="00F40D16" w:rsidRPr="00F40D16">
              <w:rPr>
                <w:spacing w:val="-1"/>
                <w:szCs w:val="20"/>
              </w:rPr>
              <w:t xml:space="preserve"> </w:t>
            </w:r>
            <w:r w:rsidR="00F40D16" w:rsidRPr="00F40D16">
              <w:rPr>
                <w:szCs w:val="20"/>
              </w:rPr>
              <w:t>exclusion</w:t>
            </w:r>
            <w:r w:rsidR="00F40D16" w:rsidRPr="00F40D16">
              <w:rPr>
                <w:spacing w:val="-2"/>
                <w:szCs w:val="20"/>
              </w:rPr>
              <w:t xml:space="preserve"> </w:t>
            </w:r>
            <w:r w:rsidR="00F40D16" w:rsidRPr="00F40D16">
              <w:rPr>
                <w:szCs w:val="20"/>
              </w:rPr>
              <w:t>(if</w:t>
            </w:r>
            <w:r w:rsidR="00F40D16" w:rsidRPr="00F40D16">
              <w:rPr>
                <w:spacing w:val="-3"/>
                <w:szCs w:val="20"/>
              </w:rPr>
              <w:t xml:space="preserve"> </w:t>
            </w:r>
            <w:r w:rsidR="00F40D16" w:rsidRPr="00F40D16">
              <w:rPr>
                <w:szCs w:val="20"/>
              </w:rPr>
              <w:t>any)</w:t>
            </w:r>
            <w:r w:rsidR="00F40D16" w:rsidRPr="00F40D16">
              <w:rPr>
                <w:spacing w:val="-2"/>
                <w:szCs w:val="20"/>
              </w:rPr>
              <w:t xml:space="preserve"> </w:t>
            </w:r>
            <w:r w:rsidR="00F40D16" w:rsidRPr="00F40D16">
              <w:rPr>
                <w:szCs w:val="20"/>
              </w:rPr>
              <w:t>the</w:t>
            </w:r>
            <w:r w:rsidR="00F40D16" w:rsidRPr="00F40D16">
              <w:rPr>
                <w:spacing w:val="-3"/>
                <w:szCs w:val="20"/>
              </w:rPr>
              <w:t xml:space="preserve"> </w:t>
            </w:r>
            <w:r w:rsidR="00F40D16" w:rsidRPr="00F40D16">
              <w:rPr>
                <w:szCs w:val="20"/>
              </w:rPr>
              <w:t>agency</w:t>
            </w:r>
            <w:r w:rsidR="00F40D16" w:rsidRPr="00F40D16">
              <w:rPr>
                <w:spacing w:val="-7"/>
                <w:szCs w:val="20"/>
              </w:rPr>
              <w:t xml:space="preserve"> </w:t>
            </w:r>
            <w:r w:rsidR="00F40D16" w:rsidRPr="00F40D16">
              <w:rPr>
                <w:szCs w:val="20"/>
              </w:rPr>
              <w:t>has.</w:t>
            </w:r>
            <w:r w:rsidR="00F40D16" w:rsidRPr="00F40D16">
              <w:rPr>
                <w:spacing w:val="-2"/>
                <w:szCs w:val="20"/>
              </w:rPr>
              <w:t xml:space="preserve"> </w:t>
            </w:r>
            <w:r w:rsidR="00F40D16" w:rsidRPr="00F40D16">
              <w:rPr>
                <w:szCs w:val="20"/>
              </w:rPr>
              <w:t>Score</w:t>
            </w:r>
            <w:r w:rsidR="00F40D16" w:rsidRPr="00F40D16">
              <w:rPr>
                <w:spacing w:val="-4"/>
                <w:szCs w:val="20"/>
              </w:rPr>
              <w:t xml:space="preserve"> </w:t>
            </w:r>
            <w:r w:rsidR="00F40D16" w:rsidRPr="00F40D16">
              <w:rPr>
                <w:szCs w:val="20"/>
              </w:rPr>
              <w:t>using</w:t>
            </w:r>
            <w:r w:rsidR="00F40D16" w:rsidRPr="00F40D16">
              <w:rPr>
                <w:spacing w:val="-5"/>
                <w:szCs w:val="20"/>
              </w:rPr>
              <w:t xml:space="preserve"> </w:t>
            </w:r>
            <w:r w:rsidR="00F40D16" w:rsidRPr="00F40D16">
              <w:rPr>
                <w:szCs w:val="20"/>
              </w:rPr>
              <w:t>the</w:t>
            </w:r>
            <w:r w:rsidR="00F40D16" w:rsidRPr="00F40D16">
              <w:rPr>
                <w:spacing w:val="-1"/>
                <w:szCs w:val="20"/>
              </w:rPr>
              <w:t xml:space="preserve"> </w:t>
            </w:r>
            <w:r w:rsidR="00F40D16" w:rsidRPr="00F40D16">
              <w:rPr>
                <w:szCs w:val="20"/>
              </w:rPr>
              <w:t>1-5</w:t>
            </w:r>
            <w:r w:rsidR="00F40D16" w:rsidRPr="00F40D16">
              <w:rPr>
                <w:spacing w:val="-2"/>
                <w:szCs w:val="20"/>
              </w:rPr>
              <w:t xml:space="preserve"> </w:t>
            </w:r>
            <w:r w:rsidR="00F40D16" w:rsidRPr="00F40D16">
              <w:rPr>
                <w:szCs w:val="20"/>
              </w:rPr>
              <w:t>anchors</w:t>
            </w:r>
            <w:r w:rsidR="00F40D16" w:rsidRPr="00F40D16">
              <w:rPr>
                <w:spacing w:val="-1"/>
                <w:szCs w:val="20"/>
              </w:rPr>
              <w:t xml:space="preserve"> </w:t>
            </w:r>
            <w:r w:rsidR="00F40D16" w:rsidRPr="00F40D16">
              <w:rPr>
                <w:szCs w:val="20"/>
              </w:rPr>
              <w:t xml:space="preserve">as </w:t>
            </w:r>
            <w:r w:rsidR="00F40D16" w:rsidRPr="00F40D16">
              <w:rPr>
                <w:spacing w:val="-2"/>
                <w:szCs w:val="20"/>
              </w:rPr>
              <w:t>appropriate.</w:t>
            </w:r>
          </w:p>
          <w:p w14:paraId="02959503" w14:textId="77777777" w:rsidR="001E5DEE" w:rsidRDefault="001E5DEE" w:rsidP="001E5DEE">
            <w:pPr>
              <w:rPr>
                <w:bCs/>
              </w:rPr>
            </w:pPr>
          </w:p>
          <w:p w14:paraId="425CF401" w14:textId="00B439B0" w:rsidR="001E5DEE" w:rsidRDefault="001E5DEE" w:rsidP="001E5DEE">
            <w:pPr>
              <w:rPr>
                <w:bCs/>
              </w:rPr>
            </w:pPr>
            <w:r w:rsidRPr="00BD77D7">
              <w:rPr>
                <w:bCs/>
                <w:color w:val="FF0000"/>
              </w:rPr>
              <w:t>Notes:</w:t>
            </w:r>
            <w:r w:rsidR="00AA49D0" w:rsidRPr="00BD77D7">
              <w:rPr>
                <w:bCs/>
                <w:color w:val="FF0000"/>
              </w:rPr>
              <w:t xml:space="preserve"> </w:t>
            </w:r>
            <w:r w:rsidR="00AA49D0" w:rsidRPr="00BD77D7">
              <w:rPr>
                <w:color w:val="FF0000"/>
              </w:rPr>
              <w:t>If</w:t>
            </w:r>
            <w:r w:rsidR="00AA49D0" w:rsidRPr="00BD77D7">
              <w:rPr>
                <w:color w:val="FF0000"/>
                <w:spacing w:val="-1"/>
              </w:rPr>
              <w:t xml:space="preserve"> </w:t>
            </w:r>
            <w:r w:rsidR="00AA49D0" w:rsidRPr="00BD77D7">
              <w:rPr>
                <w:color w:val="FF0000"/>
              </w:rPr>
              <w:t>there</w:t>
            </w:r>
            <w:r w:rsidR="00AA49D0" w:rsidRPr="00BD77D7">
              <w:rPr>
                <w:color w:val="FF0000"/>
                <w:spacing w:val="-3"/>
              </w:rPr>
              <w:t xml:space="preserve"> </w:t>
            </w:r>
            <w:r w:rsidR="00AA49D0" w:rsidRPr="00BD77D7">
              <w:rPr>
                <w:color w:val="FF0000"/>
              </w:rPr>
              <w:t>is a</w:t>
            </w:r>
            <w:r w:rsidR="00AA49D0" w:rsidRPr="00BD77D7">
              <w:rPr>
                <w:color w:val="FF0000"/>
                <w:spacing w:val="-2"/>
              </w:rPr>
              <w:t xml:space="preserve"> </w:t>
            </w:r>
            <w:r w:rsidR="00AA49D0" w:rsidRPr="00BD77D7">
              <w:rPr>
                <w:color w:val="FF0000"/>
              </w:rPr>
              <w:t>waiting</w:t>
            </w:r>
            <w:r w:rsidR="00AA49D0" w:rsidRPr="00BD77D7">
              <w:rPr>
                <w:color w:val="FF0000"/>
                <w:spacing w:val="-4"/>
              </w:rPr>
              <w:t xml:space="preserve"> </w:t>
            </w:r>
            <w:r w:rsidR="00AA49D0" w:rsidRPr="00BD77D7">
              <w:rPr>
                <w:color w:val="FF0000"/>
              </w:rPr>
              <w:t>list</w:t>
            </w:r>
            <w:r w:rsidR="00AA49D0" w:rsidRPr="00BD77D7">
              <w:rPr>
                <w:color w:val="FF0000"/>
                <w:spacing w:val="-1"/>
              </w:rPr>
              <w:t xml:space="preserve"> </w:t>
            </w:r>
            <w:r w:rsidR="00AA49D0" w:rsidRPr="00BD77D7">
              <w:rPr>
                <w:color w:val="FF0000"/>
              </w:rPr>
              <w:t>for</w:t>
            </w:r>
            <w:r w:rsidR="00AA49D0" w:rsidRPr="00BD77D7">
              <w:rPr>
                <w:color w:val="FF0000"/>
                <w:spacing w:val="-2"/>
              </w:rPr>
              <w:t xml:space="preserve"> </w:t>
            </w:r>
            <w:r w:rsidR="00AA49D0" w:rsidRPr="00BD77D7">
              <w:rPr>
                <w:color w:val="FF0000"/>
              </w:rPr>
              <w:t>the IPS</w:t>
            </w:r>
            <w:r w:rsidR="00AA49D0" w:rsidRPr="00BD77D7">
              <w:rPr>
                <w:color w:val="FF0000"/>
                <w:spacing w:val="-1"/>
              </w:rPr>
              <w:t xml:space="preserve"> </w:t>
            </w:r>
            <w:r w:rsidR="00AA49D0" w:rsidRPr="00BD77D7">
              <w:rPr>
                <w:color w:val="FF0000"/>
              </w:rPr>
              <w:t>program,</w:t>
            </w:r>
            <w:r w:rsidR="00AA49D0" w:rsidRPr="00BD77D7">
              <w:rPr>
                <w:color w:val="FF0000"/>
                <w:spacing w:val="-1"/>
              </w:rPr>
              <w:t xml:space="preserve"> </w:t>
            </w:r>
            <w:r w:rsidR="00AA49D0" w:rsidRPr="00BD77D7">
              <w:rPr>
                <w:color w:val="FF0000"/>
              </w:rPr>
              <w:t>reviewers</w:t>
            </w:r>
            <w:r w:rsidR="00AA49D0" w:rsidRPr="00BD77D7">
              <w:rPr>
                <w:color w:val="FF0000"/>
                <w:spacing w:val="-1"/>
              </w:rPr>
              <w:t xml:space="preserve"> </w:t>
            </w:r>
            <w:r w:rsidR="00AA49D0" w:rsidRPr="00BD77D7">
              <w:rPr>
                <w:b/>
                <w:bCs/>
                <w:color w:val="FF0000"/>
              </w:rPr>
              <w:t>do</w:t>
            </w:r>
            <w:r w:rsidR="00AA49D0" w:rsidRPr="00BD77D7">
              <w:rPr>
                <w:b/>
                <w:bCs/>
                <w:color w:val="FF0000"/>
                <w:spacing w:val="-1"/>
              </w:rPr>
              <w:t xml:space="preserve"> </w:t>
            </w:r>
            <w:r w:rsidR="00AA49D0" w:rsidRPr="00BD77D7">
              <w:rPr>
                <w:b/>
                <w:bCs/>
                <w:color w:val="FF0000"/>
              </w:rPr>
              <w:t>not</w:t>
            </w:r>
            <w:r w:rsidR="00AA49D0" w:rsidRPr="00BD77D7">
              <w:rPr>
                <w:b/>
                <w:bCs/>
                <w:color w:val="FF0000"/>
                <w:spacing w:val="-1"/>
              </w:rPr>
              <w:t xml:space="preserve"> </w:t>
            </w:r>
            <w:r w:rsidR="00AA49D0" w:rsidRPr="00BD77D7">
              <w:rPr>
                <w:b/>
                <w:bCs/>
                <w:color w:val="FF0000"/>
              </w:rPr>
              <w:t>score</w:t>
            </w:r>
            <w:r w:rsidR="00AA49D0" w:rsidRPr="00BD77D7">
              <w:rPr>
                <w:b/>
                <w:bCs/>
                <w:color w:val="FF0000"/>
                <w:spacing w:val="-3"/>
              </w:rPr>
              <w:t xml:space="preserve"> </w:t>
            </w:r>
            <w:r w:rsidR="00AA49D0" w:rsidRPr="00BD77D7">
              <w:rPr>
                <w:b/>
                <w:bCs/>
                <w:color w:val="FF0000"/>
              </w:rPr>
              <w:t>higher</w:t>
            </w:r>
            <w:r w:rsidR="00AA49D0" w:rsidRPr="00BD77D7">
              <w:rPr>
                <w:b/>
                <w:bCs/>
                <w:color w:val="FF0000"/>
                <w:spacing w:val="-1"/>
              </w:rPr>
              <w:t xml:space="preserve"> </w:t>
            </w:r>
            <w:r w:rsidR="00AA49D0" w:rsidRPr="00BD77D7">
              <w:rPr>
                <w:b/>
                <w:bCs/>
                <w:color w:val="FF0000"/>
              </w:rPr>
              <w:t>than</w:t>
            </w:r>
            <w:r w:rsidR="00AA49D0" w:rsidRPr="00BD77D7">
              <w:rPr>
                <w:b/>
                <w:bCs/>
                <w:color w:val="FF0000"/>
                <w:spacing w:val="-2"/>
              </w:rPr>
              <w:t xml:space="preserve"> </w:t>
            </w:r>
            <w:r w:rsidR="00AA49D0" w:rsidRPr="00BD77D7">
              <w:rPr>
                <w:b/>
                <w:bCs/>
                <w:color w:val="FF0000"/>
              </w:rPr>
              <w:t>4</w:t>
            </w:r>
            <w:r w:rsidR="00AA49D0" w:rsidRPr="00BD77D7">
              <w:rPr>
                <w:color w:val="FF0000"/>
              </w:rPr>
              <w:t>.</w:t>
            </w:r>
            <w:r w:rsidR="00BB31C3" w:rsidRPr="00BD77D7">
              <w:rPr>
                <w:color w:val="FF0000"/>
              </w:rPr>
              <w:t xml:space="preserve"> There</w:t>
            </w:r>
            <w:r w:rsidR="00BB31C3" w:rsidRPr="00BD77D7">
              <w:rPr>
                <w:color w:val="FF0000"/>
                <w:spacing w:val="-15"/>
              </w:rPr>
              <w:t xml:space="preserve"> </w:t>
            </w:r>
            <w:r w:rsidR="00BB31C3" w:rsidRPr="00BD77D7">
              <w:rPr>
                <w:color w:val="FF0000"/>
              </w:rPr>
              <w:t>may</w:t>
            </w:r>
            <w:r w:rsidR="00BB31C3" w:rsidRPr="00BD77D7">
              <w:rPr>
                <w:color w:val="FF0000"/>
                <w:spacing w:val="-13"/>
              </w:rPr>
              <w:t xml:space="preserve"> </w:t>
            </w:r>
            <w:r w:rsidR="00BB31C3" w:rsidRPr="00BD77D7">
              <w:rPr>
                <w:color w:val="FF0000"/>
              </w:rPr>
              <w:t>be</w:t>
            </w:r>
            <w:r w:rsidR="00BB31C3" w:rsidRPr="00BD77D7">
              <w:rPr>
                <w:color w:val="FF0000"/>
                <w:spacing w:val="-12"/>
              </w:rPr>
              <w:t xml:space="preserve"> </w:t>
            </w:r>
            <w:r w:rsidR="00BB31C3" w:rsidRPr="00BD77D7">
              <w:rPr>
                <w:color w:val="FF0000"/>
              </w:rPr>
              <w:t>times</w:t>
            </w:r>
            <w:r w:rsidR="00BB31C3" w:rsidRPr="00BD77D7">
              <w:rPr>
                <w:color w:val="FF0000"/>
                <w:spacing w:val="-11"/>
              </w:rPr>
              <w:t xml:space="preserve"> </w:t>
            </w:r>
            <w:r w:rsidR="00BB31C3" w:rsidRPr="00BD77D7">
              <w:rPr>
                <w:color w:val="FF0000"/>
              </w:rPr>
              <w:t>when</w:t>
            </w:r>
            <w:r w:rsidR="00BB31C3" w:rsidRPr="00BD77D7">
              <w:rPr>
                <w:color w:val="FF0000"/>
                <w:spacing w:val="-11"/>
              </w:rPr>
              <w:t xml:space="preserve"> </w:t>
            </w:r>
            <w:r w:rsidR="00BB31C3" w:rsidRPr="00BD77D7">
              <w:rPr>
                <w:color w:val="FF0000"/>
              </w:rPr>
              <w:t>people</w:t>
            </w:r>
            <w:r w:rsidR="00BB31C3" w:rsidRPr="00BD77D7">
              <w:rPr>
                <w:color w:val="FF0000"/>
                <w:spacing w:val="-10"/>
              </w:rPr>
              <w:t xml:space="preserve"> </w:t>
            </w:r>
            <w:r w:rsidR="00BB31C3" w:rsidRPr="00BD77D7">
              <w:rPr>
                <w:color w:val="FF0000"/>
              </w:rPr>
              <w:t>are</w:t>
            </w:r>
            <w:r w:rsidR="00BB31C3" w:rsidRPr="00BD77D7">
              <w:rPr>
                <w:color w:val="FF0000"/>
                <w:spacing w:val="-8"/>
              </w:rPr>
              <w:t xml:space="preserve"> </w:t>
            </w:r>
            <w:r w:rsidR="00BB31C3" w:rsidRPr="00BD77D7">
              <w:rPr>
                <w:color w:val="FF0000"/>
              </w:rPr>
              <w:t>encouraged</w:t>
            </w:r>
            <w:r w:rsidR="00BB31C3" w:rsidRPr="00BD77D7">
              <w:rPr>
                <w:color w:val="FF0000"/>
                <w:spacing w:val="-15"/>
              </w:rPr>
              <w:t xml:space="preserve"> </w:t>
            </w:r>
            <w:r w:rsidR="00BB31C3" w:rsidRPr="00BD77D7">
              <w:rPr>
                <w:color w:val="FF0000"/>
              </w:rPr>
              <w:t>to</w:t>
            </w:r>
            <w:r w:rsidR="00BB31C3" w:rsidRPr="00BD77D7">
              <w:rPr>
                <w:color w:val="FF0000"/>
                <w:spacing w:val="-11"/>
              </w:rPr>
              <w:t xml:space="preserve"> </w:t>
            </w:r>
            <w:r w:rsidR="00BB31C3" w:rsidRPr="00BD77D7">
              <w:rPr>
                <w:color w:val="FF0000"/>
              </w:rPr>
              <w:t>postpone</w:t>
            </w:r>
            <w:r w:rsidR="00BB31C3" w:rsidRPr="00BD77D7">
              <w:rPr>
                <w:color w:val="FF0000"/>
                <w:spacing w:val="-15"/>
              </w:rPr>
              <w:t xml:space="preserve"> </w:t>
            </w:r>
            <w:r w:rsidR="00BB31C3" w:rsidRPr="00BD77D7">
              <w:rPr>
                <w:color w:val="FF0000"/>
              </w:rPr>
              <w:t>work</w:t>
            </w:r>
            <w:r w:rsidR="00BB31C3" w:rsidRPr="00BD77D7">
              <w:rPr>
                <w:color w:val="FF0000"/>
                <w:spacing w:val="-15"/>
              </w:rPr>
              <w:t xml:space="preserve"> </w:t>
            </w:r>
            <w:r w:rsidR="00BB31C3" w:rsidRPr="00BD77D7">
              <w:rPr>
                <w:color w:val="FF0000"/>
              </w:rPr>
              <w:t>and</w:t>
            </w:r>
            <w:r w:rsidR="00BB31C3" w:rsidRPr="00BD77D7">
              <w:rPr>
                <w:color w:val="FF0000"/>
                <w:spacing w:val="-11"/>
              </w:rPr>
              <w:t xml:space="preserve"> </w:t>
            </w:r>
            <w:r w:rsidR="00BB31C3" w:rsidRPr="00BD77D7">
              <w:rPr>
                <w:color w:val="FF0000"/>
              </w:rPr>
              <w:t>focus on</w:t>
            </w:r>
            <w:r w:rsidR="00BB31C3" w:rsidRPr="00BD77D7">
              <w:rPr>
                <w:color w:val="FF0000"/>
                <w:spacing w:val="-7"/>
              </w:rPr>
              <w:t xml:space="preserve"> </w:t>
            </w:r>
            <w:r w:rsidR="00BB31C3" w:rsidRPr="00BD77D7">
              <w:rPr>
                <w:color w:val="FF0000"/>
              </w:rPr>
              <w:t>treatment,</w:t>
            </w:r>
            <w:r w:rsidR="00BB31C3" w:rsidRPr="00BD77D7">
              <w:rPr>
                <w:color w:val="FF0000"/>
                <w:spacing w:val="-10"/>
              </w:rPr>
              <w:t xml:space="preserve"> </w:t>
            </w:r>
            <w:r w:rsidR="00BB31C3" w:rsidRPr="00BD77D7">
              <w:rPr>
                <w:color w:val="FF0000"/>
              </w:rPr>
              <w:t>which</w:t>
            </w:r>
            <w:r w:rsidR="00BB31C3" w:rsidRPr="00BD77D7">
              <w:rPr>
                <w:color w:val="FF0000"/>
                <w:spacing w:val="-6"/>
              </w:rPr>
              <w:t xml:space="preserve"> </w:t>
            </w:r>
            <w:r w:rsidR="00BB31C3" w:rsidRPr="00BD77D7">
              <w:rPr>
                <w:color w:val="FF0000"/>
              </w:rPr>
              <w:t>is</w:t>
            </w:r>
            <w:r w:rsidR="00BB31C3" w:rsidRPr="00BD77D7">
              <w:rPr>
                <w:color w:val="FF0000"/>
                <w:spacing w:val="-6"/>
              </w:rPr>
              <w:t xml:space="preserve"> </w:t>
            </w:r>
            <w:r w:rsidR="00BB31C3" w:rsidRPr="00BD77D7">
              <w:rPr>
                <w:b/>
                <w:bCs/>
                <w:i/>
                <w:color w:val="FF0000"/>
              </w:rPr>
              <w:t>not</w:t>
            </w:r>
            <w:r w:rsidR="00BB31C3" w:rsidRPr="00BD77D7">
              <w:rPr>
                <w:b/>
                <w:bCs/>
                <w:i/>
                <w:color w:val="FF0000"/>
                <w:spacing w:val="-5"/>
              </w:rPr>
              <w:t xml:space="preserve"> </w:t>
            </w:r>
            <w:r w:rsidR="00BB31C3" w:rsidRPr="00BD77D7">
              <w:rPr>
                <w:b/>
                <w:bCs/>
                <w:color w:val="FF0000"/>
              </w:rPr>
              <w:t>consistent</w:t>
            </w:r>
            <w:r w:rsidR="00BB31C3" w:rsidRPr="00BD77D7">
              <w:rPr>
                <w:color w:val="FF0000"/>
                <w:spacing w:val="-10"/>
              </w:rPr>
              <w:t xml:space="preserve"> </w:t>
            </w:r>
            <w:r w:rsidR="00BB31C3" w:rsidRPr="00BD77D7">
              <w:rPr>
                <w:color w:val="FF0000"/>
              </w:rPr>
              <w:t>with</w:t>
            </w:r>
            <w:r w:rsidR="00BB31C3" w:rsidRPr="00BD77D7">
              <w:rPr>
                <w:color w:val="FF0000"/>
                <w:spacing w:val="-8"/>
              </w:rPr>
              <w:t xml:space="preserve"> </w:t>
            </w:r>
            <w:r w:rsidR="00BB31C3" w:rsidRPr="00BD77D7">
              <w:rPr>
                <w:color w:val="FF0000"/>
              </w:rPr>
              <w:t>zero</w:t>
            </w:r>
            <w:r w:rsidR="00BB31C3" w:rsidRPr="00BD77D7">
              <w:rPr>
                <w:color w:val="FF0000"/>
                <w:spacing w:val="-10"/>
              </w:rPr>
              <w:t xml:space="preserve"> </w:t>
            </w:r>
            <w:r w:rsidR="00BB31C3" w:rsidRPr="00BD77D7">
              <w:rPr>
                <w:color w:val="FF0000"/>
              </w:rPr>
              <w:t>exclusion</w:t>
            </w:r>
            <w:r w:rsidR="00BB31C3" w:rsidRPr="00BD77D7">
              <w:rPr>
                <w:color w:val="FF0000"/>
                <w:spacing w:val="-6"/>
              </w:rPr>
              <w:t xml:space="preserve"> </w:t>
            </w:r>
            <w:r w:rsidR="00BB31C3" w:rsidRPr="00BD77D7">
              <w:rPr>
                <w:color w:val="FF0000"/>
              </w:rPr>
              <w:t xml:space="preserve">criteria. </w:t>
            </w:r>
            <w:r w:rsidR="00E37344" w:rsidRPr="00BD77D7">
              <w:rPr>
                <w:color w:val="FF0000"/>
                <w:szCs w:val="20"/>
              </w:rPr>
              <w:t>When</w:t>
            </w:r>
            <w:r w:rsidR="00E37344" w:rsidRPr="00BD77D7">
              <w:rPr>
                <w:color w:val="FF0000"/>
                <w:spacing w:val="-3"/>
                <w:szCs w:val="20"/>
              </w:rPr>
              <w:t xml:space="preserve"> </w:t>
            </w:r>
            <w:r w:rsidR="00E37344" w:rsidRPr="00BD77D7">
              <w:rPr>
                <w:color w:val="FF0000"/>
                <w:szCs w:val="20"/>
              </w:rPr>
              <w:t>programs</w:t>
            </w:r>
            <w:r w:rsidR="00E37344" w:rsidRPr="00BD77D7">
              <w:rPr>
                <w:color w:val="FF0000"/>
                <w:spacing w:val="-3"/>
                <w:szCs w:val="20"/>
              </w:rPr>
              <w:t xml:space="preserve"> </w:t>
            </w:r>
            <w:r w:rsidR="00E37344" w:rsidRPr="00BD77D7">
              <w:rPr>
                <w:color w:val="FF0000"/>
                <w:szCs w:val="20"/>
              </w:rPr>
              <w:t>do</w:t>
            </w:r>
            <w:r w:rsidR="00E37344" w:rsidRPr="00BD77D7">
              <w:rPr>
                <w:color w:val="FF0000"/>
                <w:spacing w:val="-3"/>
                <w:szCs w:val="20"/>
              </w:rPr>
              <w:t xml:space="preserve"> </w:t>
            </w:r>
            <w:r w:rsidR="00E37344" w:rsidRPr="00BD77D7">
              <w:rPr>
                <w:color w:val="FF0000"/>
                <w:szCs w:val="20"/>
              </w:rPr>
              <w:t>not</w:t>
            </w:r>
            <w:r w:rsidR="00E37344" w:rsidRPr="00BD77D7">
              <w:rPr>
                <w:color w:val="FF0000"/>
                <w:spacing w:val="-3"/>
                <w:szCs w:val="20"/>
              </w:rPr>
              <w:t xml:space="preserve"> </w:t>
            </w:r>
            <w:r w:rsidR="00E37344" w:rsidRPr="00BD77D7">
              <w:rPr>
                <w:color w:val="FF0000"/>
                <w:szCs w:val="20"/>
              </w:rPr>
              <w:t>have</w:t>
            </w:r>
            <w:r w:rsidR="00E37344" w:rsidRPr="00BD77D7">
              <w:rPr>
                <w:color w:val="FF0000"/>
                <w:spacing w:val="-5"/>
                <w:szCs w:val="20"/>
              </w:rPr>
              <w:t xml:space="preserve"> </w:t>
            </w:r>
            <w:r w:rsidR="00E37344" w:rsidRPr="00BD77D7">
              <w:rPr>
                <w:color w:val="FF0000"/>
                <w:szCs w:val="20"/>
              </w:rPr>
              <w:t>mechanisms</w:t>
            </w:r>
            <w:r w:rsidR="00E37344" w:rsidRPr="00BD77D7">
              <w:rPr>
                <w:color w:val="FF0000"/>
                <w:spacing w:val="-3"/>
                <w:szCs w:val="20"/>
              </w:rPr>
              <w:t xml:space="preserve"> </w:t>
            </w:r>
            <w:r w:rsidR="00E37344" w:rsidRPr="00BD77D7">
              <w:rPr>
                <w:color w:val="FF0000"/>
                <w:szCs w:val="20"/>
              </w:rPr>
              <w:t>for</w:t>
            </w:r>
            <w:r w:rsidR="00E37344" w:rsidRPr="00BD77D7">
              <w:rPr>
                <w:color w:val="FF0000"/>
                <w:spacing w:val="-5"/>
                <w:szCs w:val="20"/>
              </w:rPr>
              <w:t xml:space="preserve"> </w:t>
            </w:r>
            <w:r w:rsidR="005B39D2" w:rsidRPr="00BD77D7">
              <w:rPr>
                <w:color w:val="FF0000"/>
                <w:spacing w:val="-5"/>
                <w:szCs w:val="20"/>
              </w:rPr>
              <w:t>individual</w:t>
            </w:r>
            <w:r w:rsidR="00E37344" w:rsidRPr="00BD77D7">
              <w:rPr>
                <w:color w:val="FF0000"/>
                <w:szCs w:val="20"/>
              </w:rPr>
              <w:t>s</w:t>
            </w:r>
            <w:r w:rsidR="00E37344" w:rsidRPr="00BD77D7">
              <w:rPr>
                <w:color w:val="FF0000"/>
                <w:spacing w:val="-3"/>
                <w:szCs w:val="20"/>
              </w:rPr>
              <w:t xml:space="preserve"> </w:t>
            </w:r>
            <w:r w:rsidR="00E37344" w:rsidRPr="00BD77D7">
              <w:rPr>
                <w:color w:val="FF0000"/>
                <w:szCs w:val="20"/>
              </w:rPr>
              <w:t>to refer</w:t>
            </w:r>
            <w:r w:rsidR="00E37344" w:rsidRPr="00BD77D7">
              <w:rPr>
                <w:color w:val="FF0000"/>
                <w:spacing w:val="-3"/>
                <w:szCs w:val="20"/>
              </w:rPr>
              <w:t xml:space="preserve"> </w:t>
            </w:r>
            <w:r w:rsidR="00E37344" w:rsidRPr="00BD77D7">
              <w:rPr>
                <w:color w:val="FF0000"/>
                <w:szCs w:val="20"/>
              </w:rPr>
              <w:t>themselves</w:t>
            </w:r>
            <w:r w:rsidR="00E37344" w:rsidRPr="00BD77D7">
              <w:rPr>
                <w:color w:val="FF0000"/>
                <w:spacing w:val="-3"/>
                <w:szCs w:val="20"/>
              </w:rPr>
              <w:t xml:space="preserve"> </w:t>
            </w:r>
            <w:r w:rsidR="00E37344" w:rsidRPr="00BD77D7">
              <w:rPr>
                <w:color w:val="FF0000"/>
                <w:szCs w:val="20"/>
              </w:rPr>
              <w:t>to</w:t>
            </w:r>
            <w:r w:rsidR="00E37344" w:rsidRPr="00BD77D7">
              <w:rPr>
                <w:color w:val="FF0000"/>
                <w:spacing w:val="-1"/>
                <w:szCs w:val="20"/>
              </w:rPr>
              <w:t xml:space="preserve"> </w:t>
            </w:r>
            <w:r w:rsidR="00E37344" w:rsidRPr="00BD77D7">
              <w:rPr>
                <w:color w:val="FF0000"/>
                <w:szCs w:val="20"/>
              </w:rPr>
              <w:t>IPS,</w:t>
            </w:r>
            <w:r w:rsidR="00E37344" w:rsidRPr="00BD77D7">
              <w:rPr>
                <w:color w:val="FF0000"/>
                <w:spacing w:val="-3"/>
                <w:szCs w:val="20"/>
              </w:rPr>
              <w:t xml:space="preserve"> </w:t>
            </w:r>
            <w:r w:rsidR="00E37344" w:rsidRPr="00BD77D7">
              <w:rPr>
                <w:color w:val="FF0000"/>
                <w:szCs w:val="20"/>
              </w:rPr>
              <w:t>or</w:t>
            </w:r>
            <w:r w:rsidR="00E37344" w:rsidRPr="00BD77D7">
              <w:rPr>
                <w:color w:val="FF0000"/>
                <w:spacing w:val="-3"/>
                <w:szCs w:val="20"/>
              </w:rPr>
              <w:t xml:space="preserve"> </w:t>
            </w:r>
            <w:r w:rsidR="005B39D2" w:rsidRPr="00BD77D7">
              <w:rPr>
                <w:color w:val="FF0000"/>
                <w:spacing w:val="-3"/>
                <w:szCs w:val="20"/>
              </w:rPr>
              <w:t>individual</w:t>
            </w:r>
            <w:r w:rsidR="00E37344" w:rsidRPr="00BD77D7">
              <w:rPr>
                <w:color w:val="FF0000"/>
                <w:szCs w:val="20"/>
              </w:rPr>
              <w:t xml:space="preserve">s and their family members do not know that they can self-refer, the </w:t>
            </w:r>
            <w:r w:rsidR="00E37344" w:rsidRPr="00BD77D7">
              <w:rPr>
                <w:b/>
                <w:bCs/>
                <w:color w:val="FF0000"/>
                <w:szCs w:val="20"/>
              </w:rPr>
              <w:t>rating is not higher than</w:t>
            </w:r>
            <w:r w:rsidR="00E37344" w:rsidRPr="00BD77D7">
              <w:rPr>
                <w:color w:val="FF0000"/>
                <w:szCs w:val="20"/>
              </w:rPr>
              <w:t xml:space="preserve"> 4.</w:t>
            </w:r>
            <w:r w:rsidR="000B2B33" w:rsidRPr="00BD77D7">
              <w:rPr>
                <w:color w:val="FF0000"/>
                <w:szCs w:val="20"/>
              </w:rPr>
              <w:t xml:space="preserve"> Mental</w:t>
            </w:r>
            <w:r w:rsidR="000B2B33" w:rsidRPr="00BD77D7">
              <w:rPr>
                <w:color w:val="FF0000"/>
                <w:spacing w:val="-4"/>
                <w:szCs w:val="20"/>
              </w:rPr>
              <w:t xml:space="preserve"> </w:t>
            </w:r>
            <w:r w:rsidR="000B2B33" w:rsidRPr="00BD77D7">
              <w:rPr>
                <w:color w:val="FF0000"/>
                <w:szCs w:val="20"/>
              </w:rPr>
              <w:t>health</w:t>
            </w:r>
            <w:r w:rsidR="000B2B33" w:rsidRPr="00BD77D7">
              <w:rPr>
                <w:color w:val="FF0000"/>
                <w:spacing w:val="-4"/>
                <w:szCs w:val="20"/>
              </w:rPr>
              <w:t xml:space="preserve"> </w:t>
            </w:r>
            <w:r w:rsidR="000B2B33" w:rsidRPr="00BD77D7">
              <w:rPr>
                <w:color w:val="FF0000"/>
                <w:szCs w:val="20"/>
              </w:rPr>
              <w:t>practitioners</w:t>
            </w:r>
            <w:r w:rsidR="000B2B33" w:rsidRPr="00BD77D7">
              <w:rPr>
                <w:color w:val="FF0000"/>
                <w:spacing w:val="-4"/>
                <w:szCs w:val="20"/>
              </w:rPr>
              <w:t xml:space="preserve"> </w:t>
            </w:r>
            <w:r w:rsidR="000B2B33" w:rsidRPr="00BD77D7">
              <w:rPr>
                <w:color w:val="FF0000"/>
                <w:szCs w:val="20"/>
              </w:rPr>
              <w:t>require</w:t>
            </w:r>
            <w:r w:rsidR="000B2B33" w:rsidRPr="00BD77D7">
              <w:rPr>
                <w:color w:val="FF0000"/>
                <w:spacing w:val="-4"/>
                <w:szCs w:val="20"/>
              </w:rPr>
              <w:t xml:space="preserve"> </w:t>
            </w:r>
            <w:r w:rsidR="000B2B33" w:rsidRPr="00BD77D7">
              <w:rPr>
                <w:color w:val="FF0000"/>
                <w:szCs w:val="20"/>
              </w:rPr>
              <w:t>abstinence</w:t>
            </w:r>
            <w:r w:rsidR="000B2B33" w:rsidRPr="00BD77D7">
              <w:rPr>
                <w:color w:val="FF0000"/>
                <w:spacing w:val="-5"/>
                <w:szCs w:val="20"/>
              </w:rPr>
              <w:t xml:space="preserve"> </w:t>
            </w:r>
            <w:r w:rsidR="000B2B33" w:rsidRPr="00BD77D7">
              <w:rPr>
                <w:color w:val="FF0000"/>
                <w:szCs w:val="20"/>
              </w:rPr>
              <w:t>before</w:t>
            </w:r>
            <w:r w:rsidR="000B2B33" w:rsidRPr="00BD77D7">
              <w:rPr>
                <w:color w:val="FF0000"/>
                <w:spacing w:val="-6"/>
                <w:szCs w:val="20"/>
              </w:rPr>
              <w:t xml:space="preserve"> </w:t>
            </w:r>
            <w:r w:rsidR="000B2B33" w:rsidRPr="00BD77D7">
              <w:rPr>
                <w:color w:val="FF0000"/>
                <w:szCs w:val="20"/>
              </w:rPr>
              <w:t>referring</w:t>
            </w:r>
            <w:r w:rsidR="000B2B33" w:rsidRPr="00BD77D7">
              <w:rPr>
                <w:color w:val="FF0000"/>
                <w:spacing w:val="-7"/>
                <w:szCs w:val="20"/>
              </w:rPr>
              <w:t xml:space="preserve"> </w:t>
            </w:r>
            <w:r w:rsidR="000B2B33" w:rsidRPr="00BD77D7">
              <w:rPr>
                <w:color w:val="FF0000"/>
                <w:szCs w:val="20"/>
              </w:rPr>
              <w:t>people</w:t>
            </w:r>
            <w:r w:rsidR="000B2B33" w:rsidRPr="00BD77D7">
              <w:rPr>
                <w:color w:val="FF0000"/>
                <w:spacing w:val="-4"/>
                <w:szCs w:val="20"/>
              </w:rPr>
              <w:t xml:space="preserve"> </w:t>
            </w:r>
            <w:r w:rsidR="000B2B33" w:rsidRPr="00BD77D7">
              <w:rPr>
                <w:color w:val="FF0000"/>
                <w:szCs w:val="20"/>
              </w:rPr>
              <w:t>to</w:t>
            </w:r>
            <w:r w:rsidR="000B2B33" w:rsidRPr="00BD77D7">
              <w:rPr>
                <w:color w:val="FF0000"/>
                <w:spacing w:val="-2"/>
                <w:szCs w:val="20"/>
              </w:rPr>
              <w:t xml:space="preserve"> </w:t>
            </w:r>
            <w:r w:rsidR="000B2B33" w:rsidRPr="00BD77D7">
              <w:rPr>
                <w:color w:val="FF0000"/>
                <w:szCs w:val="20"/>
              </w:rPr>
              <w:t>IPS</w:t>
            </w:r>
            <w:r w:rsidR="00BA3805" w:rsidRPr="00BD77D7">
              <w:rPr>
                <w:color w:val="FF0000"/>
                <w:szCs w:val="20"/>
              </w:rPr>
              <w:t>; IPS</w:t>
            </w:r>
            <w:r w:rsidR="00BA3805" w:rsidRPr="00BD77D7">
              <w:rPr>
                <w:color w:val="FF0000"/>
                <w:spacing w:val="-5"/>
                <w:szCs w:val="20"/>
              </w:rPr>
              <w:t xml:space="preserve"> </w:t>
            </w:r>
            <w:r w:rsidR="00BA3805" w:rsidRPr="00BD77D7">
              <w:rPr>
                <w:color w:val="FF0000"/>
                <w:szCs w:val="20"/>
              </w:rPr>
              <w:t>specialists</w:t>
            </w:r>
            <w:r w:rsidR="00BA3805" w:rsidRPr="00BD77D7">
              <w:rPr>
                <w:color w:val="FF0000"/>
                <w:spacing w:val="-5"/>
                <w:szCs w:val="20"/>
              </w:rPr>
              <w:t xml:space="preserve"> </w:t>
            </w:r>
            <w:r w:rsidR="00BA3805" w:rsidRPr="00BD77D7">
              <w:rPr>
                <w:color w:val="FF0000"/>
                <w:szCs w:val="20"/>
              </w:rPr>
              <w:t>discourage</w:t>
            </w:r>
            <w:r w:rsidR="00BA3805" w:rsidRPr="00BD77D7">
              <w:rPr>
                <w:color w:val="FF0000"/>
                <w:spacing w:val="-6"/>
                <w:szCs w:val="20"/>
              </w:rPr>
              <w:t xml:space="preserve"> </w:t>
            </w:r>
            <w:r w:rsidR="00BA3805" w:rsidRPr="00BD77D7">
              <w:rPr>
                <w:color w:val="FF0000"/>
                <w:szCs w:val="20"/>
              </w:rPr>
              <w:t>mental</w:t>
            </w:r>
            <w:r w:rsidR="00BA3805" w:rsidRPr="00BD77D7">
              <w:rPr>
                <w:color w:val="FF0000"/>
                <w:spacing w:val="-5"/>
                <w:szCs w:val="20"/>
              </w:rPr>
              <w:t xml:space="preserve"> </w:t>
            </w:r>
            <w:r w:rsidR="00BA3805" w:rsidRPr="00BD77D7">
              <w:rPr>
                <w:color w:val="FF0000"/>
                <w:szCs w:val="20"/>
              </w:rPr>
              <w:t>health</w:t>
            </w:r>
            <w:r w:rsidR="00BA3805" w:rsidRPr="00BD77D7">
              <w:rPr>
                <w:color w:val="FF0000"/>
                <w:spacing w:val="-5"/>
                <w:szCs w:val="20"/>
              </w:rPr>
              <w:t xml:space="preserve"> </w:t>
            </w:r>
            <w:r w:rsidR="00BA3805" w:rsidRPr="00BD77D7">
              <w:rPr>
                <w:color w:val="FF0000"/>
                <w:szCs w:val="20"/>
              </w:rPr>
              <w:t>practitioners</w:t>
            </w:r>
            <w:r w:rsidR="00BA3805" w:rsidRPr="00BD77D7">
              <w:rPr>
                <w:color w:val="FF0000"/>
                <w:spacing w:val="-5"/>
                <w:szCs w:val="20"/>
              </w:rPr>
              <w:t xml:space="preserve"> </w:t>
            </w:r>
            <w:r w:rsidR="00BA3805" w:rsidRPr="00BD77D7">
              <w:rPr>
                <w:color w:val="FF0000"/>
                <w:szCs w:val="20"/>
              </w:rPr>
              <w:t>from</w:t>
            </w:r>
            <w:r w:rsidR="00BA3805" w:rsidRPr="00BD77D7">
              <w:rPr>
                <w:color w:val="FF0000"/>
                <w:spacing w:val="-5"/>
                <w:szCs w:val="20"/>
              </w:rPr>
              <w:t xml:space="preserve"> </w:t>
            </w:r>
            <w:r w:rsidR="00BA3805" w:rsidRPr="00BD77D7">
              <w:rPr>
                <w:color w:val="FF0000"/>
                <w:szCs w:val="20"/>
              </w:rPr>
              <w:t>referring</w:t>
            </w:r>
            <w:r w:rsidR="00BA3805" w:rsidRPr="00BD77D7">
              <w:rPr>
                <w:color w:val="FF0000"/>
                <w:spacing w:val="-7"/>
                <w:szCs w:val="20"/>
              </w:rPr>
              <w:t xml:space="preserve"> </w:t>
            </w:r>
            <w:r w:rsidR="00BA3805" w:rsidRPr="00BD77D7">
              <w:rPr>
                <w:color w:val="FF0000"/>
                <w:szCs w:val="20"/>
              </w:rPr>
              <w:t>people</w:t>
            </w:r>
            <w:r w:rsidR="00BA3805" w:rsidRPr="00BD77D7">
              <w:rPr>
                <w:color w:val="FF0000"/>
                <w:spacing w:val="-4"/>
                <w:szCs w:val="20"/>
              </w:rPr>
              <w:t xml:space="preserve"> </w:t>
            </w:r>
            <w:r w:rsidR="00BA3805" w:rsidRPr="00BD77D7">
              <w:rPr>
                <w:color w:val="FF0000"/>
                <w:szCs w:val="20"/>
              </w:rPr>
              <w:t>who</w:t>
            </w:r>
            <w:r w:rsidR="00BA3805" w:rsidRPr="00BD77D7">
              <w:rPr>
                <w:color w:val="FF0000"/>
                <w:spacing w:val="-5"/>
                <w:szCs w:val="20"/>
              </w:rPr>
              <w:t xml:space="preserve"> </w:t>
            </w:r>
            <w:r w:rsidR="00BA3805" w:rsidRPr="00BD77D7">
              <w:rPr>
                <w:color w:val="FF0000"/>
                <w:szCs w:val="20"/>
              </w:rPr>
              <w:t xml:space="preserve">have legal histories; or </w:t>
            </w:r>
            <w:r w:rsidR="002F4868" w:rsidRPr="00BD77D7">
              <w:rPr>
                <w:color w:val="FF0000"/>
                <w:szCs w:val="20"/>
              </w:rPr>
              <w:t>w</w:t>
            </w:r>
            <w:r w:rsidR="005B39D2" w:rsidRPr="00BD77D7">
              <w:rPr>
                <w:color w:val="FF0000"/>
                <w:szCs w:val="20"/>
              </w:rPr>
              <w:t>hen</w:t>
            </w:r>
            <w:r w:rsidR="005B39D2" w:rsidRPr="00BD77D7">
              <w:rPr>
                <w:color w:val="FF0000"/>
                <w:spacing w:val="-1"/>
                <w:szCs w:val="20"/>
              </w:rPr>
              <w:t xml:space="preserve"> </w:t>
            </w:r>
            <w:r w:rsidR="005B39D2" w:rsidRPr="00BD77D7">
              <w:rPr>
                <w:color w:val="FF0000"/>
                <w:szCs w:val="20"/>
              </w:rPr>
              <w:t>IPS</w:t>
            </w:r>
            <w:r w:rsidR="005B39D2" w:rsidRPr="00BD77D7">
              <w:rPr>
                <w:color w:val="FF0000"/>
                <w:spacing w:val="-3"/>
                <w:szCs w:val="20"/>
              </w:rPr>
              <w:t xml:space="preserve"> </w:t>
            </w:r>
            <w:proofErr w:type="gramStart"/>
            <w:r w:rsidR="005B39D2" w:rsidRPr="00BD77D7">
              <w:rPr>
                <w:color w:val="FF0000"/>
                <w:szCs w:val="20"/>
              </w:rPr>
              <w:t>specialists</w:t>
            </w:r>
            <w:proofErr w:type="gramEnd"/>
            <w:r w:rsidR="005B39D2">
              <w:rPr>
                <w:color w:val="FF0000"/>
                <w:szCs w:val="20"/>
              </w:rPr>
              <w:t xml:space="preserve"> </w:t>
            </w:r>
            <w:r w:rsidR="005B39D2" w:rsidRPr="00BD77D7">
              <w:rPr>
                <w:color w:val="FF0000"/>
                <w:szCs w:val="20"/>
              </w:rPr>
              <w:t>close</w:t>
            </w:r>
            <w:r w:rsidR="005B39D2" w:rsidRPr="00BD77D7">
              <w:rPr>
                <w:color w:val="FF0000"/>
                <w:spacing w:val="-4"/>
                <w:szCs w:val="20"/>
              </w:rPr>
              <w:t xml:space="preserve"> </w:t>
            </w:r>
            <w:r w:rsidR="005B39D2" w:rsidRPr="00BD77D7">
              <w:rPr>
                <w:color w:val="FF0000"/>
                <w:szCs w:val="20"/>
              </w:rPr>
              <w:t>cases</w:t>
            </w:r>
            <w:r w:rsidR="005B39D2" w:rsidRPr="00BD77D7">
              <w:rPr>
                <w:color w:val="FF0000"/>
                <w:spacing w:val="-1"/>
                <w:szCs w:val="20"/>
              </w:rPr>
              <w:t xml:space="preserve"> </w:t>
            </w:r>
            <w:r w:rsidR="005B39D2" w:rsidRPr="00BD77D7">
              <w:rPr>
                <w:color w:val="FF0000"/>
                <w:szCs w:val="20"/>
              </w:rPr>
              <w:t>for</w:t>
            </w:r>
            <w:r w:rsidR="005B39D2" w:rsidRPr="00BD77D7">
              <w:rPr>
                <w:color w:val="FF0000"/>
                <w:spacing w:val="-5"/>
                <w:szCs w:val="20"/>
              </w:rPr>
              <w:t xml:space="preserve"> </w:t>
            </w:r>
            <w:r w:rsidR="005B39D2" w:rsidRPr="00BD77D7">
              <w:rPr>
                <w:color w:val="FF0000"/>
                <w:szCs w:val="20"/>
              </w:rPr>
              <w:t>people</w:t>
            </w:r>
            <w:r w:rsidR="005B39D2" w:rsidRPr="00BD77D7">
              <w:rPr>
                <w:color w:val="FF0000"/>
                <w:spacing w:val="-4"/>
                <w:szCs w:val="20"/>
              </w:rPr>
              <w:t xml:space="preserve"> </w:t>
            </w:r>
            <w:r w:rsidR="005B39D2" w:rsidRPr="00BD77D7">
              <w:rPr>
                <w:color w:val="FF0000"/>
                <w:szCs w:val="20"/>
              </w:rPr>
              <w:t>whose</w:t>
            </w:r>
            <w:r w:rsidR="005B39D2" w:rsidRPr="00BD77D7">
              <w:rPr>
                <w:color w:val="FF0000"/>
                <w:spacing w:val="-4"/>
                <w:szCs w:val="20"/>
              </w:rPr>
              <w:t xml:space="preserve"> </w:t>
            </w:r>
            <w:r w:rsidR="005B39D2" w:rsidRPr="00BD77D7">
              <w:rPr>
                <w:color w:val="FF0000"/>
                <w:szCs w:val="20"/>
              </w:rPr>
              <w:t>jobs</w:t>
            </w:r>
            <w:r w:rsidR="005B39D2" w:rsidRPr="00BD77D7">
              <w:rPr>
                <w:color w:val="FF0000"/>
                <w:spacing w:val="-3"/>
                <w:szCs w:val="20"/>
              </w:rPr>
              <w:t xml:space="preserve"> </w:t>
            </w:r>
            <w:r w:rsidR="005B39D2" w:rsidRPr="00BD77D7">
              <w:rPr>
                <w:color w:val="FF0000"/>
                <w:szCs w:val="20"/>
              </w:rPr>
              <w:t>did</w:t>
            </w:r>
            <w:r w:rsidR="005B39D2" w:rsidRPr="00BD77D7">
              <w:rPr>
                <w:color w:val="FF0000"/>
                <w:spacing w:val="-3"/>
                <w:szCs w:val="20"/>
              </w:rPr>
              <w:t xml:space="preserve"> </w:t>
            </w:r>
            <w:r w:rsidR="005B39D2" w:rsidRPr="00BD77D7">
              <w:rPr>
                <w:color w:val="FF0000"/>
                <w:szCs w:val="20"/>
              </w:rPr>
              <w:t>not</w:t>
            </w:r>
            <w:r w:rsidR="005B39D2" w:rsidRPr="00BD77D7">
              <w:rPr>
                <w:color w:val="FF0000"/>
                <w:spacing w:val="-3"/>
                <w:szCs w:val="20"/>
              </w:rPr>
              <w:t xml:space="preserve"> </w:t>
            </w:r>
            <w:r w:rsidR="005B39D2" w:rsidRPr="00BD77D7">
              <w:rPr>
                <w:color w:val="FF0000"/>
                <w:szCs w:val="20"/>
              </w:rPr>
              <w:t>end</w:t>
            </w:r>
            <w:r w:rsidR="005B39D2" w:rsidRPr="00BD77D7">
              <w:rPr>
                <w:color w:val="FF0000"/>
                <w:spacing w:val="-3"/>
                <w:szCs w:val="20"/>
              </w:rPr>
              <w:t xml:space="preserve"> </w:t>
            </w:r>
            <w:r w:rsidR="005B39D2" w:rsidRPr="00BD77D7">
              <w:rPr>
                <w:color w:val="FF0000"/>
                <w:szCs w:val="20"/>
              </w:rPr>
              <w:t>well, r</w:t>
            </w:r>
            <w:r w:rsidR="00BA3805" w:rsidRPr="00BD77D7">
              <w:rPr>
                <w:color w:val="FF0000"/>
                <w:szCs w:val="20"/>
              </w:rPr>
              <w:t xml:space="preserve">eviewers </w:t>
            </w:r>
            <w:r w:rsidR="00BA3805" w:rsidRPr="00BD77D7">
              <w:rPr>
                <w:b/>
                <w:bCs/>
                <w:color w:val="FF0000"/>
                <w:szCs w:val="20"/>
              </w:rPr>
              <w:t>do not r</w:t>
            </w:r>
            <w:r w:rsidR="005B39D2" w:rsidRPr="00BD77D7">
              <w:rPr>
                <w:b/>
                <w:bCs/>
                <w:color w:val="FF0000"/>
                <w:szCs w:val="20"/>
              </w:rPr>
              <w:t>at</w:t>
            </w:r>
            <w:r w:rsidR="00BA3805" w:rsidRPr="00BD77D7">
              <w:rPr>
                <w:b/>
                <w:bCs/>
                <w:color w:val="FF0000"/>
                <w:szCs w:val="20"/>
              </w:rPr>
              <w:t>e higher than 3</w:t>
            </w:r>
            <w:r w:rsidR="00BA3805" w:rsidRPr="00BD77D7">
              <w:rPr>
                <w:color w:val="FF0000"/>
                <w:szCs w:val="20"/>
              </w:rPr>
              <w:t>.</w:t>
            </w:r>
            <w:r w:rsidR="00591EF5" w:rsidRPr="00BD77D7">
              <w:rPr>
                <w:color w:val="FF0000"/>
                <w:szCs w:val="20"/>
              </w:rPr>
              <w:t xml:space="preserve"> Reviewers</w:t>
            </w:r>
            <w:r w:rsidR="00591EF5" w:rsidRPr="00BD77D7">
              <w:rPr>
                <w:color w:val="FF0000"/>
                <w:spacing w:val="-3"/>
                <w:szCs w:val="20"/>
              </w:rPr>
              <w:t xml:space="preserve"> </w:t>
            </w:r>
            <w:r w:rsidR="00591EF5" w:rsidRPr="00BD77D7">
              <w:rPr>
                <w:color w:val="FF0000"/>
                <w:szCs w:val="20"/>
              </w:rPr>
              <w:t>hear</w:t>
            </w:r>
            <w:r w:rsidR="00591EF5" w:rsidRPr="00BD77D7">
              <w:rPr>
                <w:color w:val="FF0000"/>
                <w:spacing w:val="-3"/>
                <w:szCs w:val="20"/>
              </w:rPr>
              <w:t xml:space="preserve"> </w:t>
            </w:r>
            <w:r w:rsidR="00591EF5" w:rsidRPr="00BD77D7">
              <w:rPr>
                <w:color w:val="FF0000"/>
                <w:szCs w:val="20"/>
              </w:rPr>
              <w:t>that</w:t>
            </w:r>
            <w:r w:rsidR="00591EF5" w:rsidRPr="00BD77D7">
              <w:rPr>
                <w:color w:val="FF0000"/>
                <w:spacing w:val="-3"/>
                <w:szCs w:val="20"/>
              </w:rPr>
              <w:t xml:space="preserve"> </w:t>
            </w:r>
            <w:r w:rsidR="00591EF5" w:rsidRPr="00BD77D7">
              <w:rPr>
                <w:color w:val="FF0000"/>
                <w:szCs w:val="20"/>
              </w:rPr>
              <w:t>mental health practitioners refer people to the prevocational programs to gain work experience and develop good work behaviors.</w:t>
            </w:r>
            <w:r w:rsidR="00D40282" w:rsidRPr="00BD77D7">
              <w:rPr>
                <w:color w:val="FF0000"/>
                <w:szCs w:val="20"/>
              </w:rPr>
              <w:t xml:space="preserve"> Reviewers</w:t>
            </w:r>
            <w:r w:rsidR="00D40282" w:rsidRPr="00BD77D7">
              <w:rPr>
                <w:color w:val="FF0000"/>
                <w:spacing w:val="-2"/>
                <w:szCs w:val="20"/>
              </w:rPr>
              <w:t xml:space="preserve"> </w:t>
            </w:r>
            <w:r w:rsidR="00D40282" w:rsidRPr="00BD77D7">
              <w:rPr>
                <w:b/>
                <w:bCs/>
                <w:color w:val="FF0000"/>
                <w:szCs w:val="20"/>
              </w:rPr>
              <w:t>do</w:t>
            </w:r>
            <w:r w:rsidR="00D40282" w:rsidRPr="00BD77D7">
              <w:rPr>
                <w:b/>
                <w:bCs/>
                <w:color w:val="FF0000"/>
                <w:spacing w:val="-1"/>
                <w:szCs w:val="20"/>
              </w:rPr>
              <w:t xml:space="preserve"> </w:t>
            </w:r>
            <w:r w:rsidR="00D40282" w:rsidRPr="00BD77D7">
              <w:rPr>
                <w:b/>
                <w:bCs/>
                <w:color w:val="FF0000"/>
                <w:szCs w:val="20"/>
              </w:rPr>
              <w:t>not</w:t>
            </w:r>
            <w:r w:rsidR="00D40282" w:rsidRPr="00BD77D7">
              <w:rPr>
                <w:b/>
                <w:bCs/>
                <w:color w:val="FF0000"/>
                <w:spacing w:val="-1"/>
                <w:szCs w:val="20"/>
              </w:rPr>
              <w:t xml:space="preserve"> </w:t>
            </w:r>
            <w:r w:rsidR="00D40282" w:rsidRPr="00BD77D7">
              <w:rPr>
                <w:b/>
                <w:bCs/>
                <w:color w:val="FF0000"/>
                <w:szCs w:val="20"/>
              </w:rPr>
              <w:t>rate</w:t>
            </w:r>
            <w:r w:rsidR="00D40282" w:rsidRPr="00BD77D7">
              <w:rPr>
                <w:b/>
                <w:bCs/>
                <w:color w:val="FF0000"/>
                <w:spacing w:val="-3"/>
                <w:szCs w:val="20"/>
              </w:rPr>
              <w:t xml:space="preserve"> </w:t>
            </w:r>
            <w:r w:rsidR="00D40282" w:rsidRPr="00BD77D7">
              <w:rPr>
                <w:b/>
                <w:bCs/>
                <w:color w:val="FF0000"/>
                <w:szCs w:val="20"/>
              </w:rPr>
              <w:t>higher</w:t>
            </w:r>
            <w:r w:rsidR="00D40282" w:rsidRPr="00BD77D7">
              <w:rPr>
                <w:b/>
                <w:bCs/>
                <w:color w:val="FF0000"/>
                <w:spacing w:val="-1"/>
                <w:szCs w:val="20"/>
              </w:rPr>
              <w:t xml:space="preserve"> </w:t>
            </w:r>
            <w:r w:rsidR="00D40282" w:rsidRPr="00BD77D7">
              <w:rPr>
                <w:b/>
                <w:bCs/>
                <w:color w:val="FF0000"/>
                <w:szCs w:val="20"/>
              </w:rPr>
              <w:t>than</w:t>
            </w:r>
            <w:r w:rsidR="00D40282" w:rsidRPr="00BD77D7">
              <w:rPr>
                <w:b/>
                <w:bCs/>
                <w:color w:val="FF0000"/>
                <w:spacing w:val="-1"/>
                <w:szCs w:val="20"/>
              </w:rPr>
              <w:t xml:space="preserve"> </w:t>
            </w:r>
            <w:r w:rsidR="00D40282" w:rsidRPr="00BD77D7">
              <w:rPr>
                <w:b/>
                <w:bCs/>
                <w:color w:val="FF0000"/>
                <w:spacing w:val="-5"/>
                <w:szCs w:val="20"/>
              </w:rPr>
              <w:t>3</w:t>
            </w:r>
            <w:r w:rsidR="00D40282" w:rsidRPr="00BD77D7">
              <w:rPr>
                <w:color w:val="FF0000"/>
                <w:spacing w:val="-5"/>
                <w:szCs w:val="20"/>
              </w:rPr>
              <w:t>.</w:t>
            </w:r>
          </w:p>
        </w:tc>
      </w:tr>
      <w:tr w:rsidR="00BD2801" w14:paraId="2F934F8A" w14:textId="77777777" w:rsidTr="007A69FA">
        <w:tc>
          <w:tcPr>
            <w:tcW w:w="3504" w:type="dxa"/>
            <w:vMerge w:val="restart"/>
            <w:tcBorders>
              <w:top w:val="single" w:sz="18" w:space="0" w:color="auto"/>
            </w:tcBorders>
          </w:tcPr>
          <w:p w14:paraId="1BFA85CE" w14:textId="77777777" w:rsidR="00BD2801" w:rsidRDefault="00BD2801" w:rsidP="009B46F8">
            <w:pPr>
              <w:rPr>
                <w:bCs/>
              </w:rPr>
            </w:pPr>
            <w:r>
              <w:rPr>
                <w:b/>
                <w:u w:val="single"/>
              </w:rPr>
              <w:lastRenderedPageBreak/>
              <w:t>O7.</w:t>
            </w:r>
            <w:r w:rsidR="00F40D16">
              <w:rPr>
                <w:b/>
                <w:u w:val="single"/>
              </w:rPr>
              <w:t xml:space="preserve"> </w:t>
            </w:r>
            <w:r w:rsidR="008A204D">
              <w:rPr>
                <w:b/>
                <w:u w:val="single"/>
              </w:rPr>
              <w:t>Agency Focus on Competitive Employment</w:t>
            </w:r>
          </w:p>
          <w:p w14:paraId="45624604" w14:textId="43ADF48A" w:rsidR="008A204D" w:rsidRPr="008A204D" w:rsidRDefault="008A204D" w:rsidP="009B46F8">
            <w:pPr>
              <w:rPr>
                <w:bCs/>
              </w:rPr>
            </w:pPr>
            <w:r>
              <w:rPr>
                <w:bCs/>
              </w:rPr>
              <w:t xml:space="preserve">Definition: </w:t>
            </w:r>
            <w:r w:rsidRPr="008A204D">
              <w:rPr>
                <w:bCs/>
                <w:szCs w:val="20"/>
              </w:rPr>
              <w:t>Agency promotes competitive work through multiple strategies. Agency intake includes questions about interest in employment. Agency displays written postings (e.g., brochures, bulletin boards, posters) about employment and supported employment services. The focus should be with the agency programs that provide services to adults with severe mental illness. Agency supports</w:t>
            </w:r>
            <w:r w:rsidRPr="008A204D">
              <w:rPr>
                <w:b/>
                <w:szCs w:val="20"/>
              </w:rPr>
              <w:t xml:space="preserve"> </w:t>
            </w:r>
            <w:r w:rsidRPr="008A204D">
              <w:rPr>
                <w:bCs/>
                <w:szCs w:val="20"/>
              </w:rPr>
              <w:t xml:space="preserve">ways for </w:t>
            </w:r>
            <w:r w:rsidR="00E917A1">
              <w:rPr>
                <w:bCs/>
                <w:szCs w:val="20"/>
              </w:rPr>
              <w:t>individual</w:t>
            </w:r>
            <w:r w:rsidRPr="008A204D">
              <w:rPr>
                <w:bCs/>
                <w:szCs w:val="20"/>
              </w:rPr>
              <w:t>s to share</w:t>
            </w:r>
            <w:r w:rsidRPr="008A204D">
              <w:rPr>
                <w:bCs/>
                <w:spacing w:val="-5"/>
                <w:szCs w:val="20"/>
              </w:rPr>
              <w:t xml:space="preserve"> </w:t>
            </w:r>
            <w:r w:rsidRPr="008A204D">
              <w:rPr>
                <w:bCs/>
                <w:szCs w:val="20"/>
              </w:rPr>
              <w:t>work</w:t>
            </w:r>
            <w:r w:rsidRPr="008A204D">
              <w:rPr>
                <w:bCs/>
                <w:spacing w:val="-4"/>
                <w:szCs w:val="20"/>
              </w:rPr>
              <w:t xml:space="preserve"> </w:t>
            </w:r>
            <w:r w:rsidRPr="008A204D">
              <w:rPr>
                <w:bCs/>
                <w:szCs w:val="20"/>
              </w:rPr>
              <w:t>stories</w:t>
            </w:r>
            <w:r w:rsidRPr="008A204D">
              <w:rPr>
                <w:bCs/>
                <w:spacing w:val="-4"/>
                <w:szCs w:val="20"/>
              </w:rPr>
              <w:t xml:space="preserve"> </w:t>
            </w:r>
            <w:r w:rsidRPr="008A204D">
              <w:rPr>
                <w:bCs/>
                <w:szCs w:val="20"/>
              </w:rPr>
              <w:t>with</w:t>
            </w:r>
            <w:r w:rsidRPr="008A204D">
              <w:rPr>
                <w:bCs/>
                <w:spacing w:val="-5"/>
                <w:szCs w:val="20"/>
              </w:rPr>
              <w:t xml:space="preserve"> </w:t>
            </w:r>
            <w:r w:rsidRPr="008A204D">
              <w:rPr>
                <w:bCs/>
                <w:szCs w:val="20"/>
              </w:rPr>
              <w:t>other</w:t>
            </w:r>
            <w:r w:rsidRPr="008A204D">
              <w:rPr>
                <w:bCs/>
                <w:spacing w:val="-5"/>
                <w:szCs w:val="20"/>
              </w:rPr>
              <w:t xml:space="preserve"> </w:t>
            </w:r>
            <w:r w:rsidR="00E917A1">
              <w:rPr>
                <w:bCs/>
                <w:spacing w:val="-5"/>
                <w:szCs w:val="20"/>
              </w:rPr>
              <w:t>individual</w:t>
            </w:r>
            <w:r w:rsidRPr="008A204D">
              <w:rPr>
                <w:bCs/>
                <w:szCs w:val="20"/>
              </w:rPr>
              <w:t>s</w:t>
            </w:r>
            <w:r w:rsidRPr="008A204D">
              <w:rPr>
                <w:bCs/>
                <w:spacing w:val="-4"/>
                <w:szCs w:val="20"/>
              </w:rPr>
              <w:t xml:space="preserve"> </w:t>
            </w:r>
            <w:r w:rsidRPr="008A204D">
              <w:rPr>
                <w:bCs/>
                <w:szCs w:val="20"/>
              </w:rPr>
              <w:t>and</w:t>
            </w:r>
            <w:r w:rsidRPr="008A204D">
              <w:rPr>
                <w:bCs/>
                <w:spacing w:val="-3"/>
                <w:szCs w:val="20"/>
              </w:rPr>
              <w:t xml:space="preserve"> </w:t>
            </w:r>
            <w:r w:rsidRPr="008A204D">
              <w:rPr>
                <w:bCs/>
                <w:szCs w:val="20"/>
              </w:rPr>
              <w:t>staff.</w:t>
            </w:r>
            <w:r w:rsidRPr="008A204D">
              <w:rPr>
                <w:bCs/>
                <w:spacing w:val="-6"/>
                <w:szCs w:val="20"/>
              </w:rPr>
              <w:t xml:space="preserve"> </w:t>
            </w:r>
            <w:r w:rsidRPr="008A204D">
              <w:rPr>
                <w:bCs/>
                <w:szCs w:val="20"/>
              </w:rPr>
              <w:t>Agency</w:t>
            </w:r>
            <w:r w:rsidRPr="008A204D">
              <w:rPr>
                <w:bCs/>
                <w:spacing w:val="-2"/>
                <w:szCs w:val="20"/>
              </w:rPr>
              <w:t xml:space="preserve"> </w:t>
            </w:r>
            <w:r w:rsidRPr="008A204D">
              <w:rPr>
                <w:bCs/>
                <w:szCs w:val="20"/>
              </w:rPr>
              <w:t>measures</w:t>
            </w:r>
            <w:r w:rsidRPr="008A204D">
              <w:rPr>
                <w:bCs/>
                <w:spacing w:val="-4"/>
                <w:szCs w:val="20"/>
              </w:rPr>
              <w:t xml:space="preserve"> </w:t>
            </w:r>
            <w:r w:rsidRPr="008A204D">
              <w:rPr>
                <w:bCs/>
                <w:szCs w:val="20"/>
              </w:rPr>
              <w:t>rate</w:t>
            </w:r>
            <w:r w:rsidRPr="008A204D">
              <w:rPr>
                <w:bCs/>
                <w:spacing w:val="-5"/>
                <w:szCs w:val="20"/>
              </w:rPr>
              <w:t xml:space="preserve"> </w:t>
            </w:r>
            <w:r w:rsidRPr="008A204D">
              <w:rPr>
                <w:bCs/>
                <w:szCs w:val="20"/>
              </w:rPr>
              <w:t>of</w:t>
            </w:r>
            <w:r w:rsidRPr="008A204D">
              <w:rPr>
                <w:bCs/>
                <w:spacing w:val="-3"/>
                <w:szCs w:val="20"/>
              </w:rPr>
              <w:t xml:space="preserve"> </w:t>
            </w:r>
            <w:r w:rsidRPr="008A204D">
              <w:rPr>
                <w:bCs/>
                <w:szCs w:val="20"/>
              </w:rPr>
              <w:t>competitive employment and shares this information with agency leadership and staff.</w:t>
            </w:r>
          </w:p>
        </w:tc>
        <w:tc>
          <w:tcPr>
            <w:tcW w:w="7018" w:type="dxa"/>
            <w:tcBorders>
              <w:top w:val="single" w:sz="2" w:space="0" w:color="auto"/>
              <w:bottom w:val="single" w:sz="2" w:space="0" w:color="auto"/>
            </w:tcBorders>
            <w:shd w:val="clear" w:color="auto" w:fill="auto"/>
          </w:tcPr>
          <w:p w14:paraId="3240279A" w14:textId="6544C4AA" w:rsidR="00A21A10" w:rsidRDefault="00000000" w:rsidP="00A21A10">
            <w:pPr>
              <w:rPr>
                <w:bCs/>
                <w:color w:val="FF0000"/>
              </w:rPr>
            </w:pPr>
            <w:sdt>
              <w:sdtPr>
                <w:rPr>
                  <w:bCs/>
                </w:rPr>
                <w:id w:val="1125739072"/>
                <w14:checkbox>
                  <w14:checked w14:val="0"/>
                  <w14:checkedState w14:val="2612" w14:font="MS Gothic"/>
                  <w14:uncheckedState w14:val="2610" w14:font="MS Gothic"/>
                </w14:checkbox>
              </w:sdtPr>
              <w:sdtContent>
                <w:r w:rsidR="00F40D16">
                  <w:rPr>
                    <w:rFonts w:ascii="MS Gothic" w:eastAsia="MS Gothic" w:hAnsi="MS Gothic" w:hint="eastAsia"/>
                    <w:bCs/>
                  </w:rPr>
                  <w:t>☐</w:t>
                </w:r>
              </w:sdtContent>
            </w:sdt>
            <w:r w:rsidR="00F40D16">
              <w:rPr>
                <w:bCs/>
              </w:rPr>
              <w:t xml:space="preserve"> </w:t>
            </w:r>
            <w:r w:rsidR="00F40D16" w:rsidRPr="00F33EFE">
              <w:rPr>
                <w:b/>
              </w:rPr>
              <w:t>Component #1</w:t>
            </w:r>
            <w:r w:rsidR="00F91788">
              <w:rPr>
                <w:b/>
              </w:rPr>
              <w:t xml:space="preserve"> (</w:t>
            </w:r>
            <w:r w:rsidR="00602F2F">
              <w:rPr>
                <w:b/>
              </w:rPr>
              <w:t>mental health agency)</w:t>
            </w:r>
            <w:r w:rsidR="00F40D16" w:rsidRPr="00F33EFE">
              <w:rPr>
                <w:b/>
              </w:rPr>
              <w:t>:</w:t>
            </w:r>
            <w:r w:rsidR="00030A7B">
              <w:rPr>
                <w:bCs/>
              </w:rPr>
              <w:t xml:space="preserve"> </w:t>
            </w:r>
            <w:r w:rsidR="00217775">
              <w:rPr>
                <w:bCs/>
              </w:rPr>
              <w:t xml:space="preserve">The agency intake </w:t>
            </w:r>
            <w:r w:rsidR="00217775" w:rsidRPr="00217775">
              <w:rPr>
                <w:bCs/>
                <w:highlight w:val="green"/>
              </w:rPr>
              <w:t>does/does not</w:t>
            </w:r>
            <w:r w:rsidR="00217775">
              <w:rPr>
                <w:bCs/>
              </w:rPr>
              <w:t xml:space="preserve"> include questions about employment. </w:t>
            </w:r>
            <w:r w:rsidR="00217775" w:rsidRPr="00217775">
              <w:rPr>
                <w:bCs/>
                <w:color w:val="FF0000"/>
              </w:rPr>
              <w:t xml:space="preserve">Make notes if standardized, only if interested in work, share a few examples. </w:t>
            </w:r>
          </w:p>
          <w:p w14:paraId="35C9519E" w14:textId="77777777" w:rsidR="00A21A10" w:rsidRDefault="00A21A10" w:rsidP="00A21A10">
            <w:pPr>
              <w:rPr>
                <w:bCs/>
                <w:color w:val="FF0000"/>
              </w:rPr>
            </w:pPr>
          </w:p>
          <w:p w14:paraId="215EE430" w14:textId="728A0BDE" w:rsidR="00F40D16" w:rsidRPr="00A21A10" w:rsidRDefault="00000000" w:rsidP="00F40D16">
            <w:pPr>
              <w:rPr>
                <w:bCs/>
                <w:color w:val="FF0000"/>
              </w:rPr>
            </w:pPr>
            <w:sdt>
              <w:sdtPr>
                <w:rPr>
                  <w:bCs/>
                </w:rPr>
                <w:id w:val="1862236275"/>
                <w14:checkbox>
                  <w14:checked w14:val="0"/>
                  <w14:checkedState w14:val="2612" w14:font="MS Gothic"/>
                  <w14:uncheckedState w14:val="2610" w14:font="MS Gothic"/>
                </w14:checkbox>
              </w:sdtPr>
              <w:sdtContent>
                <w:r w:rsidR="00A21A10">
                  <w:rPr>
                    <w:rFonts w:ascii="MS Gothic" w:eastAsia="MS Gothic" w:hAnsi="MS Gothic" w:hint="eastAsia"/>
                    <w:bCs/>
                  </w:rPr>
                  <w:t>☐</w:t>
                </w:r>
              </w:sdtContent>
            </w:sdt>
            <w:r w:rsidR="00F40D16">
              <w:rPr>
                <w:bCs/>
              </w:rPr>
              <w:t xml:space="preserve"> </w:t>
            </w:r>
            <w:r w:rsidR="00F40D16" w:rsidRPr="00F33EFE">
              <w:rPr>
                <w:b/>
              </w:rPr>
              <w:t>Component #2</w:t>
            </w:r>
            <w:r w:rsidR="00602F2F">
              <w:rPr>
                <w:b/>
              </w:rPr>
              <w:t xml:space="preserve"> (mental health agency)</w:t>
            </w:r>
            <w:r w:rsidR="00F40D16" w:rsidRPr="00F33EFE">
              <w:rPr>
                <w:b/>
              </w:rPr>
              <w:t>:</w:t>
            </w:r>
            <w:r w:rsidR="00217775">
              <w:rPr>
                <w:bCs/>
              </w:rPr>
              <w:t xml:space="preserve"> </w:t>
            </w:r>
            <w:r w:rsidR="00A21A10">
              <w:rPr>
                <w:bCs/>
              </w:rPr>
              <w:t xml:space="preserve">The agency </w:t>
            </w:r>
            <w:r w:rsidR="00A21A10" w:rsidRPr="00A21A10">
              <w:rPr>
                <w:bCs/>
                <w:highlight w:val="green"/>
              </w:rPr>
              <w:t>does/does not</w:t>
            </w:r>
            <w:r w:rsidR="00A21A10">
              <w:rPr>
                <w:bCs/>
              </w:rPr>
              <w:t xml:space="preserve"> </w:t>
            </w:r>
            <w:r w:rsidR="00A21A10" w:rsidRPr="00A21A10">
              <w:rPr>
                <w:szCs w:val="20"/>
              </w:rPr>
              <w:t>include</w:t>
            </w:r>
            <w:r w:rsidR="00A21A10" w:rsidRPr="00A21A10">
              <w:rPr>
                <w:spacing w:val="-4"/>
                <w:szCs w:val="20"/>
              </w:rPr>
              <w:t xml:space="preserve"> </w:t>
            </w:r>
            <w:r w:rsidR="00A21A10" w:rsidRPr="00A21A10">
              <w:rPr>
                <w:szCs w:val="20"/>
              </w:rPr>
              <w:t>questions</w:t>
            </w:r>
            <w:r w:rsidR="00A21A10" w:rsidRPr="00A21A10">
              <w:rPr>
                <w:spacing w:val="-4"/>
                <w:szCs w:val="20"/>
              </w:rPr>
              <w:t xml:space="preserve"> </w:t>
            </w:r>
            <w:r w:rsidR="00A21A10" w:rsidRPr="00A21A10">
              <w:rPr>
                <w:szCs w:val="20"/>
              </w:rPr>
              <w:t>about</w:t>
            </w:r>
            <w:r w:rsidR="00A21A10" w:rsidRPr="00A21A10">
              <w:rPr>
                <w:spacing w:val="-2"/>
                <w:szCs w:val="20"/>
              </w:rPr>
              <w:t xml:space="preserve"> </w:t>
            </w:r>
            <w:r w:rsidR="00A21A10" w:rsidRPr="00A21A10">
              <w:rPr>
                <w:szCs w:val="20"/>
              </w:rPr>
              <w:t>interest</w:t>
            </w:r>
            <w:r w:rsidR="00A21A10" w:rsidRPr="00A21A10">
              <w:rPr>
                <w:spacing w:val="-4"/>
                <w:szCs w:val="20"/>
              </w:rPr>
              <w:t xml:space="preserve"> </w:t>
            </w:r>
            <w:r w:rsidR="00A21A10" w:rsidRPr="00A21A10">
              <w:rPr>
                <w:szCs w:val="20"/>
              </w:rPr>
              <w:t>in</w:t>
            </w:r>
            <w:r w:rsidR="00A21A10" w:rsidRPr="00A21A10">
              <w:rPr>
                <w:spacing w:val="-4"/>
                <w:szCs w:val="20"/>
              </w:rPr>
              <w:t xml:space="preserve"> </w:t>
            </w:r>
            <w:r w:rsidR="00A21A10" w:rsidRPr="00A21A10">
              <w:rPr>
                <w:szCs w:val="20"/>
              </w:rPr>
              <w:t>employment</w:t>
            </w:r>
            <w:r w:rsidR="00A21A10" w:rsidRPr="00A21A10">
              <w:rPr>
                <w:spacing w:val="-4"/>
                <w:szCs w:val="20"/>
              </w:rPr>
              <w:t xml:space="preserve"> </w:t>
            </w:r>
            <w:r w:rsidR="00A21A10" w:rsidRPr="00A21A10">
              <w:rPr>
                <w:szCs w:val="20"/>
              </w:rPr>
              <w:t>on</w:t>
            </w:r>
            <w:r w:rsidR="00A21A10" w:rsidRPr="00A21A10">
              <w:rPr>
                <w:spacing w:val="-4"/>
                <w:szCs w:val="20"/>
              </w:rPr>
              <w:t xml:space="preserve"> </w:t>
            </w:r>
            <w:r w:rsidR="00A21A10" w:rsidRPr="00A21A10">
              <w:rPr>
                <w:szCs w:val="20"/>
              </w:rPr>
              <w:t>all</w:t>
            </w:r>
            <w:r w:rsidR="00A21A10" w:rsidRPr="00A21A10">
              <w:rPr>
                <w:spacing w:val="-4"/>
                <w:szCs w:val="20"/>
              </w:rPr>
              <w:t xml:space="preserve"> </w:t>
            </w:r>
            <w:r w:rsidR="00A21A10" w:rsidRPr="00A21A10">
              <w:rPr>
                <w:szCs w:val="20"/>
              </w:rPr>
              <w:t>annual</w:t>
            </w:r>
            <w:r w:rsidR="00A21A10" w:rsidRPr="00A21A10">
              <w:rPr>
                <w:spacing w:val="-4"/>
                <w:szCs w:val="20"/>
              </w:rPr>
              <w:t xml:space="preserve"> </w:t>
            </w:r>
            <w:r w:rsidR="00A21A10" w:rsidRPr="00A21A10">
              <w:rPr>
                <w:szCs w:val="20"/>
              </w:rPr>
              <w:t>(or</w:t>
            </w:r>
            <w:r w:rsidR="00A21A10" w:rsidRPr="00A21A10">
              <w:rPr>
                <w:spacing w:val="-3"/>
                <w:szCs w:val="20"/>
              </w:rPr>
              <w:t xml:space="preserve"> </w:t>
            </w:r>
            <w:r w:rsidR="00A21A10" w:rsidRPr="00A21A10">
              <w:rPr>
                <w:szCs w:val="20"/>
              </w:rPr>
              <w:t>semi- annual) assessment or treatment plan reviews.</w:t>
            </w:r>
            <w:r w:rsidR="00A21A10">
              <w:rPr>
                <w:szCs w:val="20"/>
              </w:rPr>
              <w:t xml:space="preserve"> </w:t>
            </w:r>
            <w:r w:rsidR="00A21A10">
              <w:rPr>
                <w:color w:val="FF0000"/>
                <w:szCs w:val="20"/>
              </w:rPr>
              <w:t>If so, what documents, examples of questions.</w:t>
            </w:r>
          </w:p>
          <w:p w14:paraId="5064CAAC" w14:textId="77777777" w:rsidR="00F40D16" w:rsidRDefault="00F40D16" w:rsidP="00F40D16">
            <w:pPr>
              <w:rPr>
                <w:bCs/>
              </w:rPr>
            </w:pPr>
          </w:p>
          <w:p w14:paraId="45BFFC08" w14:textId="11549CC1" w:rsidR="00F40D16" w:rsidRPr="002D7378" w:rsidRDefault="00000000" w:rsidP="00F40D16">
            <w:pPr>
              <w:rPr>
                <w:bCs/>
                <w:color w:val="FF0000"/>
              </w:rPr>
            </w:pPr>
            <w:sdt>
              <w:sdtPr>
                <w:rPr>
                  <w:bCs/>
                </w:rPr>
                <w:id w:val="784086173"/>
                <w14:checkbox>
                  <w14:checked w14:val="0"/>
                  <w14:checkedState w14:val="2612" w14:font="MS Gothic"/>
                  <w14:uncheckedState w14:val="2610" w14:font="MS Gothic"/>
                </w14:checkbox>
              </w:sdtPr>
              <w:sdtContent>
                <w:r w:rsidR="00F40D16">
                  <w:rPr>
                    <w:rFonts w:ascii="MS Gothic" w:eastAsia="MS Gothic" w:hAnsi="MS Gothic" w:hint="eastAsia"/>
                    <w:bCs/>
                  </w:rPr>
                  <w:t>☐</w:t>
                </w:r>
              </w:sdtContent>
            </w:sdt>
            <w:r w:rsidR="00F40D16">
              <w:rPr>
                <w:bCs/>
              </w:rPr>
              <w:t xml:space="preserve"> </w:t>
            </w:r>
            <w:r w:rsidR="00F40D16" w:rsidRPr="00F33EFE">
              <w:rPr>
                <w:b/>
              </w:rPr>
              <w:t>Component #3</w:t>
            </w:r>
            <w:r w:rsidR="00602F2F">
              <w:rPr>
                <w:b/>
              </w:rPr>
              <w:t xml:space="preserve"> (</w:t>
            </w:r>
            <w:r w:rsidR="001204AC">
              <w:rPr>
                <w:b/>
              </w:rPr>
              <w:t xml:space="preserve">IPS agency and </w:t>
            </w:r>
            <w:r w:rsidR="0078166A">
              <w:rPr>
                <w:b/>
              </w:rPr>
              <w:t>mental health agency</w:t>
            </w:r>
            <w:r w:rsidR="00C71F64">
              <w:rPr>
                <w:b/>
              </w:rPr>
              <w:t>, if separate</w:t>
            </w:r>
            <w:r w:rsidR="0078166A">
              <w:rPr>
                <w:b/>
              </w:rPr>
              <w:t>)</w:t>
            </w:r>
            <w:r w:rsidR="00F40D16" w:rsidRPr="00F33EFE">
              <w:rPr>
                <w:b/>
              </w:rPr>
              <w:t>:</w:t>
            </w:r>
            <w:r w:rsidR="00A21A10">
              <w:rPr>
                <w:bCs/>
              </w:rPr>
              <w:t xml:space="preserve"> </w:t>
            </w:r>
            <w:r w:rsidR="00C0612A">
              <w:rPr>
                <w:bCs/>
              </w:rPr>
              <w:t xml:space="preserve">The agency </w:t>
            </w:r>
            <w:r w:rsidR="00C0612A" w:rsidRPr="00C0612A">
              <w:rPr>
                <w:bCs/>
                <w:highlight w:val="green"/>
              </w:rPr>
              <w:t>does/does not</w:t>
            </w:r>
            <w:r w:rsidR="00C0612A">
              <w:rPr>
                <w:bCs/>
              </w:rPr>
              <w:t xml:space="preserve"> display </w:t>
            </w:r>
            <w:r w:rsidR="00C0612A" w:rsidRPr="00C0612A">
              <w:rPr>
                <w:szCs w:val="20"/>
              </w:rPr>
              <w:t>written</w:t>
            </w:r>
            <w:r w:rsidR="00C0612A" w:rsidRPr="00C0612A">
              <w:rPr>
                <w:spacing w:val="-4"/>
                <w:szCs w:val="20"/>
              </w:rPr>
              <w:t xml:space="preserve"> </w:t>
            </w:r>
            <w:r w:rsidR="00C0612A" w:rsidRPr="00C0612A">
              <w:rPr>
                <w:szCs w:val="20"/>
              </w:rPr>
              <w:t>postings</w:t>
            </w:r>
            <w:r w:rsidR="00C0612A" w:rsidRPr="00C0612A">
              <w:rPr>
                <w:spacing w:val="-5"/>
                <w:szCs w:val="20"/>
              </w:rPr>
              <w:t xml:space="preserve"> </w:t>
            </w:r>
            <w:r w:rsidR="00C0612A" w:rsidRPr="00C0612A">
              <w:rPr>
                <w:szCs w:val="20"/>
              </w:rPr>
              <w:t>(e.g.,</w:t>
            </w:r>
            <w:r w:rsidR="00C0612A" w:rsidRPr="00C0612A">
              <w:rPr>
                <w:spacing w:val="-5"/>
                <w:szCs w:val="20"/>
              </w:rPr>
              <w:t xml:space="preserve"> </w:t>
            </w:r>
            <w:r w:rsidR="00C0612A" w:rsidRPr="00C0612A">
              <w:rPr>
                <w:szCs w:val="20"/>
              </w:rPr>
              <w:t>brochures,</w:t>
            </w:r>
            <w:r w:rsidR="00C0612A" w:rsidRPr="00C0612A">
              <w:rPr>
                <w:spacing w:val="-5"/>
                <w:szCs w:val="20"/>
              </w:rPr>
              <w:t xml:space="preserve"> </w:t>
            </w:r>
            <w:r w:rsidR="00C0612A" w:rsidRPr="00C0612A">
              <w:rPr>
                <w:szCs w:val="20"/>
              </w:rPr>
              <w:t>bulletin</w:t>
            </w:r>
            <w:r w:rsidR="00C0612A" w:rsidRPr="00C0612A">
              <w:rPr>
                <w:spacing w:val="-5"/>
                <w:szCs w:val="20"/>
              </w:rPr>
              <w:t xml:space="preserve"> </w:t>
            </w:r>
            <w:r w:rsidR="00C0612A" w:rsidRPr="00C0612A">
              <w:rPr>
                <w:szCs w:val="20"/>
              </w:rPr>
              <w:t>boards,</w:t>
            </w:r>
            <w:r w:rsidR="00C0612A" w:rsidRPr="00C0612A">
              <w:rPr>
                <w:spacing w:val="-5"/>
                <w:szCs w:val="20"/>
              </w:rPr>
              <w:t xml:space="preserve"> </w:t>
            </w:r>
            <w:r w:rsidR="00C0612A" w:rsidRPr="00C0612A">
              <w:rPr>
                <w:szCs w:val="20"/>
              </w:rPr>
              <w:t>posters)</w:t>
            </w:r>
            <w:r w:rsidR="00C0612A" w:rsidRPr="00C0612A">
              <w:rPr>
                <w:spacing w:val="-13"/>
                <w:szCs w:val="20"/>
              </w:rPr>
              <w:t xml:space="preserve"> </w:t>
            </w:r>
            <w:r w:rsidR="00C0612A" w:rsidRPr="00C0612A">
              <w:rPr>
                <w:szCs w:val="20"/>
              </w:rPr>
              <w:t>about working and supported employment services, in lobby and other waiting areas.</w:t>
            </w:r>
            <w:r w:rsidR="002D7378">
              <w:rPr>
                <w:szCs w:val="20"/>
              </w:rPr>
              <w:t xml:space="preserve"> </w:t>
            </w:r>
            <w:r w:rsidR="002D7378" w:rsidRPr="002D7378">
              <w:rPr>
                <w:color w:val="FF0000"/>
                <w:szCs w:val="20"/>
              </w:rPr>
              <w:t xml:space="preserve">List </w:t>
            </w:r>
            <w:r w:rsidR="00DA012F">
              <w:rPr>
                <w:color w:val="FF0000"/>
                <w:szCs w:val="20"/>
              </w:rPr>
              <w:t xml:space="preserve">type and </w:t>
            </w:r>
            <w:r w:rsidR="002D7378" w:rsidRPr="002D7378">
              <w:rPr>
                <w:color w:val="FF0000"/>
                <w:szCs w:val="20"/>
              </w:rPr>
              <w:t>where</w:t>
            </w:r>
            <w:r w:rsidR="00DA012F">
              <w:rPr>
                <w:color w:val="FF0000"/>
                <w:szCs w:val="20"/>
              </w:rPr>
              <w:t xml:space="preserve"> located</w:t>
            </w:r>
            <w:r w:rsidR="002D7378" w:rsidRPr="002D7378">
              <w:rPr>
                <w:color w:val="FF0000"/>
                <w:szCs w:val="20"/>
              </w:rPr>
              <w:t>.</w:t>
            </w:r>
          </w:p>
          <w:p w14:paraId="713486AF" w14:textId="77777777" w:rsidR="00F40D16" w:rsidRDefault="00F40D16" w:rsidP="00F40D16">
            <w:pPr>
              <w:rPr>
                <w:b/>
              </w:rPr>
            </w:pPr>
          </w:p>
          <w:p w14:paraId="071FE83B" w14:textId="0254E0B4" w:rsidR="00F40D16" w:rsidRPr="00AE0A5A" w:rsidRDefault="00000000" w:rsidP="00F40D16">
            <w:pPr>
              <w:rPr>
                <w:bCs/>
                <w:color w:val="FF0000"/>
              </w:rPr>
            </w:pPr>
            <w:sdt>
              <w:sdtPr>
                <w:rPr>
                  <w:bCs/>
                </w:rPr>
                <w:id w:val="-1147200473"/>
                <w14:checkbox>
                  <w14:checked w14:val="0"/>
                  <w14:checkedState w14:val="2612" w14:font="MS Gothic"/>
                  <w14:uncheckedState w14:val="2610" w14:font="MS Gothic"/>
                </w14:checkbox>
              </w:sdtPr>
              <w:sdtContent>
                <w:r w:rsidR="00F40D16">
                  <w:rPr>
                    <w:rFonts w:ascii="MS Gothic" w:eastAsia="MS Gothic" w:hAnsi="MS Gothic" w:hint="eastAsia"/>
                    <w:bCs/>
                  </w:rPr>
                  <w:t>☐</w:t>
                </w:r>
              </w:sdtContent>
            </w:sdt>
            <w:r w:rsidR="00F40D16">
              <w:rPr>
                <w:bCs/>
              </w:rPr>
              <w:t xml:space="preserve"> </w:t>
            </w:r>
            <w:r w:rsidR="00F40D16" w:rsidRPr="00F33EFE">
              <w:rPr>
                <w:b/>
              </w:rPr>
              <w:t>Component #4</w:t>
            </w:r>
            <w:r w:rsidR="00C71F64">
              <w:rPr>
                <w:b/>
              </w:rPr>
              <w:t xml:space="preserve"> (mental health agency)</w:t>
            </w:r>
            <w:r w:rsidR="00F40D16" w:rsidRPr="00F33EFE">
              <w:rPr>
                <w:b/>
              </w:rPr>
              <w:t>:</w:t>
            </w:r>
            <w:r w:rsidR="00C0612A">
              <w:rPr>
                <w:bCs/>
              </w:rPr>
              <w:t xml:space="preserve"> </w:t>
            </w:r>
            <w:r w:rsidR="003E6724">
              <w:rPr>
                <w:bCs/>
              </w:rPr>
              <w:t xml:space="preserve">The agency </w:t>
            </w:r>
            <w:r w:rsidR="003E6724" w:rsidRPr="003E6724">
              <w:rPr>
                <w:bCs/>
                <w:highlight w:val="green"/>
              </w:rPr>
              <w:t>does/does not</w:t>
            </w:r>
            <w:r w:rsidR="003E6724">
              <w:rPr>
                <w:bCs/>
              </w:rPr>
              <w:t xml:space="preserve"> </w:t>
            </w:r>
            <w:r w:rsidR="003E6724" w:rsidRPr="003E6724">
              <w:rPr>
                <w:szCs w:val="20"/>
              </w:rPr>
              <w:t>support</w:t>
            </w:r>
            <w:r w:rsidR="003E6724" w:rsidRPr="003E6724">
              <w:rPr>
                <w:spacing w:val="-3"/>
                <w:szCs w:val="20"/>
              </w:rPr>
              <w:t xml:space="preserve"> </w:t>
            </w:r>
            <w:r w:rsidR="003E6724" w:rsidRPr="003E6724">
              <w:rPr>
                <w:szCs w:val="20"/>
              </w:rPr>
              <w:t>ways</w:t>
            </w:r>
            <w:r w:rsidR="003E6724" w:rsidRPr="003E6724">
              <w:rPr>
                <w:spacing w:val="-1"/>
                <w:szCs w:val="20"/>
              </w:rPr>
              <w:t xml:space="preserve"> </w:t>
            </w:r>
            <w:r w:rsidR="003E6724" w:rsidRPr="003E6724">
              <w:rPr>
                <w:szCs w:val="20"/>
              </w:rPr>
              <w:t>for</w:t>
            </w:r>
            <w:r w:rsidR="003E6724" w:rsidRPr="003E6724">
              <w:rPr>
                <w:spacing w:val="-3"/>
                <w:szCs w:val="20"/>
              </w:rPr>
              <w:t xml:space="preserve"> </w:t>
            </w:r>
            <w:r w:rsidR="003E6724">
              <w:rPr>
                <w:spacing w:val="-3"/>
                <w:szCs w:val="20"/>
              </w:rPr>
              <w:t>individual</w:t>
            </w:r>
            <w:r w:rsidR="003E6724" w:rsidRPr="003E6724">
              <w:rPr>
                <w:szCs w:val="20"/>
              </w:rPr>
              <w:t>s</w:t>
            </w:r>
            <w:r w:rsidR="003E6724" w:rsidRPr="003E6724">
              <w:rPr>
                <w:spacing w:val="-3"/>
                <w:szCs w:val="20"/>
              </w:rPr>
              <w:t xml:space="preserve"> </w:t>
            </w:r>
            <w:r w:rsidR="003E6724" w:rsidRPr="003E6724">
              <w:rPr>
                <w:szCs w:val="20"/>
              </w:rPr>
              <w:t>to</w:t>
            </w:r>
            <w:r w:rsidR="003E6724" w:rsidRPr="003E6724">
              <w:rPr>
                <w:spacing w:val="-3"/>
                <w:szCs w:val="20"/>
              </w:rPr>
              <w:t xml:space="preserve"> </w:t>
            </w:r>
            <w:r w:rsidR="003E6724" w:rsidRPr="003E6724">
              <w:rPr>
                <w:szCs w:val="20"/>
              </w:rPr>
              <w:t>share</w:t>
            </w:r>
            <w:r w:rsidR="003E6724" w:rsidRPr="003E6724">
              <w:rPr>
                <w:spacing w:val="-6"/>
                <w:szCs w:val="20"/>
              </w:rPr>
              <w:t xml:space="preserve"> </w:t>
            </w:r>
            <w:r w:rsidR="003E6724" w:rsidRPr="003E6724">
              <w:rPr>
                <w:szCs w:val="20"/>
              </w:rPr>
              <w:t>work</w:t>
            </w:r>
            <w:r w:rsidR="003E6724" w:rsidRPr="003E6724">
              <w:rPr>
                <w:spacing w:val="-4"/>
                <w:szCs w:val="20"/>
              </w:rPr>
              <w:t xml:space="preserve"> </w:t>
            </w:r>
            <w:r w:rsidR="003E6724" w:rsidRPr="003E6724">
              <w:rPr>
                <w:szCs w:val="20"/>
              </w:rPr>
              <w:t>stories</w:t>
            </w:r>
            <w:r w:rsidR="003E6724" w:rsidRPr="003E6724">
              <w:rPr>
                <w:spacing w:val="-3"/>
                <w:szCs w:val="20"/>
              </w:rPr>
              <w:t xml:space="preserve"> </w:t>
            </w:r>
            <w:r w:rsidR="003E6724" w:rsidRPr="003E6724">
              <w:rPr>
                <w:szCs w:val="20"/>
              </w:rPr>
              <w:t>with</w:t>
            </w:r>
            <w:r w:rsidR="003E6724" w:rsidRPr="003E6724">
              <w:rPr>
                <w:spacing w:val="-3"/>
                <w:szCs w:val="20"/>
              </w:rPr>
              <w:t xml:space="preserve"> </w:t>
            </w:r>
            <w:r w:rsidR="003E6724" w:rsidRPr="003E6724">
              <w:rPr>
                <w:szCs w:val="20"/>
              </w:rPr>
              <w:t>other</w:t>
            </w:r>
            <w:r w:rsidR="003E6724" w:rsidRPr="003E6724">
              <w:rPr>
                <w:spacing w:val="-5"/>
                <w:szCs w:val="20"/>
              </w:rPr>
              <w:t xml:space="preserve"> </w:t>
            </w:r>
            <w:r w:rsidR="003E6724" w:rsidRPr="003E6724">
              <w:rPr>
                <w:szCs w:val="20"/>
              </w:rPr>
              <w:t>clients</w:t>
            </w:r>
            <w:r w:rsidR="003E6724" w:rsidRPr="003E6724">
              <w:rPr>
                <w:spacing w:val="-3"/>
                <w:szCs w:val="20"/>
              </w:rPr>
              <w:t xml:space="preserve"> </w:t>
            </w:r>
            <w:r w:rsidR="003E6724" w:rsidRPr="003E6724">
              <w:rPr>
                <w:szCs w:val="20"/>
              </w:rPr>
              <w:t>and</w:t>
            </w:r>
            <w:r w:rsidR="003E6724" w:rsidRPr="003E6724">
              <w:rPr>
                <w:spacing w:val="-15"/>
                <w:szCs w:val="20"/>
              </w:rPr>
              <w:t xml:space="preserve"> </w:t>
            </w:r>
            <w:r w:rsidR="003E6724" w:rsidRPr="003E6724">
              <w:rPr>
                <w:szCs w:val="20"/>
              </w:rPr>
              <w:t>staff at least twice a year.</w:t>
            </w:r>
            <w:r w:rsidR="00AE0A5A">
              <w:rPr>
                <w:szCs w:val="20"/>
              </w:rPr>
              <w:t xml:space="preserve"> </w:t>
            </w:r>
            <w:r w:rsidR="00AE0A5A">
              <w:rPr>
                <w:color w:val="FF0000"/>
                <w:szCs w:val="20"/>
              </w:rPr>
              <w:t>Note frequency, how (newsletters, website, emails)</w:t>
            </w:r>
            <w:r w:rsidR="000B4489">
              <w:rPr>
                <w:color w:val="FF0000"/>
                <w:szCs w:val="20"/>
              </w:rPr>
              <w:t>, who sees it/has access to it.</w:t>
            </w:r>
          </w:p>
          <w:p w14:paraId="6E1CCE43" w14:textId="77777777" w:rsidR="00F40D16" w:rsidRDefault="00F40D16" w:rsidP="00F40D16">
            <w:pPr>
              <w:rPr>
                <w:bCs/>
              </w:rPr>
            </w:pPr>
          </w:p>
          <w:p w14:paraId="558CD13B" w14:textId="2131F83D" w:rsidR="00BD2801" w:rsidRPr="00361497" w:rsidRDefault="00000000" w:rsidP="00F40D16">
            <w:pPr>
              <w:rPr>
                <w:bCs/>
              </w:rPr>
            </w:pPr>
            <w:sdt>
              <w:sdtPr>
                <w:rPr>
                  <w:bCs/>
                </w:rPr>
                <w:id w:val="1228426239"/>
                <w14:checkbox>
                  <w14:checked w14:val="0"/>
                  <w14:checkedState w14:val="2612" w14:font="MS Gothic"/>
                  <w14:uncheckedState w14:val="2610" w14:font="MS Gothic"/>
                </w14:checkbox>
              </w:sdtPr>
              <w:sdtContent>
                <w:r w:rsidR="00F40D16">
                  <w:rPr>
                    <w:rFonts w:ascii="MS Gothic" w:eastAsia="MS Gothic" w:hAnsi="MS Gothic" w:hint="eastAsia"/>
                    <w:bCs/>
                  </w:rPr>
                  <w:t>☐</w:t>
                </w:r>
              </w:sdtContent>
            </w:sdt>
            <w:r w:rsidR="00F40D16">
              <w:rPr>
                <w:bCs/>
              </w:rPr>
              <w:t xml:space="preserve"> </w:t>
            </w:r>
            <w:r w:rsidR="00F40D16" w:rsidRPr="00F33EFE">
              <w:rPr>
                <w:b/>
              </w:rPr>
              <w:t>Component #5</w:t>
            </w:r>
            <w:r w:rsidR="00C71F64">
              <w:rPr>
                <w:b/>
              </w:rPr>
              <w:t xml:space="preserve"> (mental health agency)</w:t>
            </w:r>
            <w:r w:rsidR="00F40D16" w:rsidRPr="00F33EFE">
              <w:rPr>
                <w:b/>
              </w:rPr>
              <w:t>:</w:t>
            </w:r>
            <w:r w:rsidR="00361497">
              <w:rPr>
                <w:bCs/>
              </w:rPr>
              <w:t xml:space="preserve"> The agency </w:t>
            </w:r>
            <w:r w:rsidR="00361497" w:rsidRPr="003E6724">
              <w:rPr>
                <w:bCs/>
                <w:highlight w:val="green"/>
              </w:rPr>
              <w:t>does/does not</w:t>
            </w:r>
            <w:r w:rsidR="00361497">
              <w:rPr>
                <w:bCs/>
              </w:rPr>
              <w:t xml:space="preserve"> measure the rate of competitive employment for all adults being served </w:t>
            </w:r>
            <w:r w:rsidR="00361497" w:rsidRPr="00361497">
              <w:rPr>
                <w:bCs/>
                <w:highlight w:val="green"/>
              </w:rPr>
              <w:t>and/nor</w:t>
            </w:r>
            <w:r w:rsidR="00361497">
              <w:rPr>
                <w:bCs/>
              </w:rPr>
              <w:t xml:space="preserve"> share this with agency leadership and staff quarterly.</w:t>
            </w:r>
          </w:p>
        </w:tc>
        <w:tc>
          <w:tcPr>
            <w:tcW w:w="3594" w:type="dxa"/>
            <w:tcBorders>
              <w:top w:val="single" w:sz="2" w:space="0" w:color="auto"/>
              <w:bottom w:val="single" w:sz="2" w:space="0" w:color="auto"/>
            </w:tcBorders>
            <w:shd w:val="clear" w:color="auto" w:fill="DEEAF6" w:themeFill="accent1" w:themeFillTint="33"/>
          </w:tcPr>
          <w:p w14:paraId="50F5A3E0" w14:textId="77777777" w:rsidR="00BD2801" w:rsidRDefault="00BD2801" w:rsidP="00BD2801">
            <w:pPr>
              <w:shd w:val="clear" w:color="auto" w:fill="DEEAF6" w:themeFill="accent1" w:themeFillTint="33"/>
              <w:rPr>
                <w:rFonts w:ascii="Calibri" w:hAnsi="Calibri" w:cs="Calibri"/>
                <w:color w:val="000000"/>
              </w:rPr>
            </w:pPr>
            <w:r w:rsidRPr="004D5D93">
              <w:rPr>
                <w:rFonts w:ascii="Calibri" w:hAnsi="Calibri" w:cs="Calibri"/>
                <w:color w:val="000000"/>
              </w:rPr>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7A9CA369" w14:textId="77777777" w:rsidR="00BD2801" w:rsidRDefault="00BD2801" w:rsidP="00BD2801">
            <w:pPr>
              <w:rPr>
                <w:bCs/>
              </w:rPr>
            </w:pPr>
          </w:p>
          <w:p w14:paraId="6624DF31" w14:textId="64CE3324" w:rsidR="00BD2801" w:rsidRDefault="00BD2801" w:rsidP="001E5DEE">
            <w:pPr>
              <w:rPr>
                <w:bCs/>
              </w:rPr>
            </w:pPr>
          </w:p>
        </w:tc>
      </w:tr>
      <w:tr w:rsidR="001E5DEE" w14:paraId="762ED430" w14:textId="77777777" w:rsidTr="7C8A70BB">
        <w:tc>
          <w:tcPr>
            <w:tcW w:w="3504" w:type="dxa"/>
            <w:vMerge/>
          </w:tcPr>
          <w:p w14:paraId="785DDB98" w14:textId="77777777" w:rsidR="001E5DEE" w:rsidRPr="004F171D" w:rsidRDefault="001E5DEE" w:rsidP="009B46F8">
            <w:pPr>
              <w:rPr>
                <w:b/>
                <w:u w:val="single"/>
              </w:rPr>
            </w:pPr>
          </w:p>
        </w:tc>
        <w:tc>
          <w:tcPr>
            <w:tcW w:w="10612" w:type="dxa"/>
            <w:gridSpan w:val="2"/>
            <w:tcBorders>
              <w:top w:val="single" w:sz="2" w:space="0" w:color="auto"/>
              <w:bottom w:val="single" w:sz="18" w:space="0" w:color="auto"/>
            </w:tcBorders>
            <w:shd w:val="clear" w:color="auto" w:fill="auto"/>
          </w:tcPr>
          <w:p w14:paraId="0B19D9BD" w14:textId="3827D8E1" w:rsidR="001E5DEE" w:rsidRDefault="001E5DEE" w:rsidP="001E5DEE">
            <w:pPr>
              <w:rPr>
                <w:bCs/>
              </w:rPr>
            </w:pPr>
            <w:r>
              <w:rPr>
                <w:bCs/>
              </w:rPr>
              <w:t>Sources of Information:</w:t>
            </w:r>
            <w:r w:rsidR="00E917A1">
              <w:rPr>
                <w:bCs/>
              </w:rPr>
              <w:t xml:space="preserve"> Interviews with executive leadership, clinicians</w:t>
            </w:r>
            <w:r w:rsidR="000E5CD8">
              <w:rPr>
                <w:bCs/>
              </w:rPr>
              <w:t>; review of agency data</w:t>
            </w:r>
            <w:r w:rsidR="006828CC">
              <w:rPr>
                <w:bCs/>
              </w:rPr>
              <w:t xml:space="preserve"> and chart data</w:t>
            </w:r>
            <w:r w:rsidR="000B4489">
              <w:rPr>
                <w:bCs/>
              </w:rPr>
              <w:t xml:space="preserve">; </w:t>
            </w:r>
            <w:r w:rsidR="00DB31C7">
              <w:rPr>
                <w:bCs/>
              </w:rPr>
              <w:t>tour</w:t>
            </w:r>
            <w:r w:rsidR="000B4489">
              <w:rPr>
                <w:bCs/>
              </w:rPr>
              <w:t xml:space="preserve"> of agency facility</w:t>
            </w:r>
          </w:p>
          <w:p w14:paraId="79C2CBB3" w14:textId="77777777" w:rsidR="001E5DEE" w:rsidRDefault="001E5DEE" w:rsidP="001E5DEE">
            <w:pPr>
              <w:rPr>
                <w:bCs/>
              </w:rPr>
            </w:pPr>
          </w:p>
          <w:p w14:paraId="0DBB08ED" w14:textId="77777777" w:rsidR="00505F1F" w:rsidRPr="00505F1F" w:rsidRDefault="001E5DEE" w:rsidP="00505F1F">
            <w:pPr>
              <w:pStyle w:val="BodyText"/>
              <w:rPr>
                <w:rFonts w:asciiTheme="minorHAnsi" w:hAnsiTheme="minorHAnsi" w:cstheme="minorHAnsi"/>
                <w:bCs/>
                <w:sz w:val="22"/>
                <w:szCs w:val="22"/>
              </w:rPr>
            </w:pPr>
            <w:r w:rsidRPr="00505F1F">
              <w:rPr>
                <w:rFonts w:asciiTheme="minorHAnsi" w:hAnsiTheme="minorHAnsi" w:cstheme="minorHAnsi"/>
                <w:bCs/>
                <w:sz w:val="22"/>
                <w:szCs w:val="22"/>
              </w:rPr>
              <w:t xml:space="preserve">Rationale: </w:t>
            </w:r>
            <w:r w:rsidR="00505F1F" w:rsidRPr="00505F1F">
              <w:rPr>
                <w:rFonts w:asciiTheme="minorHAnsi" w:hAnsiTheme="minorHAnsi" w:cstheme="minorHAnsi"/>
                <w:bCs/>
                <w:sz w:val="22"/>
                <w:szCs w:val="22"/>
              </w:rPr>
              <w:t>Zero Exclusion Criteria measures whether people who are interested in work have access to IPS supported employment. Agency Focus on Competitive Employment provides opportunities for people to consider whether they want to work. Some</w:t>
            </w:r>
            <w:r w:rsidR="00505F1F" w:rsidRPr="00505F1F">
              <w:rPr>
                <w:rFonts w:asciiTheme="minorHAnsi" w:hAnsiTheme="minorHAnsi" w:cstheme="minorHAnsi"/>
                <w:bCs/>
                <w:spacing w:val="-4"/>
                <w:sz w:val="22"/>
                <w:szCs w:val="22"/>
              </w:rPr>
              <w:t xml:space="preserve"> </w:t>
            </w:r>
            <w:r w:rsidR="00505F1F" w:rsidRPr="00505F1F">
              <w:rPr>
                <w:rFonts w:asciiTheme="minorHAnsi" w:hAnsiTheme="minorHAnsi" w:cstheme="minorHAnsi"/>
                <w:bCs/>
                <w:sz w:val="22"/>
                <w:szCs w:val="22"/>
              </w:rPr>
              <w:t>people</w:t>
            </w:r>
            <w:r w:rsidR="00505F1F" w:rsidRPr="00505F1F">
              <w:rPr>
                <w:rFonts w:asciiTheme="minorHAnsi" w:hAnsiTheme="minorHAnsi" w:cstheme="minorHAnsi"/>
                <w:bCs/>
                <w:spacing w:val="-4"/>
                <w:sz w:val="22"/>
                <w:szCs w:val="22"/>
              </w:rPr>
              <w:t xml:space="preserve"> </w:t>
            </w:r>
            <w:r w:rsidR="00505F1F" w:rsidRPr="00505F1F">
              <w:rPr>
                <w:rFonts w:asciiTheme="minorHAnsi" w:hAnsiTheme="minorHAnsi" w:cstheme="minorHAnsi"/>
                <w:bCs/>
                <w:sz w:val="22"/>
                <w:szCs w:val="22"/>
              </w:rPr>
              <w:t>who</w:t>
            </w:r>
            <w:r w:rsidR="00505F1F" w:rsidRPr="00505F1F">
              <w:rPr>
                <w:rFonts w:asciiTheme="minorHAnsi" w:hAnsiTheme="minorHAnsi" w:cstheme="minorHAnsi"/>
                <w:bCs/>
                <w:spacing w:val="-4"/>
                <w:sz w:val="22"/>
                <w:szCs w:val="22"/>
              </w:rPr>
              <w:t xml:space="preserve"> </w:t>
            </w:r>
            <w:r w:rsidR="00505F1F" w:rsidRPr="00505F1F">
              <w:rPr>
                <w:rFonts w:asciiTheme="minorHAnsi" w:hAnsiTheme="minorHAnsi" w:cstheme="minorHAnsi"/>
                <w:bCs/>
                <w:sz w:val="22"/>
                <w:szCs w:val="22"/>
              </w:rPr>
              <w:t>have</w:t>
            </w:r>
            <w:r w:rsidR="00505F1F" w:rsidRPr="00505F1F">
              <w:rPr>
                <w:rFonts w:asciiTheme="minorHAnsi" w:hAnsiTheme="minorHAnsi" w:cstheme="minorHAnsi"/>
                <w:bCs/>
                <w:spacing w:val="-5"/>
                <w:sz w:val="22"/>
                <w:szCs w:val="22"/>
              </w:rPr>
              <w:t xml:space="preserve"> </w:t>
            </w:r>
            <w:r w:rsidR="00505F1F" w:rsidRPr="00505F1F">
              <w:rPr>
                <w:rFonts w:asciiTheme="minorHAnsi" w:hAnsiTheme="minorHAnsi" w:cstheme="minorHAnsi"/>
                <w:bCs/>
                <w:sz w:val="22"/>
                <w:szCs w:val="22"/>
              </w:rPr>
              <w:t>not</w:t>
            </w:r>
            <w:r w:rsidR="00505F1F" w:rsidRPr="00505F1F">
              <w:rPr>
                <w:rFonts w:asciiTheme="minorHAnsi" w:hAnsiTheme="minorHAnsi" w:cstheme="minorHAnsi"/>
                <w:bCs/>
                <w:spacing w:val="-3"/>
                <w:sz w:val="22"/>
                <w:szCs w:val="22"/>
              </w:rPr>
              <w:t xml:space="preserve"> </w:t>
            </w:r>
            <w:r w:rsidR="00505F1F" w:rsidRPr="00505F1F">
              <w:rPr>
                <w:rFonts w:asciiTheme="minorHAnsi" w:hAnsiTheme="minorHAnsi" w:cstheme="minorHAnsi"/>
                <w:bCs/>
                <w:sz w:val="22"/>
                <w:szCs w:val="22"/>
              </w:rPr>
              <w:t>worked,</w:t>
            </w:r>
            <w:r w:rsidR="00505F1F" w:rsidRPr="00505F1F">
              <w:rPr>
                <w:rFonts w:asciiTheme="minorHAnsi" w:hAnsiTheme="minorHAnsi" w:cstheme="minorHAnsi"/>
                <w:bCs/>
                <w:spacing w:val="-4"/>
                <w:sz w:val="22"/>
                <w:szCs w:val="22"/>
              </w:rPr>
              <w:t xml:space="preserve"> </w:t>
            </w:r>
            <w:r w:rsidR="00505F1F" w:rsidRPr="00505F1F">
              <w:rPr>
                <w:rFonts w:asciiTheme="minorHAnsi" w:hAnsiTheme="minorHAnsi" w:cstheme="minorHAnsi"/>
                <w:bCs/>
                <w:sz w:val="22"/>
                <w:szCs w:val="22"/>
              </w:rPr>
              <w:t>maybe</w:t>
            </w:r>
            <w:r w:rsidR="00505F1F" w:rsidRPr="00505F1F">
              <w:rPr>
                <w:rFonts w:asciiTheme="minorHAnsi" w:hAnsiTheme="minorHAnsi" w:cstheme="minorHAnsi"/>
                <w:bCs/>
                <w:spacing w:val="-3"/>
                <w:sz w:val="22"/>
                <w:szCs w:val="22"/>
              </w:rPr>
              <w:t xml:space="preserve"> </w:t>
            </w:r>
            <w:r w:rsidR="00505F1F" w:rsidRPr="00505F1F">
              <w:rPr>
                <w:rFonts w:asciiTheme="minorHAnsi" w:hAnsiTheme="minorHAnsi" w:cstheme="minorHAnsi"/>
                <w:bCs/>
                <w:sz w:val="22"/>
                <w:szCs w:val="22"/>
              </w:rPr>
              <w:t>for</w:t>
            </w:r>
            <w:r w:rsidR="00505F1F" w:rsidRPr="00505F1F">
              <w:rPr>
                <w:rFonts w:asciiTheme="minorHAnsi" w:hAnsiTheme="minorHAnsi" w:cstheme="minorHAnsi"/>
                <w:bCs/>
                <w:spacing w:val="-1"/>
                <w:sz w:val="22"/>
                <w:szCs w:val="22"/>
              </w:rPr>
              <w:t xml:space="preserve"> </w:t>
            </w:r>
            <w:r w:rsidR="00505F1F" w:rsidRPr="00505F1F">
              <w:rPr>
                <w:rFonts w:asciiTheme="minorHAnsi" w:hAnsiTheme="minorHAnsi" w:cstheme="minorHAnsi"/>
                <w:bCs/>
                <w:sz w:val="22"/>
                <w:szCs w:val="22"/>
              </w:rPr>
              <w:t>years,</w:t>
            </w:r>
            <w:r w:rsidR="00505F1F" w:rsidRPr="00505F1F">
              <w:rPr>
                <w:rFonts w:asciiTheme="minorHAnsi" w:hAnsiTheme="minorHAnsi" w:cstheme="minorHAnsi"/>
                <w:bCs/>
                <w:spacing w:val="-4"/>
                <w:sz w:val="22"/>
                <w:szCs w:val="22"/>
              </w:rPr>
              <w:t xml:space="preserve"> </w:t>
            </w:r>
            <w:r w:rsidR="00505F1F" w:rsidRPr="00505F1F">
              <w:rPr>
                <w:rFonts w:asciiTheme="minorHAnsi" w:hAnsiTheme="minorHAnsi" w:cstheme="minorHAnsi"/>
                <w:bCs/>
                <w:sz w:val="22"/>
                <w:szCs w:val="22"/>
              </w:rPr>
              <w:t>need</w:t>
            </w:r>
            <w:r w:rsidR="00505F1F" w:rsidRPr="00505F1F">
              <w:rPr>
                <w:rFonts w:asciiTheme="minorHAnsi" w:hAnsiTheme="minorHAnsi" w:cstheme="minorHAnsi"/>
                <w:bCs/>
                <w:spacing w:val="-2"/>
                <w:sz w:val="22"/>
                <w:szCs w:val="22"/>
              </w:rPr>
              <w:t xml:space="preserve"> </w:t>
            </w:r>
            <w:r w:rsidR="00505F1F" w:rsidRPr="00505F1F">
              <w:rPr>
                <w:rFonts w:asciiTheme="minorHAnsi" w:hAnsiTheme="minorHAnsi" w:cstheme="minorHAnsi"/>
                <w:bCs/>
                <w:sz w:val="22"/>
                <w:szCs w:val="22"/>
              </w:rPr>
              <w:t>encouragement</w:t>
            </w:r>
            <w:r w:rsidR="00505F1F" w:rsidRPr="00505F1F">
              <w:rPr>
                <w:rFonts w:asciiTheme="minorHAnsi" w:hAnsiTheme="minorHAnsi" w:cstheme="minorHAnsi"/>
                <w:bCs/>
                <w:spacing w:val="-2"/>
                <w:sz w:val="22"/>
                <w:szCs w:val="22"/>
              </w:rPr>
              <w:t xml:space="preserve"> </w:t>
            </w:r>
            <w:r w:rsidR="00505F1F" w:rsidRPr="00505F1F">
              <w:rPr>
                <w:rFonts w:asciiTheme="minorHAnsi" w:hAnsiTheme="minorHAnsi" w:cstheme="minorHAnsi"/>
                <w:bCs/>
                <w:sz w:val="22"/>
                <w:szCs w:val="22"/>
              </w:rPr>
              <w:t>to</w:t>
            </w:r>
            <w:r w:rsidR="00505F1F" w:rsidRPr="00505F1F">
              <w:rPr>
                <w:rFonts w:asciiTheme="minorHAnsi" w:hAnsiTheme="minorHAnsi" w:cstheme="minorHAnsi"/>
                <w:bCs/>
                <w:spacing w:val="-4"/>
                <w:sz w:val="22"/>
                <w:szCs w:val="22"/>
              </w:rPr>
              <w:t xml:space="preserve"> </w:t>
            </w:r>
            <w:r w:rsidR="00505F1F" w:rsidRPr="00505F1F">
              <w:rPr>
                <w:rFonts w:asciiTheme="minorHAnsi" w:hAnsiTheme="minorHAnsi" w:cstheme="minorHAnsi"/>
                <w:bCs/>
                <w:sz w:val="22"/>
                <w:szCs w:val="22"/>
              </w:rPr>
              <w:t>think</w:t>
            </w:r>
            <w:r w:rsidR="00505F1F" w:rsidRPr="00505F1F">
              <w:rPr>
                <w:rFonts w:asciiTheme="minorHAnsi" w:hAnsiTheme="minorHAnsi" w:cstheme="minorHAnsi"/>
                <w:bCs/>
                <w:spacing w:val="-4"/>
                <w:sz w:val="22"/>
                <w:szCs w:val="22"/>
              </w:rPr>
              <w:t xml:space="preserve"> </w:t>
            </w:r>
            <w:r w:rsidR="00505F1F" w:rsidRPr="00505F1F">
              <w:rPr>
                <w:rFonts w:asciiTheme="minorHAnsi" w:hAnsiTheme="minorHAnsi" w:cstheme="minorHAnsi"/>
                <w:bCs/>
                <w:sz w:val="22"/>
                <w:szCs w:val="22"/>
              </w:rPr>
              <w:t>about how a job would fit into their lives. Others need hope that they could be successful in a job that they would enjoy.</w:t>
            </w:r>
          </w:p>
          <w:p w14:paraId="3D0F3CE1" w14:textId="77777777" w:rsidR="001E5DEE" w:rsidRDefault="001E5DEE" w:rsidP="001E5DEE">
            <w:pPr>
              <w:rPr>
                <w:bCs/>
              </w:rPr>
            </w:pPr>
          </w:p>
          <w:p w14:paraId="0C9F5184" w14:textId="4D744DFA" w:rsidR="001E5DEE" w:rsidRDefault="001E5DEE" w:rsidP="001E5DEE">
            <w:pPr>
              <w:rPr>
                <w:bCs/>
              </w:rPr>
            </w:pPr>
            <w:r>
              <w:rPr>
                <w:bCs/>
              </w:rPr>
              <w:t>Calculation:</w:t>
            </w:r>
            <w:r w:rsidR="00402CCC">
              <w:rPr>
                <w:bCs/>
              </w:rPr>
              <w:t xml:space="preserve"> </w:t>
            </w:r>
            <w:r w:rsidR="00445C7D" w:rsidRPr="00445C7D">
              <w:rPr>
                <w:szCs w:val="20"/>
              </w:rPr>
              <w:t>Determine</w:t>
            </w:r>
            <w:r w:rsidR="00445C7D" w:rsidRPr="00445C7D">
              <w:rPr>
                <w:spacing w:val="-4"/>
                <w:szCs w:val="20"/>
              </w:rPr>
              <w:t xml:space="preserve"> </w:t>
            </w:r>
            <w:r w:rsidR="00445C7D" w:rsidRPr="00445C7D">
              <w:rPr>
                <w:szCs w:val="20"/>
              </w:rPr>
              <w:t>the</w:t>
            </w:r>
            <w:r w:rsidR="00445C7D" w:rsidRPr="00445C7D">
              <w:rPr>
                <w:spacing w:val="-3"/>
                <w:szCs w:val="20"/>
              </w:rPr>
              <w:t xml:space="preserve"> </w:t>
            </w:r>
            <w:r w:rsidR="00445C7D" w:rsidRPr="00445C7D">
              <w:rPr>
                <w:szCs w:val="20"/>
              </w:rPr>
              <w:t>total</w:t>
            </w:r>
            <w:r w:rsidR="00445C7D" w:rsidRPr="00445C7D">
              <w:rPr>
                <w:spacing w:val="-3"/>
                <w:szCs w:val="20"/>
              </w:rPr>
              <w:t xml:space="preserve"> </w:t>
            </w:r>
            <w:r w:rsidR="00445C7D" w:rsidRPr="00445C7D">
              <w:rPr>
                <w:szCs w:val="20"/>
              </w:rPr>
              <w:t>number</w:t>
            </w:r>
            <w:r w:rsidR="00445C7D" w:rsidRPr="00445C7D">
              <w:rPr>
                <w:spacing w:val="-3"/>
                <w:szCs w:val="20"/>
              </w:rPr>
              <w:t xml:space="preserve"> </w:t>
            </w:r>
            <w:r w:rsidR="00445C7D" w:rsidRPr="00445C7D">
              <w:rPr>
                <w:szCs w:val="20"/>
              </w:rPr>
              <w:t>of</w:t>
            </w:r>
            <w:r w:rsidR="00445C7D" w:rsidRPr="00445C7D">
              <w:rPr>
                <w:spacing w:val="-5"/>
                <w:szCs w:val="20"/>
              </w:rPr>
              <w:t xml:space="preserve"> </w:t>
            </w:r>
            <w:r w:rsidR="00445C7D" w:rsidRPr="00445C7D">
              <w:rPr>
                <w:szCs w:val="20"/>
              </w:rPr>
              <w:t>components</w:t>
            </w:r>
            <w:r w:rsidR="00445C7D" w:rsidRPr="00445C7D">
              <w:rPr>
                <w:spacing w:val="-2"/>
                <w:szCs w:val="20"/>
              </w:rPr>
              <w:t xml:space="preserve"> </w:t>
            </w:r>
            <w:r w:rsidR="00445C7D" w:rsidRPr="00445C7D">
              <w:rPr>
                <w:szCs w:val="20"/>
              </w:rPr>
              <w:t>present</w:t>
            </w:r>
            <w:r w:rsidR="00445C7D" w:rsidRPr="00445C7D">
              <w:rPr>
                <w:spacing w:val="-2"/>
                <w:szCs w:val="20"/>
              </w:rPr>
              <w:t xml:space="preserve"> </w:t>
            </w:r>
            <w:r w:rsidR="00445C7D" w:rsidRPr="00445C7D">
              <w:rPr>
                <w:szCs w:val="20"/>
              </w:rPr>
              <w:t>at</w:t>
            </w:r>
            <w:r w:rsidR="00445C7D" w:rsidRPr="00445C7D">
              <w:rPr>
                <w:spacing w:val="-2"/>
                <w:szCs w:val="20"/>
              </w:rPr>
              <w:t xml:space="preserve"> </w:t>
            </w:r>
            <w:r w:rsidR="00445C7D" w:rsidRPr="00445C7D">
              <w:rPr>
                <w:szCs w:val="20"/>
              </w:rPr>
              <w:t>the</w:t>
            </w:r>
            <w:r w:rsidR="00445C7D" w:rsidRPr="00445C7D">
              <w:rPr>
                <w:spacing w:val="-2"/>
                <w:szCs w:val="20"/>
              </w:rPr>
              <w:t xml:space="preserve"> </w:t>
            </w:r>
            <w:r w:rsidR="00445C7D" w:rsidRPr="00445C7D">
              <w:rPr>
                <w:szCs w:val="20"/>
              </w:rPr>
              <w:t>time</w:t>
            </w:r>
            <w:r w:rsidR="00445C7D" w:rsidRPr="00445C7D">
              <w:rPr>
                <w:spacing w:val="-3"/>
                <w:szCs w:val="20"/>
              </w:rPr>
              <w:t xml:space="preserve"> </w:t>
            </w:r>
            <w:r w:rsidR="00445C7D" w:rsidRPr="00445C7D">
              <w:rPr>
                <w:szCs w:val="20"/>
              </w:rPr>
              <w:t>of</w:t>
            </w:r>
            <w:r w:rsidR="00445C7D" w:rsidRPr="00445C7D">
              <w:rPr>
                <w:spacing w:val="-2"/>
                <w:szCs w:val="20"/>
              </w:rPr>
              <w:t xml:space="preserve"> </w:t>
            </w:r>
            <w:r w:rsidR="00445C7D" w:rsidRPr="00445C7D">
              <w:rPr>
                <w:szCs w:val="20"/>
              </w:rPr>
              <w:t>review. Score</w:t>
            </w:r>
            <w:r w:rsidR="00445C7D" w:rsidRPr="00445C7D">
              <w:rPr>
                <w:spacing w:val="-4"/>
                <w:szCs w:val="20"/>
              </w:rPr>
              <w:t xml:space="preserve"> </w:t>
            </w:r>
            <w:r w:rsidR="00445C7D" w:rsidRPr="00445C7D">
              <w:rPr>
                <w:szCs w:val="20"/>
              </w:rPr>
              <w:t>using</w:t>
            </w:r>
            <w:r w:rsidR="00445C7D" w:rsidRPr="00445C7D">
              <w:rPr>
                <w:spacing w:val="-5"/>
                <w:szCs w:val="20"/>
              </w:rPr>
              <w:t xml:space="preserve"> </w:t>
            </w:r>
            <w:r w:rsidR="00445C7D" w:rsidRPr="00445C7D">
              <w:rPr>
                <w:szCs w:val="20"/>
              </w:rPr>
              <w:t>the 1-5 anchors as appropriate.</w:t>
            </w:r>
          </w:p>
          <w:p w14:paraId="5706FD42" w14:textId="77777777" w:rsidR="001E5DEE" w:rsidRDefault="001E5DEE" w:rsidP="001E5DEE">
            <w:pPr>
              <w:rPr>
                <w:bCs/>
              </w:rPr>
            </w:pPr>
          </w:p>
          <w:p w14:paraId="43BE4A22" w14:textId="63BCF9BF" w:rsidR="001E5DEE" w:rsidRPr="00481052" w:rsidRDefault="001E5DEE" w:rsidP="00481052">
            <w:pPr>
              <w:pStyle w:val="BodyText"/>
              <w:spacing w:line="242" w:lineRule="auto"/>
              <w:rPr>
                <w:rFonts w:asciiTheme="minorHAnsi" w:hAnsiTheme="minorHAnsi" w:cstheme="minorBidi"/>
                <w:sz w:val="22"/>
                <w:szCs w:val="22"/>
              </w:rPr>
            </w:pPr>
            <w:commentRangeStart w:id="15"/>
            <w:r w:rsidRPr="00DC7357">
              <w:rPr>
                <w:rFonts w:asciiTheme="minorHAnsi" w:hAnsiTheme="minorHAnsi" w:cstheme="minorBidi"/>
                <w:sz w:val="22"/>
                <w:szCs w:val="22"/>
              </w:rPr>
              <w:t>Notes:</w:t>
            </w:r>
            <w:r w:rsidR="00502EBB" w:rsidRPr="00DC7357">
              <w:rPr>
                <w:rFonts w:asciiTheme="minorHAnsi" w:hAnsiTheme="minorHAnsi" w:cstheme="minorBidi"/>
                <w:sz w:val="22"/>
                <w:szCs w:val="22"/>
              </w:rPr>
              <w:t xml:space="preserve"> When</w:t>
            </w:r>
            <w:r w:rsidR="00502EBB" w:rsidRPr="00DC7357">
              <w:rPr>
                <w:rFonts w:asciiTheme="minorHAnsi" w:hAnsiTheme="minorHAnsi" w:cstheme="minorBidi"/>
                <w:spacing w:val="-3"/>
                <w:sz w:val="22"/>
                <w:szCs w:val="22"/>
              </w:rPr>
              <w:t xml:space="preserve"> </w:t>
            </w:r>
            <w:r w:rsidR="00502EBB" w:rsidRPr="00DC7357">
              <w:rPr>
                <w:rFonts w:asciiTheme="minorHAnsi" w:hAnsiTheme="minorHAnsi" w:cstheme="minorBidi"/>
                <w:sz w:val="22"/>
                <w:szCs w:val="22"/>
              </w:rPr>
              <w:t>agencies</w:t>
            </w:r>
            <w:r w:rsidR="00502EBB" w:rsidRPr="00DC7357">
              <w:rPr>
                <w:rFonts w:asciiTheme="minorHAnsi" w:hAnsiTheme="minorHAnsi" w:cstheme="minorBidi"/>
                <w:spacing w:val="-3"/>
                <w:sz w:val="22"/>
                <w:szCs w:val="22"/>
              </w:rPr>
              <w:t xml:space="preserve"> </w:t>
            </w:r>
            <w:r w:rsidR="00502EBB" w:rsidRPr="00DC7357">
              <w:rPr>
                <w:rFonts w:asciiTheme="minorHAnsi" w:hAnsiTheme="minorHAnsi" w:cstheme="minorBidi"/>
                <w:sz w:val="22"/>
                <w:szCs w:val="22"/>
              </w:rPr>
              <w:t>have</w:t>
            </w:r>
            <w:r w:rsidR="00502EBB" w:rsidRPr="00DC7357">
              <w:rPr>
                <w:rFonts w:asciiTheme="minorHAnsi" w:hAnsiTheme="minorHAnsi" w:cstheme="minorBidi"/>
                <w:spacing w:val="-4"/>
                <w:sz w:val="22"/>
                <w:szCs w:val="22"/>
              </w:rPr>
              <w:t xml:space="preserve"> </w:t>
            </w:r>
            <w:r w:rsidR="00502EBB" w:rsidRPr="00DC7357">
              <w:rPr>
                <w:rFonts w:asciiTheme="minorHAnsi" w:hAnsiTheme="minorHAnsi" w:cstheme="minorBidi"/>
                <w:sz w:val="22"/>
                <w:szCs w:val="22"/>
              </w:rPr>
              <w:t>multiple</w:t>
            </w:r>
            <w:r w:rsidR="00502EBB" w:rsidRPr="00DC7357">
              <w:rPr>
                <w:rFonts w:asciiTheme="minorHAnsi" w:hAnsiTheme="minorHAnsi" w:cstheme="minorBidi"/>
                <w:spacing w:val="-3"/>
                <w:sz w:val="22"/>
                <w:szCs w:val="22"/>
              </w:rPr>
              <w:t xml:space="preserve"> </w:t>
            </w:r>
            <w:r w:rsidR="00502EBB" w:rsidRPr="00DC7357">
              <w:rPr>
                <w:rFonts w:asciiTheme="minorHAnsi" w:hAnsiTheme="minorHAnsi" w:cstheme="minorBidi"/>
                <w:sz w:val="22"/>
                <w:szCs w:val="22"/>
              </w:rPr>
              <w:t>mental</w:t>
            </w:r>
            <w:r w:rsidR="00502EBB" w:rsidRPr="00DC7357">
              <w:rPr>
                <w:rFonts w:asciiTheme="minorHAnsi" w:hAnsiTheme="minorHAnsi" w:cstheme="minorBidi"/>
                <w:spacing w:val="-3"/>
                <w:sz w:val="22"/>
                <w:szCs w:val="22"/>
              </w:rPr>
              <w:t xml:space="preserve"> </w:t>
            </w:r>
            <w:r w:rsidR="00502EBB" w:rsidRPr="00DC7357">
              <w:rPr>
                <w:rFonts w:asciiTheme="minorHAnsi" w:hAnsiTheme="minorHAnsi" w:cstheme="minorBidi"/>
                <w:sz w:val="22"/>
                <w:szCs w:val="22"/>
              </w:rPr>
              <w:t>health</w:t>
            </w:r>
            <w:r w:rsidR="00502EBB" w:rsidRPr="00DC7357">
              <w:rPr>
                <w:rFonts w:asciiTheme="minorHAnsi" w:hAnsiTheme="minorHAnsi" w:cstheme="minorBidi"/>
                <w:spacing w:val="-3"/>
                <w:sz w:val="22"/>
                <w:szCs w:val="22"/>
              </w:rPr>
              <w:t xml:space="preserve"> </w:t>
            </w:r>
            <w:r w:rsidR="00502EBB" w:rsidRPr="00DC7357">
              <w:rPr>
                <w:rFonts w:asciiTheme="minorHAnsi" w:hAnsiTheme="minorHAnsi" w:cstheme="minorBidi"/>
                <w:sz w:val="22"/>
                <w:szCs w:val="22"/>
              </w:rPr>
              <w:t>treatment</w:t>
            </w:r>
            <w:r w:rsidR="00502EBB" w:rsidRPr="00DC7357">
              <w:rPr>
                <w:rFonts w:asciiTheme="minorHAnsi" w:hAnsiTheme="minorHAnsi" w:cstheme="minorBidi"/>
                <w:spacing w:val="-3"/>
                <w:sz w:val="22"/>
                <w:szCs w:val="22"/>
              </w:rPr>
              <w:t xml:space="preserve"> </w:t>
            </w:r>
            <w:r w:rsidR="00502EBB" w:rsidRPr="00DC7357">
              <w:rPr>
                <w:rFonts w:asciiTheme="minorHAnsi" w:hAnsiTheme="minorHAnsi" w:cstheme="minorBidi"/>
                <w:sz w:val="22"/>
                <w:szCs w:val="22"/>
              </w:rPr>
              <w:t>teams,</w:t>
            </w:r>
            <w:r w:rsidR="00502EBB" w:rsidRPr="00DC7357">
              <w:rPr>
                <w:rFonts w:asciiTheme="minorHAnsi" w:hAnsiTheme="minorHAnsi" w:cstheme="minorBidi"/>
                <w:spacing w:val="-3"/>
                <w:sz w:val="22"/>
                <w:szCs w:val="22"/>
              </w:rPr>
              <w:t xml:space="preserve"> </w:t>
            </w:r>
            <w:r w:rsidR="00502EBB" w:rsidRPr="00DC7357">
              <w:rPr>
                <w:rFonts w:asciiTheme="minorHAnsi" w:hAnsiTheme="minorHAnsi" w:cstheme="minorBidi"/>
                <w:sz w:val="22"/>
                <w:szCs w:val="22"/>
              </w:rPr>
              <w:t>the</w:t>
            </w:r>
            <w:r w:rsidR="00502EBB" w:rsidRPr="00DC7357">
              <w:rPr>
                <w:rFonts w:asciiTheme="minorHAnsi" w:hAnsiTheme="minorHAnsi" w:cstheme="minorBidi"/>
                <w:spacing w:val="-4"/>
                <w:sz w:val="22"/>
                <w:szCs w:val="22"/>
              </w:rPr>
              <w:t xml:space="preserve"> </w:t>
            </w:r>
            <w:r w:rsidR="00502EBB" w:rsidRPr="00DC7357">
              <w:rPr>
                <w:rFonts w:asciiTheme="minorHAnsi" w:hAnsiTheme="minorHAnsi" w:cstheme="minorBidi"/>
                <w:sz w:val="22"/>
                <w:szCs w:val="22"/>
              </w:rPr>
              <w:t>rating</w:t>
            </w:r>
            <w:r w:rsidR="00502EBB" w:rsidRPr="00DC7357">
              <w:rPr>
                <w:rFonts w:asciiTheme="minorHAnsi" w:hAnsiTheme="minorHAnsi" w:cstheme="minorBidi"/>
                <w:spacing w:val="-6"/>
                <w:sz w:val="22"/>
                <w:szCs w:val="22"/>
              </w:rPr>
              <w:t xml:space="preserve"> </w:t>
            </w:r>
            <w:r w:rsidR="00502EBB" w:rsidRPr="00DC7357">
              <w:rPr>
                <w:rFonts w:asciiTheme="minorHAnsi" w:hAnsiTheme="minorHAnsi" w:cstheme="minorBidi"/>
                <w:sz w:val="22"/>
                <w:szCs w:val="22"/>
              </w:rPr>
              <w:t>is</w:t>
            </w:r>
            <w:r w:rsidR="00502EBB" w:rsidRPr="00DC7357">
              <w:rPr>
                <w:rFonts w:asciiTheme="minorHAnsi" w:hAnsiTheme="minorHAnsi" w:cstheme="minorBidi"/>
                <w:spacing w:val="-3"/>
                <w:sz w:val="22"/>
                <w:szCs w:val="22"/>
              </w:rPr>
              <w:t xml:space="preserve"> </w:t>
            </w:r>
            <w:r w:rsidR="00502EBB" w:rsidRPr="00DC7357">
              <w:rPr>
                <w:rFonts w:asciiTheme="minorHAnsi" w:hAnsiTheme="minorHAnsi" w:cstheme="minorBidi"/>
                <w:sz w:val="22"/>
                <w:szCs w:val="22"/>
              </w:rPr>
              <w:t>made</w:t>
            </w:r>
            <w:r w:rsidR="00502EBB" w:rsidRPr="00DC7357">
              <w:rPr>
                <w:rFonts w:asciiTheme="minorHAnsi" w:hAnsiTheme="minorHAnsi" w:cstheme="minorBidi"/>
                <w:spacing w:val="-4"/>
                <w:sz w:val="22"/>
                <w:szCs w:val="22"/>
              </w:rPr>
              <w:t xml:space="preserve"> </w:t>
            </w:r>
            <w:r w:rsidR="00502EBB" w:rsidRPr="00DC7357">
              <w:rPr>
                <w:rFonts w:asciiTheme="minorHAnsi" w:hAnsiTheme="minorHAnsi" w:cstheme="minorBidi"/>
                <w:sz w:val="22"/>
                <w:szCs w:val="22"/>
              </w:rPr>
              <w:t>for</w:t>
            </w:r>
            <w:r w:rsidR="00502EBB" w:rsidRPr="00DC7357">
              <w:rPr>
                <w:rFonts w:asciiTheme="minorHAnsi" w:hAnsiTheme="minorHAnsi" w:cstheme="minorBidi"/>
                <w:spacing w:val="-5"/>
                <w:sz w:val="22"/>
                <w:szCs w:val="22"/>
              </w:rPr>
              <w:t xml:space="preserve"> </w:t>
            </w:r>
            <w:r w:rsidR="00502EBB" w:rsidRPr="00DC7357">
              <w:rPr>
                <w:rFonts w:asciiTheme="minorHAnsi" w:hAnsiTheme="minorHAnsi" w:cstheme="minorBidi"/>
                <w:sz w:val="22"/>
                <w:szCs w:val="22"/>
              </w:rPr>
              <w:t xml:space="preserve">the office/team to which the IPS specialists are connected. </w:t>
            </w:r>
            <w:r w:rsidR="00634BAF" w:rsidRPr="00DC7357">
              <w:rPr>
                <w:rFonts w:asciiTheme="minorHAnsi" w:hAnsiTheme="minorHAnsi" w:cstheme="minorBidi"/>
                <w:sz w:val="22"/>
                <w:szCs w:val="22"/>
              </w:rPr>
              <w:t>When the IPS program is not situated within the mental health agency but is part of a separate</w:t>
            </w:r>
            <w:r w:rsidR="00634BAF" w:rsidRPr="00DC7357">
              <w:rPr>
                <w:rFonts w:asciiTheme="minorHAnsi" w:hAnsiTheme="minorHAnsi" w:cstheme="minorBidi"/>
                <w:spacing w:val="-3"/>
                <w:sz w:val="22"/>
                <w:szCs w:val="22"/>
              </w:rPr>
              <w:t xml:space="preserve"> </w:t>
            </w:r>
            <w:r w:rsidR="00634BAF" w:rsidRPr="00DC7357">
              <w:rPr>
                <w:rFonts w:asciiTheme="minorHAnsi" w:hAnsiTheme="minorHAnsi" w:cstheme="minorBidi"/>
                <w:sz w:val="22"/>
                <w:szCs w:val="22"/>
              </w:rPr>
              <w:t>rehabilitation</w:t>
            </w:r>
            <w:r w:rsidR="00634BAF" w:rsidRPr="00DC7357">
              <w:rPr>
                <w:rFonts w:asciiTheme="minorHAnsi" w:hAnsiTheme="minorHAnsi" w:cstheme="minorBidi"/>
                <w:spacing w:val="-2"/>
                <w:sz w:val="22"/>
                <w:szCs w:val="22"/>
              </w:rPr>
              <w:t xml:space="preserve"> </w:t>
            </w:r>
            <w:r w:rsidR="00634BAF" w:rsidRPr="00DC7357">
              <w:rPr>
                <w:rFonts w:asciiTheme="minorHAnsi" w:hAnsiTheme="minorHAnsi" w:cstheme="minorBidi"/>
                <w:sz w:val="22"/>
                <w:szCs w:val="22"/>
              </w:rPr>
              <w:t>agency</w:t>
            </w:r>
            <w:r w:rsidR="00634BAF" w:rsidRPr="00DC7357">
              <w:rPr>
                <w:rFonts w:asciiTheme="minorHAnsi" w:hAnsiTheme="minorHAnsi" w:cstheme="minorBidi"/>
                <w:spacing w:val="-7"/>
                <w:sz w:val="22"/>
                <w:szCs w:val="22"/>
              </w:rPr>
              <w:t xml:space="preserve"> </w:t>
            </w:r>
            <w:r w:rsidR="00634BAF" w:rsidRPr="00DC7357">
              <w:rPr>
                <w:rFonts w:asciiTheme="minorHAnsi" w:hAnsiTheme="minorHAnsi" w:cstheme="minorBidi"/>
                <w:sz w:val="22"/>
                <w:szCs w:val="22"/>
              </w:rPr>
              <w:t>or</w:t>
            </w:r>
            <w:r w:rsidR="00634BAF" w:rsidRPr="00DC7357">
              <w:rPr>
                <w:rFonts w:asciiTheme="minorHAnsi" w:hAnsiTheme="minorHAnsi" w:cstheme="minorBidi"/>
                <w:spacing w:val="-2"/>
                <w:sz w:val="22"/>
                <w:szCs w:val="22"/>
              </w:rPr>
              <w:t xml:space="preserve"> </w:t>
            </w:r>
            <w:r w:rsidR="00634BAF" w:rsidRPr="00DC7357">
              <w:rPr>
                <w:rFonts w:asciiTheme="minorHAnsi" w:hAnsiTheme="minorHAnsi" w:cstheme="minorBidi"/>
                <w:sz w:val="22"/>
                <w:szCs w:val="22"/>
              </w:rPr>
              <w:t>community</w:t>
            </w:r>
            <w:r w:rsidR="00634BAF" w:rsidRPr="00DC7357">
              <w:rPr>
                <w:rFonts w:asciiTheme="minorHAnsi" w:hAnsiTheme="minorHAnsi" w:cstheme="minorBidi"/>
                <w:spacing w:val="-7"/>
                <w:sz w:val="22"/>
                <w:szCs w:val="22"/>
              </w:rPr>
              <w:t xml:space="preserve"> </w:t>
            </w:r>
            <w:r w:rsidR="00634BAF" w:rsidRPr="00DC7357">
              <w:rPr>
                <w:rFonts w:asciiTheme="minorHAnsi" w:hAnsiTheme="minorHAnsi" w:cstheme="minorBidi"/>
                <w:sz w:val="22"/>
                <w:szCs w:val="22"/>
              </w:rPr>
              <w:t>rehabilitation</w:t>
            </w:r>
            <w:r w:rsidR="00634BAF" w:rsidRPr="00DC7357">
              <w:rPr>
                <w:rFonts w:asciiTheme="minorHAnsi" w:hAnsiTheme="minorHAnsi" w:cstheme="minorBidi"/>
                <w:spacing w:val="-2"/>
                <w:sz w:val="22"/>
                <w:szCs w:val="22"/>
              </w:rPr>
              <w:t xml:space="preserve"> </w:t>
            </w:r>
            <w:r w:rsidR="00634BAF" w:rsidRPr="00DC7357">
              <w:rPr>
                <w:rFonts w:asciiTheme="minorHAnsi" w:hAnsiTheme="minorHAnsi" w:cstheme="minorBidi"/>
                <w:sz w:val="22"/>
                <w:szCs w:val="22"/>
              </w:rPr>
              <w:t>provider,</w:t>
            </w:r>
            <w:r w:rsidR="00634BAF" w:rsidRPr="00DC7357">
              <w:rPr>
                <w:rFonts w:asciiTheme="minorHAnsi" w:hAnsiTheme="minorHAnsi" w:cstheme="minorBidi"/>
                <w:spacing w:val="-2"/>
                <w:sz w:val="22"/>
                <w:szCs w:val="22"/>
              </w:rPr>
              <w:t xml:space="preserve"> </w:t>
            </w:r>
            <w:r w:rsidR="00634BAF" w:rsidRPr="00DC7357">
              <w:rPr>
                <w:rFonts w:asciiTheme="minorHAnsi" w:hAnsiTheme="minorHAnsi" w:cstheme="minorBidi"/>
                <w:sz w:val="22"/>
                <w:szCs w:val="22"/>
              </w:rPr>
              <w:t>reviewers</w:t>
            </w:r>
            <w:r w:rsidR="00634BAF" w:rsidRPr="00DC7357">
              <w:rPr>
                <w:rFonts w:asciiTheme="minorHAnsi" w:hAnsiTheme="minorHAnsi" w:cstheme="minorBidi"/>
                <w:spacing w:val="-2"/>
                <w:sz w:val="22"/>
                <w:szCs w:val="22"/>
              </w:rPr>
              <w:t xml:space="preserve"> </w:t>
            </w:r>
            <w:r w:rsidR="00634BAF" w:rsidRPr="00DC7357">
              <w:rPr>
                <w:rFonts w:asciiTheme="minorHAnsi" w:hAnsiTheme="minorHAnsi" w:cstheme="minorBidi"/>
                <w:sz w:val="22"/>
                <w:szCs w:val="22"/>
              </w:rPr>
              <w:t>apply components</w:t>
            </w:r>
            <w:r w:rsidR="00634BAF" w:rsidRPr="00DC7357">
              <w:rPr>
                <w:rFonts w:asciiTheme="minorHAnsi" w:hAnsiTheme="minorHAnsi" w:cstheme="minorBidi"/>
                <w:spacing w:val="-3"/>
                <w:sz w:val="22"/>
                <w:szCs w:val="22"/>
              </w:rPr>
              <w:t xml:space="preserve"> </w:t>
            </w:r>
            <w:r w:rsidR="001A11F1" w:rsidRPr="00DC7357">
              <w:rPr>
                <w:rFonts w:asciiTheme="minorHAnsi" w:hAnsiTheme="minorHAnsi" w:cstheme="minorBidi"/>
                <w:spacing w:val="-3"/>
                <w:sz w:val="22"/>
                <w:szCs w:val="22"/>
              </w:rPr>
              <w:t>1, 2</w:t>
            </w:r>
            <w:r w:rsidR="00D718B9" w:rsidRPr="00DC7357">
              <w:rPr>
                <w:rFonts w:asciiTheme="minorHAnsi" w:hAnsiTheme="minorHAnsi" w:cstheme="minorBidi"/>
                <w:spacing w:val="-3"/>
                <w:sz w:val="22"/>
                <w:szCs w:val="22"/>
              </w:rPr>
              <w:t>, 4, and 5</w:t>
            </w:r>
            <w:r w:rsidR="00634BAF" w:rsidRPr="00DC7357">
              <w:rPr>
                <w:rFonts w:asciiTheme="minorHAnsi" w:hAnsiTheme="minorHAnsi" w:cstheme="minorBidi"/>
                <w:spacing w:val="-3"/>
                <w:sz w:val="22"/>
                <w:szCs w:val="22"/>
              </w:rPr>
              <w:t xml:space="preserve"> </w:t>
            </w:r>
            <w:r w:rsidR="00634BAF" w:rsidRPr="00DC7357">
              <w:rPr>
                <w:rFonts w:asciiTheme="minorHAnsi" w:hAnsiTheme="minorHAnsi" w:cstheme="minorBidi"/>
                <w:sz w:val="22"/>
                <w:szCs w:val="22"/>
              </w:rPr>
              <w:t>to</w:t>
            </w:r>
            <w:r w:rsidR="00634BAF" w:rsidRPr="00DC7357">
              <w:rPr>
                <w:rFonts w:asciiTheme="minorHAnsi" w:hAnsiTheme="minorHAnsi" w:cstheme="minorBidi"/>
                <w:spacing w:val="-3"/>
                <w:sz w:val="22"/>
                <w:szCs w:val="22"/>
              </w:rPr>
              <w:t xml:space="preserve"> </w:t>
            </w:r>
            <w:r w:rsidR="00634BAF" w:rsidRPr="00DC7357">
              <w:rPr>
                <w:rFonts w:asciiTheme="minorHAnsi" w:hAnsiTheme="minorHAnsi" w:cstheme="minorBidi"/>
                <w:sz w:val="22"/>
                <w:szCs w:val="22"/>
              </w:rPr>
              <w:t>the</w:t>
            </w:r>
            <w:r w:rsidR="00634BAF" w:rsidRPr="00DC7357">
              <w:rPr>
                <w:rFonts w:asciiTheme="minorHAnsi" w:hAnsiTheme="minorHAnsi" w:cstheme="minorBidi"/>
                <w:spacing w:val="-3"/>
                <w:sz w:val="22"/>
                <w:szCs w:val="22"/>
              </w:rPr>
              <w:t xml:space="preserve"> </w:t>
            </w:r>
            <w:r w:rsidR="00634BAF" w:rsidRPr="00DC7357">
              <w:rPr>
                <w:rFonts w:asciiTheme="minorHAnsi" w:hAnsiTheme="minorHAnsi" w:cstheme="minorBidi"/>
                <w:sz w:val="22"/>
                <w:szCs w:val="22"/>
              </w:rPr>
              <w:t>mental</w:t>
            </w:r>
            <w:r w:rsidR="00634BAF" w:rsidRPr="00DC7357">
              <w:rPr>
                <w:rFonts w:asciiTheme="minorHAnsi" w:hAnsiTheme="minorHAnsi" w:cstheme="minorBidi"/>
                <w:spacing w:val="-3"/>
                <w:sz w:val="22"/>
                <w:szCs w:val="22"/>
              </w:rPr>
              <w:t xml:space="preserve"> </w:t>
            </w:r>
            <w:r w:rsidR="00634BAF" w:rsidRPr="00DC7357">
              <w:rPr>
                <w:rFonts w:asciiTheme="minorHAnsi" w:hAnsiTheme="minorHAnsi" w:cstheme="minorBidi"/>
                <w:sz w:val="22"/>
                <w:szCs w:val="22"/>
              </w:rPr>
              <w:t>health</w:t>
            </w:r>
            <w:r w:rsidR="00634BAF" w:rsidRPr="00DC7357">
              <w:rPr>
                <w:rFonts w:asciiTheme="minorHAnsi" w:hAnsiTheme="minorHAnsi" w:cstheme="minorBidi"/>
                <w:spacing w:val="-3"/>
                <w:sz w:val="22"/>
                <w:szCs w:val="22"/>
              </w:rPr>
              <w:t xml:space="preserve"> </w:t>
            </w:r>
            <w:r w:rsidR="00634BAF" w:rsidRPr="00DC7357">
              <w:rPr>
                <w:rFonts w:asciiTheme="minorHAnsi" w:hAnsiTheme="minorHAnsi" w:cstheme="minorBidi"/>
                <w:sz w:val="22"/>
                <w:szCs w:val="22"/>
              </w:rPr>
              <w:t>agency.</w:t>
            </w:r>
            <w:r w:rsidR="00D718B9" w:rsidRPr="00DC7357">
              <w:rPr>
                <w:rFonts w:asciiTheme="minorHAnsi" w:hAnsiTheme="minorHAnsi" w:cstheme="minorBidi"/>
                <w:sz w:val="22"/>
                <w:szCs w:val="22"/>
              </w:rPr>
              <w:t xml:space="preserve"> Component 3 is for both agencies.</w:t>
            </w:r>
            <w:commentRangeEnd w:id="15"/>
            <w:r w:rsidRPr="00DC7357">
              <w:rPr>
                <w:rStyle w:val="CommentReference"/>
              </w:rPr>
              <w:commentReference w:id="15"/>
            </w:r>
            <w:r w:rsidR="0022094D" w:rsidRPr="00DC7357">
              <w:rPr>
                <w:rFonts w:asciiTheme="minorHAnsi" w:hAnsiTheme="minorHAnsi" w:cstheme="minorBidi"/>
                <w:sz w:val="22"/>
                <w:szCs w:val="22"/>
              </w:rPr>
              <w:t xml:space="preserve"> </w:t>
            </w:r>
            <w:r w:rsidR="00464435" w:rsidRPr="00CD4D5D">
              <w:rPr>
                <w:rFonts w:asciiTheme="minorHAnsi" w:hAnsiTheme="minorHAnsi" w:cstheme="minorBidi"/>
                <w:color w:val="FF0000"/>
                <w:sz w:val="22"/>
                <w:szCs w:val="22"/>
              </w:rPr>
              <w:t>The</w:t>
            </w:r>
            <w:r w:rsidR="00464435" w:rsidRPr="00CD4D5D">
              <w:rPr>
                <w:rFonts w:asciiTheme="minorHAnsi" w:hAnsiTheme="minorHAnsi" w:cstheme="minorBidi"/>
                <w:color w:val="FF0000"/>
                <w:spacing w:val="-4"/>
                <w:sz w:val="22"/>
                <w:szCs w:val="22"/>
              </w:rPr>
              <w:t xml:space="preserve"> </w:t>
            </w:r>
            <w:r w:rsidR="00464435" w:rsidRPr="00CD4D5D">
              <w:rPr>
                <w:rFonts w:asciiTheme="minorHAnsi" w:hAnsiTheme="minorHAnsi" w:cstheme="minorBidi"/>
                <w:color w:val="FF0000"/>
                <w:sz w:val="22"/>
                <w:szCs w:val="22"/>
              </w:rPr>
              <w:t>reason</w:t>
            </w:r>
            <w:r w:rsidR="00464435" w:rsidRPr="00CD4D5D">
              <w:rPr>
                <w:rFonts w:asciiTheme="minorHAnsi" w:hAnsiTheme="minorHAnsi" w:cstheme="minorBidi"/>
                <w:color w:val="FF0000"/>
                <w:spacing w:val="-3"/>
                <w:sz w:val="22"/>
                <w:szCs w:val="22"/>
              </w:rPr>
              <w:t xml:space="preserve"> </w:t>
            </w:r>
            <w:r w:rsidR="00464435" w:rsidRPr="00CD4D5D">
              <w:rPr>
                <w:rFonts w:asciiTheme="minorHAnsi" w:hAnsiTheme="minorHAnsi" w:cstheme="minorBidi"/>
                <w:color w:val="FF0000"/>
                <w:sz w:val="22"/>
                <w:szCs w:val="22"/>
              </w:rPr>
              <w:t>that</w:t>
            </w:r>
            <w:r w:rsidR="00464435" w:rsidRPr="00CD4D5D">
              <w:rPr>
                <w:rFonts w:asciiTheme="minorHAnsi" w:hAnsiTheme="minorHAnsi" w:cstheme="minorBidi"/>
                <w:color w:val="FF0000"/>
                <w:spacing w:val="-3"/>
                <w:sz w:val="22"/>
                <w:szCs w:val="22"/>
              </w:rPr>
              <w:t xml:space="preserve"> </w:t>
            </w:r>
            <w:r w:rsidR="00464435" w:rsidRPr="00CD4D5D">
              <w:rPr>
                <w:rFonts w:asciiTheme="minorHAnsi" w:hAnsiTheme="minorHAnsi" w:cstheme="minorBidi"/>
                <w:color w:val="FF0000"/>
                <w:sz w:val="22"/>
                <w:szCs w:val="22"/>
              </w:rPr>
              <w:t>the</w:t>
            </w:r>
            <w:r w:rsidR="00464435" w:rsidRPr="00CD4D5D">
              <w:rPr>
                <w:rFonts w:asciiTheme="minorHAnsi" w:hAnsiTheme="minorHAnsi" w:cstheme="minorBidi"/>
                <w:color w:val="FF0000"/>
                <w:spacing w:val="-4"/>
                <w:sz w:val="22"/>
                <w:szCs w:val="22"/>
              </w:rPr>
              <w:t xml:space="preserve"> </w:t>
            </w:r>
            <w:r w:rsidR="00464435" w:rsidRPr="00CD4D5D">
              <w:rPr>
                <w:rFonts w:asciiTheme="minorHAnsi" w:hAnsiTheme="minorHAnsi" w:cstheme="minorBidi"/>
                <w:color w:val="FF0000"/>
                <w:sz w:val="22"/>
                <w:szCs w:val="22"/>
              </w:rPr>
              <w:t>questions</w:t>
            </w:r>
            <w:r w:rsidR="00464435" w:rsidRPr="00CD4D5D">
              <w:rPr>
                <w:rFonts w:asciiTheme="minorHAnsi" w:hAnsiTheme="minorHAnsi" w:cstheme="minorBidi"/>
                <w:color w:val="FF0000"/>
                <w:spacing w:val="-3"/>
                <w:sz w:val="22"/>
                <w:szCs w:val="22"/>
              </w:rPr>
              <w:t xml:space="preserve"> </w:t>
            </w:r>
            <w:r w:rsidR="00464435" w:rsidRPr="00CD4D5D">
              <w:rPr>
                <w:rFonts w:asciiTheme="minorHAnsi" w:hAnsiTheme="minorHAnsi" w:cstheme="minorBidi"/>
                <w:color w:val="FF0000"/>
                <w:sz w:val="22"/>
                <w:szCs w:val="22"/>
              </w:rPr>
              <w:t>should</w:t>
            </w:r>
            <w:r w:rsidR="00464435" w:rsidRPr="00CD4D5D">
              <w:rPr>
                <w:rFonts w:asciiTheme="minorHAnsi" w:hAnsiTheme="minorHAnsi" w:cstheme="minorBidi"/>
                <w:color w:val="FF0000"/>
                <w:spacing w:val="-3"/>
                <w:sz w:val="22"/>
                <w:szCs w:val="22"/>
              </w:rPr>
              <w:t xml:space="preserve"> </w:t>
            </w:r>
            <w:r w:rsidR="00464435" w:rsidRPr="00CD4D5D">
              <w:rPr>
                <w:rFonts w:asciiTheme="minorHAnsi" w:hAnsiTheme="minorHAnsi" w:cstheme="minorBidi"/>
                <w:color w:val="FF0000"/>
                <w:sz w:val="22"/>
                <w:szCs w:val="22"/>
              </w:rPr>
              <w:t>be</w:t>
            </w:r>
            <w:r w:rsidR="00464435" w:rsidRPr="00CD4D5D">
              <w:rPr>
                <w:rFonts w:asciiTheme="minorHAnsi" w:hAnsiTheme="minorHAnsi" w:cstheme="minorBidi"/>
                <w:color w:val="FF0000"/>
                <w:spacing w:val="-4"/>
                <w:sz w:val="22"/>
                <w:szCs w:val="22"/>
              </w:rPr>
              <w:t xml:space="preserve"> </w:t>
            </w:r>
            <w:r w:rsidR="00464435" w:rsidRPr="00CD4D5D">
              <w:rPr>
                <w:rFonts w:asciiTheme="minorHAnsi" w:hAnsiTheme="minorHAnsi" w:cstheme="minorBidi"/>
                <w:color w:val="FF0000"/>
                <w:sz w:val="22"/>
                <w:szCs w:val="22"/>
              </w:rPr>
              <w:lastRenderedPageBreak/>
              <w:t>standardized</w:t>
            </w:r>
            <w:r w:rsidR="00464435" w:rsidRPr="00CD4D5D">
              <w:rPr>
                <w:rFonts w:asciiTheme="minorHAnsi" w:hAnsiTheme="minorHAnsi" w:cstheme="minorBidi"/>
                <w:color w:val="FF0000"/>
                <w:spacing w:val="-3"/>
                <w:sz w:val="22"/>
                <w:szCs w:val="22"/>
              </w:rPr>
              <w:t xml:space="preserve"> </w:t>
            </w:r>
            <w:r w:rsidR="00464435" w:rsidRPr="00CD4D5D">
              <w:rPr>
                <w:rFonts w:asciiTheme="minorHAnsi" w:hAnsiTheme="minorHAnsi" w:cstheme="minorBidi"/>
                <w:color w:val="FF0000"/>
                <w:sz w:val="22"/>
                <w:szCs w:val="22"/>
              </w:rPr>
              <w:t xml:space="preserve">(written on the forms) is so that practitioners do not unintentionally ask about employment in a dismissive manner such as, “You don’t want to work, do you?” </w:t>
            </w:r>
            <w:r w:rsidR="004F15CF" w:rsidRPr="00CD4D5D">
              <w:rPr>
                <w:rFonts w:asciiTheme="minorHAnsi" w:hAnsiTheme="minorHAnsi" w:cstheme="minorBidi"/>
                <w:color w:val="FF0000"/>
                <w:sz w:val="22"/>
                <w:szCs w:val="22"/>
              </w:rPr>
              <w:t>Questions</w:t>
            </w:r>
            <w:r w:rsidR="004F15CF" w:rsidRPr="00CD4D5D">
              <w:rPr>
                <w:rFonts w:asciiTheme="minorHAnsi" w:hAnsiTheme="minorHAnsi" w:cstheme="minorBidi"/>
                <w:color w:val="FF0000"/>
                <w:spacing w:val="-4"/>
                <w:sz w:val="22"/>
                <w:szCs w:val="22"/>
              </w:rPr>
              <w:t xml:space="preserve"> </w:t>
            </w:r>
            <w:r w:rsidR="004F15CF" w:rsidRPr="00CD4D5D">
              <w:rPr>
                <w:rFonts w:asciiTheme="minorHAnsi" w:hAnsiTheme="minorHAnsi" w:cstheme="minorBidi"/>
                <w:color w:val="FF0000"/>
                <w:sz w:val="22"/>
                <w:szCs w:val="22"/>
              </w:rPr>
              <w:t>about</w:t>
            </w:r>
            <w:r w:rsidR="004F15CF" w:rsidRPr="00CD4D5D">
              <w:rPr>
                <w:rFonts w:asciiTheme="minorHAnsi" w:hAnsiTheme="minorHAnsi" w:cstheme="minorBidi"/>
                <w:color w:val="FF0000"/>
                <w:spacing w:val="-4"/>
                <w:sz w:val="22"/>
                <w:szCs w:val="22"/>
              </w:rPr>
              <w:t xml:space="preserve"> </w:t>
            </w:r>
            <w:r w:rsidR="004F15CF" w:rsidRPr="00CD4D5D">
              <w:rPr>
                <w:rFonts w:asciiTheme="minorHAnsi" w:hAnsiTheme="minorHAnsi" w:cstheme="minorBidi"/>
                <w:color w:val="FF0000"/>
                <w:sz w:val="22"/>
                <w:szCs w:val="22"/>
              </w:rPr>
              <w:t>a</w:t>
            </w:r>
            <w:r w:rsidR="004F15CF" w:rsidRPr="00CD4D5D">
              <w:rPr>
                <w:rFonts w:asciiTheme="minorHAnsi" w:hAnsiTheme="minorHAnsi" w:cstheme="minorBidi"/>
                <w:color w:val="FF0000"/>
                <w:spacing w:val="-4"/>
                <w:sz w:val="22"/>
                <w:szCs w:val="22"/>
              </w:rPr>
              <w:t xml:space="preserve"> </w:t>
            </w:r>
            <w:r w:rsidR="004F15CF" w:rsidRPr="00CD4D5D">
              <w:rPr>
                <w:rFonts w:asciiTheme="minorHAnsi" w:hAnsiTheme="minorHAnsi" w:cstheme="minorBidi"/>
                <w:color w:val="FF0000"/>
                <w:sz w:val="22"/>
                <w:szCs w:val="22"/>
              </w:rPr>
              <w:t>person’s</w:t>
            </w:r>
            <w:r w:rsidR="004F15CF" w:rsidRPr="00CD4D5D">
              <w:rPr>
                <w:rFonts w:asciiTheme="minorHAnsi" w:hAnsiTheme="minorHAnsi" w:cstheme="minorBidi"/>
                <w:color w:val="FF0000"/>
                <w:spacing w:val="-4"/>
                <w:sz w:val="22"/>
                <w:szCs w:val="22"/>
              </w:rPr>
              <w:t xml:space="preserve"> </w:t>
            </w:r>
            <w:r w:rsidR="004F15CF" w:rsidRPr="00CD4D5D">
              <w:rPr>
                <w:rFonts w:asciiTheme="minorHAnsi" w:hAnsiTheme="minorHAnsi" w:cstheme="minorBidi"/>
                <w:color w:val="FF0000"/>
                <w:sz w:val="22"/>
                <w:szCs w:val="22"/>
              </w:rPr>
              <w:t>work</w:t>
            </w:r>
            <w:r w:rsidR="004F15CF" w:rsidRPr="00CD4D5D">
              <w:rPr>
                <w:rFonts w:asciiTheme="minorHAnsi" w:hAnsiTheme="minorHAnsi" w:cstheme="minorBidi"/>
                <w:color w:val="FF0000"/>
                <w:spacing w:val="-4"/>
                <w:sz w:val="22"/>
                <w:szCs w:val="22"/>
              </w:rPr>
              <w:t xml:space="preserve"> </w:t>
            </w:r>
            <w:r w:rsidR="004F15CF" w:rsidRPr="00CD4D5D">
              <w:rPr>
                <w:rFonts w:asciiTheme="minorHAnsi" w:hAnsiTheme="minorHAnsi" w:cstheme="minorBidi"/>
                <w:color w:val="FF0000"/>
                <w:sz w:val="22"/>
                <w:szCs w:val="22"/>
              </w:rPr>
              <w:t>history</w:t>
            </w:r>
            <w:r w:rsidR="004F15CF" w:rsidRPr="00CD4D5D">
              <w:rPr>
                <w:rFonts w:asciiTheme="minorHAnsi" w:hAnsiTheme="minorHAnsi" w:cstheme="minorBidi"/>
                <w:color w:val="FF0000"/>
                <w:spacing w:val="-9"/>
                <w:sz w:val="22"/>
                <w:szCs w:val="22"/>
              </w:rPr>
              <w:t xml:space="preserve"> </w:t>
            </w:r>
            <w:r w:rsidR="004F15CF" w:rsidRPr="00CD4D5D">
              <w:rPr>
                <w:rFonts w:asciiTheme="minorHAnsi" w:hAnsiTheme="minorHAnsi" w:cstheme="minorBidi"/>
                <w:color w:val="FF0000"/>
                <w:sz w:val="22"/>
                <w:szCs w:val="22"/>
              </w:rPr>
              <w:t>are</w:t>
            </w:r>
            <w:r w:rsidR="004F15CF" w:rsidRPr="00CD4D5D">
              <w:rPr>
                <w:rFonts w:asciiTheme="minorHAnsi" w:hAnsiTheme="minorHAnsi" w:cstheme="minorBidi"/>
                <w:color w:val="FF0000"/>
                <w:spacing w:val="-5"/>
                <w:sz w:val="22"/>
                <w:szCs w:val="22"/>
              </w:rPr>
              <w:t xml:space="preserve"> </w:t>
            </w:r>
            <w:r w:rsidR="004F15CF" w:rsidRPr="00CD4D5D">
              <w:rPr>
                <w:rFonts w:asciiTheme="minorHAnsi" w:hAnsiTheme="minorHAnsi" w:cstheme="minorBidi"/>
                <w:color w:val="FF0000"/>
                <w:sz w:val="22"/>
                <w:szCs w:val="22"/>
              </w:rPr>
              <w:t>insufficient.</w:t>
            </w:r>
            <w:r w:rsidR="004F15CF" w:rsidRPr="00CD4D5D">
              <w:rPr>
                <w:rFonts w:asciiTheme="minorHAnsi" w:hAnsiTheme="minorHAnsi" w:cstheme="minorBidi"/>
                <w:color w:val="FF0000"/>
                <w:spacing w:val="-4"/>
                <w:sz w:val="22"/>
                <w:szCs w:val="22"/>
              </w:rPr>
              <w:t xml:space="preserve"> </w:t>
            </w:r>
            <w:r w:rsidR="00464435" w:rsidRPr="00CD4D5D">
              <w:rPr>
                <w:rFonts w:asciiTheme="minorHAnsi" w:hAnsiTheme="minorHAnsi" w:cstheme="minorBidi"/>
                <w:color w:val="FF0000"/>
                <w:sz w:val="22"/>
                <w:szCs w:val="22"/>
              </w:rPr>
              <w:t xml:space="preserve">(Components 1 &amp; 2). </w:t>
            </w:r>
            <w:r w:rsidR="005F2E96" w:rsidRPr="00CD4D5D">
              <w:rPr>
                <w:rFonts w:asciiTheme="minorHAnsi" w:hAnsiTheme="minorHAnsi" w:cstheme="minorBidi"/>
                <w:color w:val="FF0000"/>
                <w:sz w:val="22"/>
                <w:szCs w:val="22"/>
              </w:rPr>
              <w:t>At</w:t>
            </w:r>
            <w:r w:rsidR="005F2E96" w:rsidRPr="00CD4D5D">
              <w:rPr>
                <w:rFonts w:asciiTheme="minorHAnsi" w:hAnsiTheme="minorHAnsi" w:cstheme="minorBidi"/>
                <w:color w:val="FF0000"/>
                <w:spacing w:val="-3"/>
                <w:sz w:val="22"/>
                <w:szCs w:val="22"/>
              </w:rPr>
              <w:t xml:space="preserve"> </w:t>
            </w:r>
            <w:r w:rsidR="005F2E96" w:rsidRPr="00CD4D5D">
              <w:rPr>
                <w:rFonts w:asciiTheme="minorHAnsi" w:hAnsiTheme="minorHAnsi" w:cstheme="minorBidi"/>
                <w:color w:val="FF0000"/>
                <w:sz w:val="22"/>
                <w:szCs w:val="22"/>
              </w:rPr>
              <w:t>least</w:t>
            </w:r>
            <w:r w:rsidR="005F2E96" w:rsidRPr="00CD4D5D">
              <w:rPr>
                <w:rFonts w:asciiTheme="minorHAnsi" w:hAnsiTheme="minorHAnsi" w:cstheme="minorBidi"/>
                <w:color w:val="FF0000"/>
                <w:spacing w:val="-3"/>
                <w:sz w:val="22"/>
                <w:szCs w:val="22"/>
              </w:rPr>
              <w:t xml:space="preserve"> </w:t>
            </w:r>
            <w:r w:rsidR="005F2E96" w:rsidRPr="00CD4D5D">
              <w:rPr>
                <w:rFonts w:asciiTheme="minorHAnsi" w:hAnsiTheme="minorHAnsi" w:cstheme="minorBidi"/>
                <w:color w:val="FF0000"/>
                <w:sz w:val="22"/>
                <w:szCs w:val="22"/>
              </w:rPr>
              <w:t>one</w:t>
            </w:r>
            <w:r w:rsidR="005F2E96" w:rsidRPr="00CD4D5D">
              <w:rPr>
                <w:rFonts w:asciiTheme="minorHAnsi" w:hAnsiTheme="minorHAnsi" w:cstheme="minorBidi"/>
                <w:color w:val="FF0000"/>
                <w:spacing w:val="-3"/>
                <w:sz w:val="22"/>
                <w:szCs w:val="22"/>
              </w:rPr>
              <w:t xml:space="preserve"> </w:t>
            </w:r>
            <w:r w:rsidR="005F2E96" w:rsidRPr="00CD4D5D">
              <w:rPr>
                <w:rFonts w:asciiTheme="minorHAnsi" w:hAnsiTheme="minorHAnsi" w:cstheme="minorBidi"/>
                <w:color w:val="FF0000"/>
                <w:sz w:val="22"/>
                <w:szCs w:val="22"/>
              </w:rPr>
              <w:t>public</w:t>
            </w:r>
            <w:r w:rsidR="005F2E96" w:rsidRPr="00CD4D5D">
              <w:rPr>
                <w:rFonts w:asciiTheme="minorHAnsi" w:hAnsiTheme="minorHAnsi" w:cstheme="minorBidi"/>
                <w:color w:val="FF0000"/>
                <w:spacing w:val="-4"/>
                <w:sz w:val="22"/>
                <w:szCs w:val="22"/>
              </w:rPr>
              <w:t xml:space="preserve"> </w:t>
            </w:r>
            <w:r w:rsidR="005F2E96" w:rsidRPr="00CD4D5D">
              <w:rPr>
                <w:rFonts w:asciiTheme="minorHAnsi" w:hAnsiTheme="minorHAnsi" w:cstheme="minorBidi"/>
                <w:color w:val="FF0000"/>
                <w:sz w:val="22"/>
                <w:szCs w:val="22"/>
              </w:rPr>
              <w:t>area</w:t>
            </w:r>
            <w:r w:rsidR="005F2E96" w:rsidRPr="00CD4D5D">
              <w:rPr>
                <w:rFonts w:asciiTheme="minorHAnsi" w:hAnsiTheme="minorHAnsi" w:cstheme="minorBidi"/>
                <w:color w:val="FF0000"/>
                <w:spacing w:val="-4"/>
                <w:sz w:val="22"/>
                <w:szCs w:val="22"/>
              </w:rPr>
              <w:t xml:space="preserve"> </w:t>
            </w:r>
            <w:r w:rsidR="005F2E96" w:rsidRPr="00CD4D5D">
              <w:rPr>
                <w:rFonts w:asciiTheme="minorHAnsi" w:hAnsiTheme="minorHAnsi" w:cstheme="minorBidi"/>
                <w:color w:val="FF0000"/>
                <w:sz w:val="22"/>
                <w:szCs w:val="22"/>
              </w:rPr>
              <w:t>of</w:t>
            </w:r>
            <w:r w:rsidR="005F2E96" w:rsidRPr="00CD4D5D">
              <w:rPr>
                <w:rFonts w:asciiTheme="minorHAnsi" w:hAnsiTheme="minorHAnsi" w:cstheme="minorBidi"/>
                <w:color w:val="FF0000"/>
                <w:spacing w:val="-3"/>
                <w:sz w:val="22"/>
                <w:szCs w:val="22"/>
              </w:rPr>
              <w:t xml:space="preserve"> </w:t>
            </w:r>
            <w:r w:rsidR="005F2E96" w:rsidRPr="00CD4D5D">
              <w:rPr>
                <w:rFonts w:asciiTheme="minorHAnsi" w:hAnsiTheme="minorHAnsi" w:cstheme="minorBidi"/>
                <w:color w:val="FF0000"/>
                <w:sz w:val="22"/>
                <w:szCs w:val="22"/>
              </w:rPr>
              <w:t>the</w:t>
            </w:r>
            <w:r w:rsidR="005F2E96" w:rsidRPr="00CD4D5D">
              <w:rPr>
                <w:rFonts w:asciiTheme="minorHAnsi" w:hAnsiTheme="minorHAnsi" w:cstheme="minorBidi"/>
                <w:color w:val="FF0000"/>
                <w:spacing w:val="-5"/>
                <w:sz w:val="22"/>
                <w:szCs w:val="22"/>
              </w:rPr>
              <w:t xml:space="preserve"> </w:t>
            </w:r>
            <w:r w:rsidR="005F2E96" w:rsidRPr="00CD4D5D">
              <w:rPr>
                <w:rFonts w:asciiTheme="minorHAnsi" w:hAnsiTheme="minorHAnsi" w:cstheme="minorBidi"/>
                <w:color w:val="FF0000"/>
                <w:sz w:val="22"/>
                <w:szCs w:val="22"/>
              </w:rPr>
              <w:t>building</w:t>
            </w:r>
            <w:r w:rsidR="005F2E96" w:rsidRPr="00CD4D5D">
              <w:rPr>
                <w:rFonts w:asciiTheme="minorHAnsi" w:hAnsiTheme="minorHAnsi" w:cstheme="minorBidi"/>
                <w:color w:val="FF0000"/>
                <w:spacing w:val="-5"/>
                <w:sz w:val="22"/>
                <w:szCs w:val="22"/>
              </w:rPr>
              <w:t xml:space="preserve"> </w:t>
            </w:r>
            <w:r w:rsidR="005F2E96" w:rsidRPr="00CD4D5D">
              <w:rPr>
                <w:rFonts w:asciiTheme="minorHAnsi" w:hAnsiTheme="minorHAnsi" w:cstheme="minorBidi"/>
                <w:color w:val="FF0000"/>
                <w:sz w:val="22"/>
                <w:szCs w:val="22"/>
              </w:rPr>
              <w:t>should</w:t>
            </w:r>
            <w:r w:rsidR="005F2E96" w:rsidRPr="00CD4D5D">
              <w:rPr>
                <w:rFonts w:asciiTheme="minorHAnsi" w:hAnsiTheme="minorHAnsi" w:cstheme="minorBidi"/>
                <w:color w:val="FF0000"/>
                <w:spacing w:val="-3"/>
                <w:sz w:val="22"/>
                <w:szCs w:val="22"/>
              </w:rPr>
              <w:t xml:space="preserve"> </w:t>
            </w:r>
            <w:r w:rsidR="005F2E96" w:rsidRPr="00CD4D5D">
              <w:rPr>
                <w:rFonts w:asciiTheme="minorHAnsi" w:hAnsiTheme="minorHAnsi" w:cstheme="minorBidi"/>
                <w:color w:val="FF0000"/>
                <w:sz w:val="22"/>
                <w:szCs w:val="22"/>
              </w:rPr>
              <w:t>include</w:t>
            </w:r>
            <w:r w:rsidR="005F2E96" w:rsidRPr="00CD4D5D">
              <w:rPr>
                <w:rFonts w:asciiTheme="minorHAnsi" w:hAnsiTheme="minorHAnsi" w:cstheme="minorBidi"/>
                <w:color w:val="FF0000"/>
                <w:spacing w:val="-4"/>
                <w:sz w:val="22"/>
                <w:szCs w:val="22"/>
              </w:rPr>
              <w:t xml:space="preserve"> </w:t>
            </w:r>
            <w:r w:rsidR="005F2E96" w:rsidRPr="00CD4D5D">
              <w:rPr>
                <w:rFonts w:asciiTheme="minorHAnsi" w:hAnsiTheme="minorHAnsi" w:cstheme="minorBidi"/>
                <w:color w:val="FF0000"/>
                <w:sz w:val="22"/>
                <w:szCs w:val="22"/>
              </w:rPr>
              <w:t>material</w:t>
            </w:r>
            <w:r w:rsidR="005F2E96" w:rsidRPr="00CD4D5D">
              <w:rPr>
                <w:rFonts w:asciiTheme="minorHAnsi" w:hAnsiTheme="minorHAnsi" w:cstheme="minorBidi"/>
                <w:color w:val="FF0000"/>
                <w:spacing w:val="-3"/>
                <w:sz w:val="22"/>
                <w:szCs w:val="22"/>
              </w:rPr>
              <w:t xml:space="preserve"> </w:t>
            </w:r>
            <w:r w:rsidR="005F2E96" w:rsidRPr="00CD4D5D">
              <w:rPr>
                <w:rFonts w:asciiTheme="minorHAnsi" w:hAnsiTheme="minorHAnsi" w:cstheme="minorBidi"/>
                <w:color w:val="FF0000"/>
                <w:sz w:val="22"/>
                <w:szCs w:val="22"/>
              </w:rPr>
              <w:t>about</w:t>
            </w:r>
            <w:r w:rsidR="005F2E96" w:rsidRPr="00CD4D5D">
              <w:rPr>
                <w:rFonts w:asciiTheme="minorHAnsi" w:hAnsiTheme="minorHAnsi" w:cstheme="minorBidi"/>
                <w:color w:val="FF0000"/>
                <w:spacing w:val="-1"/>
                <w:sz w:val="22"/>
                <w:szCs w:val="22"/>
              </w:rPr>
              <w:t xml:space="preserve"> </w:t>
            </w:r>
            <w:r w:rsidR="005F2E96" w:rsidRPr="00CD4D5D">
              <w:rPr>
                <w:rFonts w:asciiTheme="minorHAnsi" w:hAnsiTheme="minorHAnsi" w:cstheme="minorBidi"/>
                <w:color w:val="FF0000"/>
                <w:sz w:val="22"/>
                <w:szCs w:val="22"/>
              </w:rPr>
              <w:t>employment so</w:t>
            </w:r>
            <w:r w:rsidR="005F2E96" w:rsidRPr="00CD4D5D">
              <w:rPr>
                <w:rFonts w:asciiTheme="minorHAnsi" w:hAnsiTheme="minorHAnsi" w:cstheme="minorBidi"/>
                <w:color w:val="FF0000"/>
                <w:spacing w:val="-3"/>
                <w:sz w:val="22"/>
                <w:szCs w:val="22"/>
              </w:rPr>
              <w:t xml:space="preserve"> </w:t>
            </w:r>
            <w:r w:rsidR="005F2E96" w:rsidRPr="00CD4D5D">
              <w:rPr>
                <w:rFonts w:asciiTheme="minorHAnsi" w:hAnsiTheme="minorHAnsi" w:cstheme="minorBidi"/>
                <w:color w:val="FF0000"/>
                <w:sz w:val="22"/>
                <w:szCs w:val="22"/>
              </w:rPr>
              <w:t xml:space="preserve">that clients and family members know that help is available for jobs and careers. (Component 3). </w:t>
            </w:r>
            <w:r w:rsidR="0034387F" w:rsidRPr="00CD4D5D">
              <w:rPr>
                <w:rFonts w:asciiTheme="minorHAnsi" w:hAnsiTheme="minorHAnsi" w:cstheme="minorBidi"/>
                <w:color w:val="FF0000"/>
                <w:sz w:val="22"/>
                <w:szCs w:val="22"/>
              </w:rPr>
              <w:t xml:space="preserve">Reviewers </w:t>
            </w:r>
            <w:r w:rsidR="0034387F" w:rsidRPr="00CD4D5D">
              <w:rPr>
                <w:rFonts w:asciiTheme="minorHAnsi" w:hAnsiTheme="minorHAnsi" w:cstheme="minorBidi"/>
                <w:b/>
                <w:color w:val="FF0000"/>
                <w:sz w:val="22"/>
                <w:szCs w:val="22"/>
              </w:rPr>
              <w:t>do not give credit</w:t>
            </w:r>
            <w:r w:rsidR="0034387F" w:rsidRPr="00CD4D5D">
              <w:rPr>
                <w:rFonts w:asciiTheme="minorHAnsi" w:hAnsiTheme="minorHAnsi" w:cstheme="minorBidi"/>
                <w:color w:val="FF0000"/>
                <w:sz w:val="22"/>
                <w:szCs w:val="22"/>
              </w:rPr>
              <w:t xml:space="preserve"> for component 4 if mental health practitioners do not hear the success stories. </w:t>
            </w:r>
            <w:r w:rsidR="00361EF8" w:rsidRPr="00CD4D5D">
              <w:rPr>
                <w:rFonts w:asciiTheme="minorHAnsi" w:hAnsiTheme="minorHAnsi" w:cstheme="minorBidi"/>
                <w:color w:val="FF0000"/>
                <w:sz w:val="22"/>
                <w:szCs w:val="22"/>
              </w:rPr>
              <w:t>Component 5</w:t>
            </w:r>
            <w:r w:rsidR="00361EF8" w:rsidRPr="00CD4D5D">
              <w:rPr>
                <w:rFonts w:asciiTheme="minorHAnsi" w:hAnsiTheme="minorHAnsi" w:cstheme="minorBidi"/>
                <w:color w:val="FF0000"/>
                <w:spacing w:val="-4"/>
                <w:sz w:val="22"/>
                <w:szCs w:val="22"/>
              </w:rPr>
              <w:t xml:space="preserve"> </w:t>
            </w:r>
            <w:r w:rsidR="00361EF8" w:rsidRPr="00CD4D5D">
              <w:rPr>
                <w:rFonts w:asciiTheme="minorHAnsi" w:hAnsiTheme="minorHAnsi" w:cstheme="minorBidi"/>
                <w:color w:val="FF0000"/>
                <w:sz w:val="22"/>
                <w:szCs w:val="22"/>
              </w:rPr>
              <w:t>refers</w:t>
            </w:r>
            <w:r w:rsidR="00361EF8" w:rsidRPr="00CD4D5D">
              <w:rPr>
                <w:rFonts w:asciiTheme="minorHAnsi" w:hAnsiTheme="minorHAnsi" w:cstheme="minorBidi"/>
                <w:color w:val="FF0000"/>
                <w:spacing w:val="-3"/>
                <w:sz w:val="22"/>
                <w:szCs w:val="22"/>
              </w:rPr>
              <w:t xml:space="preserve"> </w:t>
            </w:r>
            <w:r w:rsidR="00361EF8" w:rsidRPr="00CD4D5D">
              <w:rPr>
                <w:rFonts w:asciiTheme="minorHAnsi" w:hAnsiTheme="minorHAnsi" w:cstheme="minorBidi"/>
                <w:color w:val="FF0000"/>
                <w:sz w:val="22"/>
                <w:szCs w:val="22"/>
              </w:rPr>
              <w:t xml:space="preserve">to </w:t>
            </w:r>
            <w:r w:rsidR="00361EF8" w:rsidRPr="00CD4D5D">
              <w:rPr>
                <w:rFonts w:asciiTheme="minorHAnsi" w:hAnsiTheme="minorHAnsi" w:cstheme="minorBidi"/>
                <w:color w:val="FF0000"/>
                <w:sz w:val="22"/>
                <w:szCs w:val="22"/>
                <w:u w:val="single"/>
              </w:rPr>
              <w:t>all</w:t>
            </w:r>
            <w:r w:rsidR="00361EF8" w:rsidRPr="00CD4D5D">
              <w:rPr>
                <w:rFonts w:asciiTheme="minorHAnsi" w:hAnsiTheme="minorHAnsi" w:cstheme="minorBidi"/>
                <w:color w:val="FF0000"/>
                <w:spacing w:val="-2"/>
                <w:sz w:val="22"/>
                <w:szCs w:val="22"/>
              </w:rPr>
              <w:t xml:space="preserve"> </w:t>
            </w:r>
            <w:r w:rsidR="00361EF8" w:rsidRPr="00CD4D5D">
              <w:rPr>
                <w:rFonts w:asciiTheme="minorHAnsi" w:hAnsiTheme="minorHAnsi" w:cstheme="minorBidi"/>
                <w:color w:val="FF0000"/>
                <w:sz w:val="22"/>
                <w:szCs w:val="22"/>
              </w:rPr>
              <w:t>persons</w:t>
            </w:r>
            <w:r w:rsidR="00361EF8" w:rsidRPr="00CD4D5D">
              <w:rPr>
                <w:rFonts w:asciiTheme="minorHAnsi" w:hAnsiTheme="minorHAnsi" w:cstheme="minorBidi"/>
                <w:color w:val="FF0000"/>
                <w:spacing w:val="-3"/>
                <w:sz w:val="22"/>
                <w:szCs w:val="22"/>
              </w:rPr>
              <w:t xml:space="preserve"> </w:t>
            </w:r>
            <w:r w:rsidR="00361EF8" w:rsidRPr="00CD4D5D">
              <w:rPr>
                <w:rFonts w:asciiTheme="minorHAnsi" w:hAnsiTheme="minorHAnsi" w:cstheme="minorBidi"/>
                <w:color w:val="FF0000"/>
                <w:sz w:val="22"/>
                <w:szCs w:val="22"/>
              </w:rPr>
              <w:t>with</w:t>
            </w:r>
            <w:r w:rsidR="00361EF8" w:rsidRPr="00CD4D5D">
              <w:rPr>
                <w:rFonts w:asciiTheme="minorHAnsi" w:hAnsiTheme="minorHAnsi" w:cstheme="minorBidi"/>
                <w:color w:val="FF0000"/>
                <w:spacing w:val="-3"/>
                <w:sz w:val="22"/>
                <w:szCs w:val="22"/>
              </w:rPr>
              <w:t xml:space="preserve"> </w:t>
            </w:r>
            <w:r w:rsidR="00361EF8" w:rsidRPr="00CD4D5D">
              <w:rPr>
                <w:rFonts w:asciiTheme="minorHAnsi" w:hAnsiTheme="minorHAnsi" w:cstheme="minorBidi"/>
                <w:color w:val="FF0000"/>
                <w:sz w:val="22"/>
                <w:szCs w:val="22"/>
              </w:rPr>
              <w:t>serious</w:t>
            </w:r>
            <w:r w:rsidR="00361EF8" w:rsidRPr="00CD4D5D">
              <w:rPr>
                <w:rFonts w:asciiTheme="minorHAnsi" w:hAnsiTheme="minorHAnsi" w:cstheme="minorBidi"/>
                <w:color w:val="FF0000"/>
                <w:spacing w:val="-2"/>
                <w:sz w:val="22"/>
                <w:szCs w:val="22"/>
              </w:rPr>
              <w:t xml:space="preserve"> </w:t>
            </w:r>
            <w:r w:rsidR="00361EF8" w:rsidRPr="00CD4D5D">
              <w:rPr>
                <w:rFonts w:asciiTheme="minorHAnsi" w:hAnsiTheme="minorHAnsi" w:cstheme="minorBidi"/>
                <w:color w:val="FF0000"/>
                <w:sz w:val="22"/>
                <w:szCs w:val="22"/>
              </w:rPr>
              <w:t>mental</w:t>
            </w:r>
            <w:r w:rsidR="00361EF8" w:rsidRPr="00CD4D5D">
              <w:rPr>
                <w:rFonts w:asciiTheme="minorHAnsi" w:hAnsiTheme="minorHAnsi" w:cstheme="minorBidi"/>
                <w:color w:val="FF0000"/>
                <w:spacing w:val="-4"/>
                <w:sz w:val="22"/>
                <w:szCs w:val="22"/>
              </w:rPr>
              <w:t xml:space="preserve"> </w:t>
            </w:r>
            <w:r w:rsidR="00361EF8" w:rsidRPr="00CD4D5D">
              <w:rPr>
                <w:rFonts w:asciiTheme="minorHAnsi" w:hAnsiTheme="minorHAnsi" w:cstheme="minorBidi"/>
                <w:color w:val="FF0000"/>
                <w:sz w:val="22"/>
                <w:szCs w:val="22"/>
              </w:rPr>
              <w:t>illness</w:t>
            </w:r>
            <w:r w:rsidR="00361EF8" w:rsidRPr="00CD4D5D">
              <w:rPr>
                <w:rFonts w:asciiTheme="minorHAnsi" w:hAnsiTheme="minorHAnsi" w:cstheme="minorBidi"/>
                <w:color w:val="FF0000"/>
                <w:spacing w:val="-3"/>
                <w:sz w:val="22"/>
                <w:szCs w:val="22"/>
              </w:rPr>
              <w:t xml:space="preserve"> </w:t>
            </w:r>
            <w:r w:rsidR="00361EF8" w:rsidRPr="00CD4D5D">
              <w:rPr>
                <w:rFonts w:asciiTheme="minorHAnsi" w:hAnsiTheme="minorHAnsi" w:cstheme="minorBidi"/>
                <w:color w:val="FF0000"/>
                <w:sz w:val="22"/>
                <w:szCs w:val="22"/>
              </w:rPr>
              <w:t>served</w:t>
            </w:r>
            <w:r w:rsidR="00361EF8" w:rsidRPr="00CD4D5D">
              <w:rPr>
                <w:rFonts w:asciiTheme="minorHAnsi" w:hAnsiTheme="minorHAnsi" w:cstheme="minorBidi"/>
                <w:color w:val="FF0000"/>
                <w:spacing w:val="-3"/>
                <w:sz w:val="22"/>
                <w:szCs w:val="22"/>
              </w:rPr>
              <w:t xml:space="preserve"> </w:t>
            </w:r>
            <w:r w:rsidR="00361EF8" w:rsidRPr="00CD4D5D">
              <w:rPr>
                <w:rFonts w:asciiTheme="minorHAnsi" w:hAnsiTheme="minorHAnsi" w:cstheme="minorBidi"/>
                <w:color w:val="FF0000"/>
                <w:sz w:val="22"/>
                <w:szCs w:val="22"/>
              </w:rPr>
              <w:t>by</w:t>
            </w:r>
            <w:r w:rsidR="00361EF8" w:rsidRPr="00CD4D5D">
              <w:rPr>
                <w:rFonts w:asciiTheme="minorHAnsi" w:hAnsiTheme="minorHAnsi" w:cstheme="minorBidi"/>
                <w:color w:val="FF0000"/>
                <w:spacing w:val="-8"/>
                <w:sz w:val="22"/>
                <w:szCs w:val="22"/>
              </w:rPr>
              <w:t xml:space="preserve"> </w:t>
            </w:r>
            <w:r w:rsidR="00361EF8" w:rsidRPr="00CD4D5D">
              <w:rPr>
                <w:rFonts w:asciiTheme="minorHAnsi" w:hAnsiTheme="minorHAnsi" w:cstheme="minorBidi"/>
                <w:color w:val="FF0000"/>
                <w:sz w:val="22"/>
                <w:szCs w:val="22"/>
              </w:rPr>
              <w:t>the</w:t>
            </w:r>
            <w:r w:rsidR="00361EF8" w:rsidRPr="00CD4D5D">
              <w:rPr>
                <w:rFonts w:asciiTheme="minorHAnsi" w:hAnsiTheme="minorHAnsi" w:cstheme="minorBidi"/>
                <w:color w:val="FF0000"/>
                <w:spacing w:val="-4"/>
                <w:sz w:val="22"/>
                <w:szCs w:val="22"/>
              </w:rPr>
              <w:t xml:space="preserve"> </w:t>
            </w:r>
            <w:r w:rsidR="00361EF8" w:rsidRPr="00CD4D5D">
              <w:rPr>
                <w:rFonts w:asciiTheme="minorHAnsi" w:hAnsiTheme="minorHAnsi" w:cstheme="minorBidi"/>
                <w:color w:val="FF0000"/>
                <w:sz w:val="22"/>
                <w:szCs w:val="22"/>
              </w:rPr>
              <w:t>agency,</w:t>
            </w:r>
            <w:r w:rsidR="00361EF8" w:rsidRPr="00CD4D5D">
              <w:rPr>
                <w:rFonts w:asciiTheme="minorHAnsi" w:hAnsiTheme="minorHAnsi" w:cstheme="minorBidi"/>
                <w:color w:val="FF0000"/>
                <w:spacing w:val="-3"/>
                <w:sz w:val="22"/>
                <w:szCs w:val="22"/>
              </w:rPr>
              <w:t xml:space="preserve"> </w:t>
            </w:r>
            <w:r w:rsidR="00361EF8" w:rsidRPr="00CD4D5D">
              <w:rPr>
                <w:rFonts w:asciiTheme="minorHAnsi" w:hAnsiTheme="minorHAnsi" w:cstheme="minorBidi"/>
                <w:color w:val="FF0000"/>
                <w:sz w:val="22"/>
                <w:szCs w:val="22"/>
              </w:rPr>
              <w:t>not just those people who receive IPS services.</w:t>
            </w:r>
            <w:r w:rsidR="000F38A4" w:rsidRPr="00CD4D5D">
              <w:rPr>
                <w:rFonts w:asciiTheme="minorHAnsi" w:hAnsiTheme="minorHAnsi" w:cstheme="minorBidi"/>
                <w:color w:val="FF0000"/>
                <w:sz w:val="22"/>
                <w:szCs w:val="22"/>
              </w:rPr>
              <w:t xml:space="preserve"> For </w:t>
            </w:r>
            <w:r w:rsidR="000F38A4" w:rsidRPr="00CD4D5D">
              <w:rPr>
                <w:rFonts w:asciiTheme="minorHAnsi" w:hAnsiTheme="minorHAnsi" w:cstheme="minorBidi"/>
                <w:b/>
                <w:color w:val="FF0000"/>
                <w:sz w:val="22"/>
                <w:szCs w:val="22"/>
              </w:rPr>
              <w:t>credit to be given</w:t>
            </w:r>
            <w:r w:rsidR="000F38A4" w:rsidRPr="00CD4D5D">
              <w:rPr>
                <w:rFonts w:asciiTheme="minorHAnsi" w:hAnsiTheme="minorHAnsi" w:cstheme="minorBidi"/>
                <w:color w:val="FF0000"/>
                <w:sz w:val="22"/>
                <w:szCs w:val="22"/>
              </w:rPr>
              <w:t>, agency</w:t>
            </w:r>
            <w:r w:rsidR="000F38A4" w:rsidRPr="00CD4D5D">
              <w:rPr>
                <w:rFonts w:asciiTheme="minorHAnsi" w:hAnsiTheme="minorHAnsi" w:cstheme="minorBidi"/>
                <w:color w:val="FF0000"/>
                <w:spacing w:val="-1"/>
                <w:sz w:val="22"/>
                <w:szCs w:val="22"/>
              </w:rPr>
              <w:t xml:space="preserve"> </w:t>
            </w:r>
            <w:r w:rsidR="000F38A4" w:rsidRPr="00CD4D5D">
              <w:rPr>
                <w:rFonts w:asciiTheme="minorHAnsi" w:hAnsiTheme="minorHAnsi" w:cstheme="minorBidi"/>
                <w:color w:val="FF0000"/>
                <w:sz w:val="22"/>
                <w:szCs w:val="22"/>
              </w:rPr>
              <w:t>leaders must have shared at least one quarter of employment data with agency administrators and staff.</w:t>
            </w:r>
          </w:p>
        </w:tc>
      </w:tr>
      <w:tr w:rsidR="007A69FA" w14:paraId="2E677008" w14:textId="77777777" w:rsidTr="007A69FA">
        <w:tc>
          <w:tcPr>
            <w:tcW w:w="3504" w:type="dxa"/>
            <w:vMerge w:val="restart"/>
            <w:tcBorders>
              <w:top w:val="single" w:sz="18" w:space="0" w:color="auto"/>
            </w:tcBorders>
          </w:tcPr>
          <w:p w14:paraId="16FD9637" w14:textId="77777777" w:rsidR="007A69FA" w:rsidRDefault="007A69FA" w:rsidP="009B46F8">
            <w:pPr>
              <w:rPr>
                <w:b/>
                <w:u w:val="single"/>
              </w:rPr>
            </w:pPr>
            <w:r>
              <w:rPr>
                <w:b/>
                <w:u w:val="single"/>
              </w:rPr>
              <w:lastRenderedPageBreak/>
              <w:t>O8.</w:t>
            </w:r>
            <w:r w:rsidR="00445C7D">
              <w:rPr>
                <w:b/>
                <w:u w:val="single"/>
              </w:rPr>
              <w:t xml:space="preserve"> </w:t>
            </w:r>
            <w:r w:rsidR="009A0D93">
              <w:rPr>
                <w:b/>
                <w:u w:val="single"/>
              </w:rPr>
              <w:t>Executive Team Support for SE</w:t>
            </w:r>
          </w:p>
          <w:p w14:paraId="5B6A6F00" w14:textId="77777777" w:rsidR="009A0D93" w:rsidRDefault="009A0D93" w:rsidP="009B46F8">
            <w:pPr>
              <w:rPr>
                <w:bCs/>
                <w:szCs w:val="20"/>
              </w:rPr>
            </w:pPr>
            <w:r>
              <w:rPr>
                <w:bCs/>
              </w:rPr>
              <w:t xml:space="preserve">Definition: </w:t>
            </w:r>
            <w:r w:rsidRPr="009A0D93">
              <w:rPr>
                <w:bCs/>
                <w:szCs w:val="20"/>
              </w:rPr>
              <w:t>Agency executive team members (e.g., CEO/Executive Director, Chief Operating Officer,</w:t>
            </w:r>
            <w:r w:rsidRPr="009A0D93">
              <w:rPr>
                <w:bCs/>
                <w:spacing w:val="-1"/>
                <w:szCs w:val="20"/>
              </w:rPr>
              <w:t xml:space="preserve"> </w:t>
            </w:r>
            <w:r w:rsidRPr="009A0D93">
              <w:rPr>
                <w:bCs/>
                <w:szCs w:val="20"/>
              </w:rPr>
              <w:t>QA</w:t>
            </w:r>
            <w:r w:rsidRPr="009A0D93">
              <w:rPr>
                <w:bCs/>
                <w:spacing w:val="-1"/>
                <w:szCs w:val="20"/>
              </w:rPr>
              <w:t xml:space="preserve"> </w:t>
            </w:r>
            <w:r w:rsidRPr="009A0D93">
              <w:rPr>
                <w:bCs/>
                <w:szCs w:val="20"/>
              </w:rPr>
              <w:t>Director,</w:t>
            </w:r>
            <w:r w:rsidRPr="009A0D93">
              <w:rPr>
                <w:bCs/>
                <w:spacing w:val="-1"/>
                <w:szCs w:val="20"/>
              </w:rPr>
              <w:t xml:space="preserve"> </w:t>
            </w:r>
            <w:r w:rsidRPr="009A0D93">
              <w:rPr>
                <w:bCs/>
                <w:szCs w:val="20"/>
              </w:rPr>
              <w:t>Chief</w:t>
            </w:r>
            <w:r w:rsidRPr="009A0D93">
              <w:rPr>
                <w:bCs/>
                <w:spacing w:val="-1"/>
                <w:szCs w:val="20"/>
              </w:rPr>
              <w:t xml:space="preserve"> </w:t>
            </w:r>
            <w:r w:rsidRPr="009A0D93">
              <w:rPr>
                <w:bCs/>
                <w:szCs w:val="20"/>
              </w:rPr>
              <w:t>Financial</w:t>
            </w:r>
            <w:r w:rsidRPr="009A0D93">
              <w:rPr>
                <w:bCs/>
                <w:spacing w:val="-1"/>
                <w:szCs w:val="20"/>
              </w:rPr>
              <w:t xml:space="preserve"> </w:t>
            </w:r>
            <w:r w:rsidRPr="009A0D93">
              <w:rPr>
                <w:bCs/>
                <w:szCs w:val="20"/>
              </w:rPr>
              <w:t>Officer, Clinical</w:t>
            </w:r>
            <w:r w:rsidRPr="009A0D93">
              <w:rPr>
                <w:bCs/>
                <w:spacing w:val="-1"/>
                <w:szCs w:val="20"/>
              </w:rPr>
              <w:t xml:space="preserve"> </w:t>
            </w:r>
            <w:r w:rsidRPr="009A0D93">
              <w:rPr>
                <w:bCs/>
                <w:szCs w:val="20"/>
              </w:rPr>
              <w:t>Director, Medical</w:t>
            </w:r>
            <w:r w:rsidRPr="009A0D93">
              <w:rPr>
                <w:bCs/>
                <w:spacing w:val="-1"/>
                <w:szCs w:val="20"/>
              </w:rPr>
              <w:t xml:space="preserve"> </w:t>
            </w:r>
            <w:r w:rsidRPr="009A0D93">
              <w:rPr>
                <w:bCs/>
                <w:szCs w:val="20"/>
              </w:rPr>
              <w:t>Director, Human</w:t>
            </w:r>
            <w:r w:rsidRPr="009A0D93">
              <w:rPr>
                <w:bCs/>
                <w:spacing w:val="-6"/>
                <w:szCs w:val="20"/>
              </w:rPr>
              <w:t xml:space="preserve"> </w:t>
            </w:r>
            <w:r w:rsidRPr="009A0D93">
              <w:rPr>
                <w:bCs/>
                <w:szCs w:val="20"/>
              </w:rPr>
              <w:t>Resource</w:t>
            </w:r>
            <w:r w:rsidRPr="009A0D93">
              <w:rPr>
                <w:bCs/>
                <w:spacing w:val="-7"/>
                <w:szCs w:val="20"/>
              </w:rPr>
              <w:t xml:space="preserve"> </w:t>
            </w:r>
            <w:r w:rsidRPr="009A0D93">
              <w:rPr>
                <w:bCs/>
                <w:szCs w:val="20"/>
              </w:rPr>
              <w:t>Director)</w:t>
            </w:r>
            <w:r w:rsidRPr="009A0D93">
              <w:rPr>
                <w:bCs/>
                <w:spacing w:val="-6"/>
                <w:szCs w:val="20"/>
              </w:rPr>
              <w:t xml:space="preserve"> </w:t>
            </w:r>
            <w:r w:rsidRPr="009A0D93">
              <w:rPr>
                <w:bCs/>
                <w:szCs w:val="20"/>
              </w:rPr>
              <w:t>assist</w:t>
            </w:r>
            <w:r w:rsidRPr="009A0D93">
              <w:rPr>
                <w:bCs/>
                <w:spacing w:val="-6"/>
                <w:szCs w:val="20"/>
              </w:rPr>
              <w:t xml:space="preserve"> </w:t>
            </w:r>
            <w:r w:rsidRPr="009A0D93">
              <w:rPr>
                <w:bCs/>
                <w:szCs w:val="20"/>
              </w:rPr>
              <w:t>with</w:t>
            </w:r>
            <w:r w:rsidRPr="009A0D93">
              <w:rPr>
                <w:bCs/>
                <w:spacing w:val="-6"/>
                <w:szCs w:val="20"/>
              </w:rPr>
              <w:t xml:space="preserve"> </w:t>
            </w:r>
            <w:r w:rsidRPr="009A0D93">
              <w:rPr>
                <w:bCs/>
                <w:szCs w:val="20"/>
              </w:rPr>
              <w:t>supported</w:t>
            </w:r>
            <w:r w:rsidRPr="009A0D93">
              <w:rPr>
                <w:bCs/>
                <w:spacing w:val="-6"/>
                <w:szCs w:val="20"/>
              </w:rPr>
              <w:t xml:space="preserve"> </w:t>
            </w:r>
            <w:r w:rsidRPr="009A0D93">
              <w:rPr>
                <w:bCs/>
                <w:szCs w:val="20"/>
              </w:rPr>
              <w:t>employment</w:t>
            </w:r>
            <w:r w:rsidRPr="009A0D93">
              <w:rPr>
                <w:bCs/>
                <w:spacing w:val="-6"/>
                <w:szCs w:val="20"/>
              </w:rPr>
              <w:t xml:space="preserve"> </w:t>
            </w:r>
            <w:r w:rsidRPr="009A0D93">
              <w:rPr>
                <w:bCs/>
                <w:szCs w:val="20"/>
              </w:rPr>
              <w:t>implementation</w:t>
            </w:r>
            <w:r w:rsidRPr="009A0D93">
              <w:rPr>
                <w:bCs/>
                <w:spacing w:val="-5"/>
                <w:szCs w:val="20"/>
              </w:rPr>
              <w:t xml:space="preserve"> </w:t>
            </w:r>
            <w:r w:rsidRPr="009A0D93">
              <w:rPr>
                <w:bCs/>
                <w:szCs w:val="20"/>
              </w:rPr>
              <w:t>and sustainability.</w:t>
            </w:r>
          </w:p>
          <w:p w14:paraId="03809B0C" w14:textId="77777777" w:rsidR="006A158B" w:rsidRDefault="006A158B" w:rsidP="009B46F8">
            <w:pPr>
              <w:rPr>
                <w:bCs/>
                <w:szCs w:val="20"/>
              </w:rPr>
            </w:pPr>
          </w:p>
          <w:p w14:paraId="52D4A9AA" w14:textId="77777777" w:rsidR="002E609F" w:rsidRPr="00FF2EA3" w:rsidRDefault="006A158B" w:rsidP="00FF2EA3">
            <w:pPr>
              <w:widowControl w:val="0"/>
              <w:tabs>
                <w:tab w:val="left" w:pos="1980"/>
                <w:tab w:val="left" w:pos="1981"/>
              </w:tabs>
              <w:autoSpaceDE w:val="0"/>
              <w:autoSpaceDN w:val="0"/>
              <w:spacing w:line="237" w:lineRule="auto"/>
              <w:rPr>
                <w:sz w:val="20"/>
                <w:szCs w:val="20"/>
              </w:rPr>
            </w:pPr>
            <w:r w:rsidRPr="00FF2EA3">
              <w:rPr>
                <w:b/>
                <w:sz w:val="20"/>
                <w:szCs w:val="20"/>
              </w:rPr>
              <w:t>Component #1:</w:t>
            </w:r>
            <w:r w:rsidRPr="00FF2EA3">
              <w:rPr>
                <w:bCs/>
                <w:sz w:val="20"/>
                <w:szCs w:val="20"/>
              </w:rPr>
              <w:t xml:space="preserve"> </w:t>
            </w:r>
            <w:r w:rsidR="002E609F" w:rsidRPr="00FF2EA3">
              <w:rPr>
                <w:sz w:val="20"/>
                <w:szCs w:val="20"/>
              </w:rPr>
              <w:t>Executive</w:t>
            </w:r>
            <w:r w:rsidR="002E609F" w:rsidRPr="00FF2EA3">
              <w:rPr>
                <w:spacing w:val="-8"/>
                <w:sz w:val="20"/>
                <w:szCs w:val="20"/>
              </w:rPr>
              <w:t xml:space="preserve"> </w:t>
            </w:r>
            <w:r w:rsidR="002E609F" w:rsidRPr="00FF2EA3">
              <w:rPr>
                <w:sz w:val="20"/>
                <w:szCs w:val="20"/>
              </w:rPr>
              <w:t>Director</w:t>
            </w:r>
            <w:r w:rsidR="002E609F" w:rsidRPr="00FF2EA3">
              <w:rPr>
                <w:spacing w:val="-5"/>
                <w:sz w:val="20"/>
                <w:szCs w:val="20"/>
              </w:rPr>
              <w:t xml:space="preserve"> </w:t>
            </w:r>
            <w:r w:rsidR="002E609F" w:rsidRPr="00FF2EA3">
              <w:rPr>
                <w:sz w:val="20"/>
                <w:szCs w:val="20"/>
              </w:rPr>
              <w:t>and</w:t>
            </w:r>
            <w:r w:rsidR="002E609F" w:rsidRPr="00FF2EA3">
              <w:rPr>
                <w:spacing w:val="-6"/>
                <w:sz w:val="20"/>
                <w:szCs w:val="20"/>
              </w:rPr>
              <w:t xml:space="preserve"> </w:t>
            </w:r>
            <w:r w:rsidR="002E609F" w:rsidRPr="00FF2EA3">
              <w:rPr>
                <w:sz w:val="20"/>
                <w:szCs w:val="20"/>
              </w:rPr>
              <w:t>Clinical</w:t>
            </w:r>
            <w:r w:rsidR="002E609F" w:rsidRPr="00FF2EA3">
              <w:rPr>
                <w:spacing w:val="-5"/>
                <w:sz w:val="20"/>
                <w:szCs w:val="20"/>
              </w:rPr>
              <w:t xml:space="preserve"> </w:t>
            </w:r>
            <w:r w:rsidR="002E609F" w:rsidRPr="00FF2EA3">
              <w:rPr>
                <w:sz w:val="20"/>
                <w:szCs w:val="20"/>
              </w:rPr>
              <w:t>Director</w:t>
            </w:r>
            <w:r w:rsidR="002E609F" w:rsidRPr="00FF2EA3">
              <w:rPr>
                <w:spacing w:val="-6"/>
                <w:sz w:val="20"/>
                <w:szCs w:val="20"/>
              </w:rPr>
              <w:t xml:space="preserve"> </w:t>
            </w:r>
            <w:r w:rsidR="002E609F" w:rsidRPr="00FF2EA3">
              <w:rPr>
                <w:sz w:val="20"/>
                <w:szCs w:val="20"/>
              </w:rPr>
              <w:t>demonstrate</w:t>
            </w:r>
            <w:r w:rsidR="002E609F" w:rsidRPr="00FF2EA3">
              <w:rPr>
                <w:spacing w:val="-5"/>
                <w:sz w:val="20"/>
                <w:szCs w:val="20"/>
              </w:rPr>
              <w:t xml:space="preserve"> </w:t>
            </w:r>
            <w:r w:rsidR="002E609F" w:rsidRPr="00FF2EA3">
              <w:rPr>
                <w:sz w:val="20"/>
                <w:szCs w:val="20"/>
              </w:rPr>
              <w:t>knowledge</w:t>
            </w:r>
            <w:r w:rsidR="002E609F" w:rsidRPr="00FF2EA3">
              <w:rPr>
                <w:spacing w:val="-5"/>
                <w:sz w:val="20"/>
                <w:szCs w:val="20"/>
              </w:rPr>
              <w:t xml:space="preserve"> </w:t>
            </w:r>
            <w:r w:rsidR="002E609F" w:rsidRPr="00FF2EA3">
              <w:rPr>
                <w:sz w:val="20"/>
                <w:szCs w:val="20"/>
              </w:rPr>
              <w:t>regarding</w:t>
            </w:r>
            <w:r w:rsidR="002E609F" w:rsidRPr="00FF2EA3">
              <w:rPr>
                <w:spacing w:val="-15"/>
                <w:sz w:val="20"/>
                <w:szCs w:val="20"/>
              </w:rPr>
              <w:t xml:space="preserve"> </w:t>
            </w:r>
            <w:r w:rsidR="002E609F" w:rsidRPr="00FF2EA3">
              <w:rPr>
                <w:sz w:val="20"/>
                <w:szCs w:val="20"/>
              </w:rPr>
              <w:t>the principles of supported employment.</w:t>
            </w:r>
          </w:p>
          <w:p w14:paraId="68D27E0E" w14:textId="77777777" w:rsidR="002E609F" w:rsidRPr="00FF2EA3" w:rsidRDefault="002E609F" w:rsidP="00FF2EA3">
            <w:pPr>
              <w:widowControl w:val="0"/>
              <w:tabs>
                <w:tab w:val="left" w:pos="1980"/>
                <w:tab w:val="left" w:pos="1981"/>
              </w:tabs>
              <w:autoSpaceDE w:val="0"/>
              <w:autoSpaceDN w:val="0"/>
              <w:spacing w:line="237" w:lineRule="auto"/>
              <w:rPr>
                <w:sz w:val="20"/>
                <w:szCs w:val="20"/>
              </w:rPr>
            </w:pPr>
          </w:p>
          <w:p w14:paraId="16075177" w14:textId="77777777" w:rsidR="00015201" w:rsidRPr="00FF2EA3" w:rsidRDefault="002E609F" w:rsidP="00FF2EA3">
            <w:pPr>
              <w:widowControl w:val="0"/>
              <w:tabs>
                <w:tab w:val="left" w:pos="1980"/>
                <w:tab w:val="left" w:pos="1981"/>
              </w:tabs>
              <w:autoSpaceDE w:val="0"/>
              <w:autoSpaceDN w:val="0"/>
              <w:rPr>
                <w:sz w:val="20"/>
                <w:szCs w:val="18"/>
              </w:rPr>
            </w:pPr>
            <w:r w:rsidRPr="00FF2EA3">
              <w:rPr>
                <w:b/>
                <w:bCs/>
                <w:sz w:val="20"/>
                <w:szCs w:val="20"/>
              </w:rPr>
              <w:t>Component #2:</w:t>
            </w:r>
            <w:r w:rsidRPr="00FF2EA3">
              <w:rPr>
                <w:sz w:val="20"/>
                <w:szCs w:val="20"/>
              </w:rPr>
              <w:t xml:space="preserve"> </w:t>
            </w:r>
            <w:r w:rsidR="00015201" w:rsidRPr="00FF2EA3">
              <w:rPr>
                <w:sz w:val="20"/>
                <w:szCs w:val="20"/>
              </w:rPr>
              <w:t>Agency QA process includes</w:t>
            </w:r>
            <w:r w:rsidR="00015201" w:rsidRPr="00015201">
              <w:rPr>
                <w:sz w:val="24"/>
              </w:rPr>
              <w:t xml:space="preserve"> </w:t>
            </w:r>
            <w:r w:rsidR="00015201" w:rsidRPr="00FF2EA3">
              <w:rPr>
                <w:sz w:val="20"/>
                <w:szCs w:val="18"/>
              </w:rPr>
              <w:t xml:space="preserve">an explicit review of the SE program, or components of the program, at least every 6 months </w:t>
            </w:r>
            <w:proofErr w:type="gramStart"/>
            <w:r w:rsidR="00015201" w:rsidRPr="00FF2EA3">
              <w:rPr>
                <w:sz w:val="20"/>
                <w:szCs w:val="18"/>
              </w:rPr>
              <w:t>through the use of</w:t>
            </w:r>
            <w:proofErr w:type="gramEnd"/>
            <w:r w:rsidR="00015201" w:rsidRPr="00FF2EA3">
              <w:rPr>
                <w:sz w:val="20"/>
                <w:szCs w:val="18"/>
              </w:rPr>
              <w:t xml:space="preserve"> the Supported</w:t>
            </w:r>
            <w:r w:rsidR="00015201" w:rsidRPr="00FF2EA3">
              <w:rPr>
                <w:spacing w:val="-4"/>
                <w:sz w:val="20"/>
                <w:szCs w:val="18"/>
              </w:rPr>
              <w:t xml:space="preserve"> </w:t>
            </w:r>
            <w:r w:rsidR="00015201" w:rsidRPr="00FF2EA3">
              <w:rPr>
                <w:sz w:val="20"/>
                <w:szCs w:val="18"/>
              </w:rPr>
              <w:t>Employment</w:t>
            </w:r>
            <w:r w:rsidR="00015201" w:rsidRPr="00FF2EA3">
              <w:rPr>
                <w:spacing w:val="-2"/>
                <w:sz w:val="20"/>
                <w:szCs w:val="18"/>
              </w:rPr>
              <w:t xml:space="preserve"> </w:t>
            </w:r>
            <w:r w:rsidR="00015201" w:rsidRPr="00FF2EA3">
              <w:rPr>
                <w:sz w:val="20"/>
                <w:szCs w:val="18"/>
              </w:rPr>
              <w:t>Fidelity</w:t>
            </w:r>
            <w:r w:rsidR="00015201" w:rsidRPr="00FF2EA3">
              <w:rPr>
                <w:spacing w:val="-9"/>
                <w:sz w:val="20"/>
                <w:szCs w:val="18"/>
              </w:rPr>
              <w:t xml:space="preserve"> </w:t>
            </w:r>
            <w:r w:rsidR="00015201" w:rsidRPr="00FF2EA3">
              <w:rPr>
                <w:sz w:val="20"/>
                <w:szCs w:val="18"/>
              </w:rPr>
              <w:t>Scale</w:t>
            </w:r>
            <w:r w:rsidR="00015201" w:rsidRPr="00FF2EA3">
              <w:rPr>
                <w:spacing w:val="-4"/>
                <w:sz w:val="20"/>
                <w:szCs w:val="18"/>
              </w:rPr>
              <w:t xml:space="preserve"> </w:t>
            </w:r>
            <w:r w:rsidR="00015201" w:rsidRPr="00FF2EA3">
              <w:rPr>
                <w:sz w:val="20"/>
                <w:szCs w:val="18"/>
              </w:rPr>
              <w:t>or</w:t>
            </w:r>
            <w:r w:rsidR="00015201" w:rsidRPr="00FF2EA3">
              <w:rPr>
                <w:spacing w:val="-6"/>
                <w:sz w:val="20"/>
                <w:szCs w:val="18"/>
              </w:rPr>
              <w:t xml:space="preserve"> </w:t>
            </w:r>
            <w:r w:rsidR="00015201" w:rsidRPr="00FF2EA3">
              <w:rPr>
                <w:sz w:val="20"/>
                <w:szCs w:val="18"/>
              </w:rPr>
              <w:t>until</w:t>
            </w:r>
            <w:r w:rsidR="00015201" w:rsidRPr="00FF2EA3">
              <w:rPr>
                <w:spacing w:val="-4"/>
                <w:sz w:val="20"/>
                <w:szCs w:val="18"/>
              </w:rPr>
              <w:t xml:space="preserve"> </w:t>
            </w:r>
            <w:r w:rsidR="00015201" w:rsidRPr="00FF2EA3">
              <w:rPr>
                <w:sz w:val="20"/>
                <w:szCs w:val="18"/>
              </w:rPr>
              <w:t>achieving</w:t>
            </w:r>
            <w:r w:rsidR="00015201" w:rsidRPr="00FF2EA3">
              <w:rPr>
                <w:spacing w:val="-7"/>
                <w:sz w:val="20"/>
                <w:szCs w:val="18"/>
              </w:rPr>
              <w:t xml:space="preserve"> </w:t>
            </w:r>
            <w:r w:rsidR="00015201" w:rsidRPr="00FF2EA3">
              <w:rPr>
                <w:sz w:val="20"/>
                <w:szCs w:val="18"/>
              </w:rPr>
              <w:t>high</w:t>
            </w:r>
            <w:r w:rsidR="00015201" w:rsidRPr="00FF2EA3">
              <w:rPr>
                <w:spacing w:val="-4"/>
                <w:sz w:val="20"/>
                <w:szCs w:val="18"/>
              </w:rPr>
              <w:t xml:space="preserve"> </w:t>
            </w:r>
            <w:r w:rsidR="00015201" w:rsidRPr="00FF2EA3">
              <w:rPr>
                <w:sz w:val="20"/>
                <w:szCs w:val="18"/>
              </w:rPr>
              <w:t>fidelity,</w:t>
            </w:r>
            <w:r w:rsidR="00015201" w:rsidRPr="00FF2EA3">
              <w:rPr>
                <w:spacing w:val="-4"/>
                <w:sz w:val="20"/>
                <w:szCs w:val="18"/>
              </w:rPr>
              <w:t xml:space="preserve"> </w:t>
            </w:r>
            <w:r w:rsidR="00015201" w:rsidRPr="00FF2EA3">
              <w:rPr>
                <w:sz w:val="20"/>
                <w:szCs w:val="18"/>
              </w:rPr>
              <w:t>and</w:t>
            </w:r>
            <w:r w:rsidR="00015201" w:rsidRPr="00FF2EA3">
              <w:rPr>
                <w:spacing w:val="-2"/>
                <w:sz w:val="20"/>
                <w:szCs w:val="18"/>
              </w:rPr>
              <w:t xml:space="preserve"> </w:t>
            </w:r>
            <w:r w:rsidR="00015201" w:rsidRPr="00FF2EA3">
              <w:rPr>
                <w:sz w:val="20"/>
                <w:szCs w:val="18"/>
              </w:rPr>
              <w:t>at</w:t>
            </w:r>
            <w:r w:rsidR="00015201" w:rsidRPr="00FF2EA3">
              <w:rPr>
                <w:spacing w:val="-15"/>
                <w:sz w:val="20"/>
                <w:szCs w:val="18"/>
              </w:rPr>
              <w:t xml:space="preserve"> </w:t>
            </w:r>
            <w:r w:rsidR="00015201" w:rsidRPr="00FF2EA3">
              <w:rPr>
                <w:sz w:val="20"/>
                <w:szCs w:val="18"/>
              </w:rPr>
              <w:t>least yearly thereafter. Agency QA process uses the results of the fidelity assessment</w:t>
            </w:r>
            <w:r w:rsidR="00015201" w:rsidRPr="00FF2EA3">
              <w:rPr>
                <w:spacing w:val="40"/>
                <w:sz w:val="20"/>
                <w:szCs w:val="18"/>
              </w:rPr>
              <w:t xml:space="preserve"> </w:t>
            </w:r>
            <w:r w:rsidR="00015201" w:rsidRPr="00FF2EA3">
              <w:rPr>
                <w:sz w:val="20"/>
                <w:szCs w:val="18"/>
              </w:rPr>
              <w:t>to improve SE implementation and sustainability.</w:t>
            </w:r>
          </w:p>
          <w:p w14:paraId="7B6C6278" w14:textId="77777777" w:rsidR="00015201" w:rsidRPr="00FF2EA3" w:rsidRDefault="00015201" w:rsidP="00FF2EA3">
            <w:pPr>
              <w:widowControl w:val="0"/>
              <w:tabs>
                <w:tab w:val="left" w:pos="1980"/>
                <w:tab w:val="left" w:pos="1981"/>
              </w:tabs>
              <w:autoSpaceDE w:val="0"/>
              <w:autoSpaceDN w:val="0"/>
              <w:ind w:right="1628"/>
              <w:rPr>
                <w:sz w:val="20"/>
                <w:szCs w:val="18"/>
              </w:rPr>
            </w:pPr>
          </w:p>
          <w:p w14:paraId="3888795C" w14:textId="77777777" w:rsidR="00457B6D" w:rsidRPr="00FF2EA3" w:rsidRDefault="00015201" w:rsidP="00FF2EA3">
            <w:pPr>
              <w:widowControl w:val="0"/>
              <w:tabs>
                <w:tab w:val="left" w:pos="1980"/>
                <w:tab w:val="left" w:pos="1981"/>
              </w:tabs>
              <w:autoSpaceDE w:val="0"/>
              <w:autoSpaceDN w:val="0"/>
              <w:rPr>
                <w:sz w:val="20"/>
                <w:szCs w:val="20"/>
              </w:rPr>
            </w:pPr>
            <w:r w:rsidRPr="00FF2EA3">
              <w:rPr>
                <w:b/>
                <w:bCs/>
                <w:sz w:val="20"/>
                <w:szCs w:val="20"/>
              </w:rPr>
              <w:t>Component #3:</w:t>
            </w:r>
            <w:r w:rsidRPr="00FF2EA3">
              <w:rPr>
                <w:sz w:val="20"/>
                <w:szCs w:val="20"/>
              </w:rPr>
              <w:t xml:space="preserve"> </w:t>
            </w:r>
            <w:r w:rsidR="00457B6D" w:rsidRPr="00FF2EA3">
              <w:rPr>
                <w:sz w:val="20"/>
                <w:szCs w:val="20"/>
              </w:rPr>
              <w:t>At least one member of the executive team actively participates at SE leadership team</w:t>
            </w:r>
            <w:r w:rsidR="00457B6D" w:rsidRPr="00FF2EA3">
              <w:rPr>
                <w:spacing w:val="-5"/>
                <w:sz w:val="20"/>
                <w:szCs w:val="20"/>
              </w:rPr>
              <w:t xml:space="preserve"> </w:t>
            </w:r>
            <w:r w:rsidR="00457B6D" w:rsidRPr="00FF2EA3">
              <w:rPr>
                <w:sz w:val="20"/>
                <w:szCs w:val="20"/>
              </w:rPr>
              <w:t>meetings</w:t>
            </w:r>
            <w:r w:rsidR="00457B6D" w:rsidRPr="00FF2EA3">
              <w:rPr>
                <w:spacing w:val="-2"/>
                <w:sz w:val="20"/>
                <w:szCs w:val="20"/>
              </w:rPr>
              <w:t xml:space="preserve"> </w:t>
            </w:r>
            <w:r w:rsidR="00457B6D" w:rsidRPr="00FF2EA3">
              <w:rPr>
                <w:sz w:val="20"/>
                <w:szCs w:val="20"/>
              </w:rPr>
              <w:t>(steering</w:t>
            </w:r>
            <w:r w:rsidR="00457B6D" w:rsidRPr="00FF2EA3">
              <w:rPr>
                <w:spacing w:val="-5"/>
                <w:sz w:val="20"/>
                <w:szCs w:val="20"/>
              </w:rPr>
              <w:t xml:space="preserve"> </w:t>
            </w:r>
            <w:r w:rsidR="00457B6D" w:rsidRPr="00FF2EA3">
              <w:rPr>
                <w:sz w:val="20"/>
                <w:szCs w:val="20"/>
              </w:rPr>
              <w:t>committee</w:t>
            </w:r>
            <w:r w:rsidR="00457B6D" w:rsidRPr="00FF2EA3">
              <w:rPr>
                <w:spacing w:val="-6"/>
                <w:sz w:val="20"/>
                <w:szCs w:val="20"/>
              </w:rPr>
              <w:t xml:space="preserve"> </w:t>
            </w:r>
            <w:r w:rsidR="00457B6D" w:rsidRPr="00FF2EA3">
              <w:rPr>
                <w:sz w:val="20"/>
                <w:szCs w:val="20"/>
              </w:rPr>
              <w:t>meetings)</w:t>
            </w:r>
            <w:r w:rsidR="00457B6D" w:rsidRPr="00FF2EA3">
              <w:rPr>
                <w:spacing w:val="-4"/>
                <w:sz w:val="20"/>
                <w:szCs w:val="20"/>
              </w:rPr>
              <w:t xml:space="preserve"> </w:t>
            </w:r>
            <w:r w:rsidR="00457B6D" w:rsidRPr="00FF2EA3">
              <w:rPr>
                <w:sz w:val="20"/>
                <w:szCs w:val="20"/>
              </w:rPr>
              <w:t>that</w:t>
            </w:r>
            <w:r w:rsidR="00457B6D" w:rsidRPr="00FF2EA3">
              <w:rPr>
                <w:spacing w:val="-4"/>
                <w:sz w:val="20"/>
                <w:szCs w:val="20"/>
              </w:rPr>
              <w:t xml:space="preserve"> </w:t>
            </w:r>
            <w:r w:rsidR="00457B6D" w:rsidRPr="00FF2EA3">
              <w:rPr>
                <w:sz w:val="20"/>
                <w:szCs w:val="20"/>
              </w:rPr>
              <w:t>occur</w:t>
            </w:r>
            <w:r w:rsidR="00457B6D" w:rsidRPr="00FF2EA3">
              <w:rPr>
                <w:spacing w:val="-4"/>
                <w:sz w:val="20"/>
                <w:szCs w:val="20"/>
              </w:rPr>
              <w:t xml:space="preserve"> </w:t>
            </w:r>
            <w:r w:rsidR="00457B6D" w:rsidRPr="00FF2EA3">
              <w:rPr>
                <w:sz w:val="20"/>
                <w:szCs w:val="20"/>
              </w:rPr>
              <w:t>at</w:t>
            </w:r>
            <w:r w:rsidR="00457B6D" w:rsidRPr="00FF2EA3">
              <w:rPr>
                <w:spacing w:val="-4"/>
                <w:sz w:val="20"/>
                <w:szCs w:val="20"/>
              </w:rPr>
              <w:t xml:space="preserve"> </w:t>
            </w:r>
            <w:r w:rsidR="00457B6D" w:rsidRPr="00FF2EA3">
              <w:rPr>
                <w:sz w:val="20"/>
                <w:szCs w:val="20"/>
              </w:rPr>
              <w:t>least</w:t>
            </w:r>
            <w:r w:rsidR="00457B6D" w:rsidRPr="00FF2EA3">
              <w:rPr>
                <w:spacing w:val="-4"/>
                <w:sz w:val="20"/>
                <w:szCs w:val="20"/>
              </w:rPr>
              <w:t xml:space="preserve"> </w:t>
            </w:r>
            <w:r w:rsidR="00457B6D" w:rsidRPr="00FF2EA3">
              <w:rPr>
                <w:sz w:val="20"/>
                <w:szCs w:val="20"/>
              </w:rPr>
              <w:t>every</w:t>
            </w:r>
            <w:r w:rsidR="00457B6D" w:rsidRPr="00FF2EA3">
              <w:rPr>
                <w:spacing w:val="-9"/>
                <w:sz w:val="20"/>
                <w:szCs w:val="20"/>
              </w:rPr>
              <w:t xml:space="preserve"> </w:t>
            </w:r>
            <w:r w:rsidR="00457B6D" w:rsidRPr="00FF2EA3">
              <w:rPr>
                <w:sz w:val="20"/>
                <w:szCs w:val="20"/>
              </w:rPr>
              <w:t>six</w:t>
            </w:r>
            <w:r w:rsidR="00457B6D" w:rsidRPr="00FF2EA3">
              <w:rPr>
                <w:spacing w:val="-15"/>
                <w:sz w:val="20"/>
                <w:szCs w:val="20"/>
              </w:rPr>
              <w:t xml:space="preserve"> </w:t>
            </w:r>
            <w:r w:rsidR="00457B6D" w:rsidRPr="00FF2EA3">
              <w:rPr>
                <w:sz w:val="20"/>
                <w:szCs w:val="20"/>
              </w:rPr>
              <w:t xml:space="preserve">months for high </w:t>
            </w:r>
            <w:r w:rsidR="00457B6D" w:rsidRPr="00FF2EA3">
              <w:rPr>
                <w:sz w:val="20"/>
                <w:szCs w:val="20"/>
              </w:rPr>
              <w:lastRenderedPageBreak/>
              <w:t>fidelity programs and at least quarterly for programs that have not yet achieved high fidelity. “Steering committee” is defined as a diverse group of stakeholders charged with reviewing fidelity, program implementation, and the service delivery system. The committee develops written action plans aimed at developing or sustaining high fidelity services.</w:t>
            </w:r>
          </w:p>
          <w:p w14:paraId="1669E428" w14:textId="66A4811B" w:rsidR="00015201" w:rsidRPr="00015201" w:rsidRDefault="00015201" w:rsidP="00015201">
            <w:pPr>
              <w:widowControl w:val="0"/>
              <w:tabs>
                <w:tab w:val="left" w:pos="1980"/>
                <w:tab w:val="left" w:pos="1981"/>
              </w:tabs>
              <w:autoSpaceDE w:val="0"/>
              <w:autoSpaceDN w:val="0"/>
              <w:spacing w:before="2"/>
              <w:ind w:right="1628"/>
              <w:rPr>
                <w:sz w:val="24"/>
              </w:rPr>
            </w:pPr>
          </w:p>
          <w:p w14:paraId="6CA52426" w14:textId="77777777" w:rsidR="00447B5F" w:rsidRPr="00FF2EA3" w:rsidRDefault="00457B6D" w:rsidP="00FF2EA3">
            <w:pPr>
              <w:widowControl w:val="0"/>
              <w:tabs>
                <w:tab w:val="left" w:pos="1980"/>
                <w:tab w:val="left" w:pos="1981"/>
              </w:tabs>
              <w:autoSpaceDE w:val="0"/>
              <w:autoSpaceDN w:val="0"/>
              <w:rPr>
                <w:sz w:val="20"/>
                <w:szCs w:val="18"/>
              </w:rPr>
            </w:pPr>
            <w:r w:rsidRPr="00FF2EA3">
              <w:rPr>
                <w:b/>
                <w:bCs/>
                <w:sz w:val="20"/>
                <w:szCs w:val="18"/>
              </w:rPr>
              <w:t>Component #4:</w:t>
            </w:r>
            <w:r w:rsidRPr="00FF2EA3">
              <w:rPr>
                <w:sz w:val="20"/>
                <w:szCs w:val="18"/>
              </w:rPr>
              <w:t xml:space="preserve"> </w:t>
            </w:r>
            <w:r w:rsidR="00447B5F" w:rsidRPr="00FF2EA3">
              <w:rPr>
                <w:sz w:val="20"/>
                <w:szCs w:val="18"/>
              </w:rPr>
              <w:t>The agency CEO/Executive Director communicates how SE services support the mission of the agency and articulates clear and specific goals for SE and/or competitive</w:t>
            </w:r>
            <w:r w:rsidR="00447B5F" w:rsidRPr="00FF2EA3">
              <w:rPr>
                <w:spacing w:val="-4"/>
                <w:sz w:val="20"/>
                <w:szCs w:val="18"/>
              </w:rPr>
              <w:t xml:space="preserve"> </w:t>
            </w:r>
            <w:r w:rsidR="00447B5F" w:rsidRPr="00FF2EA3">
              <w:rPr>
                <w:sz w:val="20"/>
                <w:szCs w:val="18"/>
              </w:rPr>
              <w:t>employment</w:t>
            </w:r>
            <w:r w:rsidR="00447B5F" w:rsidRPr="00FF2EA3">
              <w:rPr>
                <w:spacing w:val="-2"/>
                <w:sz w:val="20"/>
                <w:szCs w:val="18"/>
              </w:rPr>
              <w:t xml:space="preserve"> </w:t>
            </w:r>
            <w:r w:rsidR="00447B5F" w:rsidRPr="00FF2EA3">
              <w:rPr>
                <w:sz w:val="20"/>
                <w:szCs w:val="18"/>
              </w:rPr>
              <w:t>to</w:t>
            </w:r>
            <w:r w:rsidR="00447B5F" w:rsidRPr="00FF2EA3">
              <w:rPr>
                <w:spacing w:val="-4"/>
                <w:sz w:val="20"/>
                <w:szCs w:val="18"/>
              </w:rPr>
              <w:t xml:space="preserve"> </w:t>
            </w:r>
            <w:r w:rsidR="00447B5F" w:rsidRPr="00FF2EA3">
              <w:rPr>
                <w:sz w:val="20"/>
                <w:szCs w:val="18"/>
              </w:rPr>
              <w:t>all</w:t>
            </w:r>
            <w:r w:rsidR="00447B5F" w:rsidRPr="00FF2EA3">
              <w:rPr>
                <w:spacing w:val="-4"/>
                <w:sz w:val="20"/>
                <w:szCs w:val="18"/>
              </w:rPr>
              <w:t xml:space="preserve"> </w:t>
            </w:r>
            <w:r w:rsidR="00447B5F" w:rsidRPr="00FF2EA3">
              <w:rPr>
                <w:sz w:val="20"/>
                <w:szCs w:val="18"/>
              </w:rPr>
              <w:t>agency</w:t>
            </w:r>
            <w:r w:rsidR="00447B5F" w:rsidRPr="00FF2EA3">
              <w:rPr>
                <w:spacing w:val="-8"/>
                <w:sz w:val="20"/>
                <w:szCs w:val="18"/>
              </w:rPr>
              <w:t xml:space="preserve"> </w:t>
            </w:r>
            <w:r w:rsidR="00447B5F" w:rsidRPr="00FF2EA3">
              <w:rPr>
                <w:sz w:val="20"/>
                <w:szCs w:val="18"/>
              </w:rPr>
              <w:t>staff</w:t>
            </w:r>
            <w:r w:rsidR="00447B5F" w:rsidRPr="00FF2EA3">
              <w:rPr>
                <w:spacing w:val="-4"/>
                <w:sz w:val="20"/>
                <w:szCs w:val="18"/>
              </w:rPr>
              <w:t xml:space="preserve"> </w:t>
            </w:r>
            <w:r w:rsidR="00447B5F" w:rsidRPr="00FF2EA3">
              <w:rPr>
                <w:sz w:val="20"/>
                <w:szCs w:val="18"/>
              </w:rPr>
              <w:t>during</w:t>
            </w:r>
            <w:r w:rsidR="00447B5F" w:rsidRPr="00FF2EA3">
              <w:rPr>
                <w:spacing w:val="-4"/>
                <w:sz w:val="20"/>
                <w:szCs w:val="18"/>
              </w:rPr>
              <w:t xml:space="preserve"> </w:t>
            </w:r>
            <w:r w:rsidR="00447B5F" w:rsidRPr="00FF2EA3">
              <w:rPr>
                <w:sz w:val="20"/>
                <w:szCs w:val="18"/>
              </w:rPr>
              <w:t>the</w:t>
            </w:r>
            <w:r w:rsidR="00447B5F" w:rsidRPr="00FF2EA3">
              <w:rPr>
                <w:spacing w:val="-4"/>
                <w:sz w:val="20"/>
                <w:szCs w:val="18"/>
              </w:rPr>
              <w:t xml:space="preserve"> </w:t>
            </w:r>
            <w:r w:rsidR="00447B5F" w:rsidRPr="00FF2EA3">
              <w:rPr>
                <w:sz w:val="20"/>
                <w:szCs w:val="18"/>
              </w:rPr>
              <w:t>first</w:t>
            </w:r>
            <w:r w:rsidR="00447B5F" w:rsidRPr="00FF2EA3">
              <w:rPr>
                <w:spacing w:val="-4"/>
                <w:sz w:val="20"/>
                <w:szCs w:val="18"/>
              </w:rPr>
              <w:t xml:space="preserve"> </w:t>
            </w:r>
            <w:r w:rsidR="00447B5F" w:rsidRPr="00FF2EA3">
              <w:rPr>
                <w:sz w:val="20"/>
                <w:szCs w:val="18"/>
              </w:rPr>
              <w:t>six</w:t>
            </w:r>
            <w:r w:rsidR="00447B5F" w:rsidRPr="00FF2EA3">
              <w:rPr>
                <w:spacing w:val="-2"/>
                <w:sz w:val="20"/>
                <w:szCs w:val="18"/>
              </w:rPr>
              <w:t xml:space="preserve"> </w:t>
            </w:r>
            <w:r w:rsidR="00447B5F" w:rsidRPr="00FF2EA3">
              <w:rPr>
                <w:sz w:val="20"/>
                <w:szCs w:val="18"/>
              </w:rPr>
              <w:t>months</w:t>
            </w:r>
            <w:r w:rsidR="00447B5F" w:rsidRPr="00FF2EA3">
              <w:rPr>
                <w:spacing w:val="-4"/>
                <w:sz w:val="20"/>
                <w:szCs w:val="18"/>
              </w:rPr>
              <w:t xml:space="preserve"> </w:t>
            </w:r>
            <w:r w:rsidR="00447B5F" w:rsidRPr="00FF2EA3">
              <w:rPr>
                <w:sz w:val="20"/>
                <w:szCs w:val="18"/>
              </w:rPr>
              <w:t>and at</w:t>
            </w:r>
            <w:r w:rsidR="00447B5F" w:rsidRPr="00FF2EA3">
              <w:rPr>
                <w:spacing w:val="-15"/>
                <w:sz w:val="20"/>
                <w:szCs w:val="18"/>
              </w:rPr>
              <w:t xml:space="preserve"> </w:t>
            </w:r>
            <w:r w:rsidR="00447B5F" w:rsidRPr="00FF2EA3">
              <w:rPr>
                <w:sz w:val="20"/>
                <w:szCs w:val="18"/>
              </w:rPr>
              <w:t>least annually (i.e., SE kickoff, all-agency meetings, agency newsletters, etc.) This</w:t>
            </w:r>
            <w:r w:rsidR="00447B5F" w:rsidRPr="00FF2EA3">
              <w:rPr>
                <w:spacing w:val="40"/>
                <w:sz w:val="20"/>
                <w:szCs w:val="18"/>
              </w:rPr>
              <w:t xml:space="preserve"> </w:t>
            </w:r>
            <w:r w:rsidR="00447B5F" w:rsidRPr="00FF2EA3">
              <w:rPr>
                <w:sz w:val="20"/>
                <w:szCs w:val="18"/>
              </w:rPr>
              <w:t>item is not delegated to another administrator.</w:t>
            </w:r>
          </w:p>
          <w:p w14:paraId="625E7985" w14:textId="1668C38A" w:rsidR="002E609F" w:rsidRPr="002E609F" w:rsidRDefault="002E609F" w:rsidP="002E609F">
            <w:pPr>
              <w:widowControl w:val="0"/>
              <w:tabs>
                <w:tab w:val="left" w:pos="1980"/>
                <w:tab w:val="left" w:pos="1981"/>
              </w:tabs>
              <w:autoSpaceDE w:val="0"/>
              <w:autoSpaceDN w:val="0"/>
              <w:spacing w:line="237" w:lineRule="auto"/>
              <w:ind w:right="1908"/>
              <w:rPr>
                <w:sz w:val="24"/>
              </w:rPr>
            </w:pPr>
          </w:p>
          <w:p w14:paraId="64DE71B7" w14:textId="0818B087" w:rsidR="006A158B" w:rsidRPr="00FF2EA3" w:rsidRDefault="00447B5F" w:rsidP="00FF2EA3">
            <w:pPr>
              <w:widowControl w:val="0"/>
              <w:tabs>
                <w:tab w:val="left" w:pos="1980"/>
                <w:tab w:val="left" w:pos="1981"/>
              </w:tabs>
              <w:autoSpaceDE w:val="0"/>
              <w:autoSpaceDN w:val="0"/>
              <w:spacing w:line="237" w:lineRule="auto"/>
              <w:rPr>
                <w:sz w:val="24"/>
              </w:rPr>
            </w:pPr>
            <w:r w:rsidRPr="00FF2EA3">
              <w:rPr>
                <w:b/>
                <w:sz w:val="20"/>
                <w:szCs w:val="20"/>
              </w:rPr>
              <w:t>Component #5:</w:t>
            </w:r>
            <w:r w:rsidRPr="00FF2EA3">
              <w:rPr>
                <w:bCs/>
                <w:sz w:val="20"/>
                <w:szCs w:val="20"/>
              </w:rPr>
              <w:t xml:space="preserve"> </w:t>
            </w:r>
            <w:r w:rsidR="00FF2EA3" w:rsidRPr="00FF2EA3">
              <w:rPr>
                <w:sz w:val="20"/>
                <w:szCs w:val="20"/>
              </w:rPr>
              <w:t>SE</w:t>
            </w:r>
            <w:r w:rsidR="00FF2EA3" w:rsidRPr="00FF2EA3">
              <w:rPr>
                <w:spacing w:val="-4"/>
                <w:sz w:val="20"/>
                <w:szCs w:val="20"/>
              </w:rPr>
              <w:t xml:space="preserve"> </w:t>
            </w:r>
            <w:r w:rsidR="00FF2EA3" w:rsidRPr="00FF2EA3">
              <w:rPr>
                <w:sz w:val="20"/>
                <w:szCs w:val="20"/>
              </w:rPr>
              <w:t>program</w:t>
            </w:r>
            <w:r w:rsidR="00FF2EA3" w:rsidRPr="00FF2EA3">
              <w:rPr>
                <w:spacing w:val="-4"/>
                <w:sz w:val="20"/>
                <w:szCs w:val="20"/>
              </w:rPr>
              <w:t xml:space="preserve"> </w:t>
            </w:r>
            <w:r w:rsidR="00FF2EA3" w:rsidRPr="00FF2EA3">
              <w:rPr>
                <w:sz w:val="20"/>
                <w:szCs w:val="20"/>
              </w:rPr>
              <w:t>leader</w:t>
            </w:r>
            <w:r w:rsidR="00FF2EA3" w:rsidRPr="00FF2EA3">
              <w:rPr>
                <w:spacing w:val="-4"/>
                <w:sz w:val="20"/>
                <w:szCs w:val="20"/>
              </w:rPr>
              <w:t xml:space="preserve"> </w:t>
            </w:r>
            <w:r w:rsidR="00FF2EA3" w:rsidRPr="00FF2EA3">
              <w:rPr>
                <w:sz w:val="20"/>
                <w:szCs w:val="20"/>
              </w:rPr>
              <w:t>shares</w:t>
            </w:r>
            <w:r w:rsidR="00FF2EA3" w:rsidRPr="00FF2EA3">
              <w:rPr>
                <w:spacing w:val="-4"/>
                <w:sz w:val="20"/>
                <w:szCs w:val="20"/>
              </w:rPr>
              <w:t xml:space="preserve"> </w:t>
            </w:r>
            <w:r w:rsidR="00FF2EA3" w:rsidRPr="00FF2EA3">
              <w:rPr>
                <w:sz w:val="20"/>
                <w:szCs w:val="20"/>
              </w:rPr>
              <w:t>information</w:t>
            </w:r>
            <w:r w:rsidR="00FF2EA3" w:rsidRPr="00FF2EA3">
              <w:rPr>
                <w:spacing w:val="-4"/>
                <w:sz w:val="24"/>
              </w:rPr>
              <w:t xml:space="preserve"> </w:t>
            </w:r>
            <w:r w:rsidR="00FF2EA3" w:rsidRPr="00FF2EA3">
              <w:rPr>
                <w:sz w:val="20"/>
                <w:szCs w:val="18"/>
              </w:rPr>
              <w:t>about</w:t>
            </w:r>
            <w:r w:rsidR="00FF2EA3" w:rsidRPr="00FF2EA3">
              <w:rPr>
                <w:spacing w:val="-4"/>
                <w:sz w:val="20"/>
                <w:szCs w:val="18"/>
              </w:rPr>
              <w:t xml:space="preserve"> </w:t>
            </w:r>
            <w:r w:rsidR="00FF2EA3" w:rsidRPr="00FF2EA3">
              <w:rPr>
                <w:sz w:val="20"/>
                <w:szCs w:val="18"/>
              </w:rPr>
              <w:t>EBP</w:t>
            </w:r>
            <w:r w:rsidR="00FF2EA3" w:rsidRPr="00FF2EA3">
              <w:rPr>
                <w:spacing w:val="-2"/>
                <w:sz w:val="20"/>
                <w:szCs w:val="18"/>
              </w:rPr>
              <w:t xml:space="preserve"> </w:t>
            </w:r>
            <w:r w:rsidR="00FF2EA3" w:rsidRPr="00FF2EA3">
              <w:rPr>
                <w:sz w:val="20"/>
                <w:szCs w:val="18"/>
              </w:rPr>
              <w:t>barriers</w:t>
            </w:r>
            <w:r w:rsidR="00FF2EA3" w:rsidRPr="00FF2EA3">
              <w:rPr>
                <w:spacing w:val="-2"/>
                <w:sz w:val="20"/>
                <w:szCs w:val="18"/>
              </w:rPr>
              <w:t xml:space="preserve"> </w:t>
            </w:r>
            <w:r w:rsidR="00FF2EA3" w:rsidRPr="00FF2EA3">
              <w:rPr>
                <w:sz w:val="20"/>
                <w:szCs w:val="18"/>
              </w:rPr>
              <w:t>and</w:t>
            </w:r>
            <w:r w:rsidR="00FF2EA3" w:rsidRPr="00FF2EA3">
              <w:rPr>
                <w:spacing w:val="-4"/>
                <w:sz w:val="20"/>
                <w:szCs w:val="18"/>
              </w:rPr>
              <w:t xml:space="preserve"> </w:t>
            </w:r>
            <w:r w:rsidR="00FF2EA3" w:rsidRPr="00FF2EA3">
              <w:rPr>
                <w:sz w:val="20"/>
                <w:szCs w:val="18"/>
              </w:rPr>
              <w:t>facilitators</w:t>
            </w:r>
            <w:r w:rsidR="00FF2EA3" w:rsidRPr="00FF2EA3">
              <w:rPr>
                <w:spacing w:val="-4"/>
                <w:sz w:val="20"/>
                <w:szCs w:val="18"/>
              </w:rPr>
              <w:t xml:space="preserve"> </w:t>
            </w:r>
            <w:r w:rsidR="00FF2EA3" w:rsidRPr="00FF2EA3">
              <w:rPr>
                <w:sz w:val="20"/>
                <w:szCs w:val="18"/>
              </w:rPr>
              <w:t>with</w:t>
            </w:r>
            <w:r w:rsidR="00FF2EA3" w:rsidRPr="00FF2EA3">
              <w:rPr>
                <w:spacing w:val="-4"/>
                <w:sz w:val="20"/>
                <w:szCs w:val="18"/>
              </w:rPr>
              <w:t xml:space="preserve"> </w:t>
            </w:r>
            <w:r w:rsidR="00FF2EA3" w:rsidRPr="00FF2EA3">
              <w:rPr>
                <w:sz w:val="20"/>
                <w:szCs w:val="18"/>
              </w:rPr>
              <w:t>the executive team (including the CEO) at least twice each year. The executive team helps the program leader identify and implement solutions to barriers.</w:t>
            </w:r>
          </w:p>
        </w:tc>
        <w:tc>
          <w:tcPr>
            <w:tcW w:w="7018" w:type="dxa"/>
            <w:tcBorders>
              <w:top w:val="single" w:sz="2" w:space="0" w:color="auto"/>
              <w:bottom w:val="single" w:sz="2" w:space="0" w:color="auto"/>
            </w:tcBorders>
            <w:shd w:val="clear" w:color="auto" w:fill="auto"/>
          </w:tcPr>
          <w:p w14:paraId="6BE1ECF2" w14:textId="190C16FD" w:rsidR="00F40D16" w:rsidRPr="00465EC8" w:rsidRDefault="00000000" w:rsidP="00F40D16">
            <w:pPr>
              <w:rPr>
                <w:bCs/>
                <w:color w:val="FF0000"/>
              </w:rPr>
            </w:pPr>
            <w:sdt>
              <w:sdtPr>
                <w:rPr>
                  <w:bCs/>
                </w:rPr>
                <w:id w:val="-299607353"/>
                <w14:checkbox>
                  <w14:checked w14:val="0"/>
                  <w14:checkedState w14:val="2612" w14:font="MS Gothic"/>
                  <w14:uncheckedState w14:val="2610" w14:font="MS Gothic"/>
                </w14:checkbox>
              </w:sdtPr>
              <w:sdtContent>
                <w:r w:rsidR="00F40D16">
                  <w:rPr>
                    <w:rFonts w:ascii="MS Gothic" w:eastAsia="MS Gothic" w:hAnsi="MS Gothic" w:hint="eastAsia"/>
                    <w:bCs/>
                  </w:rPr>
                  <w:t>☐</w:t>
                </w:r>
              </w:sdtContent>
            </w:sdt>
            <w:r w:rsidR="00F40D16">
              <w:rPr>
                <w:bCs/>
              </w:rPr>
              <w:t xml:space="preserve"> </w:t>
            </w:r>
            <w:r w:rsidR="00F40D16" w:rsidRPr="00F33EFE">
              <w:rPr>
                <w:b/>
              </w:rPr>
              <w:t>Component #1</w:t>
            </w:r>
            <w:r w:rsidR="00465EC8">
              <w:rPr>
                <w:b/>
              </w:rPr>
              <w:t xml:space="preserve"> (IPS agency and mental health agency, if separate)</w:t>
            </w:r>
            <w:r w:rsidR="00F40D16" w:rsidRPr="00F33EFE">
              <w:rPr>
                <w:b/>
              </w:rPr>
              <w:t>:</w:t>
            </w:r>
            <w:r w:rsidR="00F40D16">
              <w:rPr>
                <w:bCs/>
              </w:rPr>
              <w:t xml:space="preserve"> </w:t>
            </w:r>
            <w:r w:rsidR="00465EC8" w:rsidRPr="00465EC8">
              <w:rPr>
                <w:bCs/>
              </w:rPr>
              <w:t xml:space="preserve">The executive </w:t>
            </w:r>
            <w:r w:rsidR="00465EC8" w:rsidRPr="00465EC8">
              <w:t>Director</w:t>
            </w:r>
            <w:r w:rsidR="00465EC8" w:rsidRPr="00465EC8">
              <w:rPr>
                <w:spacing w:val="-5"/>
              </w:rPr>
              <w:t xml:space="preserve"> </w:t>
            </w:r>
            <w:r w:rsidR="00465EC8" w:rsidRPr="00465EC8">
              <w:t>and</w:t>
            </w:r>
            <w:r w:rsidR="00465EC8" w:rsidRPr="00465EC8">
              <w:rPr>
                <w:spacing w:val="-6"/>
              </w:rPr>
              <w:t xml:space="preserve"> </w:t>
            </w:r>
            <w:r w:rsidR="00465EC8" w:rsidRPr="00465EC8">
              <w:t>Clinical</w:t>
            </w:r>
            <w:r w:rsidR="00465EC8" w:rsidRPr="00465EC8">
              <w:rPr>
                <w:spacing w:val="-5"/>
              </w:rPr>
              <w:t xml:space="preserve"> </w:t>
            </w:r>
            <w:r w:rsidR="00465EC8" w:rsidRPr="00465EC8">
              <w:t>Director</w:t>
            </w:r>
            <w:r w:rsidR="00465EC8" w:rsidRPr="00465EC8">
              <w:rPr>
                <w:spacing w:val="-6"/>
              </w:rPr>
              <w:t xml:space="preserve"> </w:t>
            </w:r>
            <w:r w:rsidR="00465EC8" w:rsidRPr="00465EC8">
              <w:rPr>
                <w:spacing w:val="-6"/>
                <w:highlight w:val="green"/>
              </w:rPr>
              <w:t>does/does not</w:t>
            </w:r>
            <w:r w:rsidR="00465EC8" w:rsidRPr="00465EC8">
              <w:rPr>
                <w:spacing w:val="-6"/>
              </w:rPr>
              <w:t xml:space="preserve"> </w:t>
            </w:r>
            <w:r w:rsidR="00465EC8" w:rsidRPr="00465EC8">
              <w:t>demonstrate</w:t>
            </w:r>
            <w:r w:rsidR="00465EC8" w:rsidRPr="00465EC8">
              <w:rPr>
                <w:spacing w:val="-5"/>
              </w:rPr>
              <w:t xml:space="preserve"> </w:t>
            </w:r>
            <w:r w:rsidR="00465EC8" w:rsidRPr="00465EC8">
              <w:t>knowledge</w:t>
            </w:r>
            <w:r w:rsidR="00465EC8" w:rsidRPr="00465EC8">
              <w:rPr>
                <w:spacing w:val="-5"/>
              </w:rPr>
              <w:t xml:space="preserve"> </w:t>
            </w:r>
            <w:r w:rsidR="00465EC8" w:rsidRPr="00465EC8">
              <w:t>regarding</w:t>
            </w:r>
            <w:r w:rsidR="00465EC8" w:rsidRPr="00465EC8">
              <w:rPr>
                <w:spacing w:val="-15"/>
              </w:rPr>
              <w:t xml:space="preserve"> </w:t>
            </w:r>
            <w:r w:rsidR="00465EC8" w:rsidRPr="00465EC8">
              <w:t>the principles of supported employment.</w:t>
            </w:r>
            <w:r w:rsidR="00465EC8">
              <w:t xml:space="preserve"> </w:t>
            </w:r>
            <w:r w:rsidR="00465EC8">
              <w:rPr>
                <w:color w:val="FF0000"/>
              </w:rPr>
              <w:t>Share notes</w:t>
            </w:r>
            <w:r w:rsidR="00E17004">
              <w:rPr>
                <w:color w:val="FF0000"/>
              </w:rPr>
              <w:t>.</w:t>
            </w:r>
          </w:p>
          <w:p w14:paraId="554BE0CC" w14:textId="77777777" w:rsidR="00F40D16" w:rsidRDefault="00F40D16" w:rsidP="00F40D16">
            <w:pPr>
              <w:rPr>
                <w:bCs/>
              </w:rPr>
            </w:pPr>
          </w:p>
          <w:p w14:paraId="5AFBC6B4" w14:textId="36C45213" w:rsidR="00F40D16" w:rsidRPr="00C32B05" w:rsidRDefault="00000000" w:rsidP="00F40D16">
            <w:pPr>
              <w:rPr>
                <w:bCs/>
                <w:color w:val="FF0000"/>
              </w:rPr>
            </w:pPr>
            <w:sdt>
              <w:sdtPr>
                <w:rPr>
                  <w:bCs/>
                </w:rPr>
                <w:id w:val="-418410477"/>
                <w14:checkbox>
                  <w14:checked w14:val="0"/>
                  <w14:checkedState w14:val="2612" w14:font="MS Gothic"/>
                  <w14:uncheckedState w14:val="2610" w14:font="MS Gothic"/>
                </w14:checkbox>
              </w:sdtPr>
              <w:sdtContent>
                <w:r w:rsidR="00F40D16">
                  <w:rPr>
                    <w:rFonts w:ascii="MS Gothic" w:eastAsia="MS Gothic" w:hAnsi="MS Gothic" w:hint="eastAsia"/>
                    <w:bCs/>
                  </w:rPr>
                  <w:t>☐</w:t>
                </w:r>
              </w:sdtContent>
            </w:sdt>
            <w:r w:rsidR="00F40D16">
              <w:rPr>
                <w:bCs/>
              </w:rPr>
              <w:t xml:space="preserve"> </w:t>
            </w:r>
            <w:r w:rsidR="00F40D16" w:rsidRPr="00F33EFE">
              <w:rPr>
                <w:b/>
              </w:rPr>
              <w:t>Component #2</w:t>
            </w:r>
            <w:r w:rsidR="00465EC8">
              <w:rPr>
                <w:b/>
              </w:rPr>
              <w:t xml:space="preserve"> (IPS agency and mental health agency, if separate)</w:t>
            </w:r>
            <w:r w:rsidR="00F40D16" w:rsidRPr="00F33EFE">
              <w:rPr>
                <w:b/>
              </w:rPr>
              <w:t>:</w:t>
            </w:r>
            <w:r w:rsidR="00C86B38">
              <w:rPr>
                <w:b/>
              </w:rPr>
              <w:t xml:space="preserve"> </w:t>
            </w:r>
            <w:r w:rsidR="00C86B38" w:rsidRPr="00C32B05">
              <w:rPr>
                <w:bCs/>
              </w:rPr>
              <w:t xml:space="preserve">There </w:t>
            </w:r>
            <w:r w:rsidR="00C86B38" w:rsidRPr="00B250CA">
              <w:rPr>
                <w:bCs/>
                <w:highlight w:val="green"/>
              </w:rPr>
              <w:t>is/is not</w:t>
            </w:r>
            <w:r w:rsidR="00C86B38" w:rsidRPr="00C32B05">
              <w:rPr>
                <w:bCs/>
              </w:rPr>
              <w:t xml:space="preserve"> an internal </w:t>
            </w:r>
            <w:r w:rsidR="00C32B05" w:rsidRPr="00C32B05">
              <w:rPr>
                <w:bCs/>
              </w:rPr>
              <w:t xml:space="preserve">QA process that explicitly reviews the </w:t>
            </w:r>
            <w:r w:rsidR="007C6AF2">
              <w:rPr>
                <w:bCs/>
              </w:rPr>
              <w:t xml:space="preserve">IPS </w:t>
            </w:r>
            <w:r w:rsidR="00C32B05" w:rsidRPr="00C32B05">
              <w:rPr>
                <w:bCs/>
              </w:rPr>
              <w:t>program.</w:t>
            </w:r>
            <w:r w:rsidR="00C32B05">
              <w:rPr>
                <w:b/>
              </w:rPr>
              <w:t xml:space="preserve"> </w:t>
            </w:r>
            <w:r w:rsidR="00C32B05">
              <w:rPr>
                <w:bCs/>
                <w:color w:val="FF0000"/>
              </w:rPr>
              <w:t>Is it the whole scale, few items</w:t>
            </w:r>
            <w:r w:rsidR="00C75EBF">
              <w:rPr>
                <w:bCs/>
                <w:color w:val="FF0000"/>
              </w:rPr>
              <w:t>?</w:t>
            </w:r>
            <w:r w:rsidR="00C32B05">
              <w:rPr>
                <w:bCs/>
                <w:color w:val="FF0000"/>
              </w:rPr>
              <w:t xml:space="preserve"> How frequently are they reviewing the items?</w:t>
            </w:r>
            <w:r w:rsidR="004407FD">
              <w:rPr>
                <w:bCs/>
                <w:color w:val="FF0000"/>
              </w:rPr>
              <w:t xml:space="preserve"> </w:t>
            </w:r>
            <w:r w:rsidR="003439AC">
              <w:rPr>
                <w:bCs/>
                <w:color w:val="FF0000"/>
              </w:rPr>
              <w:t>Other notes.</w:t>
            </w:r>
          </w:p>
          <w:p w14:paraId="0802C401" w14:textId="77777777" w:rsidR="00F40D16" w:rsidRDefault="00F40D16" w:rsidP="00F40D16">
            <w:pPr>
              <w:rPr>
                <w:bCs/>
              </w:rPr>
            </w:pPr>
          </w:p>
          <w:p w14:paraId="6D262151" w14:textId="46007079" w:rsidR="00F40D16" w:rsidRPr="00544CD6" w:rsidRDefault="00000000" w:rsidP="00F40D16">
            <w:pPr>
              <w:rPr>
                <w:bCs/>
                <w:color w:val="FF0000"/>
              </w:rPr>
            </w:pPr>
            <w:sdt>
              <w:sdtPr>
                <w:rPr>
                  <w:bCs/>
                </w:rPr>
                <w:id w:val="-1699000869"/>
                <w14:checkbox>
                  <w14:checked w14:val="0"/>
                  <w14:checkedState w14:val="2612" w14:font="MS Gothic"/>
                  <w14:uncheckedState w14:val="2610" w14:font="MS Gothic"/>
                </w14:checkbox>
              </w:sdtPr>
              <w:sdtContent>
                <w:r w:rsidR="00F40D16">
                  <w:rPr>
                    <w:rFonts w:ascii="MS Gothic" w:eastAsia="MS Gothic" w:hAnsi="MS Gothic" w:hint="eastAsia"/>
                    <w:bCs/>
                  </w:rPr>
                  <w:t>☐</w:t>
                </w:r>
              </w:sdtContent>
            </w:sdt>
            <w:r w:rsidR="00F40D16">
              <w:rPr>
                <w:bCs/>
              </w:rPr>
              <w:t xml:space="preserve"> </w:t>
            </w:r>
            <w:r w:rsidR="00F40D16" w:rsidRPr="00F33EFE">
              <w:rPr>
                <w:b/>
              </w:rPr>
              <w:t>Component #3</w:t>
            </w:r>
            <w:r w:rsidR="00465EC8">
              <w:rPr>
                <w:b/>
              </w:rPr>
              <w:t xml:space="preserve"> (IPS agency and mental health agency, if separate)</w:t>
            </w:r>
            <w:r w:rsidR="00F40D16" w:rsidRPr="00F33EFE">
              <w:rPr>
                <w:b/>
              </w:rPr>
              <w:t>:</w:t>
            </w:r>
            <w:r w:rsidR="003439AC">
              <w:rPr>
                <w:bCs/>
              </w:rPr>
              <w:t xml:space="preserve"> </w:t>
            </w:r>
            <w:r w:rsidR="00B51C1C">
              <w:rPr>
                <w:bCs/>
              </w:rPr>
              <w:t xml:space="preserve">At least one member of the executive team </w:t>
            </w:r>
            <w:r w:rsidR="00B51C1C" w:rsidRPr="00544CD6">
              <w:rPr>
                <w:bCs/>
                <w:highlight w:val="green"/>
              </w:rPr>
              <w:t>does/does not</w:t>
            </w:r>
            <w:r w:rsidR="00B51C1C">
              <w:rPr>
                <w:bCs/>
              </w:rPr>
              <w:t xml:space="preserve"> activ</w:t>
            </w:r>
            <w:r w:rsidR="00544CD6">
              <w:rPr>
                <w:bCs/>
              </w:rPr>
              <w:t>el</w:t>
            </w:r>
            <w:r w:rsidR="00B51C1C">
              <w:rPr>
                <w:bCs/>
              </w:rPr>
              <w:t>y participate</w:t>
            </w:r>
            <w:r w:rsidR="00544CD6">
              <w:rPr>
                <w:bCs/>
              </w:rPr>
              <w:t xml:space="preserve"> in the steering committee meetings.</w:t>
            </w:r>
            <w:r w:rsidR="00B51C1C">
              <w:rPr>
                <w:bCs/>
              </w:rPr>
              <w:t xml:space="preserve"> </w:t>
            </w:r>
            <w:r w:rsidR="00544CD6">
              <w:rPr>
                <w:bCs/>
                <w:color w:val="FF0000"/>
              </w:rPr>
              <w:t>List who attends from leadership</w:t>
            </w:r>
            <w:r w:rsidR="00FE2104">
              <w:rPr>
                <w:bCs/>
                <w:color w:val="FF0000"/>
              </w:rPr>
              <w:t xml:space="preserve"> and other stakeholders</w:t>
            </w:r>
            <w:r w:rsidR="00544CD6">
              <w:rPr>
                <w:bCs/>
                <w:color w:val="FF0000"/>
              </w:rPr>
              <w:t xml:space="preserve">. </w:t>
            </w:r>
            <w:r w:rsidR="00321478">
              <w:rPr>
                <w:bCs/>
                <w:color w:val="FF0000"/>
              </w:rPr>
              <w:t xml:space="preserve">Does external MH leadership attend? </w:t>
            </w:r>
            <w:r w:rsidR="00544CD6">
              <w:rPr>
                <w:bCs/>
                <w:color w:val="FF0000"/>
              </w:rPr>
              <w:t>How frequently are the SCM</w:t>
            </w:r>
            <w:r w:rsidR="007C6AF2">
              <w:rPr>
                <w:bCs/>
                <w:color w:val="FF0000"/>
              </w:rPr>
              <w:t xml:space="preserve">? </w:t>
            </w:r>
            <w:r w:rsidR="00544CD6">
              <w:rPr>
                <w:bCs/>
                <w:color w:val="FF0000"/>
              </w:rPr>
              <w:t>What is the agenda (</w:t>
            </w:r>
            <w:r w:rsidR="00381102">
              <w:rPr>
                <w:bCs/>
                <w:color w:val="FF0000"/>
              </w:rPr>
              <w:t>review of program or review of fidelity items</w:t>
            </w:r>
            <w:r w:rsidR="00006008">
              <w:rPr>
                <w:bCs/>
                <w:color w:val="FF0000"/>
              </w:rPr>
              <w:t>)?</w:t>
            </w:r>
            <w:r w:rsidR="00252FBD">
              <w:rPr>
                <w:bCs/>
                <w:color w:val="FF0000"/>
              </w:rPr>
              <w:t xml:space="preserve"> Do they have an action plan, do they update it?</w:t>
            </w:r>
          </w:p>
          <w:p w14:paraId="6AD92126" w14:textId="77777777" w:rsidR="00F40D16" w:rsidRDefault="00F40D16" w:rsidP="00F40D16">
            <w:pPr>
              <w:rPr>
                <w:b/>
              </w:rPr>
            </w:pPr>
          </w:p>
          <w:p w14:paraId="26D9B168" w14:textId="7CD7A778" w:rsidR="00F40D16" w:rsidRPr="005D5C4B" w:rsidRDefault="00000000" w:rsidP="00F40D16">
            <w:pPr>
              <w:rPr>
                <w:bCs/>
                <w:color w:val="FF0000"/>
              </w:rPr>
            </w:pPr>
            <w:sdt>
              <w:sdtPr>
                <w:rPr>
                  <w:bCs/>
                </w:rPr>
                <w:id w:val="220720110"/>
                <w14:checkbox>
                  <w14:checked w14:val="0"/>
                  <w14:checkedState w14:val="2612" w14:font="MS Gothic"/>
                  <w14:uncheckedState w14:val="2610" w14:font="MS Gothic"/>
                </w14:checkbox>
              </w:sdtPr>
              <w:sdtContent>
                <w:r w:rsidR="00F40D16">
                  <w:rPr>
                    <w:rFonts w:ascii="MS Gothic" w:eastAsia="MS Gothic" w:hAnsi="MS Gothic" w:hint="eastAsia"/>
                    <w:bCs/>
                  </w:rPr>
                  <w:t>☐</w:t>
                </w:r>
              </w:sdtContent>
            </w:sdt>
            <w:r w:rsidR="00F40D16">
              <w:rPr>
                <w:bCs/>
              </w:rPr>
              <w:t xml:space="preserve"> </w:t>
            </w:r>
            <w:r w:rsidR="00F40D16" w:rsidRPr="00F33EFE">
              <w:rPr>
                <w:b/>
              </w:rPr>
              <w:t>Component #4</w:t>
            </w:r>
            <w:r w:rsidR="00465EC8">
              <w:rPr>
                <w:b/>
              </w:rPr>
              <w:t xml:space="preserve"> (IPS agency and mental health agency, if separate)</w:t>
            </w:r>
            <w:r w:rsidR="00F40D16" w:rsidRPr="00F33EFE">
              <w:rPr>
                <w:b/>
              </w:rPr>
              <w:t>:</w:t>
            </w:r>
            <w:r w:rsidR="007C6AF2">
              <w:rPr>
                <w:bCs/>
              </w:rPr>
              <w:t xml:space="preserve"> The CEO </w:t>
            </w:r>
            <w:r w:rsidR="007C6AF2" w:rsidRPr="001230A6">
              <w:rPr>
                <w:bCs/>
                <w:highlight w:val="green"/>
              </w:rPr>
              <w:t>does/does not</w:t>
            </w:r>
            <w:r w:rsidR="007C6AF2">
              <w:rPr>
                <w:bCs/>
              </w:rPr>
              <w:t xml:space="preserve"> communicate how IPS fits within the mission of the agency </w:t>
            </w:r>
            <w:r w:rsidR="007C6AF2" w:rsidRPr="001230A6">
              <w:rPr>
                <w:bCs/>
                <w:highlight w:val="green"/>
              </w:rPr>
              <w:t>and/nor</w:t>
            </w:r>
            <w:r w:rsidR="007C6AF2">
              <w:rPr>
                <w:bCs/>
              </w:rPr>
              <w:t xml:space="preserve"> </w:t>
            </w:r>
            <w:r w:rsidR="001230A6">
              <w:rPr>
                <w:bCs/>
              </w:rPr>
              <w:t>articulate and share specific goals for the IPS program.</w:t>
            </w:r>
            <w:r w:rsidR="005D5C4B">
              <w:rPr>
                <w:bCs/>
                <w:color w:val="FF0000"/>
              </w:rPr>
              <w:t xml:space="preserve"> How does the CEO share information (emails, website, town hall meetings), how frequently</w:t>
            </w:r>
            <w:r w:rsidR="00FE2104">
              <w:rPr>
                <w:bCs/>
                <w:color w:val="FF0000"/>
              </w:rPr>
              <w:t>, what are some goals</w:t>
            </w:r>
            <w:r w:rsidR="00321478">
              <w:rPr>
                <w:bCs/>
                <w:color w:val="FF0000"/>
              </w:rPr>
              <w:t>, who receives the information</w:t>
            </w:r>
            <w:r w:rsidR="00FE2104">
              <w:rPr>
                <w:bCs/>
                <w:color w:val="FF0000"/>
              </w:rPr>
              <w:t>?</w:t>
            </w:r>
          </w:p>
          <w:p w14:paraId="0877AD57" w14:textId="77777777" w:rsidR="00F40D16" w:rsidRDefault="00F40D16" w:rsidP="00F40D16">
            <w:pPr>
              <w:rPr>
                <w:bCs/>
              </w:rPr>
            </w:pPr>
          </w:p>
          <w:p w14:paraId="2BC8DC93" w14:textId="3F206899" w:rsidR="007A69FA" w:rsidRPr="00EC6AB9" w:rsidRDefault="00000000" w:rsidP="00F40D16">
            <w:pPr>
              <w:rPr>
                <w:bCs/>
                <w:color w:val="FF0000"/>
              </w:rPr>
            </w:pPr>
            <w:sdt>
              <w:sdtPr>
                <w:rPr>
                  <w:bCs/>
                </w:rPr>
                <w:id w:val="1930852044"/>
                <w14:checkbox>
                  <w14:checked w14:val="0"/>
                  <w14:checkedState w14:val="2612" w14:font="MS Gothic"/>
                  <w14:uncheckedState w14:val="2610" w14:font="MS Gothic"/>
                </w14:checkbox>
              </w:sdtPr>
              <w:sdtContent>
                <w:r w:rsidR="00F40D16">
                  <w:rPr>
                    <w:rFonts w:ascii="MS Gothic" w:eastAsia="MS Gothic" w:hAnsi="MS Gothic" w:hint="eastAsia"/>
                    <w:bCs/>
                  </w:rPr>
                  <w:t>☐</w:t>
                </w:r>
              </w:sdtContent>
            </w:sdt>
            <w:r w:rsidR="00F40D16">
              <w:rPr>
                <w:bCs/>
              </w:rPr>
              <w:t xml:space="preserve"> </w:t>
            </w:r>
            <w:r w:rsidR="00F40D16" w:rsidRPr="00F33EFE">
              <w:rPr>
                <w:b/>
              </w:rPr>
              <w:t>Component #5</w:t>
            </w:r>
            <w:r w:rsidR="00465EC8">
              <w:rPr>
                <w:b/>
              </w:rPr>
              <w:t xml:space="preserve"> (IPS agency)</w:t>
            </w:r>
            <w:r w:rsidR="00F40D16" w:rsidRPr="00F33EFE">
              <w:rPr>
                <w:b/>
              </w:rPr>
              <w:t>:</w:t>
            </w:r>
            <w:r w:rsidR="00FE2104">
              <w:rPr>
                <w:bCs/>
              </w:rPr>
              <w:t xml:space="preserve"> The team lead </w:t>
            </w:r>
            <w:r w:rsidR="00FE2104" w:rsidRPr="00EE3CA4">
              <w:rPr>
                <w:bCs/>
                <w:highlight w:val="green"/>
              </w:rPr>
              <w:t>does/does not</w:t>
            </w:r>
            <w:r w:rsidR="00FE2104">
              <w:rPr>
                <w:bCs/>
              </w:rPr>
              <w:t xml:space="preserve"> meet with the executive team (including the CEO)</w:t>
            </w:r>
            <w:r w:rsidR="00EE3CA4">
              <w:rPr>
                <w:bCs/>
              </w:rPr>
              <w:t xml:space="preserve"> at least twice a year to discuss </w:t>
            </w:r>
            <w:r w:rsidR="00EC6AB9">
              <w:rPr>
                <w:bCs/>
              </w:rPr>
              <w:t xml:space="preserve">barriers to implementation and brainstorm solutions. </w:t>
            </w:r>
            <w:r w:rsidR="00EC6AB9">
              <w:rPr>
                <w:bCs/>
                <w:color w:val="FF0000"/>
              </w:rPr>
              <w:t xml:space="preserve">List how frequently, how it occurs (phone calls, </w:t>
            </w:r>
            <w:r w:rsidR="003C7112">
              <w:rPr>
                <w:bCs/>
                <w:color w:val="FF0000"/>
              </w:rPr>
              <w:t xml:space="preserve">virtually, </w:t>
            </w:r>
            <w:r w:rsidR="001E20C5">
              <w:rPr>
                <w:bCs/>
                <w:color w:val="FF0000"/>
              </w:rPr>
              <w:t>leadership meetings).</w:t>
            </w:r>
            <w:r w:rsidR="0040648F">
              <w:rPr>
                <w:bCs/>
                <w:color w:val="FF0000"/>
              </w:rPr>
              <w:t xml:space="preserve"> What have been some solutions/issues currently working on?</w:t>
            </w:r>
          </w:p>
        </w:tc>
        <w:tc>
          <w:tcPr>
            <w:tcW w:w="3594" w:type="dxa"/>
            <w:tcBorders>
              <w:top w:val="single" w:sz="2" w:space="0" w:color="auto"/>
              <w:bottom w:val="single" w:sz="2" w:space="0" w:color="auto"/>
            </w:tcBorders>
            <w:shd w:val="clear" w:color="auto" w:fill="DEEAF6" w:themeFill="accent1" w:themeFillTint="33"/>
          </w:tcPr>
          <w:p w14:paraId="057DEFFE" w14:textId="77777777" w:rsidR="007A69FA" w:rsidRDefault="007A69FA" w:rsidP="007A69FA">
            <w:pPr>
              <w:rPr>
                <w:rFonts w:ascii="Calibri" w:hAnsi="Calibri" w:cs="Calibri"/>
                <w:color w:val="000000"/>
              </w:rPr>
            </w:pPr>
            <w:r w:rsidRPr="004D5D93">
              <w:rPr>
                <w:rFonts w:ascii="Calibri" w:hAnsi="Calibri" w:cs="Calibri"/>
                <w:color w:val="000000"/>
              </w:rPr>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44BD54B5" w14:textId="01C63416" w:rsidR="007A69FA" w:rsidRDefault="007A69FA" w:rsidP="001E5DEE">
            <w:pPr>
              <w:rPr>
                <w:bCs/>
              </w:rPr>
            </w:pPr>
          </w:p>
        </w:tc>
      </w:tr>
      <w:tr w:rsidR="001E5DEE" w14:paraId="18698CA9" w14:textId="77777777" w:rsidTr="00A56B9B">
        <w:tc>
          <w:tcPr>
            <w:tcW w:w="3504" w:type="dxa"/>
            <w:vMerge/>
          </w:tcPr>
          <w:p w14:paraId="67A4BADE" w14:textId="77777777" w:rsidR="001E5DEE" w:rsidRPr="004F171D" w:rsidRDefault="001E5DEE" w:rsidP="009B46F8">
            <w:pPr>
              <w:rPr>
                <w:b/>
                <w:u w:val="single"/>
              </w:rPr>
            </w:pPr>
          </w:p>
        </w:tc>
        <w:tc>
          <w:tcPr>
            <w:tcW w:w="10612" w:type="dxa"/>
            <w:gridSpan w:val="2"/>
            <w:tcBorders>
              <w:top w:val="single" w:sz="2" w:space="0" w:color="auto"/>
              <w:bottom w:val="single" w:sz="18" w:space="0" w:color="auto"/>
            </w:tcBorders>
            <w:shd w:val="clear" w:color="auto" w:fill="auto"/>
          </w:tcPr>
          <w:p w14:paraId="25F103E5" w14:textId="0586BE2A" w:rsidR="001E5DEE" w:rsidRDefault="001E5DEE" w:rsidP="001E5DEE">
            <w:pPr>
              <w:rPr>
                <w:bCs/>
              </w:rPr>
            </w:pPr>
            <w:r>
              <w:rPr>
                <w:bCs/>
              </w:rPr>
              <w:t>Sources of Information:</w:t>
            </w:r>
            <w:r w:rsidR="009A0D93">
              <w:rPr>
                <w:bCs/>
              </w:rPr>
              <w:t xml:space="preserve"> Interviews with executive leadership</w:t>
            </w:r>
            <w:r w:rsidR="00940811">
              <w:rPr>
                <w:bCs/>
              </w:rPr>
              <w:t>, team lead</w:t>
            </w:r>
            <w:r w:rsidR="008758C7">
              <w:rPr>
                <w:bCs/>
              </w:rPr>
              <w:t>, employment specialist(s), employment peer mentor(s)</w:t>
            </w:r>
            <w:r w:rsidR="009C127F">
              <w:rPr>
                <w:bCs/>
              </w:rPr>
              <w:t>; review of steering committee meeting minutes; review of agency data</w:t>
            </w:r>
            <w:r w:rsidR="00BE1BD5">
              <w:rPr>
                <w:bCs/>
              </w:rPr>
              <w:t xml:space="preserve"> and quality assurance reports</w:t>
            </w:r>
          </w:p>
          <w:p w14:paraId="2A2F3B5D" w14:textId="77777777" w:rsidR="001E5DEE" w:rsidRDefault="001E5DEE" w:rsidP="001E5DEE">
            <w:pPr>
              <w:rPr>
                <w:bCs/>
              </w:rPr>
            </w:pPr>
          </w:p>
          <w:p w14:paraId="71052A16" w14:textId="30066C81" w:rsidR="001E5DEE" w:rsidRDefault="001E5DEE" w:rsidP="001E5DEE">
            <w:pPr>
              <w:rPr>
                <w:bCs/>
              </w:rPr>
            </w:pPr>
            <w:r>
              <w:rPr>
                <w:bCs/>
              </w:rPr>
              <w:t xml:space="preserve">Rationale: </w:t>
            </w:r>
            <w:r w:rsidR="006E1B36">
              <w:t>The purpose of this item is to ensure that IPS implementation and sustainability</w:t>
            </w:r>
            <w:r w:rsidR="006E1B36">
              <w:rPr>
                <w:spacing w:val="-11"/>
              </w:rPr>
              <w:t xml:space="preserve"> </w:t>
            </w:r>
            <w:r w:rsidR="006E1B36">
              <w:t>is</w:t>
            </w:r>
            <w:r w:rsidR="006E1B36">
              <w:rPr>
                <w:spacing w:val="-4"/>
              </w:rPr>
              <w:t xml:space="preserve"> </w:t>
            </w:r>
            <w:r w:rsidR="006E1B36">
              <w:t>not</w:t>
            </w:r>
            <w:r w:rsidR="006E1B36">
              <w:rPr>
                <w:spacing w:val="-4"/>
              </w:rPr>
              <w:t xml:space="preserve"> </w:t>
            </w:r>
            <w:r w:rsidR="006E1B36">
              <w:t>delegated</w:t>
            </w:r>
            <w:r w:rsidR="006E1B36">
              <w:rPr>
                <w:spacing w:val="-4"/>
              </w:rPr>
              <w:t xml:space="preserve"> </w:t>
            </w:r>
            <w:r w:rsidR="006E1B36">
              <w:t>to</w:t>
            </w:r>
            <w:r w:rsidR="006E1B36">
              <w:rPr>
                <w:spacing w:val="-4"/>
              </w:rPr>
              <w:t xml:space="preserve"> </w:t>
            </w:r>
            <w:r w:rsidR="006E1B36">
              <w:t>the</w:t>
            </w:r>
            <w:r w:rsidR="006E1B36">
              <w:rPr>
                <w:spacing w:val="-3"/>
              </w:rPr>
              <w:t xml:space="preserve"> </w:t>
            </w:r>
            <w:r w:rsidR="006E1B36">
              <w:t>IPS</w:t>
            </w:r>
            <w:r w:rsidR="006E1B36">
              <w:rPr>
                <w:spacing w:val="-4"/>
              </w:rPr>
              <w:t xml:space="preserve"> </w:t>
            </w:r>
            <w:r w:rsidR="006E1B36">
              <w:t>team.</w:t>
            </w:r>
            <w:r w:rsidR="006E1B36">
              <w:rPr>
                <w:spacing w:val="-2"/>
              </w:rPr>
              <w:t xml:space="preserve"> </w:t>
            </w:r>
            <w:r w:rsidR="006E1B36">
              <w:t>Implementation</w:t>
            </w:r>
            <w:r w:rsidR="006E1B36">
              <w:rPr>
                <w:spacing w:val="-4"/>
              </w:rPr>
              <w:t xml:space="preserve"> </w:t>
            </w:r>
            <w:r w:rsidR="006E1B36">
              <w:t>research</w:t>
            </w:r>
            <w:r w:rsidR="006E1B36">
              <w:rPr>
                <w:spacing w:val="-4"/>
              </w:rPr>
              <w:t xml:space="preserve"> </w:t>
            </w:r>
            <w:r w:rsidR="006E1B36">
              <w:t>studies</w:t>
            </w:r>
            <w:r w:rsidR="006E1B36">
              <w:rPr>
                <w:spacing w:val="-4"/>
              </w:rPr>
              <w:t xml:space="preserve"> </w:t>
            </w:r>
            <w:r w:rsidR="006E1B36">
              <w:t>have demonstrated that agency leadership is critical for successful implementation of an evidence-based practice.</w:t>
            </w:r>
          </w:p>
          <w:p w14:paraId="6E2C7CE2" w14:textId="77777777" w:rsidR="001E5DEE" w:rsidRDefault="001E5DEE" w:rsidP="001E5DEE">
            <w:pPr>
              <w:rPr>
                <w:bCs/>
              </w:rPr>
            </w:pPr>
          </w:p>
          <w:p w14:paraId="3BBFE3B6" w14:textId="7824D837" w:rsidR="001E5DEE" w:rsidRDefault="001E5DEE" w:rsidP="001E5DEE">
            <w:pPr>
              <w:rPr>
                <w:bCs/>
              </w:rPr>
            </w:pPr>
            <w:r>
              <w:rPr>
                <w:bCs/>
              </w:rPr>
              <w:t>Calculation:</w:t>
            </w:r>
            <w:r w:rsidR="006E1B36">
              <w:rPr>
                <w:bCs/>
              </w:rPr>
              <w:t xml:space="preserve"> </w:t>
            </w:r>
            <w:r w:rsidR="006A158B" w:rsidRPr="006A158B">
              <w:rPr>
                <w:szCs w:val="20"/>
              </w:rPr>
              <w:t>Determine</w:t>
            </w:r>
            <w:r w:rsidR="006A158B" w:rsidRPr="006A158B">
              <w:rPr>
                <w:spacing w:val="-4"/>
                <w:szCs w:val="20"/>
              </w:rPr>
              <w:t xml:space="preserve"> </w:t>
            </w:r>
            <w:r w:rsidR="006A158B" w:rsidRPr="006A158B">
              <w:rPr>
                <w:szCs w:val="20"/>
              </w:rPr>
              <w:t>the</w:t>
            </w:r>
            <w:r w:rsidR="006A158B" w:rsidRPr="006A158B">
              <w:rPr>
                <w:spacing w:val="-3"/>
                <w:szCs w:val="20"/>
              </w:rPr>
              <w:t xml:space="preserve"> </w:t>
            </w:r>
            <w:r w:rsidR="006A158B" w:rsidRPr="006A158B">
              <w:rPr>
                <w:szCs w:val="20"/>
              </w:rPr>
              <w:t>total</w:t>
            </w:r>
            <w:r w:rsidR="006A158B" w:rsidRPr="006A158B">
              <w:rPr>
                <w:spacing w:val="-3"/>
                <w:szCs w:val="20"/>
              </w:rPr>
              <w:t xml:space="preserve"> </w:t>
            </w:r>
            <w:r w:rsidR="006A158B" w:rsidRPr="006A158B">
              <w:rPr>
                <w:szCs w:val="20"/>
              </w:rPr>
              <w:t>number</w:t>
            </w:r>
            <w:r w:rsidR="006A158B" w:rsidRPr="006A158B">
              <w:rPr>
                <w:spacing w:val="-3"/>
                <w:szCs w:val="20"/>
              </w:rPr>
              <w:t xml:space="preserve"> </w:t>
            </w:r>
            <w:r w:rsidR="006A158B" w:rsidRPr="006A158B">
              <w:rPr>
                <w:szCs w:val="20"/>
              </w:rPr>
              <w:t>of</w:t>
            </w:r>
            <w:r w:rsidR="006A158B" w:rsidRPr="006A158B">
              <w:rPr>
                <w:spacing w:val="-5"/>
                <w:szCs w:val="20"/>
              </w:rPr>
              <w:t xml:space="preserve"> </w:t>
            </w:r>
            <w:r w:rsidR="006A158B" w:rsidRPr="006A158B">
              <w:rPr>
                <w:szCs w:val="20"/>
              </w:rPr>
              <w:t>components</w:t>
            </w:r>
            <w:r w:rsidR="006A158B" w:rsidRPr="006A158B">
              <w:rPr>
                <w:spacing w:val="-2"/>
                <w:szCs w:val="20"/>
              </w:rPr>
              <w:t xml:space="preserve"> </w:t>
            </w:r>
            <w:r w:rsidR="006A158B" w:rsidRPr="006A158B">
              <w:rPr>
                <w:szCs w:val="20"/>
              </w:rPr>
              <w:t>present</w:t>
            </w:r>
            <w:r w:rsidR="006A158B" w:rsidRPr="006A158B">
              <w:rPr>
                <w:spacing w:val="-2"/>
                <w:szCs w:val="20"/>
              </w:rPr>
              <w:t xml:space="preserve"> </w:t>
            </w:r>
            <w:r w:rsidR="006A158B" w:rsidRPr="006A158B">
              <w:rPr>
                <w:szCs w:val="20"/>
              </w:rPr>
              <w:t>at</w:t>
            </w:r>
            <w:r w:rsidR="006A158B" w:rsidRPr="006A158B">
              <w:rPr>
                <w:spacing w:val="-2"/>
                <w:szCs w:val="20"/>
              </w:rPr>
              <w:t xml:space="preserve"> </w:t>
            </w:r>
            <w:r w:rsidR="006A158B" w:rsidRPr="006A158B">
              <w:rPr>
                <w:szCs w:val="20"/>
              </w:rPr>
              <w:t>the</w:t>
            </w:r>
            <w:r w:rsidR="006A158B" w:rsidRPr="006A158B">
              <w:rPr>
                <w:spacing w:val="-2"/>
                <w:szCs w:val="20"/>
              </w:rPr>
              <w:t xml:space="preserve"> </w:t>
            </w:r>
            <w:r w:rsidR="006A158B" w:rsidRPr="006A158B">
              <w:rPr>
                <w:szCs w:val="20"/>
              </w:rPr>
              <w:t>time</w:t>
            </w:r>
            <w:r w:rsidR="006A158B" w:rsidRPr="006A158B">
              <w:rPr>
                <w:spacing w:val="-3"/>
                <w:szCs w:val="20"/>
              </w:rPr>
              <w:t xml:space="preserve"> </w:t>
            </w:r>
            <w:r w:rsidR="006A158B" w:rsidRPr="006A158B">
              <w:rPr>
                <w:szCs w:val="20"/>
              </w:rPr>
              <w:t>of</w:t>
            </w:r>
            <w:r w:rsidR="006A158B" w:rsidRPr="006A158B">
              <w:rPr>
                <w:spacing w:val="-2"/>
                <w:szCs w:val="20"/>
              </w:rPr>
              <w:t xml:space="preserve"> </w:t>
            </w:r>
            <w:r w:rsidR="006A158B" w:rsidRPr="006A158B">
              <w:rPr>
                <w:szCs w:val="20"/>
              </w:rPr>
              <w:t>review. Score</w:t>
            </w:r>
            <w:r w:rsidR="006A158B" w:rsidRPr="006A158B">
              <w:rPr>
                <w:spacing w:val="-4"/>
                <w:szCs w:val="20"/>
              </w:rPr>
              <w:t xml:space="preserve"> </w:t>
            </w:r>
            <w:r w:rsidR="006A158B" w:rsidRPr="006A158B">
              <w:rPr>
                <w:szCs w:val="20"/>
              </w:rPr>
              <w:t>using</w:t>
            </w:r>
            <w:r w:rsidR="006A158B" w:rsidRPr="006A158B">
              <w:rPr>
                <w:spacing w:val="-5"/>
                <w:szCs w:val="20"/>
              </w:rPr>
              <w:t xml:space="preserve"> </w:t>
            </w:r>
            <w:r w:rsidR="006A158B" w:rsidRPr="006A158B">
              <w:rPr>
                <w:szCs w:val="20"/>
              </w:rPr>
              <w:t>the 1-5 anchors as appropriate.</w:t>
            </w:r>
          </w:p>
          <w:p w14:paraId="4B8F8F77" w14:textId="77777777" w:rsidR="001E5DEE" w:rsidRDefault="001E5DEE" w:rsidP="001E5DEE">
            <w:pPr>
              <w:rPr>
                <w:bCs/>
              </w:rPr>
            </w:pPr>
          </w:p>
          <w:p w14:paraId="3AF5BF61" w14:textId="58F9B281" w:rsidR="00D43BAF" w:rsidRPr="00AB3296" w:rsidRDefault="001E5DEE" w:rsidP="005B0821">
            <w:pPr>
              <w:pStyle w:val="BodyText"/>
              <w:jc w:val="both"/>
              <w:rPr>
                <w:rFonts w:asciiTheme="minorHAnsi" w:hAnsiTheme="minorHAnsi" w:cstheme="minorBidi"/>
                <w:color w:val="FF0000"/>
                <w:sz w:val="22"/>
                <w:szCs w:val="22"/>
              </w:rPr>
            </w:pPr>
            <w:r w:rsidRPr="00AB3296">
              <w:rPr>
                <w:rFonts w:asciiTheme="minorHAnsi" w:hAnsiTheme="minorHAnsi" w:cstheme="minorBidi"/>
                <w:color w:val="FF0000"/>
                <w:sz w:val="22"/>
                <w:szCs w:val="22"/>
              </w:rPr>
              <w:t>Notes:</w:t>
            </w:r>
            <w:r w:rsidR="00567F4D" w:rsidRPr="00AB3296">
              <w:rPr>
                <w:rFonts w:asciiTheme="minorHAnsi" w:hAnsiTheme="minorHAnsi" w:cstheme="minorBidi"/>
                <w:color w:val="FF0000"/>
                <w:sz w:val="22"/>
                <w:szCs w:val="22"/>
              </w:rPr>
              <w:t xml:space="preserve"> </w:t>
            </w:r>
            <w:r w:rsidR="0046234B" w:rsidRPr="00AB3296">
              <w:rPr>
                <w:rFonts w:asciiTheme="minorHAnsi" w:hAnsiTheme="minorHAnsi" w:cstheme="minorBidi"/>
                <w:color w:val="FF0000"/>
                <w:sz w:val="22"/>
                <w:szCs w:val="22"/>
              </w:rPr>
              <w:t>To</w:t>
            </w:r>
            <w:r w:rsidR="0046234B" w:rsidRPr="00AB3296">
              <w:rPr>
                <w:rFonts w:asciiTheme="minorHAnsi" w:hAnsiTheme="minorHAnsi" w:cstheme="minorBidi"/>
                <w:color w:val="FF0000"/>
                <w:spacing w:val="-4"/>
                <w:sz w:val="22"/>
                <w:szCs w:val="22"/>
              </w:rPr>
              <w:t xml:space="preserve"> </w:t>
            </w:r>
            <w:r w:rsidR="0046234B" w:rsidRPr="00AB3296">
              <w:rPr>
                <w:rFonts w:asciiTheme="minorHAnsi" w:hAnsiTheme="minorHAnsi" w:cstheme="minorBidi"/>
                <w:color w:val="FF0000"/>
                <w:sz w:val="22"/>
                <w:szCs w:val="22"/>
              </w:rPr>
              <w:t>meet</w:t>
            </w:r>
            <w:r w:rsidR="0046234B" w:rsidRPr="00AB3296">
              <w:rPr>
                <w:rFonts w:asciiTheme="minorHAnsi" w:hAnsiTheme="minorHAnsi" w:cstheme="minorBidi"/>
                <w:color w:val="FF0000"/>
                <w:spacing w:val="-4"/>
                <w:sz w:val="22"/>
                <w:szCs w:val="22"/>
              </w:rPr>
              <w:t xml:space="preserve"> </w:t>
            </w:r>
            <w:r w:rsidR="0046234B" w:rsidRPr="00AB3296">
              <w:rPr>
                <w:rFonts w:asciiTheme="minorHAnsi" w:hAnsiTheme="minorHAnsi" w:cstheme="minorBidi"/>
                <w:color w:val="FF0000"/>
                <w:sz w:val="22"/>
                <w:szCs w:val="22"/>
              </w:rPr>
              <w:t>this</w:t>
            </w:r>
            <w:r w:rsidR="0046234B" w:rsidRPr="00AB3296">
              <w:rPr>
                <w:rFonts w:asciiTheme="minorHAnsi" w:hAnsiTheme="minorHAnsi" w:cstheme="minorBidi"/>
                <w:color w:val="FF0000"/>
                <w:spacing w:val="-4"/>
                <w:sz w:val="22"/>
                <w:szCs w:val="22"/>
              </w:rPr>
              <w:t xml:space="preserve"> </w:t>
            </w:r>
            <w:r w:rsidR="0046234B" w:rsidRPr="00AB3296">
              <w:rPr>
                <w:rFonts w:asciiTheme="minorHAnsi" w:hAnsiTheme="minorHAnsi" w:cstheme="minorBidi"/>
                <w:color w:val="FF0000"/>
                <w:sz w:val="22"/>
                <w:szCs w:val="22"/>
              </w:rPr>
              <w:t>criterion,</w:t>
            </w:r>
            <w:r w:rsidR="0046234B" w:rsidRPr="00AB3296">
              <w:rPr>
                <w:rFonts w:asciiTheme="minorHAnsi" w:hAnsiTheme="minorHAnsi" w:cstheme="minorBidi"/>
                <w:color w:val="FF0000"/>
                <w:spacing w:val="-4"/>
                <w:sz w:val="22"/>
                <w:szCs w:val="22"/>
              </w:rPr>
              <w:t xml:space="preserve"> </w:t>
            </w:r>
            <w:r w:rsidR="0046234B" w:rsidRPr="00AB3296">
              <w:rPr>
                <w:rFonts w:asciiTheme="minorHAnsi" w:hAnsiTheme="minorHAnsi" w:cstheme="minorBidi"/>
                <w:color w:val="FF0000"/>
                <w:sz w:val="22"/>
                <w:szCs w:val="22"/>
              </w:rPr>
              <w:t>senior</w:t>
            </w:r>
            <w:r w:rsidR="0046234B" w:rsidRPr="00AB3296">
              <w:rPr>
                <w:rFonts w:asciiTheme="minorHAnsi" w:hAnsiTheme="minorHAnsi" w:cstheme="minorBidi"/>
                <w:color w:val="FF0000"/>
                <w:spacing w:val="-4"/>
                <w:sz w:val="22"/>
                <w:szCs w:val="22"/>
              </w:rPr>
              <w:t xml:space="preserve"> </w:t>
            </w:r>
            <w:r w:rsidR="0046234B" w:rsidRPr="00AB3296">
              <w:rPr>
                <w:rFonts w:asciiTheme="minorHAnsi" w:hAnsiTheme="minorHAnsi" w:cstheme="minorBidi"/>
                <w:color w:val="FF0000"/>
                <w:sz w:val="22"/>
                <w:szCs w:val="22"/>
              </w:rPr>
              <w:t>management</w:t>
            </w:r>
            <w:r w:rsidR="0046234B" w:rsidRPr="00AB3296">
              <w:rPr>
                <w:rFonts w:asciiTheme="minorHAnsi" w:hAnsiTheme="minorHAnsi" w:cstheme="minorBidi"/>
                <w:color w:val="FF0000"/>
                <w:spacing w:val="-4"/>
                <w:sz w:val="22"/>
                <w:szCs w:val="22"/>
              </w:rPr>
              <w:t xml:space="preserve"> </w:t>
            </w:r>
            <w:r w:rsidR="0046234B" w:rsidRPr="00AB3296">
              <w:rPr>
                <w:rFonts w:asciiTheme="minorHAnsi" w:hAnsiTheme="minorHAnsi" w:cstheme="minorBidi"/>
                <w:color w:val="FF0000"/>
                <w:sz w:val="22"/>
                <w:szCs w:val="22"/>
              </w:rPr>
              <w:t>should</w:t>
            </w:r>
            <w:r w:rsidR="0046234B" w:rsidRPr="00AB3296">
              <w:rPr>
                <w:rFonts w:asciiTheme="minorHAnsi" w:hAnsiTheme="minorHAnsi" w:cstheme="minorBidi"/>
                <w:color w:val="FF0000"/>
                <w:spacing w:val="-2"/>
                <w:sz w:val="22"/>
                <w:szCs w:val="22"/>
              </w:rPr>
              <w:t xml:space="preserve"> </w:t>
            </w:r>
            <w:r w:rsidR="0046234B" w:rsidRPr="00AB3296">
              <w:rPr>
                <w:rFonts w:asciiTheme="minorHAnsi" w:hAnsiTheme="minorHAnsi" w:cstheme="minorBidi"/>
                <w:color w:val="FF0000"/>
                <w:sz w:val="22"/>
                <w:szCs w:val="22"/>
              </w:rPr>
              <w:t>have</w:t>
            </w:r>
            <w:r w:rsidR="0046234B" w:rsidRPr="00AB3296">
              <w:rPr>
                <w:rFonts w:asciiTheme="minorHAnsi" w:hAnsiTheme="minorHAnsi" w:cstheme="minorBidi"/>
                <w:color w:val="FF0000"/>
                <w:spacing w:val="-5"/>
                <w:sz w:val="22"/>
                <w:szCs w:val="22"/>
              </w:rPr>
              <w:t xml:space="preserve"> </w:t>
            </w:r>
            <w:r w:rsidR="0046234B" w:rsidRPr="00AB3296">
              <w:rPr>
                <w:rFonts w:asciiTheme="minorHAnsi" w:hAnsiTheme="minorHAnsi" w:cstheme="minorBidi"/>
                <w:color w:val="FF0000"/>
                <w:sz w:val="22"/>
                <w:szCs w:val="22"/>
              </w:rPr>
              <w:t>a</w:t>
            </w:r>
            <w:r w:rsidR="0046234B" w:rsidRPr="00AB3296">
              <w:rPr>
                <w:rFonts w:asciiTheme="minorHAnsi" w:hAnsiTheme="minorHAnsi" w:cstheme="minorBidi"/>
                <w:color w:val="FF0000"/>
                <w:spacing w:val="-3"/>
                <w:sz w:val="22"/>
                <w:szCs w:val="22"/>
              </w:rPr>
              <w:t xml:space="preserve"> </w:t>
            </w:r>
            <w:r w:rsidR="0046234B" w:rsidRPr="00AB3296">
              <w:rPr>
                <w:rFonts w:asciiTheme="minorHAnsi" w:hAnsiTheme="minorHAnsi" w:cstheme="minorBidi"/>
                <w:color w:val="FF0000"/>
                <w:sz w:val="22"/>
                <w:szCs w:val="22"/>
              </w:rPr>
              <w:t>general</w:t>
            </w:r>
            <w:r w:rsidR="0046234B" w:rsidRPr="00AB3296">
              <w:rPr>
                <w:rFonts w:asciiTheme="minorHAnsi" w:hAnsiTheme="minorHAnsi" w:cstheme="minorBidi"/>
                <w:color w:val="FF0000"/>
                <w:spacing w:val="-4"/>
                <w:sz w:val="22"/>
                <w:szCs w:val="22"/>
              </w:rPr>
              <w:t xml:space="preserve"> </w:t>
            </w:r>
            <w:r w:rsidR="0046234B" w:rsidRPr="00AB3296">
              <w:rPr>
                <w:rFonts w:asciiTheme="minorHAnsi" w:hAnsiTheme="minorHAnsi" w:cstheme="minorBidi"/>
                <w:color w:val="FF0000"/>
                <w:sz w:val="22"/>
                <w:szCs w:val="22"/>
              </w:rPr>
              <w:t>understanding</w:t>
            </w:r>
            <w:r w:rsidR="0046234B" w:rsidRPr="00AB3296">
              <w:rPr>
                <w:rFonts w:asciiTheme="minorHAnsi" w:hAnsiTheme="minorHAnsi" w:cstheme="minorBidi"/>
                <w:color w:val="FF0000"/>
                <w:spacing w:val="-6"/>
                <w:sz w:val="22"/>
                <w:szCs w:val="22"/>
              </w:rPr>
              <w:t xml:space="preserve"> </w:t>
            </w:r>
            <w:r w:rsidR="0046234B" w:rsidRPr="00AB3296">
              <w:rPr>
                <w:rFonts w:asciiTheme="minorHAnsi" w:hAnsiTheme="minorHAnsi" w:cstheme="minorBidi"/>
                <w:color w:val="FF0000"/>
                <w:sz w:val="22"/>
                <w:szCs w:val="22"/>
              </w:rPr>
              <w:t>of</w:t>
            </w:r>
            <w:r w:rsidR="0046234B" w:rsidRPr="00AB3296">
              <w:rPr>
                <w:rFonts w:asciiTheme="minorHAnsi" w:hAnsiTheme="minorHAnsi" w:cstheme="minorBidi"/>
                <w:color w:val="FF0000"/>
                <w:spacing w:val="-4"/>
                <w:sz w:val="22"/>
                <w:szCs w:val="22"/>
              </w:rPr>
              <w:t xml:space="preserve"> </w:t>
            </w:r>
            <w:r w:rsidR="0046234B" w:rsidRPr="00AB3296">
              <w:rPr>
                <w:rFonts w:asciiTheme="minorHAnsi" w:hAnsiTheme="minorHAnsi" w:cstheme="minorBidi"/>
                <w:color w:val="FF0000"/>
                <w:sz w:val="22"/>
                <w:szCs w:val="22"/>
              </w:rPr>
              <w:t>the IPS</w:t>
            </w:r>
            <w:r w:rsidR="0046234B" w:rsidRPr="00AB3296">
              <w:rPr>
                <w:rFonts w:asciiTheme="minorHAnsi" w:hAnsiTheme="minorHAnsi" w:cstheme="minorBidi"/>
                <w:color w:val="FF0000"/>
                <w:spacing w:val="-3"/>
                <w:sz w:val="22"/>
                <w:szCs w:val="22"/>
              </w:rPr>
              <w:t xml:space="preserve"> </w:t>
            </w:r>
            <w:r w:rsidR="0046234B" w:rsidRPr="00AB3296">
              <w:rPr>
                <w:rFonts w:asciiTheme="minorHAnsi" w:hAnsiTheme="minorHAnsi" w:cstheme="minorBidi"/>
                <w:color w:val="FF0000"/>
                <w:sz w:val="22"/>
                <w:szCs w:val="22"/>
              </w:rPr>
              <w:t>model</w:t>
            </w:r>
            <w:r w:rsidR="0046234B" w:rsidRPr="00AB3296">
              <w:rPr>
                <w:rFonts w:asciiTheme="minorHAnsi" w:hAnsiTheme="minorHAnsi" w:cstheme="minorBidi"/>
                <w:color w:val="FF0000"/>
                <w:spacing w:val="-3"/>
                <w:sz w:val="22"/>
                <w:szCs w:val="22"/>
              </w:rPr>
              <w:t xml:space="preserve"> </w:t>
            </w:r>
            <w:r w:rsidR="0046234B" w:rsidRPr="00AB3296">
              <w:rPr>
                <w:rFonts w:asciiTheme="minorHAnsi" w:hAnsiTheme="minorHAnsi" w:cstheme="minorBidi"/>
                <w:color w:val="FF0000"/>
                <w:sz w:val="22"/>
                <w:szCs w:val="22"/>
              </w:rPr>
              <w:t>to</w:t>
            </w:r>
            <w:r w:rsidR="0046234B" w:rsidRPr="00AB3296">
              <w:rPr>
                <w:rFonts w:asciiTheme="minorHAnsi" w:hAnsiTheme="minorHAnsi" w:cstheme="minorBidi"/>
                <w:color w:val="FF0000"/>
                <w:spacing w:val="-3"/>
                <w:sz w:val="22"/>
                <w:szCs w:val="22"/>
              </w:rPr>
              <w:t xml:space="preserve"> </w:t>
            </w:r>
            <w:r w:rsidR="0046234B" w:rsidRPr="00AB3296">
              <w:rPr>
                <w:rFonts w:asciiTheme="minorHAnsi" w:hAnsiTheme="minorHAnsi" w:cstheme="minorBidi"/>
                <w:color w:val="FF0000"/>
                <w:sz w:val="22"/>
                <w:szCs w:val="22"/>
              </w:rPr>
              <w:t>the</w:t>
            </w:r>
            <w:r w:rsidR="0046234B" w:rsidRPr="00AB3296">
              <w:rPr>
                <w:rFonts w:asciiTheme="minorHAnsi" w:hAnsiTheme="minorHAnsi" w:cstheme="minorBidi"/>
                <w:color w:val="FF0000"/>
                <w:spacing w:val="-4"/>
                <w:sz w:val="22"/>
                <w:szCs w:val="22"/>
              </w:rPr>
              <w:t xml:space="preserve"> </w:t>
            </w:r>
            <w:r w:rsidR="0046234B" w:rsidRPr="00AB3296">
              <w:rPr>
                <w:rFonts w:asciiTheme="minorHAnsi" w:hAnsiTheme="minorHAnsi" w:cstheme="minorBidi"/>
                <w:color w:val="FF0000"/>
                <w:sz w:val="22"/>
                <w:szCs w:val="22"/>
              </w:rPr>
              <w:t>extent</w:t>
            </w:r>
            <w:r w:rsidR="0046234B" w:rsidRPr="00AB3296">
              <w:rPr>
                <w:rFonts w:asciiTheme="minorHAnsi" w:hAnsiTheme="minorHAnsi" w:cstheme="minorBidi"/>
                <w:color w:val="FF0000"/>
                <w:spacing w:val="-2"/>
                <w:sz w:val="22"/>
                <w:szCs w:val="22"/>
              </w:rPr>
              <w:t xml:space="preserve"> </w:t>
            </w:r>
            <w:r w:rsidR="0046234B" w:rsidRPr="00AB3296">
              <w:rPr>
                <w:rFonts w:asciiTheme="minorHAnsi" w:hAnsiTheme="minorHAnsi" w:cstheme="minorBidi"/>
                <w:color w:val="FF0000"/>
                <w:sz w:val="22"/>
                <w:szCs w:val="22"/>
              </w:rPr>
              <w:t>that</w:t>
            </w:r>
            <w:r w:rsidR="0046234B" w:rsidRPr="00AB3296">
              <w:rPr>
                <w:rFonts w:asciiTheme="minorHAnsi" w:hAnsiTheme="minorHAnsi" w:cstheme="minorBidi"/>
                <w:color w:val="FF0000"/>
                <w:spacing w:val="-3"/>
                <w:sz w:val="22"/>
                <w:szCs w:val="22"/>
              </w:rPr>
              <w:t xml:space="preserve"> </w:t>
            </w:r>
            <w:r w:rsidR="0046234B" w:rsidRPr="00AB3296">
              <w:rPr>
                <w:rFonts w:asciiTheme="minorHAnsi" w:hAnsiTheme="minorHAnsi" w:cstheme="minorBidi"/>
                <w:color w:val="FF0000"/>
                <w:sz w:val="22"/>
                <w:szCs w:val="22"/>
              </w:rPr>
              <w:t>they</w:t>
            </w:r>
            <w:r w:rsidR="0046234B" w:rsidRPr="00AB3296">
              <w:rPr>
                <w:rFonts w:asciiTheme="minorHAnsi" w:hAnsiTheme="minorHAnsi" w:cstheme="minorBidi"/>
                <w:color w:val="FF0000"/>
                <w:spacing w:val="-8"/>
                <w:sz w:val="22"/>
                <w:szCs w:val="22"/>
              </w:rPr>
              <w:t xml:space="preserve"> </w:t>
            </w:r>
            <w:r w:rsidR="0046234B" w:rsidRPr="00AB3296">
              <w:rPr>
                <w:rFonts w:asciiTheme="minorHAnsi" w:hAnsiTheme="minorHAnsi" w:cstheme="minorBidi"/>
                <w:color w:val="FF0000"/>
                <w:sz w:val="22"/>
                <w:szCs w:val="22"/>
              </w:rPr>
              <w:t>understand</w:t>
            </w:r>
            <w:r w:rsidR="0046234B" w:rsidRPr="00AB3296">
              <w:rPr>
                <w:rFonts w:asciiTheme="minorHAnsi" w:hAnsiTheme="minorHAnsi" w:cstheme="minorBidi"/>
                <w:color w:val="FF0000"/>
                <w:spacing w:val="-3"/>
                <w:sz w:val="22"/>
                <w:szCs w:val="22"/>
              </w:rPr>
              <w:t xml:space="preserve"> </w:t>
            </w:r>
            <w:r w:rsidR="0046234B" w:rsidRPr="00AB3296">
              <w:rPr>
                <w:rFonts w:asciiTheme="minorHAnsi" w:hAnsiTheme="minorHAnsi" w:cstheme="minorBidi"/>
                <w:color w:val="FF0000"/>
                <w:sz w:val="22"/>
                <w:szCs w:val="22"/>
              </w:rPr>
              <w:t>the</w:t>
            </w:r>
            <w:r w:rsidR="0046234B" w:rsidRPr="00AB3296">
              <w:rPr>
                <w:rFonts w:asciiTheme="minorHAnsi" w:hAnsiTheme="minorHAnsi" w:cstheme="minorBidi"/>
                <w:color w:val="FF0000"/>
                <w:spacing w:val="-3"/>
                <w:sz w:val="22"/>
                <w:szCs w:val="22"/>
              </w:rPr>
              <w:t xml:space="preserve"> </w:t>
            </w:r>
            <w:r w:rsidR="0046234B" w:rsidRPr="00AB3296">
              <w:rPr>
                <w:rFonts w:asciiTheme="minorHAnsi" w:hAnsiTheme="minorHAnsi" w:cstheme="minorBidi"/>
                <w:color w:val="FF0000"/>
                <w:sz w:val="22"/>
                <w:szCs w:val="22"/>
              </w:rPr>
              <w:t>overall</w:t>
            </w:r>
            <w:r w:rsidR="0046234B" w:rsidRPr="00AB3296">
              <w:rPr>
                <w:rFonts w:asciiTheme="minorHAnsi" w:hAnsiTheme="minorHAnsi" w:cstheme="minorBidi"/>
                <w:color w:val="FF0000"/>
                <w:spacing w:val="-3"/>
                <w:sz w:val="22"/>
                <w:szCs w:val="22"/>
              </w:rPr>
              <w:t xml:space="preserve"> </w:t>
            </w:r>
            <w:r w:rsidR="0046234B" w:rsidRPr="00AB3296">
              <w:rPr>
                <w:rFonts w:asciiTheme="minorHAnsi" w:hAnsiTheme="minorHAnsi" w:cstheme="minorBidi"/>
                <w:color w:val="FF0000"/>
                <w:sz w:val="22"/>
                <w:szCs w:val="22"/>
              </w:rPr>
              <w:t>philosophy</w:t>
            </w:r>
            <w:r w:rsidR="0046234B" w:rsidRPr="00AB3296">
              <w:rPr>
                <w:rFonts w:asciiTheme="minorHAnsi" w:hAnsiTheme="minorHAnsi" w:cstheme="minorBidi"/>
                <w:color w:val="FF0000"/>
                <w:spacing w:val="-6"/>
                <w:sz w:val="22"/>
                <w:szCs w:val="22"/>
              </w:rPr>
              <w:t xml:space="preserve"> </w:t>
            </w:r>
            <w:r w:rsidR="0046234B" w:rsidRPr="00AB3296">
              <w:rPr>
                <w:rFonts w:asciiTheme="minorHAnsi" w:hAnsiTheme="minorHAnsi" w:cstheme="minorBidi"/>
                <w:color w:val="FF0000"/>
                <w:sz w:val="22"/>
                <w:szCs w:val="22"/>
              </w:rPr>
              <w:t>and</w:t>
            </w:r>
            <w:r w:rsidR="0046234B" w:rsidRPr="00AB3296">
              <w:rPr>
                <w:rFonts w:asciiTheme="minorHAnsi" w:hAnsiTheme="minorHAnsi" w:cstheme="minorBidi"/>
                <w:color w:val="FF0000"/>
                <w:spacing w:val="-3"/>
                <w:sz w:val="22"/>
                <w:szCs w:val="22"/>
              </w:rPr>
              <w:t xml:space="preserve"> </w:t>
            </w:r>
            <w:r w:rsidR="0046234B" w:rsidRPr="00AB3296">
              <w:rPr>
                <w:rFonts w:asciiTheme="minorHAnsi" w:hAnsiTheme="minorHAnsi" w:cstheme="minorBidi"/>
                <w:color w:val="FF0000"/>
                <w:sz w:val="22"/>
                <w:szCs w:val="22"/>
              </w:rPr>
              <w:t>key</w:t>
            </w:r>
            <w:r w:rsidR="0046234B" w:rsidRPr="00AB3296">
              <w:rPr>
                <w:rFonts w:asciiTheme="minorHAnsi" w:hAnsiTheme="minorHAnsi" w:cstheme="minorBidi"/>
                <w:color w:val="FF0000"/>
                <w:spacing w:val="-6"/>
                <w:sz w:val="22"/>
                <w:szCs w:val="22"/>
              </w:rPr>
              <w:t xml:space="preserve"> </w:t>
            </w:r>
            <w:r w:rsidR="0046234B" w:rsidRPr="00AB3296">
              <w:rPr>
                <w:rFonts w:asciiTheme="minorHAnsi" w:hAnsiTheme="minorHAnsi" w:cstheme="minorBidi"/>
                <w:color w:val="FF0000"/>
                <w:sz w:val="22"/>
                <w:szCs w:val="22"/>
              </w:rPr>
              <w:t xml:space="preserve">resources and practices necessary for an IPS program to function. Senior management are not expected to know the operational details of IPS. (Component 1). </w:t>
            </w:r>
            <w:r w:rsidR="00D43BAF" w:rsidRPr="00AB3296">
              <w:rPr>
                <w:rFonts w:asciiTheme="minorHAnsi" w:hAnsiTheme="minorHAnsi" w:cstheme="minorBidi"/>
                <w:color w:val="FF0000"/>
                <w:sz w:val="22"/>
                <w:szCs w:val="22"/>
              </w:rPr>
              <w:t>The</w:t>
            </w:r>
            <w:r w:rsidR="00D43BAF" w:rsidRPr="00AB3296">
              <w:rPr>
                <w:rFonts w:asciiTheme="minorHAnsi" w:hAnsiTheme="minorHAnsi" w:cstheme="minorBidi"/>
                <w:color w:val="FF0000"/>
                <w:spacing w:val="-4"/>
                <w:sz w:val="22"/>
                <w:szCs w:val="22"/>
              </w:rPr>
              <w:t xml:space="preserve"> </w:t>
            </w:r>
            <w:r w:rsidR="00D43BAF" w:rsidRPr="00AB3296">
              <w:rPr>
                <w:rFonts w:asciiTheme="minorHAnsi" w:hAnsiTheme="minorHAnsi" w:cstheme="minorBidi"/>
                <w:color w:val="FF0000"/>
                <w:sz w:val="22"/>
                <w:szCs w:val="22"/>
              </w:rPr>
              <w:t>purpose</w:t>
            </w:r>
            <w:r w:rsidR="00D43BAF" w:rsidRPr="00AB3296">
              <w:rPr>
                <w:rFonts w:asciiTheme="minorHAnsi" w:hAnsiTheme="minorHAnsi" w:cstheme="minorBidi"/>
                <w:color w:val="FF0000"/>
                <w:spacing w:val="-3"/>
                <w:sz w:val="22"/>
                <w:szCs w:val="22"/>
              </w:rPr>
              <w:t xml:space="preserve"> </w:t>
            </w:r>
            <w:r w:rsidR="00D43BAF" w:rsidRPr="00AB3296">
              <w:rPr>
                <w:rFonts w:asciiTheme="minorHAnsi" w:hAnsiTheme="minorHAnsi" w:cstheme="minorBidi"/>
                <w:color w:val="FF0000"/>
                <w:sz w:val="22"/>
                <w:szCs w:val="22"/>
              </w:rPr>
              <w:t>component 2</w:t>
            </w:r>
            <w:r w:rsidR="00D43BAF" w:rsidRPr="00AB3296">
              <w:rPr>
                <w:rFonts w:asciiTheme="minorHAnsi" w:hAnsiTheme="minorHAnsi" w:cstheme="minorBidi"/>
                <w:color w:val="FF0000"/>
                <w:spacing w:val="-2"/>
                <w:sz w:val="22"/>
                <w:szCs w:val="22"/>
              </w:rPr>
              <w:t xml:space="preserve"> </w:t>
            </w:r>
            <w:r w:rsidR="00D43BAF" w:rsidRPr="00AB3296">
              <w:rPr>
                <w:rFonts w:asciiTheme="minorHAnsi" w:hAnsiTheme="minorHAnsi" w:cstheme="minorBidi"/>
                <w:color w:val="FF0000"/>
                <w:sz w:val="22"/>
                <w:szCs w:val="22"/>
              </w:rPr>
              <w:t>is</w:t>
            </w:r>
            <w:r w:rsidR="00D43BAF" w:rsidRPr="00AB3296">
              <w:rPr>
                <w:rFonts w:asciiTheme="minorHAnsi" w:hAnsiTheme="minorHAnsi" w:cstheme="minorBidi"/>
                <w:color w:val="FF0000"/>
                <w:spacing w:val="-2"/>
                <w:sz w:val="22"/>
                <w:szCs w:val="22"/>
              </w:rPr>
              <w:t xml:space="preserve"> </w:t>
            </w:r>
            <w:r w:rsidR="00D43BAF" w:rsidRPr="00AB3296">
              <w:rPr>
                <w:rFonts w:asciiTheme="minorHAnsi" w:hAnsiTheme="minorHAnsi" w:cstheme="minorBidi"/>
                <w:color w:val="FF0000"/>
                <w:sz w:val="22"/>
                <w:szCs w:val="22"/>
              </w:rPr>
              <w:t>to encourage</w:t>
            </w:r>
            <w:r w:rsidR="00D43BAF" w:rsidRPr="00AB3296">
              <w:rPr>
                <w:rFonts w:asciiTheme="minorHAnsi" w:hAnsiTheme="minorHAnsi" w:cstheme="minorBidi"/>
                <w:color w:val="FF0000"/>
                <w:spacing w:val="-1"/>
                <w:sz w:val="22"/>
                <w:szCs w:val="22"/>
              </w:rPr>
              <w:t xml:space="preserve"> </w:t>
            </w:r>
            <w:r w:rsidR="00D43BAF" w:rsidRPr="00AB3296">
              <w:rPr>
                <w:rFonts w:asciiTheme="minorHAnsi" w:hAnsiTheme="minorHAnsi" w:cstheme="minorBidi"/>
                <w:color w:val="FF0000"/>
                <w:sz w:val="22"/>
                <w:szCs w:val="22"/>
              </w:rPr>
              <w:t>agency</w:t>
            </w:r>
            <w:r w:rsidR="00D43BAF" w:rsidRPr="00AB3296">
              <w:rPr>
                <w:rFonts w:asciiTheme="minorHAnsi" w:hAnsiTheme="minorHAnsi" w:cstheme="minorBidi"/>
                <w:color w:val="FF0000"/>
                <w:spacing w:val="-7"/>
                <w:sz w:val="22"/>
                <w:szCs w:val="22"/>
              </w:rPr>
              <w:t xml:space="preserve"> </w:t>
            </w:r>
            <w:r w:rsidR="00D43BAF" w:rsidRPr="00AB3296">
              <w:rPr>
                <w:rFonts w:asciiTheme="minorHAnsi" w:hAnsiTheme="minorHAnsi" w:cstheme="minorBidi"/>
                <w:color w:val="FF0000"/>
                <w:sz w:val="22"/>
                <w:szCs w:val="22"/>
              </w:rPr>
              <w:t>leaders</w:t>
            </w:r>
            <w:r w:rsidR="00D43BAF" w:rsidRPr="00AB3296">
              <w:rPr>
                <w:rFonts w:asciiTheme="minorHAnsi" w:hAnsiTheme="minorHAnsi" w:cstheme="minorBidi"/>
                <w:color w:val="FF0000"/>
                <w:spacing w:val="-2"/>
                <w:sz w:val="22"/>
                <w:szCs w:val="22"/>
              </w:rPr>
              <w:t xml:space="preserve"> </w:t>
            </w:r>
            <w:r w:rsidR="00D43BAF" w:rsidRPr="00AB3296">
              <w:rPr>
                <w:rFonts w:asciiTheme="minorHAnsi" w:hAnsiTheme="minorHAnsi" w:cstheme="minorBidi"/>
                <w:color w:val="FF0000"/>
                <w:sz w:val="22"/>
                <w:szCs w:val="22"/>
              </w:rPr>
              <w:t>to</w:t>
            </w:r>
            <w:r w:rsidR="00D43BAF" w:rsidRPr="00AB3296">
              <w:rPr>
                <w:rFonts w:asciiTheme="minorHAnsi" w:hAnsiTheme="minorHAnsi" w:cstheme="minorBidi"/>
                <w:color w:val="FF0000"/>
                <w:spacing w:val="-2"/>
                <w:sz w:val="22"/>
                <w:szCs w:val="22"/>
              </w:rPr>
              <w:t xml:space="preserve"> </w:t>
            </w:r>
            <w:r w:rsidR="00D43BAF" w:rsidRPr="00AB3296">
              <w:rPr>
                <w:rFonts w:asciiTheme="minorHAnsi" w:hAnsiTheme="minorHAnsi" w:cstheme="minorBidi"/>
                <w:color w:val="FF0000"/>
                <w:sz w:val="22"/>
                <w:szCs w:val="22"/>
              </w:rPr>
              <w:t>help</w:t>
            </w:r>
            <w:r w:rsidR="00D43BAF" w:rsidRPr="00AB3296">
              <w:rPr>
                <w:rFonts w:asciiTheme="minorHAnsi" w:hAnsiTheme="minorHAnsi" w:cstheme="minorBidi"/>
                <w:color w:val="FF0000"/>
                <w:spacing w:val="-2"/>
                <w:sz w:val="22"/>
                <w:szCs w:val="22"/>
              </w:rPr>
              <w:t xml:space="preserve"> </w:t>
            </w:r>
            <w:r w:rsidR="00D43BAF" w:rsidRPr="00AB3296">
              <w:rPr>
                <w:rFonts w:asciiTheme="minorHAnsi" w:hAnsiTheme="minorHAnsi" w:cstheme="minorBidi"/>
                <w:color w:val="FF0000"/>
                <w:sz w:val="22"/>
                <w:szCs w:val="22"/>
              </w:rPr>
              <w:t>monitor</w:t>
            </w:r>
            <w:r w:rsidR="00D43BAF" w:rsidRPr="00AB3296">
              <w:rPr>
                <w:rFonts w:asciiTheme="minorHAnsi" w:hAnsiTheme="minorHAnsi" w:cstheme="minorBidi"/>
                <w:color w:val="FF0000"/>
                <w:spacing w:val="-14"/>
                <w:sz w:val="22"/>
                <w:szCs w:val="22"/>
              </w:rPr>
              <w:t xml:space="preserve"> </w:t>
            </w:r>
            <w:r w:rsidR="00D43BAF" w:rsidRPr="00AB3296">
              <w:rPr>
                <w:rFonts w:asciiTheme="minorHAnsi" w:hAnsiTheme="minorHAnsi" w:cstheme="minorBidi"/>
                <w:color w:val="FF0000"/>
                <w:sz w:val="22"/>
                <w:szCs w:val="22"/>
              </w:rPr>
              <w:t>and improve</w:t>
            </w:r>
            <w:r w:rsidR="00D43BAF" w:rsidRPr="00AB3296">
              <w:rPr>
                <w:rFonts w:asciiTheme="minorHAnsi" w:hAnsiTheme="minorHAnsi" w:cstheme="minorBidi"/>
                <w:color w:val="FF0000"/>
                <w:spacing w:val="-1"/>
                <w:sz w:val="22"/>
                <w:szCs w:val="22"/>
              </w:rPr>
              <w:t xml:space="preserve"> </w:t>
            </w:r>
            <w:r w:rsidR="00D43BAF" w:rsidRPr="00AB3296">
              <w:rPr>
                <w:rFonts w:asciiTheme="minorHAnsi" w:hAnsiTheme="minorHAnsi" w:cstheme="minorBidi"/>
                <w:color w:val="FF0000"/>
                <w:sz w:val="22"/>
                <w:szCs w:val="22"/>
              </w:rPr>
              <w:t>IPS fidelity</w:t>
            </w:r>
            <w:r w:rsidR="00D43BAF" w:rsidRPr="00AB3296">
              <w:rPr>
                <w:rFonts w:asciiTheme="minorHAnsi" w:hAnsiTheme="minorHAnsi" w:cstheme="minorBidi"/>
                <w:color w:val="FF0000"/>
                <w:spacing w:val="-6"/>
                <w:sz w:val="22"/>
                <w:szCs w:val="22"/>
              </w:rPr>
              <w:t xml:space="preserve"> </w:t>
            </w:r>
            <w:r w:rsidR="00D43BAF" w:rsidRPr="00AB3296">
              <w:rPr>
                <w:rFonts w:asciiTheme="minorHAnsi" w:hAnsiTheme="minorHAnsi" w:cstheme="minorBidi"/>
                <w:color w:val="FF0000"/>
                <w:sz w:val="22"/>
                <w:szCs w:val="22"/>
              </w:rPr>
              <w:t>scores.</w:t>
            </w:r>
            <w:r w:rsidR="00D43BAF" w:rsidRPr="00AB3296">
              <w:rPr>
                <w:rFonts w:asciiTheme="minorHAnsi" w:hAnsiTheme="minorHAnsi" w:cstheme="minorBidi"/>
                <w:color w:val="FF0000"/>
                <w:spacing w:val="-1"/>
                <w:sz w:val="22"/>
                <w:szCs w:val="22"/>
              </w:rPr>
              <w:t xml:space="preserve"> </w:t>
            </w:r>
            <w:r w:rsidR="00D43BAF" w:rsidRPr="00AB3296">
              <w:rPr>
                <w:rFonts w:asciiTheme="minorHAnsi" w:hAnsiTheme="minorHAnsi" w:cstheme="minorBidi"/>
                <w:color w:val="FF0000"/>
                <w:sz w:val="22"/>
                <w:szCs w:val="22"/>
              </w:rPr>
              <w:t xml:space="preserve">Reviewers </w:t>
            </w:r>
            <w:r w:rsidR="00D43BAF" w:rsidRPr="00AB3296">
              <w:rPr>
                <w:rFonts w:asciiTheme="minorHAnsi" w:hAnsiTheme="minorHAnsi" w:cstheme="minorBidi"/>
                <w:b/>
                <w:color w:val="FF0000"/>
                <w:sz w:val="22"/>
                <w:szCs w:val="22"/>
              </w:rPr>
              <w:t>give credit</w:t>
            </w:r>
            <w:r w:rsidR="00D43BAF" w:rsidRPr="00AB3296">
              <w:rPr>
                <w:rFonts w:asciiTheme="minorHAnsi" w:hAnsiTheme="minorHAnsi" w:cstheme="minorBidi"/>
                <w:color w:val="FF0000"/>
                <w:sz w:val="22"/>
                <w:szCs w:val="22"/>
              </w:rPr>
              <w:t xml:space="preserve"> if</w:t>
            </w:r>
            <w:r w:rsidR="00D43BAF" w:rsidRPr="00AB3296">
              <w:rPr>
                <w:rFonts w:asciiTheme="minorHAnsi" w:hAnsiTheme="minorHAnsi" w:cstheme="minorBidi"/>
                <w:color w:val="FF0000"/>
                <w:spacing w:val="-2"/>
                <w:sz w:val="22"/>
                <w:szCs w:val="22"/>
              </w:rPr>
              <w:t xml:space="preserve"> </w:t>
            </w:r>
            <w:r w:rsidR="00D43BAF" w:rsidRPr="00AB3296">
              <w:rPr>
                <w:rFonts w:asciiTheme="minorHAnsi" w:hAnsiTheme="minorHAnsi" w:cstheme="minorBidi"/>
                <w:color w:val="FF0000"/>
                <w:sz w:val="22"/>
                <w:szCs w:val="22"/>
              </w:rPr>
              <w:t>the</w:t>
            </w:r>
            <w:r w:rsidR="00D43BAF" w:rsidRPr="00AB3296">
              <w:rPr>
                <w:rFonts w:asciiTheme="minorHAnsi" w:hAnsiTheme="minorHAnsi" w:cstheme="minorBidi"/>
                <w:color w:val="FF0000"/>
                <w:spacing w:val="-2"/>
                <w:sz w:val="22"/>
                <w:szCs w:val="22"/>
              </w:rPr>
              <w:t xml:space="preserve"> </w:t>
            </w:r>
            <w:r w:rsidR="00D43BAF" w:rsidRPr="00AB3296">
              <w:rPr>
                <w:rFonts w:asciiTheme="minorHAnsi" w:hAnsiTheme="minorHAnsi" w:cstheme="minorBidi"/>
                <w:color w:val="FF0000"/>
                <w:sz w:val="22"/>
                <w:szCs w:val="22"/>
              </w:rPr>
              <w:t>quality</w:t>
            </w:r>
            <w:r w:rsidR="00D43BAF" w:rsidRPr="00AB3296">
              <w:rPr>
                <w:rFonts w:asciiTheme="minorHAnsi" w:hAnsiTheme="minorHAnsi" w:cstheme="minorBidi"/>
                <w:color w:val="FF0000"/>
                <w:spacing w:val="-6"/>
                <w:sz w:val="22"/>
                <w:szCs w:val="22"/>
              </w:rPr>
              <w:t xml:space="preserve"> </w:t>
            </w:r>
            <w:r w:rsidR="00D43BAF" w:rsidRPr="00AB3296">
              <w:rPr>
                <w:rFonts w:asciiTheme="minorHAnsi" w:hAnsiTheme="minorHAnsi" w:cstheme="minorBidi"/>
                <w:color w:val="FF0000"/>
                <w:sz w:val="22"/>
                <w:szCs w:val="22"/>
              </w:rPr>
              <w:t xml:space="preserve">assurance process monitors a few fidelity items or the total score. </w:t>
            </w:r>
            <w:r w:rsidR="00454ADB" w:rsidRPr="00AB3296">
              <w:rPr>
                <w:rFonts w:asciiTheme="minorHAnsi" w:hAnsiTheme="minorHAnsi" w:cstheme="minorBidi"/>
                <w:color w:val="FF0000"/>
                <w:sz w:val="22"/>
                <w:szCs w:val="22"/>
              </w:rPr>
              <w:t xml:space="preserve">Reviewers ask to see a copy of the most recent fidelity plan for Component 3. </w:t>
            </w:r>
            <w:r w:rsidR="00BC7CF5" w:rsidRPr="00AB3296">
              <w:rPr>
                <w:rFonts w:asciiTheme="minorHAnsi" w:hAnsiTheme="minorHAnsi" w:cstheme="minorBidi"/>
                <w:color w:val="FF0000"/>
                <w:sz w:val="22"/>
                <w:szCs w:val="22"/>
              </w:rPr>
              <w:t>If the IPS agency is separate from the mental health agency, s</w:t>
            </w:r>
            <w:r w:rsidR="00454ADB" w:rsidRPr="00AB3296">
              <w:rPr>
                <w:rFonts w:asciiTheme="minorHAnsi" w:hAnsiTheme="minorHAnsi" w:cstheme="minorBidi"/>
                <w:color w:val="FF0000"/>
                <w:sz w:val="22"/>
                <w:szCs w:val="22"/>
              </w:rPr>
              <w:t xml:space="preserve">omeone from a partnering mental health agency </w:t>
            </w:r>
            <w:r w:rsidR="00BC7CF5" w:rsidRPr="00AB3296">
              <w:rPr>
                <w:rFonts w:asciiTheme="minorHAnsi" w:hAnsiTheme="minorHAnsi" w:cstheme="minorBidi"/>
                <w:color w:val="FF0000"/>
                <w:sz w:val="22"/>
                <w:szCs w:val="22"/>
              </w:rPr>
              <w:t xml:space="preserve">must attend the steering committee meeting for credit on this </w:t>
            </w:r>
            <w:r w:rsidR="00252FBD" w:rsidRPr="00AB3296">
              <w:rPr>
                <w:rFonts w:asciiTheme="minorHAnsi" w:hAnsiTheme="minorHAnsi" w:cstheme="minorBidi"/>
                <w:color w:val="FF0000"/>
                <w:sz w:val="22"/>
                <w:szCs w:val="22"/>
              </w:rPr>
              <w:t>item</w:t>
            </w:r>
            <w:r w:rsidR="00BC7CF5" w:rsidRPr="00AB3296">
              <w:rPr>
                <w:rFonts w:asciiTheme="minorHAnsi" w:hAnsiTheme="minorHAnsi" w:cstheme="minorBidi"/>
                <w:color w:val="FF0000"/>
                <w:sz w:val="22"/>
                <w:szCs w:val="22"/>
              </w:rPr>
              <w:t>.</w:t>
            </w:r>
            <w:r w:rsidR="00252FBD" w:rsidRPr="00AB3296">
              <w:rPr>
                <w:rFonts w:asciiTheme="minorHAnsi" w:hAnsiTheme="minorHAnsi" w:cstheme="minorBidi"/>
                <w:color w:val="FF0000"/>
                <w:sz w:val="22"/>
                <w:szCs w:val="22"/>
              </w:rPr>
              <w:t xml:space="preserve"> </w:t>
            </w:r>
            <w:r w:rsidR="005B0821" w:rsidRPr="00AB3296">
              <w:rPr>
                <w:rFonts w:asciiTheme="minorHAnsi" w:hAnsiTheme="minorHAnsi" w:cstheme="minorBidi"/>
                <w:color w:val="FF0000"/>
                <w:sz w:val="22"/>
                <w:szCs w:val="22"/>
              </w:rPr>
              <w:t>The IPS supervisor should have</w:t>
            </w:r>
            <w:r w:rsidR="005B0821" w:rsidRPr="00AB3296">
              <w:rPr>
                <w:rFonts w:asciiTheme="minorHAnsi" w:hAnsiTheme="minorHAnsi" w:cstheme="minorBidi"/>
                <w:color w:val="FF0000"/>
                <w:spacing w:val="-5"/>
                <w:sz w:val="22"/>
                <w:szCs w:val="22"/>
              </w:rPr>
              <w:t xml:space="preserve"> </w:t>
            </w:r>
            <w:r w:rsidR="005B0821" w:rsidRPr="00AB3296">
              <w:rPr>
                <w:rFonts w:asciiTheme="minorHAnsi" w:hAnsiTheme="minorHAnsi" w:cstheme="minorBidi"/>
                <w:color w:val="FF0000"/>
                <w:sz w:val="22"/>
                <w:szCs w:val="22"/>
              </w:rPr>
              <w:t>direct</w:t>
            </w:r>
            <w:r w:rsidR="005B0821" w:rsidRPr="00AB3296">
              <w:rPr>
                <w:rFonts w:asciiTheme="minorHAnsi" w:hAnsiTheme="minorHAnsi" w:cstheme="minorBidi"/>
                <w:color w:val="FF0000"/>
                <w:spacing w:val="-4"/>
                <w:sz w:val="22"/>
                <w:szCs w:val="22"/>
              </w:rPr>
              <w:t xml:space="preserve"> </w:t>
            </w:r>
            <w:r w:rsidR="005B0821" w:rsidRPr="00AB3296">
              <w:rPr>
                <w:rFonts w:asciiTheme="minorHAnsi" w:hAnsiTheme="minorHAnsi" w:cstheme="minorBidi"/>
                <w:color w:val="FF0000"/>
                <w:sz w:val="22"/>
                <w:szCs w:val="22"/>
              </w:rPr>
              <w:t>access</w:t>
            </w:r>
            <w:r w:rsidR="005B0821" w:rsidRPr="00AB3296">
              <w:rPr>
                <w:rFonts w:asciiTheme="minorHAnsi" w:hAnsiTheme="minorHAnsi" w:cstheme="minorBidi"/>
                <w:color w:val="FF0000"/>
                <w:spacing w:val="-3"/>
                <w:sz w:val="22"/>
                <w:szCs w:val="22"/>
              </w:rPr>
              <w:t xml:space="preserve"> </w:t>
            </w:r>
            <w:r w:rsidR="005B0821" w:rsidRPr="00AB3296">
              <w:rPr>
                <w:rFonts w:asciiTheme="minorHAnsi" w:hAnsiTheme="minorHAnsi" w:cstheme="minorBidi"/>
                <w:color w:val="FF0000"/>
                <w:sz w:val="22"/>
                <w:szCs w:val="22"/>
              </w:rPr>
              <w:t>to</w:t>
            </w:r>
            <w:r w:rsidR="005B0821" w:rsidRPr="00AB3296">
              <w:rPr>
                <w:rFonts w:asciiTheme="minorHAnsi" w:hAnsiTheme="minorHAnsi" w:cstheme="minorBidi"/>
                <w:color w:val="FF0000"/>
                <w:spacing w:val="-3"/>
                <w:sz w:val="22"/>
                <w:szCs w:val="22"/>
              </w:rPr>
              <w:t xml:space="preserve"> </w:t>
            </w:r>
            <w:r w:rsidR="005B0821" w:rsidRPr="00AB3296">
              <w:rPr>
                <w:rFonts w:asciiTheme="minorHAnsi" w:hAnsiTheme="minorHAnsi" w:cstheme="minorBidi"/>
                <w:color w:val="FF0000"/>
                <w:sz w:val="22"/>
                <w:szCs w:val="22"/>
              </w:rPr>
              <w:t>executive</w:t>
            </w:r>
            <w:r w:rsidR="005B0821" w:rsidRPr="00AB3296">
              <w:rPr>
                <w:rFonts w:asciiTheme="minorHAnsi" w:hAnsiTheme="minorHAnsi" w:cstheme="minorBidi"/>
                <w:color w:val="FF0000"/>
                <w:spacing w:val="-4"/>
                <w:sz w:val="22"/>
                <w:szCs w:val="22"/>
              </w:rPr>
              <w:t xml:space="preserve"> </w:t>
            </w:r>
            <w:r w:rsidR="005B0821" w:rsidRPr="00AB3296">
              <w:rPr>
                <w:rFonts w:asciiTheme="minorHAnsi" w:hAnsiTheme="minorHAnsi" w:cstheme="minorBidi"/>
                <w:color w:val="FF0000"/>
                <w:sz w:val="22"/>
                <w:szCs w:val="22"/>
              </w:rPr>
              <w:t>team</w:t>
            </w:r>
            <w:r w:rsidR="005B0821" w:rsidRPr="00AB3296">
              <w:rPr>
                <w:rFonts w:asciiTheme="minorHAnsi" w:hAnsiTheme="minorHAnsi" w:cstheme="minorBidi"/>
                <w:color w:val="FF0000"/>
                <w:spacing w:val="-3"/>
                <w:sz w:val="22"/>
                <w:szCs w:val="22"/>
              </w:rPr>
              <w:t xml:space="preserve"> </w:t>
            </w:r>
            <w:r w:rsidR="005B0821" w:rsidRPr="00AB3296">
              <w:rPr>
                <w:rFonts w:asciiTheme="minorHAnsi" w:hAnsiTheme="minorHAnsi" w:cstheme="minorBidi"/>
                <w:color w:val="FF0000"/>
                <w:sz w:val="22"/>
                <w:szCs w:val="22"/>
              </w:rPr>
              <w:t>members</w:t>
            </w:r>
            <w:r w:rsidR="005B0821" w:rsidRPr="00AB3296">
              <w:rPr>
                <w:rFonts w:asciiTheme="minorHAnsi" w:hAnsiTheme="minorHAnsi" w:cstheme="minorBidi"/>
                <w:color w:val="FF0000"/>
                <w:spacing w:val="-2"/>
                <w:sz w:val="22"/>
                <w:szCs w:val="22"/>
              </w:rPr>
              <w:t xml:space="preserve"> </w:t>
            </w:r>
            <w:r w:rsidR="005B0821" w:rsidRPr="00AB3296">
              <w:rPr>
                <w:rFonts w:asciiTheme="minorHAnsi" w:hAnsiTheme="minorHAnsi" w:cstheme="minorBidi"/>
                <w:color w:val="FF0000"/>
                <w:sz w:val="22"/>
                <w:szCs w:val="22"/>
              </w:rPr>
              <w:t>at</w:t>
            </w:r>
            <w:r w:rsidR="005B0821" w:rsidRPr="00AB3296">
              <w:rPr>
                <w:rFonts w:asciiTheme="minorHAnsi" w:hAnsiTheme="minorHAnsi" w:cstheme="minorBidi"/>
                <w:color w:val="FF0000"/>
                <w:spacing w:val="-3"/>
                <w:sz w:val="22"/>
                <w:szCs w:val="22"/>
              </w:rPr>
              <w:t xml:space="preserve"> </w:t>
            </w:r>
            <w:r w:rsidR="005B0821" w:rsidRPr="00AB3296">
              <w:rPr>
                <w:rFonts w:asciiTheme="minorHAnsi" w:hAnsiTheme="minorHAnsi" w:cstheme="minorBidi"/>
                <w:color w:val="FF0000"/>
                <w:sz w:val="22"/>
                <w:szCs w:val="22"/>
              </w:rPr>
              <w:t>least</w:t>
            </w:r>
            <w:r w:rsidR="005B0821" w:rsidRPr="00AB3296">
              <w:rPr>
                <w:rFonts w:asciiTheme="minorHAnsi" w:hAnsiTheme="minorHAnsi" w:cstheme="minorBidi"/>
                <w:color w:val="FF0000"/>
                <w:spacing w:val="-3"/>
                <w:sz w:val="22"/>
                <w:szCs w:val="22"/>
              </w:rPr>
              <w:t xml:space="preserve"> </w:t>
            </w:r>
            <w:r w:rsidR="005B0821" w:rsidRPr="00AB3296">
              <w:rPr>
                <w:rFonts w:asciiTheme="minorHAnsi" w:hAnsiTheme="minorHAnsi" w:cstheme="minorBidi"/>
                <w:color w:val="FF0000"/>
                <w:sz w:val="22"/>
                <w:szCs w:val="22"/>
              </w:rPr>
              <w:t>twice</w:t>
            </w:r>
            <w:r w:rsidR="005B0821" w:rsidRPr="00AB3296">
              <w:rPr>
                <w:rFonts w:asciiTheme="minorHAnsi" w:hAnsiTheme="minorHAnsi" w:cstheme="minorBidi"/>
                <w:color w:val="FF0000"/>
                <w:spacing w:val="-4"/>
                <w:sz w:val="22"/>
                <w:szCs w:val="22"/>
              </w:rPr>
              <w:t xml:space="preserve"> </w:t>
            </w:r>
            <w:r w:rsidR="005B0821" w:rsidRPr="00AB3296">
              <w:rPr>
                <w:rFonts w:asciiTheme="minorHAnsi" w:hAnsiTheme="minorHAnsi" w:cstheme="minorBidi"/>
                <w:color w:val="FF0000"/>
                <w:sz w:val="22"/>
                <w:szCs w:val="22"/>
              </w:rPr>
              <w:t>each year</w:t>
            </w:r>
            <w:r w:rsidR="005B0821" w:rsidRPr="00AB3296">
              <w:rPr>
                <w:rFonts w:asciiTheme="minorHAnsi" w:hAnsiTheme="minorHAnsi" w:cstheme="minorBidi"/>
                <w:color w:val="FF0000"/>
                <w:spacing w:val="-3"/>
                <w:sz w:val="22"/>
                <w:szCs w:val="22"/>
              </w:rPr>
              <w:t xml:space="preserve"> </w:t>
            </w:r>
            <w:r w:rsidR="005B0821" w:rsidRPr="00AB3296">
              <w:rPr>
                <w:rFonts w:asciiTheme="minorHAnsi" w:hAnsiTheme="minorHAnsi" w:cstheme="minorBidi"/>
                <w:color w:val="FF0000"/>
                <w:sz w:val="22"/>
                <w:szCs w:val="22"/>
              </w:rPr>
              <w:t>so</w:t>
            </w:r>
            <w:r w:rsidR="005B0821" w:rsidRPr="00AB3296">
              <w:rPr>
                <w:rFonts w:asciiTheme="minorHAnsi" w:hAnsiTheme="minorHAnsi" w:cstheme="minorBidi"/>
                <w:color w:val="FF0000"/>
                <w:spacing w:val="-3"/>
                <w:sz w:val="22"/>
                <w:szCs w:val="22"/>
              </w:rPr>
              <w:t xml:space="preserve"> </w:t>
            </w:r>
            <w:r w:rsidR="005B0821" w:rsidRPr="00AB3296">
              <w:rPr>
                <w:rFonts w:asciiTheme="minorHAnsi" w:hAnsiTheme="minorHAnsi" w:cstheme="minorBidi"/>
                <w:color w:val="FF0000"/>
                <w:sz w:val="22"/>
                <w:szCs w:val="22"/>
              </w:rPr>
              <w:t>that</w:t>
            </w:r>
            <w:r w:rsidR="005B0821" w:rsidRPr="00AB3296">
              <w:rPr>
                <w:rFonts w:asciiTheme="minorHAnsi" w:hAnsiTheme="minorHAnsi" w:cstheme="minorBidi"/>
                <w:color w:val="FF0000"/>
                <w:spacing w:val="-3"/>
                <w:sz w:val="22"/>
                <w:szCs w:val="22"/>
              </w:rPr>
              <w:t xml:space="preserve"> t</w:t>
            </w:r>
            <w:r w:rsidR="005B0821" w:rsidRPr="00AB3296">
              <w:rPr>
                <w:rFonts w:asciiTheme="minorHAnsi" w:hAnsiTheme="minorHAnsi" w:cstheme="minorBidi"/>
                <w:color w:val="FF0000"/>
                <w:sz w:val="22"/>
                <w:szCs w:val="22"/>
              </w:rPr>
              <w:t>hey</w:t>
            </w:r>
            <w:r w:rsidR="005B0821" w:rsidRPr="00AB3296">
              <w:rPr>
                <w:rFonts w:asciiTheme="minorHAnsi" w:hAnsiTheme="minorHAnsi" w:cstheme="minorBidi"/>
                <w:color w:val="FF0000"/>
                <w:spacing w:val="-3"/>
                <w:sz w:val="22"/>
                <w:szCs w:val="22"/>
              </w:rPr>
              <w:t xml:space="preserve"> </w:t>
            </w:r>
            <w:r w:rsidR="005B0821" w:rsidRPr="00AB3296">
              <w:rPr>
                <w:rFonts w:asciiTheme="minorHAnsi" w:hAnsiTheme="minorHAnsi" w:cstheme="minorBidi"/>
                <w:color w:val="FF0000"/>
                <w:sz w:val="22"/>
                <w:szCs w:val="22"/>
              </w:rPr>
              <w:t>can</w:t>
            </w:r>
            <w:r w:rsidR="005B0821" w:rsidRPr="00AB3296">
              <w:rPr>
                <w:rFonts w:asciiTheme="minorHAnsi" w:hAnsiTheme="minorHAnsi" w:cstheme="minorBidi"/>
                <w:color w:val="FF0000"/>
                <w:spacing w:val="-3"/>
                <w:sz w:val="22"/>
                <w:szCs w:val="22"/>
              </w:rPr>
              <w:t xml:space="preserve"> </w:t>
            </w:r>
            <w:r w:rsidR="005B0821" w:rsidRPr="00AB3296">
              <w:rPr>
                <w:rFonts w:asciiTheme="minorHAnsi" w:hAnsiTheme="minorHAnsi" w:cstheme="minorBidi"/>
                <w:color w:val="FF0000"/>
                <w:sz w:val="22"/>
                <w:szCs w:val="22"/>
              </w:rPr>
              <w:t>talk with the people who can help the program for Component 5.</w:t>
            </w:r>
          </w:p>
          <w:p w14:paraId="6B649839" w14:textId="00BBAD6E" w:rsidR="0046234B" w:rsidRPr="0046234B" w:rsidRDefault="0046234B" w:rsidP="0046234B">
            <w:pPr>
              <w:pStyle w:val="BodyText"/>
              <w:rPr>
                <w:rFonts w:asciiTheme="minorHAnsi" w:hAnsiTheme="minorHAnsi" w:cstheme="minorHAnsi"/>
                <w:sz w:val="22"/>
                <w:szCs w:val="22"/>
              </w:rPr>
            </w:pPr>
          </w:p>
          <w:p w14:paraId="35A1BA01" w14:textId="0D30ADEF" w:rsidR="001E5DEE" w:rsidRDefault="001E5DEE" w:rsidP="001E5DEE">
            <w:pPr>
              <w:rPr>
                <w:bCs/>
              </w:rPr>
            </w:pPr>
          </w:p>
        </w:tc>
      </w:tr>
      <w:tr w:rsidR="009A135C" w14:paraId="1B1C6693" w14:textId="1F5F45AC" w:rsidTr="00A56B9B">
        <w:tc>
          <w:tcPr>
            <w:tcW w:w="14116" w:type="dxa"/>
            <w:gridSpan w:val="3"/>
            <w:tcBorders>
              <w:top w:val="single" w:sz="18" w:space="0" w:color="auto"/>
            </w:tcBorders>
            <w:shd w:val="clear" w:color="auto" w:fill="9CC2E5" w:themeFill="accent1" w:themeFillTint="99"/>
          </w:tcPr>
          <w:p w14:paraId="25008F76" w14:textId="7B1BAF41" w:rsidR="009A135C" w:rsidRDefault="009A135C" w:rsidP="0078287C">
            <w:pPr>
              <w:jc w:val="center"/>
              <w:rPr>
                <w:b/>
              </w:rPr>
            </w:pPr>
            <w:r>
              <w:rPr>
                <w:b/>
              </w:rPr>
              <w:lastRenderedPageBreak/>
              <w:t xml:space="preserve">Section </w:t>
            </w:r>
            <w:r w:rsidR="00D04322">
              <w:rPr>
                <w:b/>
              </w:rPr>
              <w:t>3</w:t>
            </w:r>
            <w:r>
              <w:rPr>
                <w:b/>
              </w:rPr>
              <w:t xml:space="preserve">. </w:t>
            </w:r>
            <w:r w:rsidR="00D04322">
              <w:rPr>
                <w:b/>
              </w:rPr>
              <w:t>Services</w:t>
            </w:r>
          </w:p>
        </w:tc>
      </w:tr>
      <w:tr w:rsidR="007F3669" w14:paraId="6FBE336B" w14:textId="218C6049" w:rsidTr="00A56B9B">
        <w:tc>
          <w:tcPr>
            <w:tcW w:w="3504" w:type="dxa"/>
            <w:vMerge w:val="restart"/>
            <w:tcBorders>
              <w:top w:val="single" w:sz="18" w:space="0" w:color="auto"/>
            </w:tcBorders>
            <w:shd w:val="clear" w:color="auto" w:fill="auto"/>
          </w:tcPr>
          <w:p w14:paraId="3AAAF1D2" w14:textId="77777777" w:rsidR="00E7713B" w:rsidRDefault="007F3669" w:rsidP="00CB1255">
            <w:pPr>
              <w:rPr>
                <w:rFonts w:ascii="Calibri" w:hAnsi="Calibri" w:cs="Calibri"/>
                <w:b/>
                <w:bCs/>
                <w:color w:val="000000"/>
                <w:u w:val="single"/>
              </w:rPr>
            </w:pPr>
            <w:r w:rsidRPr="004A50D3">
              <w:rPr>
                <w:rFonts w:ascii="Calibri" w:hAnsi="Calibri" w:cs="Calibri"/>
                <w:b/>
                <w:bCs/>
                <w:color w:val="000000"/>
                <w:u w:val="single"/>
              </w:rPr>
              <w:t>S</w:t>
            </w:r>
            <w:r>
              <w:rPr>
                <w:rFonts w:ascii="Calibri" w:hAnsi="Calibri" w:cs="Calibri"/>
                <w:b/>
                <w:bCs/>
                <w:color w:val="000000"/>
                <w:u w:val="single"/>
              </w:rPr>
              <w:t>E</w:t>
            </w:r>
            <w:r w:rsidRPr="004A50D3">
              <w:rPr>
                <w:rFonts w:ascii="Calibri" w:hAnsi="Calibri" w:cs="Calibri"/>
                <w:b/>
                <w:bCs/>
                <w:color w:val="000000"/>
                <w:u w:val="single"/>
              </w:rPr>
              <w:t>1.</w:t>
            </w:r>
            <w:r w:rsidR="00D82522">
              <w:rPr>
                <w:rFonts w:ascii="Calibri" w:hAnsi="Calibri" w:cs="Calibri"/>
                <w:b/>
                <w:bCs/>
                <w:color w:val="000000"/>
                <w:u w:val="single"/>
              </w:rPr>
              <w:t xml:space="preserve"> </w:t>
            </w:r>
            <w:r>
              <w:rPr>
                <w:rFonts w:ascii="Calibri" w:hAnsi="Calibri" w:cs="Calibri"/>
                <w:b/>
                <w:bCs/>
                <w:color w:val="000000"/>
                <w:u w:val="single"/>
              </w:rPr>
              <w:t>Work Incentives Planning</w:t>
            </w:r>
          </w:p>
          <w:p w14:paraId="49DB69EB" w14:textId="440CD096" w:rsidR="007F3669" w:rsidRPr="00CB1255" w:rsidRDefault="007F3669" w:rsidP="00CB1255">
            <w:pPr>
              <w:rPr>
                <w:rFonts w:ascii="Calibri" w:hAnsi="Calibri" w:cs="Calibri"/>
                <w:color w:val="000000"/>
              </w:rPr>
            </w:pPr>
            <w:r w:rsidRPr="00CB1255">
              <w:rPr>
                <w:rFonts w:ascii="Calibri" w:hAnsi="Calibri" w:cs="Calibri"/>
                <w:color w:val="000000"/>
              </w:rPr>
              <w:t xml:space="preserve">Definition: </w:t>
            </w:r>
            <w:r w:rsidRPr="00D03F5C">
              <w:rPr>
                <w:rFonts w:cstheme="minorHAnsi"/>
                <w:bCs/>
              </w:rPr>
              <w:t xml:space="preserve">All </w:t>
            </w:r>
            <w:r w:rsidR="00665B22">
              <w:rPr>
                <w:rFonts w:cstheme="minorHAnsi"/>
                <w:bCs/>
              </w:rPr>
              <w:t>individual</w:t>
            </w:r>
            <w:r w:rsidRPr="00D03F5C">
              <w:rPr>
                <w:rFonts w:cstheme="minorHAnsi"/>
                <w:bCs/>
              </w:rPr>
              <w:t xml:space="preserve">s are </w:t>
            </w:r>
            <w:proofErr w:type="gramStart"/>
            <w:r w:rsidRPr="00D03F5C">
              <w:rPr>
                <w:rFonts w:cstheme="minorHAnsi"/>
                <w:bCs/>
              </w:rPr>
              <w:t>offered assistance</w:t>
            </w:r>
            <w:proofErr w:type="gramEnd"/>
            <w:r w:rsidRPr="00D03F5C">
              <w:rPr>
                <w:rFonts w:cstheme="minorHAnsi"/>
                <w:bCs/>
              </w:rPr>
              <w:t xml:space="preserve"> in obtaining comprehensive, individualized work incentives planning before starting a new job and assistance accessing work incentives</w:t>
            </w:r>
            <w:r w:rsidRPr="00D03F5C">
              <w:rPr>
                <w:rFonts w:cstheme="minorHAnsi"/>
                <w:bCs/>
                <w:spacing w:val="-4"/>
              </w:rPr>
              <w:t xml:space="preserve"> </w:t>
            </w:r>
            <w:r w:rsidRPr="00D03F5C">
              <w:rPr>
                <w:rFonts w:cstheme="minorHAnsi"/>
                <w:bCs/>
              </w:rPr>
              <w:t>planning</w:t>
            </w:r>
            <w:r w:rsidRPr="00D03F5C">
              <w:rPr>
                <w:rFonts w:cstheme="minorHAnsi"/>
                <w:bCs/>
                <w:spacing w:val="-4"/>
              </w:rPr>
              <w:t xml:space="preserve"> </w:t>
            </w:r>
            <w:r w:rsidRPr="00D03F5C">
              <w:rPr>
                <w:rFonts w:cstheme="minorHAnsi"/>
                <w:bCs/>
              </w:rPr>
              <w:t>thereafter</w:t>
            </w:r>
            <w:r w:rsidRPr="00D03F5C">
              <w:rPr>
                <w:rFonts w:cstheme="minorHAnsi"/>
                <w:bCs/>
                <w:spacing w:val="-5"/>
              </w:rPr>
              <w:t xml:space="preserve"> </w:t>
            </w:r>
            <w:r w:rsidRPr="00D03F5C">
              <w:rPr>
                <w:rFonts w:cstheme="minorHAnsi"/>
                <w:bCs/>
              </w:rPr>
              <w:t>when</w:t>
            </w:r>
            <w:r w:rsidRPr="00D03F5C">
              <w:rPr>
                <w:rFonts w:cstheme="minorHAnsi"/>
                <w:bCs/>
                <w:spacing w:val="-4"/>
              </w:rPr>
              <w:t xml:space="preserve"> </w:t>
            </w:r>
            <w:r w:rsidRPr="00D03F5C">
              <w:rPr>
                <w:rFonts w:cstheme="minorHAnsi"/>
                <w:bCs/>
              </w:rPr>
              <w:t>making</w:t>
            </w:r>
            <w:r w:rsidRPr="00D03F5C">
              <w:rPr>
                <w:rFonts w:cstheme="minorHAnsi"/>
                <w:bCs/>
                <w:spacing w:val="-4"/>
              </w:rPr>
              <w:t xml:space="preserve"> </w:t>
            </w:r>
            <w:r w:rsidRPr="00D03F5C">
              <w:rPr>
                <w:rFonts w:cstheme="minorHAnsi"/>
                <w:bCs/>
              </w:rPr>
              <w:t>decisions</w:t>
            </w:r>
            <w:r w:rsidRPr="00D03F5C">
              <w:rPr>
                <w:rFonts w:cstheme="minorHAnsi"/>
                <w:bCs/>
                <w:spacing w:val="-4"/>
              </w:rPr>
              <w:t xml:space="preserve"> </w:t>
            </w:r>
            <w:r w:rsidRPr="00D03F5C">
              <w:rPr>
                <w:rFonts w:cstheme="minorHAnsi"/>
                <w:bCs/>
              </w:rPr>
              <w:t>about</w:t>
            </w:r>
            <w:r w:rsidRPr="00D03F5C">
              <w:rPr>
                <w:rFonts w:cstheme="minorHAnsi"/>
                <w:bCs/>
                <w:spacing w:val="-5"/>
              </w:rPr>
              <w:t xml:space="preserve"> </w:t>
            </w:r>
            <w:r w:rsidRPr="00D03F5C">
              <w:rPr>
                <w:rFonts w:cstheme="minorHAnsi"/>
                <w:bCs/>
              </w:rPr>
              <w:t>changes</w:t>
            </w:r>
            <w:r w:rsidRPr="00D03F5C">
              <w:rPr>
                <w:rFonts w:cstheme="minorHAnsi"/>
                <w:bCs/>
                <w:spacing w:val="-4"/>
              </w:rPr>
              <w:t xml:space="preserve"> </w:t>
            </w:r>
            <w:r w:rsidRPr="00D03F5C">
              <w:rPr>
                <w:rFonts w:cstheme="minorHAnsi"/>
                <w:bCs/>
              </w:rPr>
              <w:t>in</w:t>
            </w:r>
            <w:r w:rsidRPr="00D03F5C">
              <w:rPr>
                <w:rFonts w:cstheme="minorHAnsi"/>
                <w:bCs/>
                <w:spacing w:val="-4"/>
              </w:rPr>
              <w:t xml:space="preserve"> </w:t>
            </w:r>
            <w:r w:rsidRPr="00D03F5C">
              <w:rPr>
                <w:rFonts w:cstheme="minorHAnsi"/>
                <w:bCs/>
              </w:rPr>
              <w:t>work</w:t>
            </w:r>
            <w:r w:rsidRPr="00D03F5C">
              <w:rPr>
                <w:rFonts w:cstheme="minorHAnsi"/>
                <w:bCs/>
                <w:spacing w:val="-6"/>
              </w:rPr>
              <w:t xml:space="preserve"> </w:t>
            </w:r>
            <w:r w:rsidRPr="00D03F5C">
              <w:rPr>
                <w:rFonts w:cstheme="minorHAnsi"/>
                <w:bCs/>
              </w:rPr>
              <w:t xml:space="preserve">hours and pay. </w:t>
            </w:r>
          </w:p>
          <w:p w14:paraId="1C6CD253" w14:textId="37F90AD8" w:rsidR="007F3669" w:rsidRDefault="007F3669" w:rsidP="00D03F5C">
            <w:pPr>
              <w:rPr>
                <w:b/>
              </w:rPr>
            </w:pPr>
          </w:p>
        </w:tc>
        <w:tc>
          <w:tcPr>
            <w:tcW w:w="7018" w:type="dxa"/>
            <w:tcBorders>
              <w:top w:val="single" w:sz="18" w:space="0" w:color="auto"/>
            </w:tcBorders>
            <w:shd w:val="clear" w:color="auto" w:fill="auto"/>
          </w:tcPr>
          <w:p w14:paraId="5117EFC8" w14:textId="5EE535A3" w:rsidR="008A2BE5" w:rsidRPr="008A2BE5" w:rsidRDefault="008A2BE5" w:rsidP="009B46F8">
            <w:pPr>
              <w:rPr>
                <w:rFonts w:ascii="Calibri" w:hAnsi="Calibri" w:cs="Calibri"/>
                <w:color w:val="FF0000"/>
              </w:rPr>
            </w:pPr>
            <w:r>
              <w:rPr>
                <w:rFonts w:ascii="Calibri" w:hAnsi="Calibri" w:cs="Calibri"/>
                <w:color w:val="000000"/>
              </w:rPr>
              <w:t xml:space="preserve">The team utilizes </w:t>
            </w:r>
            <w:r w:rsidRPr="00A15391">
              <w:rPr>
                <w:rFonts w:ascii="Calibri" w:hAnsi="Calibri" w:cs="Calibri"/>
                <w:color w:val="000000"/>
                <w:highlight w:val="green"/>
              </w:rPr>
              <w:t>ZZ</w:t>
            </w:r>
            <w:r>
              <w:rPr>
                <w:rFonts w:ascii="Calibri" w:hAnsi="Calibri" w:cs="Calibri"/>
                <w:color w:val="000000"/>
              </w:rPr>
              <w:t xml:space="preserve"> for benefits counseling. </w:t>
            </w:r>
            <w:r>
              <w:rPr>
                <w:rFonts w:ascii="Calibri" w:hAnsi="Calibri" w:cs="Calibri"/>
                <w:color w:val="FF0000"/>
              </w:rPr>
              <w:t>Share any notes about the BC.</w:t>
            </w:r>
          </w:p>
          <w:p w14:paraId="7BCD39AD" w14:textId="77777777" w:rsidR="008A2BE5" w:rsidRDefault="008A2BE5" w:rsidP="009B46F8">
            <w:pPr>
              <w:rPr>
                <w:rFonts w:ascii="Calibri" w:hAnsi="Calibri" w:cs="Calibri"/>
                <w:color w:val="000000"/>
              </w:rPr>
            </w:pPr>
          </w:p>
          <w:p w14:paraId="630D3EEB" w14:textId="1E569CE2" w:rsidR="007F3669" w:rsidRDefault="007F3669" w:rsidP="009B46F8">
            <w:pPr>
              <w:rPr>
                <w:rFonts w:ascii="Calibri" w:hAnsi="Calibri" w:cs="Calibri"/>
                <w:color w:val="000000"/>
              </w:rPr>
            </w:pPr>
            <w:r>
              <w:rPr>
                <w:rFonts w:ascii="Calibri" w:hAnsi="Calibri" w:cs="Calibri"/>
                <w:color w:val="000000"/>
              </w:rPr>
              <w:t xml:space="preserve">Per the spreadsheet provided, </w:t>
            </w:r>
            <w:r w:rsidRPr="00A15391">
              <w:rPr>
                <w:rFonts w:ascii="Calibri" w:hAnsi="Calibri" w:cs="Calibri"/>
                <w:color w:val="000000"/>
                <w:highlight w:val="green"/>
              </w:rPr>
              <w:t>ZZ</w:t>
            </w:r>
            <w:r>
              <w:rPr>
                <w:rFonts w:ascii="Calibri" w:hAnsi="Calibri" w:cs="Calibri"/>
                <w:color w:val="000000"/>
              </w:rPr>
              <w:t xml:space="preserve"> people receive benefits (e.g., SSA, DSS, housing, VA). </w:t>
            </w:r>
            <w:r w:rsidRPr="00A15391">
              <w:rPr>
                <w:rFonts w:ascii="Calibri" w:hAnsi="Calibri" w:cs="Calibri"/>
                <w:color w:val="000000"/>
                <w:highlight w:val="green"/>
              </w:rPr>
              <w:t>ZZ</w:t>
            </w:r>
            <w:r>
              <w:rPr>
                <w:rFonts w:ascii="Calibri" w:hAnsi="Calibri" w:cs="Calibri"/>
                <w:color w:val="000000"/>
              </w:rPr>
              <w:t xml:space="preserve"> have received benefits counseling indicating that </w:t>
            </w:r>
            <w:r w:rsidRPr="00A15391">
              <w:rPr>
                <w:rFonts w:ascii="Calibri" w:hAnsi="Calibri" w:cs="Calibri"/>
                <w:color w:val="000000"/>
                <w:highlight w:val="green"/>
              </w:rPr>
              <w:t>ZZ</w:t>
            </w:r>
            <w:r>
              <w:rPr>
                <w:rFonts w:ascii="Calibri" w:hAnsi="Calibri" w:cs="Calibri"/>
                <w:color w:val="000000"/>
              </w:rPr>
              <w:t>% of the caseload have received benefits counseling</w:t>
            </w:r>
            <w:r w:rsidRPr="004A50D3">
              <w:rPr>
                <w:rFonts w:ascii="Calibri" w:hAnsi="Calibri" w:cs="Calibri"/>
                <w:color w:val="000000"/>
              </w:rPr>
              <w:t xml:space="preserve">. </w:t>
            </w:r>
          </w:p>
          <w:p w14:paraId="0077BB2A" w14:textId="77777777" w:rsidR="007F3669" w:rsidRDefault="007F3669" w:rsidP="009B46F8">
            <w:pPr>
              <w:rPr>
                <w:rFonts w:ascii="Calibri" w:hAnsi="Calibri" w:cs="Calibri"/>
                <w:color w:val="000000"/>
              </w:rPr>
            </w:pPr>
          </w:p>
          <w:p w14:paraId="233FE571" w14:textId="5B0C6139" w:rsidR="007F3669" w:rsidRDefault="007F3669" w:rsidP="0046564A">
            <w:pPr>
              <w:rPr>
                <w:rFonts w:ascii="Calibri" w:hAnsi="Calibri" w:cs="Calibri"/>
                <w:color w:val="000000"/>
              </w:rPr>
            </w:pPr>
            <w:r>
              <w:rPr>
                <w:rFonts w:ascii="Calibri" w:hAnsi="Calibri" w:cs="Calibri"/>
                <w:color w:val="000000"/>
              </w:rPr>
              <w:t>In review of charts</w:t>
            </w:r>
            <w:r w:rsidR="00B06A8D">
              <w:rPr>
                <w:rFonts w:ascii="Calibri" w:hAnsi="Calibri" w:cs="Calibri"/>
                <w:color w:val="000000"/>
              </w:rPr>
              <w:t xml:space="preserve"> of individuals receiving benefits</w:t>
            </w:r>
            <w:r>
              <w:rPr>
                <w:rFonts w:ascii="Calibri" w:hAnsi="Calibri" w:cs="Calibri"/>
                <w:color w:val="000000"/>
              </w:rPr>
              <w:t xml:space="preserve">, we found that </w:t>
            </w:r>
            <w:r w:rsidRPr="00A15391">
              <w:rPr>
                <w:rFonts w:ascii="Calibri" w:hAnsi="Calibri" w:cs="Calibri"/>
                <w:color w:val="000000"/>
                <w:highlight w:val="green"/>
              </w:rPr>
              <w:t>ZZ%</w:t>
            </w:r>
            <w:r w:rsidRPr="004A50D3">
              <w:rPr>
                <w:rFonts w:ascii="Calibri" w:hAnsi="Calibri" w:cs="Calibri"/>
                <w:color w:val="000000"/>
              </w:rPr>
              <w:t xml:space="preserve"> reflected </w:t>
            </w:r>
            <w:r>
              <w:rPr>
                <w:rFonts w:ascii="Calibri" w:hAnsi="Calibri" w:cs="Calibri"/>
                <w:color w:val="000000"/>
              </w:rPr>
              <w:t>benefits counseling</w:t>
            </w:r>
            <w:r w:rsidRPr="004A50D3">
              <w:rPr>
                <w:rFonts w:ascii="Calibri" w:hAnsi="Calibri" w:cs="Calibri"/>
                <w:color w:val="000000"/>
              </w:rPr>
              <w:t xml:space="preserve">. </w:t>
            </w:r>
          </w:p>
          <w:p w14:paraId="12712E16" w14:textId="77777777" w:rsidR="00DF7971" w:rsidRDefault="00DF7971" w:rsidP="0046564A">
            <w:pPr>
              <w:rPr>
                <w:b/>
                <w:color w:val="000000"/>
              </w:rPr>
            </w:pPr>
          </w:p>
          <w:p w14:paraId="3A29C6D9" w14:textId="71B035C6" w:rsidR="00DF7971" w:rsidRDefault="00DF7971" w:rsidP="0046564A">
            <w:pPr>
              <w:rPr>
                <w:b/>
              </w:rPr>
            </w:pPr>
            <w:r w:rsidRPr="0046564A">
              <w:rPr>
                <w:rFonts w:ascii="Calibri" w:hAnsi="Calibri" w:cs="Calibri"/>
                <w:color w:val="FF0000"/>
              </w:rPr>
              <w:t>[Evaluator</w:t>
            </w:r>
            <w:r>
              <w:rPr>
                <w:rFonts w:ascii="Calibri" w:hAnsi="Calibri" w:cs="Calibri"/>
                <w:color w:val="FF0000"/>
              </w:rPr>
              <w:t>s</w:t>
            </w:r>
            <w:r w:rsidRPr="0046564A">
              <w:rPr>
                <w:rFonts w:ascii="Calibri" w:hAnsi="Calibri" w:cs="Calibri"/>
                <w:color w:val="FF0000"/>
              </w:rPr>
              <w:t>:</w:t>
            </w:r>
            <w:r>
              <w:rPr>
                <w:rFonts w:ascii="Calibri" w:hAnsi="Calibri" w:cs="Calibri"/>
                <w:color w:val="FF0000"/>
              </w:rPr>
              <w:t xml:space="preserve"> provide examples</w:t>
            </w:r>
            <w:r w:rsidR="00B06A8D">
              <w:rPr>
                <w:rFonts w:ascii="Calibri" w:hAnsi="Calibri" w:cs="Calibri"/>
                <w:color w:val="FF0000"/>
              </w:rPr>
              <w:t xml:space="preserve"> of what you saw/heard</w:t>
            </w:r>
            <w:r w:rsidR="00E551B0">
              <w:rPr>
                <w:rFonts w:ascii="Calibri" w:hAnsi="Calibri" w:cs="Calibri"/>
                <w:color w:val="FF0000"/>
              </w:rPr>
              <w:t xml:space="preserve">, were benefits summaries generic or individualized, </w:t>
            </w:r>
            <w:r w:rsidR="0083197A">
              <w:rPr>
                <w:rFonts w:ascii="Calibri" w:hAnsi="Calibri" w:cs="Calibri"/>
                <w:color w:val="FF0000"/>
              </w:rPr>
              <w:t xml:space="preserve">notes about how benefits counseling </w:t>
            </w:r>
            <w:r w:rsidR="0083197A">
              <w:rPr>
                <w:rFonts w:ascii="Calibri" w:hAnsi="Calibri" w:cs="Calibri"/>
                <w:color w:val="FF0000"/>
              </w:rPr>
              <w:lastRenderedPageBreak/>
              <w:t>happens (</w:t>
            </w:r>
            <w:proofErr w:type="spellStart"/>
            <w:r w:rsidR="0083197A">
              <w:rPr>
                <w:rFonts w:ascii="Calibri" w:hAnsi="Calibri" w:cs="Calibri"/>
                <w:color w:val="FF0000"/>
              </w:rPr>
              <w:t>indiv</w:t>
            </w:r>
            <w:proofErr w:type="spellEnd"/>
            <w:r w:rsidR="0083197A">
              <w:rPr>
                <w:rFonts w:ascii="Calibri" w:hAnsi="Calibri" w:cs="Calibri"/>
                <w:color w:val="FF0000"/>
              </w:rPr>
              <w:t xml:space="preserve"> vs group, in-person/phone/virtual)</w:t>
            </w:r>
            <w:r w:rsidR="002B3C81">
              <w:rPr>
                <w:rFonts w:ascii="Calibri" w:hAnsi="Calibri" w:cs="Calibri"/>
                <w:color w:val="FF0000"/>
              </w:rPr>
              <w:t>, when it happens (before work, only after job offer</w:t>
            </w:r>
            <w:r w:rsidR="00B06A8D">
              <w:rPr>
                <w:rFonts w:ascii="Calibri" w:hAnsi="Calibri" w:cs="Calibri"/>
                <w:color w:val="FF0000"/>
              </w:rPr>
              <w:t>]</w:t>
            </w:r>
          </w:p>
        </w:tc>
        <w:tc>
          <w:tcPr>
            <w:tcW w:w="3594" w:type="dxa"/>
            <w:tcBorders>
              <w:top w:val="single" w:sz="18" w:space="0" w:color="auto"/>
            </w:tcBorders>
            <w:shd w:val="clear" w:color="auto" w:fill="DEEAF6" w:themeFill="accent1" w:themeFillTint="33"/>
          </w:tcPr>
          <w:p w14:paraId="156F8650" w14:textId="45411D11" w:rsidR="007F3669" w:rsidRDefault="007F3669" w:rsidP="00E35D97">
            <w:pPr>
              <w:rPr>
                <w:rFonts w:ascii="Calibri" w:hAnsi="Calibri" w:cs="Calibri"/>
                <w:color w:val="000000"/>
              </w:rPr>
            </w:pPr>
            <w:r w:rsidRPr="004D5D93">
              <w:rPr>
                <w:rFonts w:ascii="Calibri" w:hAnsi="Calibri" w:cs="Calibri"/>
                <w:color w:val="000000"/>
              </w:rPr>
              <w:lastRenderedPageBreak/>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21568FC3" w14:textId="72807623" w:rsidR="007F3669" w:rsidRPr="004A50D3" w:rsidRDefault="007F3669" w:rsidP="009B46F8">
            <w:pPr>
              <w:rPr>
                <w:rFonts w:ascii="Calibri" w:hAnsi="Calibri" w:cs="Calibri"/>
                <w:color w:val="000000"/>
              </w:rPr>
            </w:pPr>
          </w:p>
        </w:tc>
      </w:tr>
      <w:tr w:rsidR="007F3669" w14:paraId="4948B274" w14:textId="77777777" w:rsidTr="00A56B9B">
        <w:tc>
          <w:tcPr>
            <w:tcW w:w="3504" w:type="dxa"/>
            <w:vMerge/>
          </w:tcPr>
          <w:p w14:paraId="73BF0D1C" w14:textId="77777777" w:rsidR="007F3669" w:rsidRPr="004A50D3" w:rsidRDefault="007F3669" w:rsidP="009B46F8">
            <w:pPr>
              <w:rPr>
                <w:rFonts w:ascii="Calibri" w:hAnsi="Calibri" w:cs="Calibri"/>
                <w:b/>
                <w:bCs/>
                <w:color w:val="000000"/>
                <w:u w:val="single"/>
              </w:rPr>
            </w:pPr>
          </w:p>
        </w:tc>
        <w:tc>
          <w:tcPr>
            <w:tcW w:w="10612" w:type="dxa"/>
            <w:gridSpan w:val="2"/>
            <w:tcBorders>
              <w:bottom w:val="single" w:sz="18" w:space="0" w:color="auto"/>
            </w:tcBorders>
            <w:shd w:val="clear" w:color="auto" w:fill="auto"/>
          </w:tcPr>
          <w:p w14:paraId="203AE2A3" w14:textId="21A701B8" w:rsidR="00E53F1F" w:rsidRDefault="00967174" w:rsidP="009B46F8">
            <w:pPr>
              <w:rPr>
                <w:rFonts w:ascii="Calibri" w:hAnsi="Calibri" w:cs="Calibri"/>
                <w:color w:val="000000" w:themeColor="text1"/>
              </w:rPr>
            </w:pPr>
            <w:r>
              <w:rPr>
                <w:rFonts w:ascii="Calibri" w:hAnsi="Calibri" w:cs="Calibri"/>
                <w:color w:val="000000" w:themeColor="text1"/>
              </w:rPr>
              <w:t xml:space="preserve">Source of Information: </w:t>
            </w:r>
            <w:r w:rsidR="00132C1A">
              <w:rPr>
                <w:rFonts w:ascii="Calibri" w:hAnsi="Calibri" w:cs="Calibri"/>
                <w:color w:val="000000" w:themeColor="text1"/>
              </w:rPr>
              <w:t xml:space="preserve">Interviews with employment specialist(s), team lead, individuals served, </w:t>
            </w:r>
            <w:r w:rsidR="00B063E9">
              <w:rPr>
                <w:rFonts w:ascii="Calibri" w:hAnsi="Calibri" w:cs="Calibri"/>
                <w:color w:val="000000" w:themeColor="text1"/>
              </w:rPr>
              <w:t>employment peer mentor</w:t>
            </w:r>
            <w:r w:rsidR="00073DAC">
              <w:rPr>
                <w:rFonts w:ascii="Calibri" w:hAnsi="Calibri" w:cs="Calibri"/>
                <w:color w:val="000000" w:themeColor="text1"/>
              </w:rPr>
              <w:t>(s)</w:t>
            </w:r>
            <w:r w:rsidR="00B063E9">
              <w:rPr>
                <w:rFonts w:ascii="Calibri" w:hAnsi="Calibri" w:cs="Calibri"/>
                <w:color w:val="000000" w:themeColor="text1"/>
              </w:rPr>
              <w:t>,</w:t>
            </w:r>
            <w:r w:rsidR="002F4BCD">
              <w:rPr>
                <w:rFonts w:ascii="Calibri" w:hAnsi="Calibri" w:cs="Calibri"/>
                <w:color w:val="000000" w:themeColor="text1"/>
              </w:rPr>
              <w:t xml:space="preserve"> </w:t>
            </w:r>
            <w:r w:rsidR="008E42FC">
              <w:rPr>
                <w:rFonts w:ascii="Calibri" w:hAnsi="Calibri" w:cs="Calibri"/>
                <w:color w:val="000000" w:themeColor="text1"/>
              </w:rPr>
              <w:t xml:space="preserve">family members, </w:t>
            </w:r>
            <w:r w:rsidR="002F4BCD">
              <w:rPr>
                <w:rFonts w:ascii="Calibri" w:hAnsi="Calibri" w:cs="Calibri"/>
                <w:color w:val="000000" w:themeColor="text1"/>
              </w:rPr>
              <w:t>and</w:t>
            </w:r>
            <w:r w:rsidR="00B063E9">
              <w:rPr>
                <w:rFonts w:ascii="Calibri" w:hAnsi="Calibri" w:cs="Calibri"/>
                <w:color w:val="000000" w:themeColor="text1"/>
              </w:rPr>
              <w:t xml:space="preserve"> </w:t>
            </w:r>
            <w:r w:rsidR="00F13216" w:rsidRPr="07CD1198">
              <w:rPr>
                <w:rFonts w:ascii="Calibri" w:hAnsi="Calibri" w:cs="Calibri"/>
                <w:color w:val="000000" w:themeColor="text1"/>
              </w:rPr>
              <w:t>benefits counselor</w:t>
            </w:r>
            <w:r w:rsidR="009F6D97">
              <w:rPr>
                <w:rFonts w:ascii="Calibri" w:hAnsi="Calibri" w:cs="Calibri"/>
                <w:color w:val="000000" w:themeColor="text1"/>
              </w:rPr>
              <w:t xml:space="preserve">; review of </w:t>
            </w:r>
            <w:r w:rsidR="00847B2A">
              <w:rPr>
                <w:rFonts w:ascii="Calibri" w:hAnsi="Calibri" w:cs="Calibri"/>
                <w:color w:val="000000" w:themeColor="text1"/>
              </w:rPr>
              <w:t>chart data.</w:t>
            </w:r>
          </w:p>
          <w:p w14:paraId="41B2B58A" w14:textId="02DC4D4B" w:rsidR="00967174" w:rsidRDefault="00967174" w:rsidP="009B46F8">
            <w:pPr>
              <w:rPr>
                <w:rFonts w:ascii="Calibri" w:hAnsi="Calibri" w:cs="Calibri"/>
                <w:color w:val="000000"/>
              </w:rPr>
            </w:pPr>
          </w:p>
          <w:p w14:paraId="594341FE" w14:textId="4F13A18F" w:rsidR="00967174" w:rsidRDefault="00967174" w:rsidP="009B46F8">
            <w:pPr>
              <w:rPr>
                <w:rFonts w:ascii="Calibri" w:hAnsi="Calibri" w:cs="Calibri"/>
                <w:color w:val="000000"/>
              </w:rPr>
            </w:pPr>
            <w:r>
              <w:rPr>
                <w:rFonts w:ascii="Calibri" w:hAnsi="Calibri" w:cs="Calibri"/>
                <w:color w:val="000000"/>
              </w:rPr>
              <w:t>Rationale:</w:t>
            </w:r>
            <w:r w:rsidR="00F0292B">
              <w:rPr>
                <w:rFonts w:ascii="Calibri" w:hAnsi="Calibri" w:cs="Calibri"/>
                <w:color w:val="000000"/>
              </w:rPr>
              <w:t xml:space="preserve"> </w:t>
            </w:r>
            <w:proofErr w:type="gramStart"/>
            <w:r w:rsidR="001524DF">
              <w:t>In</w:t>
            </w:r>
            <w:r w:rsidR="001524DF">
              <w:rPr>
                <w:spacing w:val="-4"/>
              </w:rPr>
              <w:t xml:space="preserve"> </w:t>
            </w:r>
            <w:r w:rsidR="001524DF">
              <w:t>order</w:t>
            </w:r>
            <w:r w:rsidR="001524DF">
              <w:rPr>
                <w:spacing w:val="-4"/>
              </w:rPr>
              <w:t xml:space="preserve"> </w:t>
            </w:r>
            <w:r w:rsidR="001524DF">
              <w:t>to</w:t>
            </w:r>
            <w:proofErr w:type="gramEnd"/>
            <w:r w:rsidR="001524DF">
              <w:rPr>
                <w:spacing w:val="-4"/>
              </w:rPr>
              <w:t xml:space="preserve"> </w:t>
            </w:r>
            <w:r w:rsidR="001524DF">
              <w:t>make</w:t>
            </w:r>
            <w:r w:rsidR="001524DF">
              <w:rPr>
                <w:spacing w:val="-5"/>
              </w:rPr>
              <w:t xml:space="preserve"> </w:t>
            </w:r>
            <w:r w:rsidR="001524DF">
              <w:t>decisions</w:t>
            </w:r>
            <w:r w:rsidR="001524DF">
              <w:rPr>
                <w:spacing w:val="-4"/>
              </w:rPr>
              <w:t xml:space="preserve"> </w:t>
            </w:r>
            <w:r w:rsidR="001524DF">
              <w:t>about</w:t>
            </w:r>
            <w:r w:rsidR="001524DF">
              <w:rPr>
                <w:spacing w:val="-4"/>
              </w:rPr>
              <w:t xml:space="preserve"> </w:t>
            </w:r>
            <w:r w:rsidR="001524DF">
              <w:t>work,</w:t>
            </w:r>
            <w:r w:rsidR="001524DF">
              <w:rPr>
                <w:spacing w:val="-4"/>
              </w:rPr>
              <w:t xml:space="preserve"> </w:t>
            </w:r>
            <w:r w:rsidR="001524DF">
              <w:t>job</w:t>
            </w:r>
            <w:r w:rsidR="001524DF">
              <w:rPr>
                <w:spacing w:val="-4"/>
              </w:rPr>
              <w:t xml:space="preserve"> </w:t>
            </w:r>
            <w:r w:rsidR="001524DF">
              <w:t>seekers</w:t>
            </w:r>
            <w:r w:rsidR="001524DF">
              <w:rPr>
                <w:spacing w:val="-4"/>
              </w:rPr>
              <w:t xml:space="preserve"> </w:t>
            </w:r>
            <w:r w:rsidR="001524DF">
              <w:t>and</w:t>
            </w:r>
            <w:r w:rsidR="001524DF">
              <w:rPr>
                <w:spacing w:val="-4"/>
              </w:rPr>
              <w:t xml:space="preserve"> </w:t>
            </w:r>
            <w:r w:rsidR="001524DF">
              <w:t>workers</w:t>
            </w:r>
            <w:r w:rsidR="001524DF">
              <w:rPr>
                <w:spacing w:val="-3"/>
              </w:rPr>
              <w:t xml:space="preserve"> </w:t>
            </w:r>
            <w:r w:rsidR="001524DF">
              <w:t>need</w:t>
            </w:r>
            <w:r w:rsidR="001524DF">
              <w:rPr>
                <w:spacing w:val="-4"/>
              </w:rPr>
              <w:t xml:space="preserve"> </w:t>
            </w:r>
            <w:r w:rsidR="001524DF">
              <w:t>accurate information about their individual situations. Many</w:t>
            </w:r>
            <w:r w:rsidR="001524DF">
              <w:rPr>
                <w:spacing w:val="-1"/>
              </w:rPr>
              <w:t xml:space="preserve"> </w:t>
            </w:r>
            <w:r w:rsidR="001524DF">
              <w:t>people do not work because they</w:t>
            </w:r>
            <w:r w:rsidR="001524DF">
              <w:rPr>
                <w:spacing w:val="-3"/>
              </w:rPr>
              <w:t xml:space="preserve"> </w:t>
            </w:r>
            <w:r w:rsidR="001524DF">
              <w:t>fear losing disability benefits. Others would like to work enough to support themselves and exit the benefit system. Comprehensive information about how work will affect each person’s financial situation is critical.</w:t>
            </w:r>
            <w:r w:rsidR="00F0292B">
              <w:br/>
            </w:r>
          </w:p>
          <w:p w14:paraId="79F56AB7" w14:textId="7E96C0D6" w:rsidR="007F3669" w:rsidRDefault="00967174" w:rsidP="00967174">
            <w:r>
              <w:rPr>
                <w:rFonts w:ascii="Calibri" w:hAnsi="Calibri" w:cs="Calibri"/>
                <w:color w:val="000000"/>
              </w:rPr>
              <w:t xml:space="preserve">Calculation: </w:t>
            </w:r>
            <w:r w:rsidR="00154B33" w:rsidRPr="405B5719">
              <w:t>Determine</w:t>
            </w:r>
            <w:r w:rsidR="00154B33" w:rsidRPr="00154B33">
              <w:rPr>
                <w:spacing w:val="-5"/>
                <w:szCs w:val="20"/>
              </w:rPr>
              <w:t xml:space="preserve"> </w:t>
            </w:r>
            <w:r w:rsidR="00154B33" w:rsidRPr="405B5719">
              <w:t>the</w:t>
            </w:r>
            <w:r w:rsidR="00154B33" w:rsidRPr="00154B33">
              <w:rPr>
                <w:spacing w:val="-3"/>
                <w:szCs w:val="20"/>
              </w:rPr>
              <w:t xml:space="preserve"> </w:t>
            </w:r>
            <w:r w:rsidR="00154B33" w:rsidRPr="405B5719">
              <w:t>amount</w:t>
            </w:r>
            <w:r w:rsidR="00154B33" w:rsidRPr="00154B33">
              <w:rPr>
                <w:spacing w:val="-4"/>
                <w:szCs w:val="20"/>
              </w:rPr>
              <w:t xml:space="preserve"> </w:t>
            </w:r>
            <w:r w:rsidR="00154B33" w:rsidRPr="405B5719">
              <w:t>of</w:t>
            </w:r>
            <w:r w:rsidR="00154B33" w:rsidRPr="00154B33">
              <w:rPr>
                <w:spacing w:val="-3"/>
                <w:szCs w:val="20"/>
              </w:rPr>
              <w:t xml:space="preserve"> </w:t>
            </w:r>
            <w:r w:rsidR="00154B33" w:rsidRPr="405B5719">
              <w:t>assistance</w:t>
            </w:r>
            <w:r w:rsidR="00154B33" w:rsidRPr="00154B33">
              <w:rPr>
                <w:spacing w:val="-5"/>
                <w:szCs w:val="20"/>
              </w:rPr>
              <w:t xml:space="preserve"> </w:t>
            </w:r>
            <w:r w:rsidR="00D76D9B" w:rsidRPr="405B5719">
              <w:rPr>
                <w:spacing w:val="-5"/>
              </w:rPr>
              <w:t>individual</w:t>
            </w:r>
            <w:r w:rsidR="00154B33" w:rsidRPr="405B5719">
              <w:t>s</w:t>
            </w:r>
            <w:r w:rsidR="00154B33" w:rsidRPr="00154B33">
              <w:rPr>
                <w:spacing w:val="-4"/>
                <w:szCs w:val="20"/>
              </w:rPr>
              <w:t xml:space="preserve"> </w:t>
            </w:r>
            <w:r w:rsidR="00154B33" w:rsidRPr="405B5719">
              <w:t>receive</w:t>
            </w:r>
            <w:r w:rsidR="00154B33" w:rsidRPr="00154B33">
              <w:rPr>
                <w:spacing w:val="-5"/>
                <w:szCs w:val="20"/>
              </w:rPr>
              <w:t xml:space="preserve"> </w:t>
            </w:r>
            <w:r w:rsidR="00154B33" w:rsidRPr="405B5719">
              <w:t>for</w:t>
            </w:r>
            <w:r w:rsidR="00154B33" w:rsidRPr="00154B33">
              <w:rPr>
                <w:spacing w:val="-6"/>
                <w:szCs w:val="20"/>
              </w:rPr>
              <w:t xml:space="preserve"> </w:t>
            </w:r>
            <w:r w:rsidR="00154B33" w:rsidRPr="405B5719">
              <w:t>comprehensive</w:t>
            </w:r>
            <w:r w:rsidR="00154B33" w:rsidRPr="00154B33">
              <w:rPr>
                <w:spacing w:val="-4"/>
                <w:szCs w:val="20"/>
              </w:rPr>
              <w:t xml:space="preserve"> </w:t>
            </w:r>
            <w:r w:rsidR="00154B33" w:rsidRPr="405B5719">
              <w:t>incentives planning. Score using the 1-5 anchors as appropriate</w:t>
            </w:r>
            <w:r w:rsidR="00154B33" w:rsidRPr="00154B33">
              <w:rPr>
                <w:szCs w:val="20"/>
              </w:rPr>
              <w:t>.</w:t>
            </w:r>
          </w:p>
          <w:p w14:paraId="7FD6410F" w14:textId="77777777" w:rsidR="00613CA1" w:rsidRDefault="00613CA1" w:rsidP="00967174">
            <w:pPr>
              <w:rPr>
                <w:rFonts w:ascii="Calibri" w:hAnsi="Calibri"/>
                <w:color w:val="000000"/>
                <w:szCs w:val="20"/>
              </w:rPr>
            </w:pPr>
          </w:p>
          <w:p w14:paraId="1B91F3F5" w14:textId="622B4144" w:rsidR="00613CA1" w:rsidRPr="00823122" w:rsidRDefault="00613CA1" w:rsidP="00823122">
            <w:pPr>
              <w:pStyle w:val="TableParagraph"/>
              <w:spacing w:line="276" w:lineRule="auto"/>
              <w:ind w:left="0"/>
              <w:rPr>
                <w:rFonts w:asciiTheme="minorHAnsi" w:hAnsiTheme="minorHAnsi" w:cstheme="minorHAnsi"/>
              </w:rPr>
            </w:pPr>
            <w:r w:rsidRPr="003E0F04">
              <w:rPr>
                <w:rFonts w:asciiTheme="minorHAnsi" w:hAnsiTheme="minorHAnsi" w:cstheme="minorHAnsi"/>
                <w:color w:val="FF0000"/>
              </w:rPr>
              <w:t>Notes: Reviewers</w:t>
            </w:r>
            <w:r w:rsidRPr="003E0F04">
              <w:rPr>
                <w:rFonts w:asciiTheme="minorHAnsi" w:hAnsiTheme="minorHAnsi" w:cstheme="minorHAnsi"/>
                <w:color w:val="FF0000"/>
                <w:spacing w:val="-2"/>
              </w:rPr>
              <w:t xml:space="preserve"> </w:t>
            </w:r>
            <w:r w:rsidRPr="003E0F04">
              <w:rPr>
                <w:rFonts w:asciiTheme="minorHAnsi" w:hAnsiTheme="minorHAnsi" w:cstheme="minorHAnsi"/>
                <w:b/>
                <w:bCs/>
                <w:color w:val="FF0000"/>
              </w:rPr>
              <w:t>do</w:t>
            </w:r>
            <w:r w:rsidRPr="003E0F04">
              <w:rPr>
                <w:rFonts w:asciiTheme="minorHAnsi" w:hAnsiTheme="minorHAnsi" w:cstheme="minorHAnsi"/>
                <w:b/>
                <w:bCs/>
                <w:color w:val="FF0000"/>
                <w:spacing w:val="-2"/>
              </w:rPr>
              <w:t xml:space="preserve"> </w:t>
            </w:r>
            <w:r w:rsidRPr="003E0F04">
              <w:rPr>
                <w:rFonts w:asciiTheme="minorHAnsi" w:hAnsiTheme="minorHAnsi" w:cstheme="minorHAnsi"/>
                <w:b/>
                <w:bCs/>
                <w:color w:val="FF0000"/>
              </w:rPr>
              <w:t>not</w:t>
            </w:r>
            <w:r w:rsidRPr="003E0F04">
              <w:rPr>
                <w:rFonts w:asciiTheme="minorHAnsi" w:hAnsiTheme="minorHAnsi" w:cstheme="minorHAnsi"/>
                <w:color w:val="FF0000"/>
                <w:spacing w:val="-2"/>
              </w:rPr>
              <w:t xml:space="preserve"> </w:t>
            </w:r>
            <w:r w:rsidRPr="003E0F04">
              <w:rPr>
                <w:rFonts w:asciiTheme="minorHAnsi" w:hAnsiTheme="minorHAnsi" w:cstheme="minorHAnsi"/>
                <w:b/>
                <w:bCs/>
                <w:color w:val="FF0000"/>
              </w:rPr>
              <w:t>score</w:t>
            </w:r>
            <w:r w:rsidRPr="003E0F04">
              <w:rPr>
                <w:rFonts w:asciiTheme="minorHAnsi" w:hAnsiTheme="minorHAnsi" w:cstheme="minorHAnsi"/>
                <w:b/>
                <w:bCs/>
                <w:color w:val="FF0000"/>
                <w:spacing w:val="-4"/>
              </w:rPr>
              <w:t xml:space="preserve"> </w:t>
            </w:r>
            <w:r w:rsidRPr="003E0F04">
              <w:rPr>
                <w:rFonts w:asciiTheme="minorHAnsi" w:hAnsiTheme="minorHAnsi" w:cstheme="minorHAnsi"/>
                <w:b/>
                <w:bCs/>
                <w:color w:val="FF0000"/>
              </w:rPr>
              <w:t>higher</w:t>
            </w:r>
            <w:r w:rsidRPr="003E0F04">
              <w:rPr>
                <w:rFonts w:asciiTheme="minorHAnsi" w:hAnsiTheme="minorHAnsi" w:cstheme="minorHAnsi"/>
                <w:b/>
                <w:bCs/>
                <w:color w:val="FF0000"/>
                <w:spacing w:val="-2"/>
              </w:rPr>
              <w:t xml:space="preserve"> </w:t>
            </w:r>
            <w:r w:rsidRPr="003E0F04">
              <w:rPr>
                <w:rFonts w:asciiTheme="minorHAnsi" w:hAnsiTheme="minorHAnsi" w:cstheme="minorHAnsi"/>
                <w:b/>
                <w:bCs/>
                <w:color w:val="FF0000"/>
              </w:rPr>
              <w:t>than</w:t>
            </w:r>
            <w:r w:rsidRPr="003E0F04">
              <w:rPr>
                <w:rFonts w:asciiTheme="minorHAnsi" w:hAnsiTheme="minorHAnsi" w:cstheme="minorHAnsi"/>
                <w:b/>
                <w:bCs/>
                <w:color w:val="FF0000"/>
                <w:spacing w:val="-2"/>
              </w:rPr>
              <w:t xml:space="preserve"> </w:t>
            </w:r>
            <w:r w:rsidRPr="003E0F04">
              <w:rPr>
                <w:rFonts w:asciiTheme="minorHAnsi" w:hAnsiTheme="minorHAnsi" w:cstheme="minorHAnsi"/>
                <w:b/>
                <w:bCs/>
                <w:color w:val="FF0000"/>
              </w:rPr>
              <w:t>2</w:t>
            </w:r>
            <w:r w:rsidRPr="003E0F04">
              <w:rPr>
                <w:rFonts w:asciiTheme="minorHAnsi" w:hAnsiTheme="minorHAnsi" w:cstheme="minorHAnsi"/>
                <w:color w:val="FF0000"/>
                <w:spacing w:val="-2"/>
              </w:rPr>
              <w:t xml:space="preserve"> </w:t>
            </w:r>
            <w:r w:rsidRPr="003E0F04">
              <w:rPr>
                <w:rFonts w:asciiTheme="minorHAnsi" w:hAnsiTheme="minorHAnsi" w:cstheme="minorHAnsi"/>
                <w:color w:val="FF0000"/>
              </w:rPr>
              <w:t>when work</w:t>
            </w:r>
            <w:r w:rsidRPr="003E0F04">
              <w:rPr>
                <w:rFonts w:asciiTheme="minorHAnsi" w:hAnsiTheme="minorHAnsi" w:cstheme="minorHAnsi"/>
                <w:color w:val="FF0000"/>
                <w:spacing w:val="-2"/>
              </w:rPr>
              <w:t xml:space="preserve"> </w:t>
            </w:r>
            <w:r w:rsidRPr="003E0F04">
              <w:rPr>
                <w:rFonts w:asciiTheme="minorHAnsi" w:hAnsiTheme="minorHAnsi" w:cstheme="minorHAnsi"/>
                <w:color w:val="FF0000"/>
              </w:rPr>
              <w:t>incentives</w:t>
            </w:r>
            <w:r w:rsidRPr="003E0F04">
              <w:rPr>
                <w:rFonts w:asciiTheme="minorHAnsi" w:hAnsiTheme="minorHAnsi" w:cstheme="minorHAnsi"/>
                <w:color w:val="FF0000"/>
                <w:spacing w:val="-2"/>
              </w:rPr>
              <w:t xml:space="preserve"> </w:t>
            </w:r>
            <w:r w:rsidRPr="003E0F04">
              <w:rPr>
                <w:rFonts w:asciiTheme="minorHAnsi" w:hAnsiTheme="minorHAnsi" w:cstheme="minorHAnsi"/>
                <w:color w:val="FF0000"/>
              </w:rPr>
              <w:t>planning</w:t>
            </w:r>
            <w:r w:rsidRPr="003E0F04">
              <w:rPr>
                <w:rFonts w:asciiTheme="minorHAnsi" w:hAnsiTheme="minorHAnsi" w:cstheme="minorHAnsi"/>
                <w:color w:val="FF0000"/>
                <w:spacing w:val="-5"/>
              </w:rPr>
              <w:t xml:space="preserve"> </w:t>
            </w:r>
            <w:r w:rsidRPr="003E0F04">
              <w:rPr>
                <w:rFonts w:asciiTheme="minorHAnsi" w:hAnsiTheme="minorHAnsi" w:cstheme="minorHAnsi"/>
                <w:color w:val="FF0000"/>
              </w:rPr>
              <w:t>consists only</w:t>
            </w:r>
            <w:r w:rsidRPr="003E0F04">
              <w:rPr>
                <w:rFonts w:asciiTheme="minorHAnsi" w:hAnsiTheme="minorHAnsi" w:cstheme="minorHAnsi"/>
                <w:color w:val="FF0000"/>
                <w:spacing w:val="-10"/>
              </w:rPr>
              <w:t xml:space="preserve"> </w:t>
            </w:r>
            <w:r w:rsidRPr="003E0F04">
              <w:rPr>
                <w:rFonts w:asciiTheme="minorHAnsi" w:hAnsiTheme="minorHAnsi" w:cstheme="minorHAnsi"/>
                <w:color w:val="FF0000"/>
              </w:rPr>
              <w:t>of explaining the rules for entitlements.</w:t>
            </w:r>
            <w:r w:rsidR="000C50BB" w:rsidRPr="003E0F04">
              <w:rPr>
                <w:rFonts w:asciiTheme="minorHAnsi" w:hAnsiTheme="minorHAnsi" w:cstheme="minorHAnsi"/>
                <w:color w:val="FF0000"/>
              </w:rPr>
              <w:t xml:space="preserve"> IPS</w:t>
            </w:r>
            <w:r w:rsidR="000C50BB" w:rsidRPr="003E0F04">
              <w:rPr>
                <w:rFonts w:asciiTheme="minorHAnsi" w:hAnsiTheme="minorHAnsi" w:cstheme="minorHAnsi"/>
                <w:color w:val="FF0000"/>
                <w:spacing w:val="-3"/>
              </w:rPr>
              <w:t xml:space="preserve"> </w:t>
            </w:r>
            <w:r w:rsidR="000C50BB" w:rsidRPr="003E0F04">
              <w:rPr>
                <w:rFonts w:asciiTheme="minorHAnsi" w:hAnsiTheme="minorHAnsi" w:cstheme="minorHAnsi"/>
                <w:color w:val="FF0000"/>
              </w:rPr>
              <w:t>specialists</w:t>
            </w:r>
            <w:r w:rsidR="000C50BB" w:rsidRPr="003E0F04">
              <w:rPr>
                <w:rFonts w:asciiTheme="minorHAnsi" w:hAnsiTheme="minorHAnsi" w:cstheme="minorHAnsi"/>
                <w:color w:val="FF0000"/>
                <w:spacing w:val="-3"/>
              </w:rPr>
              <w:t xml:space="preserve"> </w:t>
            </w:r>
            <w:r w:rsidR="000C50BB" w:rsidRPr="003E0F04">
              <w:rPr>
                <w:rFonts w:asciiTheme="minorHAnsi" w:hAnsiTheme="minorHAnsi" w:cstheme="minorHAnsi"/>
                <w:color w:val="FF0000"/>
              </w:rPr>
              <w:t>report</w:t>
            </w:r>
            <w:r w:rsidR="000C50BB" w:rsidRPr="003E0F04">
              <w:rPr>
                <w:rFonts w:asciiTheme="minorHAnsi" w:hAnsiTheme="minorHAnsi" w:cstheme="minorHAnsi"/>
                <w:color w:val="FF0000"/>
                <w:spacing w:val="-3"/>
              </w:rPr>
              <w:t xml:space="preserve"> </w:t>
            </w:r>
            <w:r w:rsidR="000C50BB" w:rsidRPr="003E0F04">
              <w:rPr>
                <w:rFonts w:asciiTheme="minorHAnsi" w:hAnsiTheme="minorHAnsi" w:cstheme="minorHAnsi"/>
                <w:color w:val="FF0000"/>
              </w:rPr>
              <w:t>that</w:t>
            </w:r>
            <w:r w:rsidR="000C50BB" w:rsidRPr="003E0F04">
              <w:rPr>
                <w:rFonts w:asciiTheme="minorHAnsi" w:hAnsiTheme="minorHAnsi" w:cstheme="minorHAnsi"/>
                <w:color w:val="FF0000"/>
                <w:spacing w:val="-3"/>
              </w:rPr>
              <w:t xml:space="preserve"> </w:t>
            </w:r>
            <w:r w:rsidR="000C50BB" w:rsidRPr="003E0F04">
              <w:rPr>
                <w:rFonts w:asciiTheme="minorHAnsi" w:hAnsiTheme="minorHAnsi" w:cstheme="minorHAnsi"/>
                <w:color w:val="FF0000"/>
              </w:rPr>
              <w:t>they</w:t>
            </w:r>
            <w:r w:rsidR="000C50BB" w:rsidRPr="003E0F04">
              <w:rPr>
                <w:rFonts w:asciiTheme="minorHAnsi" w:hAnsiTheme="minorHAnsi" w:cstheme="minorHAnsi"/>
                <w:color w:val="FF0000"/>
                <w:spacing w:val="-8"/>
              </w:rPr>
              <w:t xml:space="preserve"> </w:t>
            </w:r>
            <w:r w:rsidR="000C50BB" w:rsidRPr="003E0F04">
              <w:rPr>
                <w:rFonts w:asciiTheme="minorHAnsi" w:hAnsiTheme="minorHAnsi" w:cstheme="minorHAnsi"/>
                <w:color w:val="FF0000"/>
              </w:rPr>
              <w:t>refer</w:t>
            </w:r>
            <w:r w:rsidR="000C50BB" w:rsidRPr="003E0F04">
              <w:rPr>
                <w:rFonts w:asciiTheme="minorHAnsi" w:hAnsiTheme="minorHAnsi" w:cstheme="minorHAnsi"/>
                <w:color w:val="FF0000"/>
                <w:spacing w:val="-3"/>
              </w:rPr>
              <w:t xml:space="preserve"> </w:t>
            </w:r>
            <w:r w:rsidR="000C50BB" w:rsidRPr="003E0F04">
              <w:rPr>
                <w:rFonts w:asciiTheme="minorHAnsi" w:hAnsiTheme="minorHAnsi" w:cstheme="minorHAnsi"/>
                <w:color w:val="FF0000"/>
              </w:rPr>
              <w:t>most</w:t>
            </w:r>
            <w:r w:rsidR="000C50BB" w:rsidRPr="003E0F04">
              <w:rPr>
                <w:rFonts w:asciiTheme="minorHAnsi" w:hAnsiTheme="minorHAnsi" w:cstheme="minorHAnsi"/>
                <w:color w:val="FF0000"/>
                <w:spacing w:val="-3"/>
              </w:rPr>
              <w:t xml:space="preserve"> </w:t>
            </w:r>
            <w:r w:rsidR="000C50BB" w:rsidRPr="003E0F04">
              <w:rPr>
                <w:rFonts w:asciiTheme="minorHAnsi" w:hAnsiTheme="minorHAnsi" w:cstheme="minorHAnsi"/>
                <w:color w:val="FF0000"/>
              </w:rPr>
              <w:t>people</w:t>
            </w:r>
            <w:r w:rsidR="000C50BB" w:rsidRPr="003E0F04">
              <w:rPr>
                <w:rFonts w:asciiTheme="minorHAnsi" w:hAnsiTheme="minorHAnsi" w:cstheme="minorHAnsi"/>
                <w:color w:val="FF0000"/>
                <w:spacing w:val="-4"/>
              </w:rPr>
              <w:t xml:space="preserve"> </w:t>
            </w:r>
            <w:r w:rsidR="000C50BB" w:rsidRPr="003E0F04">
              <w:rPr>
                <w:rFonts w:asciiTheme="minorHAnsi" w:hAnsiTheme="minorHAnsi" w:cstheme="minorHAnsi"/>
                <w:color w:val="FF0000"/>
              </w:rPr>
              <w:t>for</w:t>
            </w:r>
            <w:r w:rsidR="000C50BB" w:rsidRPr="003E0F04">
              <w:rPr>
                <w:rFonts w:asciiTheme="minorHAnsi" w:hAnsiTheme="minorHAnsi" w:cstheme="minorHAnsi"/>
                <w:color w:val="FF0000"/>
                <w:spacing w:val="-3"/>
              </w:rPr>
              <w:t xml:space="preserve"> </w:t>
            </w:r>
            <w:r w:rsidR="000C50BB" w:rsidRPr="003E0F04">
              <w:rPr>
                <w:rFonts w:asciiTheme="minorHAnsi" w:hAnsiTheme="minorHAnsi" w:cstheme="minorHAnsi"/>
                <w:color w:val="FF0000"/>
              </w:rPr>
              <w:t>benefits</w:t>
            </w:r>
            <w:r w:rsidR="000C50BB" w:rsidRPr="003E0F04">
              <w:rPr>
                <w:rFonts w:asciiTheme="minorHAnsi" w:hAnsiTheme="minorHAnsi" w:cstheme="minorHAnsi"/>
                <w:color w:val="FF0000"/>
                <w:spacing w:val="-3"/>
              </w:rPr>
              <w:t xml:space="preserve"> </w:t>
            </w:r>
            <w:r w:rsidR="000C50BB" w:rsidRPr="003E0F04">
              <w:rPr>
                <w:rFonts w:asciiTheme="minorHAnsi" w:hAnsiTheme="minorHAnsi" w:cstheme="minorHAnsi"/>
                <w:color w:val="FF0000"/>
              </w:rPr>
              <w:t>planning,</w:t>
            </w:r>
            <w:r w:rsidR="000C50BB" w:rsidRPr="003E0F04">
              <w:rPr>
                <w:rFonts w:asciiTheme="minorHAnsi" w:hAnsiTheme="minorHAnsi" w:cstheme="minorHAnsi"/>
                <w:color w:val="FF0000"/>
                <w:spacing w:val="-3"/>
              </w:rPr>
              <w:t xml:space="preserve"> </w:t>
            </w:r>
            <w:r w:rsidR="000C50BB" w:rsidRPr="003E0F04">
              <w:rPr>
                <w:rFonts w:asciiTheme="minorHAnsi" w:hAnsiTheme="minorHAnsi" w:cstheme="minorHAnsi"/>
                <w:color w:val="FF0000"/>
              </w:rPr>
              <w:t>but</w:t>
            </w:r>
            <w:r w:rsidR="000C50BB" w:rsidRPr="003E0F04">
              <w:rPr>
                <w:rFonts w:asciiTheme="minorHAnsi" w:hAnsiTheme="minorHAnsi" w:cstheme="minorHAnsi"/>
                <w:color w:val="FF0000"/>
                <w:spacing w:val="-1"/>
              </w:rPr>
              <w:t xml:space="preserve"> </w:t>
            </w:r>
            <w:r w:rsidR="000C50BB" w:rsidRPr="003E0F04">
              <w:rPr>
                <w:rFonts w:asciiTheme="minorHAnsi" w:hAnsiTheme="minorHAnsi" w:cstheme="minorHAnsi"/>
                <w:color w:val="FF0000"/>
              </w:rPr>
              <w:t>less</w:t>
            </w:r>
            <w:r w:rsidR="000C50BB" w:rsidRPr="003E0F04">
              <w:rPr>
                <w:rFonts w:asciiTheme="minorHAnsi" w:hAnsiTheme="minorHAnsi" w:cstheme="minorHAnsi"/>
                <w:color w:val="FF0000"/>
                <w:spacing w:val="-3"/>
              </w:rPr>
              <w:t xml:space="preserve"> </w:t>
            </w:r>
            <w:r w:rsidR="000C50BB" w:rsidRPr="003E0F04">
              <w:rPr>
                <w:rFonts w:asciiTheme="minorHAnsi" w:hAnsiTheme="minorHAnsi" w:cstheme="minorHAnsi"/>
                <w:color w:val="FF0000"/>
              </w:rPr>
              <w:t>than</w:t>
            </w:r>
            <w:r w:rsidR="000C50BB" w:rsidRPr="003E0F04">
              <w:rPr>
                <w:rFonts w:asciiTheme="minorHAnsi" w:hAnsiTheme="minorHAnsi" w:cstheme="minorHAnsi"/>
                <w:color w:val="FF0000"/>
                <w:spacing w:val="-3"/>
              </w:rPr>
              <w:t xml:space="preserve"> </w:t>
            </w:r>
            <w:r w:rsidR="000C50BB" w:rsidRPr="003E0F04">
              <w:rPr>
                <w:rFonts w:asciiTheme="minorHAnsi" w:hAnsiTheme="minorHAnsi" w:cstheme="minorHAnsi"/>
                <w:color w:val="FF0000"/>
              </w:rPr>
              <w:t xml:space="preserve">20% of program participants meet with a benefits planner. Reviewers assign a </w:t>
            </w:r>
            <w:r w:rsidR="000C50BB" w:rsidRPr="003E0F04">
              <w:rPr>
                <w:rFonts w:asciiTheme="minorHAnsi" w:hAnsiTheme="minorHAnsi" w:cstheme="minorHAnsi"/>
                <w:b/>
                <w:bCs/>
                <w:color w:val="FF0000"/>
              </w:rPr>
              <w:t>score of 2</w:t>
            </w:r>
            <w:r w:rsidR="000C50BB" w:rsidRPr="003E0F04">
              <w:rPr>
                <w:rFonts w:asciiTheme="minorHAnsi" w:hAnsiTheme="minorHAnsi" w:cstheme="minorHAnsi"/>
                <w:color w:val="FF0000"/>
              </w:rPr>
              <w:t xml:space="preserve">. </w:t>
            </w:r>
            <w:r w:rsidR="008964C8" w:rsidRPr="003E0F04">
              <w:rPr>
                <w:rFonts w:asciiTheme="minorHAnsi" w:hAnsiTheme="minorHAnsi" w:cstheme="minorHAnsi"/>
                <w:color w:val="FF0000"/>
              </w:rPr>
              <w:t>Reviewers determine that benefits planning offered is adequate for people who receive Social</w:t>
            </w:r>
            <w:r w:rsidR="008964C8" w:rsidRPr="003E0F04">
              <w:rPr>
                <w:rFonts w:asciiTheme="minorHAnsi" w:hAnsiTheme="minorHAnsi" w:cstheme="minorHAnsi"/>
                <w:color w:val="FF0000"/>
                <w:spacing w:val="-3"/>
              </w:rPr>
              <w:t xml:space="preserve"> </w:t>
            </w:r>
            <w:r w:rsidR="008964C8" w:rsidRPr="003E0F04">
              <w:rPr>
                <w:rFonts w:asciiTheme="minorHAnsi" w:hAnsiTheme="minorHAnsi" w:cstheme="minorHAnsi"/>
                <w:color w:val="FF0000"/>
              </w:rPr>
              <w:t>Security</w:t>
            </w:r>
            <w:r w:rsidR="008964C8" w:rsidRPr="003E0F04">
              <w:rPr>
                <w:rFonts w:asciiTheme="minorHAnsi" w:hAnsiTheme="minorHAnsi" w:cstheme="minorHAnsi"/>
                <w:color w:val="FF0000"/>
                <w:spacing w:val="-8"/>
              </w:rPr>
              <w:t xml:space="preserve"> </w:t>
            </w:r>
            <w:r w:rsidR="008964C8" w:rsidRPr="003E0F04">
              <w:rPr>
                <w:rFonts w:asciiTheme="minorHAnsi" w:hAnsiTheme="minorHAnsi" w:cstheme="minorHAnsi"/>
                <w:color w:val="FF0000"/>
              </w:rPr>
              <w:t>benefits</w:t>
            </w:r>
            <w:r w:rsidR="008964C8" w:rsidRPr="003E0F04">
              <w:rPr>
                <w:rFonts w:asciiTheme="minorHAnsi" w:hAnsiTheme="minorHAnsi" w:cstheme="minorHAnsi"/>
                <w:color w:val="FF0000"/>
                <w:spacing w:val="-1"/>
              </w:rPr>
              <w:t xml:space="preserve"> </w:t>
            </w:r>
            <w:r w:rsidR="008964C8" w:rsidRPr="003E0F04">
              <w:rPr>
                <w:rFonts w:asciiTheme="minorHAnsi" w:hAnsiTheme="minorHAnsi" w:cstheme="minorHAnsi"/>
                <w:color w:val="FF0000"/>
              </w:rPr>
              <w:t>only,</w:t>
            </w:r>
            <w:r w:rsidR="008964C8" w:rsidRPr="003E0F04">
              <w:rPr>
                <w:rFonts w:asciiTheme="minorHAnsi" w:hAnsiTheme="minorHAnsi" w:cstheme="minorHAnsi"/>
                <w:color w:val="FF0000"/>
                <w:spacing w:val="-3"/>
              </w:rPr>
              <w:t xml:space="preserve"> </w:t>
            </w:r>
            <w:r w:rsidR="008964C8" w:rsidRPr="003E0F04">
              <w:rPr>
                <w:rFonts w:asciiTheme="minorHAnsi" w:hAnsiTheme="minorHAnsi" w:cstheme="minorHAnsi"/>
                <w:color w:val="FF0000"/>
              </w:rPr>
              <w:t>but</w:t>
            </w:r>
            <w:r w:rsidR="008964C8" w:rsidRPr="003E0F04">
              <w:rPr>
                <w:rFonts w:asciiTheme="minorHAnsi" w:hAnsiTheme="minorHAnsi" w:cstheme="minorHAnsi"/>
                <w:color w:val="FF0000"/>
                <w:spacing w:val="-3"/>
              </w:rPr>
              <w:t xml:space="preserve"> </w:t>
            </w:r>
            <w:r w:rsidR="008964C8" w:rsidRPr="003E0F04">
              <w:rPr>
                <w:rFonts w:asciiTheme="minorHAnsi" w:hAnsiTheme="minorHAnsi" w:cstheme="minorHAnsi"/>
                <w:color w:val="FF0000"/>
              </w:rPr>
              <w:t>not</w:t>
            </w:r>
            <w:r w:rsidR="008964C8" w:rsidRPr="003E0F04">
              <w:rPr>
                <w:rFonts w:asciiTheme="minorHAnsi" w:hAnsiTheme="minorHAnsi" w:cstheme="minorHAnsi"/>
                <w:color w:val="FF0000"/>
                <w:spacing w:val="-3"/>
              </w:rPr>
              <w:t xml:space="preserve"> </w:t>
            </w:r>
            <w:r w:rsidR="008964C8" w:rsidRPr="003E0F04">
              <w:rPr>
                <w:rFonts w:asciiTheme="minorHAnsi" w:hAnsiTheme="minorHAnsi" w:cstheme="minorHAnsi"/>
                <w:color w:val="FF0000"/>
              </w:rPr>
              <w:t>for</w:t>
            </w:r>
            <w:r w:rsidR="008964C8" w:rsidRPr="003E0F04">
              <w:rPr>
                <w:rFonts w:asciiTheme="minorHAnsi" w:hAnsiTheme="minorHAnsi" w:cstheme="minorHAnsi"/>
                <w:color w:val="FF0000"/>
                <w:spacing w:val="-5"/>
              </w:rPr>
              <w:t xml:space="preserve"> </w:t>
            </w:r>
            <w:r w:rsidR="008964C8" w:rsidRPr="003E0F04">
              <w:rPr>
                <w:rFonts w:asciiTheme="minorHAnsi" w:hAnsiTheme="minorHAnsi" w:cstheme="minorHAnsi"/>
                <w:color w:val="FF0000"/>
              </w:rPr>
              <w:t>people</w:t>
            </w:r>
            <w:r w:rsidR="008964C8" w:rsidRPr="003E0F04">
              <w:rPr>
                <w:rFonts w:asciiTheme="minorHAnsi" w:hAnsiTheme="minorHAnsi" w:cstheme="minorHAnsi"/>
                <w:color w:val="FF0000"/>
                <w:spacing w:val="-4"/>
              </w:rPr>
              <w:t xml:space="preserve"> </w:t>
            </w:r>
            <w:r w:rsidR="008964C8" w:rsidRPr="003E0F04">
              <w:rPr>
                <w:rFonts w:asciiTheme="minorHAnsi" w:hAnsiTheme="minorHAnsi" w:cstheme="minorHAnsi"/>
                <w:color w:val="FF0000"/>
              </w:rPr>
              <w:t>receiving</w:t>
            </w:r>
            <w:r w:rsidR="008964C8" w:rsidRPr="003E0F04">
              <w:rPr>
                <w:rFonts w:asciiTheme="minorHAnsi" w:hAnsiTheme="minorHAnsi" w:cstheme="minorHAnsi"/>
                <w:color w:val="FF0000"/>
                <w:spacing w:val="-6"/>
              </w:rPr>
              <w:t xml:space="preserve"> </w:t>
            </w:r>
            <w:r w:rsidR="008964C8" w:rsidRPr="003E0F04">
              <w:rPr>
                <w:rFonts w:asciiTheme="minorHAnsi" w:hAnsiTheme="minorHAnsi" w:cstheme="minorHAnsi"/>
                <w:color w:val="FF0000"/>
              </w:rPr>
              <w:t>veteran’s</w:t>
            </w:r>
            <w:r w:rsidR="008964C8" w:rsidRPr="003E0F04">
              <w:rPr>
                <w:rFonts w:asciiTheme="minorHAnsi" w:hAnsiTheme="minorHAnsi" w:cstheme="minorHAnsi"/>
                <w:color w:val="FF0000"/>
                <w:spacing w:val="-3"/>
              </w:rPr>
              <w:t xml:space="preserve"> </w:t>
            </w:r>
            <w:r w:rsidR="008964C8" w:rsidRPr="003E0F04">
              <w:rPr>
                <w:rFonts w:asciiTheme="minorHAnsi" w:hAnsiTheme="minorHAnsi" w:cstheme="minorHAnsi"/>
                <w:color w:val="FF0000"/>
              </w:rPr>
              <w:t>benefits</w:t>
            </w:r>
            <w:r w:rsidR="008964C8" w:rsidRPr="003E0F04">
              <w:rPr>
                <w:rFonts w:asciiTheme="minorHAnsi" w:hAnsiTheme="minorHAnsi" w:cstheme="minorHAnsi"/>
                <w:color w:val="FF0000"/>
                <w:spacing w:val="-3"/>
              </w:rPr>
              <w:t xml:space="preserve"> </w:t>
            </w:r>
            <w:r w:rsidR="008964C8" w:rsidRPr="003E0F04">
              <w:rPr>
                <w:rFonts w:asciiTheme="minorHAnsi" w:hAnsiTheme="minorHAnsi" w:cstheme="minorHAnsi"/>
                <w:color w:val="FF0000"/>
              </w:rPr>
              <w:t>or</w:t>
            </w:r>
            <w:r w:rsidR="008964C8" w:rsidRPr="003E0F04">
              <w:rPr>
                <w:rFonts w:asciiTheme="minorHAnsi" w:hAnsiTheme="minorHAnsi" w:cstheme="minorHAnsi"/>
                <w:color w:val="FF0000"/>
                <w:spacing w:val="-3"/>
              </w:rPr>
              <w:t xml:space="preserve"> </w:t>
            </w:r>
            <w:r w:rsidR="008964C8" w:rsidRPr="003E0F04">
              <w:rPr>
                <w:rFonts w:asciiTheme="minorHAnsi" w:hAnsiTheme="minorHAnsi" w:cstheme="minorHAnsi"/>
                <w:color w:val="FF0000"/>
              </w:rPr>
              <w:t>multiple sources</w:t>
            </w:r>
            <w:r w:rsidR="008964C8" w:rsidRPr="003E0F04">
              <w:rPr>
                <w:rFonts w:asciiTheme="minorHAnsi" w:hAnsiTheme="minorHAnsi" w:cstheme="minorHAnsi"/>
                <w:color w:val="FF0000"/>
                <w:spacing w:val="-2"/>
              </w:rPr>
              <w:t xml:space="preserve"> </w:t>
            </w:r>
            <w:r w:rsidR="008964C8" w:rsidRPr="003E0F04">
              <w:rPr>
                <w:rFonts w:asciiTheme="minorHAnsi" w:hAnsiTheme="minorHAnsi" w:cstheme="minorHAnsi"/>
                <w:color w:val="FF0000"/>
              </w:rPr>
              <w:t>of</w:t>
            </w:r>
            <w:r w:rsidR="008964C8" w:rsidRPr="003E0F04">
              <w:rPr>
                <w:rFonts w:asciiTheme="minorHAnsi" w:hAnsiTheme="minorHAnsi" w:cstheme="minorHAnsi"/>
                <w:color w:val="FF0000"/>
                <w:spacing w:val="-2"/>
              </w:rPr>
              <w:t xml:space="preserve"> </w:t>
            </w:r>
            <w:r w:rsidR="008964C8" w:rsidRPr="003E0F04">
              <w:rPr>
                <w:rFonts w:asciiTheme="minorHAnsi" w:hAnsiTheme="minorHAnsi" w:cstheme="minorHAnsi"/>
                <w:color w:val="FF0000"/>
              </w:rPr>
              <w:t>benefits.</w:t>
            </w:r>
            <w:r w:rsidR="008964C8" w:rsidRPr="003E0F04">
              <w:rPr>
                <w:rFonts w:asciiTheme="minorHAnsi" w:hAnsiTheme="minorHAnsi" w:cstheme="minorHAnsi"/>
                <w:color w:val="FF0000"/>
                <w:spacing w:val="-2"/>
              </w:rPr>
              <w:t xml:space="preserve"> </w:t>
            </w:r>
            <w:r w:rsidR="008964C8" w:rsidRPr="003E0F04">
              <w:rPr>
                <w:rFonts w:asciiTheme="minorHAnsi" w:hAnsiTheme="minorHAnsi" w:cstheme="minorHAnsi"/>
                <w:color w:val="FF0000"/>
              </w:rPr>
              <w:t>They</w:t>
            </w:r>
            <w:r w:rsidR="008964C8" w:rsidRPr="003E0F04">
              <w:rPr>
                <w:rFonts w:asciiTheme="minorHAnsi" w:hAnsiTheme="minorHAnsi" w:cstheme="minorHAnsi"/>
                <w:color w:val="FF0000"/>
                <w:spacing w:val="-5"/>
              </w:rPr>
              <w:t xml:space="preserve"> </w:t>
            </w:r>
            <w:r w:rsidR="008964C8" w:rsidRPr="003E0F04">
              <w:rPr>
                <w:rFonts w:asciiTheme="minorHAnsi" w:hAnsiTheme="minorHAnsi" w:cstheme="minorHAnsi"/>
                <w:b/>
                <w:bCs/>
                <w:color w:val="FF0000"/>
              </w:rPr>
              <w:t>do</w:t>
            </w:r>
            <w:r w:rsidR="008964C8" w:rsidRPr="003E0F04">
              <w:rPr>
                <w:rFonts w:asciiTheme="minorHAnsi" w:hAnsiTheme="minorHAnsi" w:cstheme="minorHAnsi"/>
                <w:b/>
                <w:bCs/>
                <w:color w:val="FF0000"/>
                <w:spacing w:val="-2"/>
              </w:rPr>
              <w:t xml:space="preserve"> </w:t>
            </w:r>
            <w:r w:rsidR="008964C8" w:rsidRPr="003E0F04">
              <w:rPr>
                <w:rFonts w:asciiTheme="minorHAnsi" w:hAnsiTheme="minorHAnsi" w:cstheme="minorHAnsi"/>
                <w:b/>
                <w:bCs/>
                <w:color w:val="FF0000"/>
              </w:rPr>
              <w:t>not</w:t>
            </w:r>
            <w:r w:rsidR="008964C8" w:rsidRPr="003E0F04">
              <w:rPr>
                <w:rFonts w:asciiTheme="minorHAnsi" w:hAnsiTheme="minorHAnsi" w:cstheme="minorHAnsi"/>
                <w:b/>
                <w:bCs/>
                <w:color w:val="FF0000"/>
                <w:spacing w:val="-2"/>
              </w:rPr>
              <w:t xml:space="preserve"> </w:t>
            </w:r>
            <w:r w:rsidR="008964C8" w:rsidRPr="003E0F04">
              <w:rPr>
                <w:rFonts w:asciiTheme="minorHAnsi" w:hAnsiTheme="minorHAnsi" w:cstheme="minorHAnsi"/>
                <w:b/>
                <w:bCs/>
                <w:color w:val="FF0000"/>
              </w:rPr>
              <w:t>score</w:t>
            </w:r>
            <w:r w:rsidR="008964C8" w:rsidRPr="003E0F04">
              <w:rPr>
                <w:rFonts w:asciiTheme="minorHAnsi" w:hAnsiTheme="minorHAnsi" w:cstheme="minorHAnsi"/>
                <w:b/>
                <w:bCs/>
                <w:color w:val="FF0000"/>
                <w:spacing w:val="-4"/>
              </w:rPr>
              <w:t xml:space="preserve"> </w:t>
            </w:r>
            <w:r w:rsidR="008964C8" w:rsidRPr="003E0F04">
              <w:rPr>
                <w:rFonts w:asciiTheme="minorHAnsi" w:hAnsiTheme="minorHAnsi" w:cstheme="minorHAnsi"/>
                <w:b/>
                <w:bCs/>
                <w:color w:val="FF0000"/>
              </w:rPr>
              <w:t>higher</w:t>
            </w:r>
            <w:r w:rsidR="008964C8" w:rsidRPr="003E0F04">
              <w:rPr>
                <w:rFonts w:asciiTheme="minorHAnsi" w:hAnsiTheme="minorHAnsi" w:cstheme="minorHAnsi"/>
                <w:b/>
                <w:bCs/>
                <w:color w:val="FF0000"/>
                <w:spacing w:val="-2"/>
              </w:rPr>
              <w:t xml:space="preserve"> </w:t>
            </w:r>
            <w:r w:rsidR="008964C8" w:rsidRPr="003E0F04">
              <w:rPr>
                <w:rFonts w:asciiTheme="minorHAnsi" w:hAnsiTheme="minorHAnsi" w:cstheme="minorHAnsi"/>
                <w:b/>
                <w:bCs/>
                <w:color w:val="FF0000"/>
              </w:rPr>
              <w:t xml:space="preserve">than </w:t>
            </w:r>
            <w:r w:rsidR="008964C8" w:rsidRPr="003E0F04">
              <w:rPr>
                <w:rFonts w:asciiTheme="minorHAnsi" w:hAnsiTheme="minorHAnsi" w:cstheme="minorHAnsi"/>
                <w:b/>
                <w:bCs/>
                <w:color w:val="FF0000"/>
                <w:spacing w:val="-5"/>
              </w:rPr>
              <w:t>3</w:t>
            </w:r>
            <w:r w:rsidR="008964C8" w:rsidRPr="003E0F04">
              <w:rPr>
                <w:rFonts w:asciiTheme="minorHAnsi" w:hAnsiTheme="minorHAnsi" w:cstheme="minorHAnsi"/>
                <w:color w:val="FF0000"/>
                <w:spacing w:val="-5"/>
              </w:rPr>
              <w:t xml:space="preserve">. </w:t>
            </w:r>
            <w:r w:rsidR="00823122" w:rsidRPr="003E0F04">
              <w:rPr>
                <w:rFonts w:asciiTheme="minorHAnsi" w:hAnsiTheme="minorHAnsi" w:cstheme="minorHAnsi"/>
                <w:color w:val="FF0000"/>
              </w:rPr>
              <w:t xml:space="preserve">When IPS specialists do not help any workers with monthly reporting (sending information about earned income to entitlement agencies), reviewers </w:t>
            </w:r>
            <w:r w:rsidR="00823122" w:rsidRPr="003E0F04">
              <w:rPr>
                <w:rFonts w:asciiTheme="minorHAnsi" w:hAnsiTheme="minorHAnsi" w:cstheme="minorHAnsi"/>
                <w:b/>
                <w:bCs/>
                <w:color w:val="FF0000"/>
              </w:rPr>
              <w:t>do not score higher than</w:t>
            </w:r>
            <w:r w:rsidR="00823122" w:rsidRPr="003E0F04">
              <w:rPr>
                <w:rFonts w:asciiTheme="minorHAnsi" w:hAnsiTheme="minorHAnsi" w:cstheme="minorHAnsi"/>
                <w:b/>
                <w:bCs/>
                <w:color w:val="FF0000"/>
                <w:spacing w:val="-4"/>
              </w:rPr>
              <w:t xml:space="preserve"> </w:t>
            </w:r>
            <w:r w:rsidR="00823122" w:rsidRPr="003E0F04">
              <w:rPr>
                <w:rFonts w:asciiTheme="minorHAnsi" w:hAnsiTheme="minorHAnsi" w:cstheme="minorHAnsi"/>
                <w:b/>
                <w:bCs/>
                <w:color w:val="FF0000"/>
              </w:rPr>
              <w:t>4</w:t>
            </w:r>
            <w:r w:rsidR="00823122" w:rsidRPr="003E0F04">
              <w:rPr>
                <w:rFonts w:asciiTheme="minorHAnsi" w:hAnsiTheme="minorHAnsi" w:cstheme="minorHAnsi"/>
                <w:color w:val="FF0000"/>
              </w:rPr>
              <w:t>.</w:t>
            </w:r>
          </w:p>
        </w:tc>
      </w:tr>
      <w:tr w:rsidR="00ED2B51" w14:paraId="16DCA70C" w14:textId="10D5EB02" w:rsidTr="00A56B9B">
        <w:tc>
          <w:tcPr>
            <w:tcW w:w="3504" w:type="dxa"/>
            <w:vMerge w:val="restart"/>
            <w:tcBorders>
              <w:top w:val="single" w:sz="18" w:space="0" w:color="auto"/>
            </w:tcBorders>
            <w:shd w:val="clear" w:color="auto" w:fill="auto"/>
          </w:tcPr>
          <w:p w14:paraId="48776AF8" w14:textId="0F333D31" w:rsidR="00ED2B51" w:rsidRPr="000E28D4" w:rsidRDefault="00ED2B51" w:rsidP="003220A3">
            <w:pPr>
              <w:rPr>
                <w:rFonts w:ascii="Calibri" w:hAnsi="Calibri" w:cs="Calibri"/>
                <w:b/>
                <w:bCs/>
                <w:color w:val="000000"/>
                <w:u w:val="single"/>
              </w:rPr>
            </w:pPr>
            <w:r w:rsidRPr="000E28D4">
              <w:rPr>
                <w:rFonts w:ascii="Calibri" w:hAnsi="Calibri" w:cs="Calibri"/>
                <w:b/>
                <w:bCs/>
                <w:color w:val="000000"/>
                <w:u w:val="single"/>
              </w:rPr>
              <w:t>SE2. Disclosure</w:t>
            </w:r>
          </w:p>
          <w:p w14:paraId="1ECCDA85" w14:textId="29ADF0D0" w:rsidR="00ED2B51" w:rsidRPr="000E28D4" w:rsidRDefault="00ED2B51" w:rsidP="003220A3">
            <w:pPr>
              <w:rPr>
                <w:rFonts w:ascii="Calibri" w:hAnsi="Calibri" w:cs="Calibri"/>
                <w:color w:val="000000"/>
              </w:rPr>
            </w:pPr>
            <w:r w:rsidRPr="000E28D4">
              <w:rPr>
                <w:rFonts w:ascii="Calibri" w:hAnsi="Calibri" w:cs="Calibri"/>
                <w:color w:val="000000"/>
              </w:rPr>
              <w:t xml:space="preserve">Definition: </w:t>
            </w:r>
            <w:r w:rsidRPr="00CC3ABD">
              <w:rPr>
                <w:bCs/>
                <w:szCs w:val="20"/>
              </w:rPr>
              <w:t xml:space="preserve">Employment specialists provide </w:t>
            </w:r>
            <w:r w:rsidR="00F843D2">
              <w:rPr>
                <w:bCs/>
                <w:szCs w:val="20"/>
              </w:rPr>
              <w:t>individual</w:t>
            </w:r>
            <w:r w:rsidRPr="00CC3ABD">
              <w:rPr>
                <w:bCs/>
                <w:szCs w:val="20"/>
              </w:rPr>
              <w:t>s with accurate information and assist with evaluating</w:t>
            </w:r>
            <w:r w:rsidRPr="00CC3ABD">
              <w:rPr>
                <w:bCs/>
                <w:spacing w:val="-4"/>
                <w:szCs w:val="20"/>
              </w:rPr>
              <w:t xml:space="preserve"> </w:t>
            </w:r>
            <w:r w:rsidRPr="00CC3ABD">
              <w:rPr>
                <w:bCs/>
                <w:szCs w:val="20"/>
              </w:rPr>
              <w:t>their</w:t>
            </w:r>
            <w:r w:rsidRPr="00CC3ABD">
              <w:rPr>
                <w:bCs/>
                <w:spacing w:val="-6"/>
                <w:szCs w:val="20"/>
              </w:rPr>
              <w:t xml:space="preserve"> </w:t>
            </w:r>
            <w:r w:rsidRPr="00CC3ABD">
              <w:rPr>
                <w:bCs/>
                <w:szCs w:val="20"/>
              </w:rPr>
              <w:t>choices</w:t>
            </w:r>
            <w:r w:rsidRPr="00CC3ABD">
              <w:rPr>
                <w:bCs/>
                <w:spacing w:val="-4"/>
                <w:szCs w:val="20"/>
              </w:rPr>
              <w:t xml:space="preserve"> </w:t>
            </w:r>
            <w:r w:rsidRPr="00CC3ABD">
              <w:rPr>
                <w:bCs/>
                <w:szCs w:val="20"/>
              </w:rPr>
              <w:t>to</w:t>
            </w:r>
            <w:r w:rsidRPr="00CC3ABD">
              <w:rPr>
                <w:bCs/>
                <w:spacing w:val="-3"/>
                <w:szCs w:val="20"/>
              </w:rPr>
              <w:t xml:space="preserve"> </w:t>
            </w:r>
            <w:r w:rsidRPr="00CC3ABD">
              <w:rPr>
                <w:bCs/>
                <w:szCs w:val="20"/>
              </w:rPr>
              <w:t>make</w:t>
            </w:r>
            <w:r w:rsidRPr="00CC3ABD">
              <w:rPr>
                <w:bCs/>
                <w:spacing w:val="-5"/>
                <w:szCs w:val="20"/>
              </w:rPr>
              <w:t xml:space="preserve"> </w:t>
            </w:r>
            <w:r w:rsidRPr="00CC3ABD">
              <w:rPr>
                <w:bCs/>
                <w:szCs w:val="20"/>
              </w:rPr>
              <w:t>an</w:t>
            </w:r>
            <w:r w:rsidRPr="00CC3ABD">
              <w:rPr>
                <w:bCs/>
                <w:spacing w:val="-4"/>
                <w:szCs w:val="20"/>
              </w:rPr>
              <w:t xml:space="preserve"> </w:t>
            </w:r>
            <w:r w:rsidRPr="00CC3ABD">
              <w:rPr>
                <w:bCs/>
                <w:szCs w:val="20"/>
              </w:rPr>
              <w:t>informed</w:t>
            </w:r>
            <w:r w:rsidRPr="00CC3ABD">
              <w:rPr>
                <w:bCs/>
                <w:spacing w:val="-4"/>
                <w:szCs w:val="20"/>
              </w:rPr>
              <w:t xml:space="preserve"> </w:t>
            </w:r>
            <w:r w:rsidRPr="00CC3ABD">
              <w:rPr>
                <w:bCs/>
                <w:szCs w:val="20"/>
              </w:rPr>
              <w:t>decision</w:t>
            </w:r>
            <w:r w:rsidRPr="00CC3ABD">
              <w:rPr>
                <w:bCs/>
                <w:spacing w:val="-4"/>
                <w:szCs w:val="20"/>
              </w:rPr>
              <w:t xml:space="preserve"> </w:t>
            </w:r>
            <w:r w:rsidRPr="00CC3ABD">
              <w:rPr>
                <w:bCs/>
                <w:szCs w:val="20"/>
              </w:rPr>
              <w:t>regarding</w:t>
            </w:r>
            <w:r w:rsidRPr="00CC3ABD">
              <w:rPr>
                <w:bCs/>
                <w:spacing w:val="-4"/>
                <w:szCs w:val="20"/>
              </w:rPr>
              <w:t xml:space="preserve"> </w:t>
            </w:r>
            <w:r w:rsidRPr="00CC3ABD">
              <w:rPr>
                <w:bCs/>
                <w:szCs w:val="20"/>
              </w:rPr>
              <w:t>what</w:t>
            </w:r>
            <w:r w:rsidRPr="00CC3ABD">
              <w:rPr>
                <w:bCs/>
                <w:spacing w:val="-8"/>
                <w:szCs w:val="20"/>
              </w:rPr>
              <w:t xml:space="preserve"> </w:t>
            </w:r>
            <w:r w:rsidRPr="00CC3ABD">
              <w:rPr>
                <w:bCs/>
                <w:szCs w:val="20"/>
              </w:rPr>
              <w:t>is</w:t>
            </w:r>
            <w:r w:rsidRPr="00CC3ABD">
              <w:rPr>
                <w:bCs/>
                <w:spacing w:val="-4"/>
                <w:szCs w:val="20"/>
              </w:rPr>
              <w:t xml:space="preserve"> </w:t>
            </w:r>
            <w:r w:rsidRPr="00CC3ABD">
              <w:rPr>
                <w:bCs/>
                <w:szCs w:val="20"/>
              </w:rPr>
              <w:t>revealed</w:t>
            </w:r>
            <w:r w:rsidRPr="00CC3ABD">
              <w:rPr>
                <w:bCs/>
                <w:spacing w:val="-4"/>
                <w:szCs w:val="20"/>
              </w:rPr>
              <w:t xml:space="preserve"> </w:t>
            </w:r>
            <w:r w:rsidRPr="00CC3ABD">
              <w:rPr>
                <w:bCs/>
                <w:szCs w:val="20"/>
              </w:rPr>
              <w:t>to the employer about having a disability.</w:t>
            </w:r>
          </w:p>
          <w:p w14:paraId="627DC458" w14:textId="77777777" w:rsidR="00ED2B51" w:rsidRPr="000E28D4" w:rsidRDefault="00ED2B51" w:rsidP="003220A3">
            <w:pPr>
              <w:rPr>
                <w:rFonts w:ascii="Calibri" w:hAnsi="Calibri" w:cs="Calibri"/>
                <w:color w:val="000000"/>
              </w:rPr>
            </w:pPr>
          </w:p>
          <w:p w14:paraId="5B364784" w14:textId="0D15C025" w:rsidR="00ED2B51" w:rsidRPr="00F8242C" w:rsidRDefault="0002459D" w:rsidP="00AB341F">
            <w:pPr>
              <w:rPr>
                <w:bCs/>
                <w:sz w:val="20"/>
                <w:szCs w:val="18"/>
              </w:rPr>
            </w:pPr>
            <w:r>
              <w:rPr>
                <w:rFonts w:ascii="Calibri" w:hAnsi="Calibri" w:cs="Calibri"/>
                <w:b/>
                <w:bCs/>
                <w:color w:val="000000"/>
                <w:sz w:val="20"/>
                <w:szCs w:val="20"/>
              </w:rPr>
              <w:t>Component</w:t>
            </w:r>
            <w:r w:rsidR="00687D51" w:rsidRPr="003834C3">
              <w:rPr>
                <w:rFonts w:ascii="Calibri" w:hAnsi="Calibri" w:cs="Calibri"/>
                <w:b/>
                <w:bCs/>
                <w:color w:val="000000"/>
                <w:sz w:val="20"/>
                <w:szCs w:val="20"/>
              </w:rPr>
              <w:t xml:space="preserve"> #1</w:t>
            </w:r>
            <w:r w:rsidR="00D07B0B" w:rsidRPr="003834C3">
              <w:rPr>
                <w:rFonts w:ascii="Calibri" w:hAnsi="Calibri" w:cs="Calibri"/>
                <w:b/>
                <w:bCs/>
                <w:color w:val="000000"/>
                <w:sz w:val="20"/>
                <w:szCs w:val="20"/>
              </w:rPr>
              <w:t>:</w:t>
            </w:r>
            <w:r w:rsidR="00D07B0B" w:rsidRPr="00F8242C">
              <w:rPr>
                <w:rFonts w:ascii="Calibri" w:hAnsi="Calibri" w:cs="Calibri"/>
                <w:color w:val="000000"/>
                <w:sz w:val="20"/>
                <w:szCs w:val="20"/>
              </w:rPr>
              <w:t xml:space="preserve"> </w:t>
            </w:r>
            <w:r w:rsidR="00675C84" w:rsidRPr="00F8242C">
              <w:rPr>
                <w:bCs/>
                <w:sz w:val="20"/>
                <w:szCs w:val="18"/>
              </w:rPr>
              <w:t>Employment</w:t>
            </w:r>
            <w:r w:rsidR="00675C84" w:rsidRPr="00F8242C">
              <w:rPr>
                <w:bCs/>
                <w:spacing w:val="-5"/>
                <w:sz w:val="20"/>
                <w:szCs w:val="18"/>
              </w:rPr>
              <w:t xml:space="preserve"> </w:t>
            </w:r>
            <w:r w:rsidR="00675C84" w:rsidRPr="00F8242C">
              <w:rPr>
                <w:bCs/>
                <w:sz w:val="20"/>
                <w:szCs w:val="18"/>
              </w:rPr>
              <w:t>specialists</w:t>
            </w:r>
            <w:r w:rsidR="00675C84" w:rsidRPr="00F8242C">
              <w:rPr>
                <w:bCs/>
                <w:spacing w:val="-4"/>
                <w:sz w:val="20"/>
                <w:szCs w:val="18"/>
              </w:rPr>
              <w:t xml:space="preserve"> </w:t>
            </w:r>
            <w:r w:rsidR="00675C84" w:rsidRPr="00F8242C">
              <w:rPr>
                <w:bCs/>
                <w:sz w:val="20"/>
                <w:szCs w:val="18"/>
              </w:rPr>
              <w:t>do</w:t>
            </w:r>
            <w:r w:rsidR="00675C84" w:rsidRPr="00F8242C">
              <w:rPr>
                <w:bCs/>
                <w:spacing w:val="-4"/>
                <w:sz w:val="20"/>
                <w:szCs w:val="18"/>
              </w:rPr>
              <w:t xml:space="preserve"> </w:t>
            </w:r>
            <w:r w:rsidR="00675C84" w:rsidRPr="00F8242C">
              <w:rPr>
                <w:bCs/>
                <w:sz w:val="20"/>
                <w:szCs w:val="18"/>
              </w:rPr>
              <w:t>not</w:t>
            </w:r>
            <w:r w:rsidR="00675C84" w:rsidRPr="00F8242C">
              <w:rPr>
                <w:bCs/>
                <w:spacing w:val="-5"/>
                <w:sz w:val="20"/>
                <w:szCs w:val="18"/>
              </w:rPr>
              <w:t xml:space="preserve"> </w:t>
            </w:r>
            <w:r w:rsidR="00675C84" w:rsidRPr="00F8242C">
              <w:rPr>
                <w:bCs/>
                <w:sz w:val="20"/>
                <w:szCs w:val="18"/>
              </w:rPr>
              <w:t>require</w:t>
            </w:r>
            <w:r w:rsidR="00675C84" w:rsidRPr="00F8242C">
              <w:rPr>
                <w:bCs/>
                <w:spacing w:val="-6"/>
                <w:sz w:val="20"/>
                <w:szCs w:val="18"/>
              </w:rPr>
              <w:t xml:space="preserve"> </w:t>
            </w:r>
            <w:r w:rsidR="00675C84" w:rsidRPr="00F8242C">
              <w:rPr>
                <w:bCs/>
                <w:sz w:val="20"/>
                <w:szCs w:val="18"/>
              </w:rPr>
              <w:t>all</w:t>
            </w:r>
            <w:r w:rsidR="00675C84" w:rsidRPr="00F8242C">
              <w:rPr>
                <w:bCs/>
                <w:spacing w:val="-4"/>
                <w:sz w:val="20"/>
                <w:szCs w:val="18"/>
              </w:rPr>
              <w:t xml:space="preserve"> </w:t>
            </w:r>
            <w:r w:rsidR="00F843D2">
              <w:rPr>
                <w:bCs/>
                <w:spacing w:val="-4"/>
                <w:sz w:val="20"/>
                <w:szCs w:val="18"/>
              </w:rPr>
              <w:t>individual</w:t>
            </w:r>
            <w:r w:rsidR="00675C84" w:rsidRPr="00F8242C">
              <w:rPr>
                <w:bCs/>
                <w:sz w:val="20"/>
                <w:szCs w:val="18"/>
              </w:rPr>
              <w:t>s</w:t>
            </w:r>
            <w:r w:rsidR="00675C84" w:rsidRPr="00F8242C">
              <w:rPr>
                <w:bCs/>
                <w:spacing w:val="-4"/>
                <w:sz w:val="20"/>
                <w:szCs w:val="18"/>
              </w:rPr>
              <w:t xml:space="preserve"> </w:t>
            </w:r>
            <w:r w:rsidR="00675C84" w:rsidRPr="00F8242C">
              <w:rPr>
                <w:bCs/>
                <w:sz w:val="20"/>
                <w:szCs w:val="18"/>
              </w:rPr>
              <w:t>to</w:t>
            </w:r>
            <w:r w:rsidR="00675C84" w:rsidRPr="00F8242C">
              <w:rPr>
                <w:bCs/>
                <w:spacing w:val="-2"/>
                <w:sz w:val="20"/>
                <w:szCs w:val="18"/>
              </w:rPr>
              <w:t xml:space="preserve"> </w:t>
            </w:r>
            <w:r w:rsidR="00675C84" w:rsidRPr="00F8242C">
              <w:rPr>
                <w:bCs/>
                <w:sz w:val="20"/>
                <w:szCs w:val="18"/>
              </w:rPr>
              <w:t>disclose</w:t>
            </w:r>
            <w:r w:rsidR="00675C84" w:rsidRPr="00F8242C">
              <w:rPr>
                <w:bCs/>
                <w:spacing w:val="-4"/>
                <w:sz w:val="20"/>
                <w:szCs w:val="18"/>
              </w:rPr>
              <w:t xml:space="preserve"> </w:t>
            </w:r>
            <w:r w:rsidR="00675C84" w:rsidRPr="00F8242C">
              <w:rPr>
                <w:bCs/>
                <w:sz w:val="20"/>
                <w:szCs w:val="18"/>
              </w:rPr>
              <w:t xml:space="preserve">their psychiatric disability at the work site </w:t>
            </w:r>
            <w:proofErr w:type="gramStart"/>
            <w:r w:rsidR="00675C84" w:rsidRPr="00F8242C">
              <w:rPr>
                <w:bCs/>
                <w:sz w:val="20"/>
                <w:szCs w:val="18"/>
              </w:rPr>
              <w:t>in order to</w:t>
            </w:r>
            <w:proofErr w:type="gramEnd"/>
            <w:r w:rsidR="00675C84" w:rsidRPr="00F8242C">
              <w:rPr>
                <w:bCs/>
                <w:sz w:val="20"/>
                <w:szCs w:val="18"/>
              </w:rPr>
              <w:t xml:space="preserve"> receive services.</w:t>
            </w:r>
          </w:p>
          <w:p w14:paraId="0529F62B" w14:textId="77777777" w:rsidR="00675C84" w:rsidRDefault="00675C84" w:rsidP="00AB341F">
            <w:pPr>
              <w:rPr>
                <w:rFonts w:ascii="Calibri" w:hAnsi="Calibri" w:cs="Calibri"/>
                <w:color w:val="000000"/>
              </w:rPr>
            </w:pPr>
          </w:p>
          <w:p w14:paraId="717B8C56" w14:textId="23CD8096" w:rsidR="00675C84" w:rsidRPr="00F8242C" w:rsidRDefault="0002459D" w:rsidP="00AB341F">
            <w:pPr>
              <w:rPr>
                <w:bCs/>
                <w:sz w:val="20"/>
                <w:szCs w:val="18"/>
              </w:rPr>
            </w:pPr>
            <w:r>
              <w:rPr>
                <w:rFonts w:ascii="Calibri" w:hAnsi="Calibri" w:cs="Calibri"/>
                <w:b/>
                <w:bCs/>
                <w:color w:val="000000"/>
                <w:sz w:val="20"/>
                <w:szCs w:val="20"/>
              </w:rPr>
              <w:t>Component</w:t>
            </w:r>
            <w:r w:rsidR="00675C84" w:rsidRPr="003834C3">
              <w:rPr>
                <w:rFonts w:ascii="Calibri" w:hAnsi="Calibri" w:cs="Calibri"/>
                <w:b/>
                <w:bCs/>
                <w:color w:val="000000"/>
                <w:sz w:val="20"/>
                <w:szCs w:val="20"/>
              </w:rPr>
              <w:t xml:space="preserve"> #2:</w:t>
            </w:r>
            <w:r w:rsidR="00675C84" w:rsidRPr="00F8242C">
              <w:rPr>
                <w:rFonts w:ascii="Calibri" w:hAnsi="Calibri" w:cs="Calibri"/>
                <w:color w:val="000000"/>
                <w:sz w:val="20"/>
                <w:szCs w:val="20"/>
              </w:rPr>
              <w:t xml:space="preserve"> </w:t>
            </w:r>
            <w:r w:rsidR="00036F51" w:rsidRPr="00F8242C">
              <w:rPr>
                <w:bCs/>
                <w:sz w:val="20"/>
                <w:szCs w:val="18"/>
              </w:rPr>
              <w:t>Employment</w:t>
            </w:r>
            <w:r w:rsidR="00036F51" w:rsidRPr="00F8242C">
              <w:rPr>
                <w:bCs/>
                <w:spacing w:val="-5"/>
                <w:sz w:val="20"/>
                <w:szCs w:val="18"/>
              </w:rPr>
              <w:t xml:space="preserve"> </w:t>
            </w:r>
            <w:r w:rsidR="00036F51" w:rsidRPr="00F8242C">
              <w:rPr>
                <w:bCs/>
                <w:sz w:val="20"/>
                <w:szCs w:val="18"/>
              </w:rPr>
              <w:t>specialists</w:t>
            </w:r>
            <w:r w:rsidR="00036F51" w:rsidRPr="00F8242C">
              <w:rPr>
                <w:bCs/>
                <w:spacing w:val="-4"/>
                <w:sz w:val="20"/>
                <w:szCs w:val="18"/>
              </w:rPr>
              <w:t xml:space="preserve"> </w:t>
            </w:r>
            <w:r w:rsidR="00036F51" w:rsidRPr="00F8242C">
              <w:rPr>
                <w:bCs/>
                <w:sz w:val="20"/>
                <w:szCs w:val="18"/>
              </w:rPr>
              <w:t>discuss</w:t>
            </w:r>
            <w:r w:rsidR="00036F51" w:rsidRPr="00F8242C">
              <w:rPr>
                <w:bCs/>
                <w:spacing w:val="-4"/>
                <w:sz w:val="20"/>
                <w:szCs w:val="18"/>
              </w:rPr>
              <w:t xml:space="preserve"> </w:t>
            </w:r>
            <w:r w:rsidR="00036F51" w:rsidRPr="00F8242C">
              <w:rPr>
                <w:bCs/>
                <w:sz w:val="20"/>
                <w:szCs w:val="18"/>
              </w:rPr>
              <w:t>with</w:t>
            </w:r>
            <w:r w:rsidR="00036F51" w:rsidRPr="00F8242C">
              <w:rPr>
                <w:bCs/>
                <w:spacing w:val="-4"/>
                <w:sz w:val="20"/>
                <w:szCs w:val="18"/>
              </w:rPr>
              <w:t xml:space="preserve"> </w:t>
            </w:r>
            <w:r w:rsidR="00F843D2">
              <w:rPr>
                <w:bCs/>
                <w:spacing w:val="-4"/>
                <w:sz w:val="20"/>
                <w:szCs w:val="18"/>
              </w:rPr>
              <w:t>individual</w:t>
            </w:r>
            <w:r w:rsidR="00036F51" w:rsidRPr="00F8242C">
              <w:rPr>
                <w:bCs/>
                <w:sz w:val="20"/>
                <w:szCs w:val="18"/>
              </w:rPr>
              <w:t>s</w:t>
            </w:r>
            <w:r w:rsidR="00036F51" w:rsidRPr="00F8242C">
              <w:rPr>
                <w:bCs/>
                <w:spacing w:val="-4"/>
                <w:sz w:val="20"/>
                <w:szCs w:val="18"/>
              </w:rPr>
              <w:t xml:space="preserve"> </w:t>
            </w:r>
            <w:r w:rsidR="00036F51" w:rsidRPr="00F8242C">
              <w:rPr>
                <w:bCs/>
                <w:sz w:val="20"/>
                <w:szCs w:val="18"/>
              </w:rPr>
              <w:t>the</w:t>
            </w:r>
            <w:r w:rsidR="00036F51" w:rsidRPr="00F8242C">
              <w:rPr>
                <w:bCs/>
                <w:spacing w:val="-5"/>
                <w:sz w:val="20"/>
                <w:szCs w:val="18"/>
              </w:rPr>
              <w:t xml:space="preserve"> </w:t>
            </w:r>
            <w:r w:rsidR="00036F51" w:rsidRPr="00F8242C">
              <w:rPr>
                <w:bCs/>
                <w:sz w:val="20"/>
                <w:szCs w:val="18"/>
              </w:rPr>
              <w:t>possible</w:t>
            </w:r>
            <w:r w:rsidR="00036F51" w:rsidRPr="00F8242C">
              <w:rPr>
                <w:bCs/>
                <w:spacing w:val="-4"/>
                <w:sz w:val="20"/>
                <w:szCs w:val="18"/>
              </w:rPr>
              <w:t xml:space="preserve"> </w:t>
            </w:r>
            <w:r w:rsidR="00036F51" w:rsidRPr="00F8242C">
              <w:rPr>
                <w:bCs/>
                <w:sz w:val="20"/>
                <w:szCs w:val="18"/>
              </w:rPr>
              <w:t>costs</w:t>
            </w:r>
            <w:r w:rsidR="00036F51" w:rsidRPr="00F8242C">
              <w:rPr>
                <w:bCs/>
                <w:spacing w:val="-4"/>
                <w:sz w:val="20"/>
                <w:szCs w:val="18"/>
              </w:rPr>
              <w:t xml:space="preserve"> </w:t>
            </w:r>
            <w:r w:rsidR="00036F51" w:rsidRPr="00F8242C">
              <w:rPr>
                <w:bCs/>
                <w:sz w:val="20"/>
                <w:szCs w:val="18"/>
              </w:rPr>
              <w:t>and benefits</w:t>
            </w:r>
            <w:r w:rsidR="00036F51" w:rsidRPr="00F8242C">
              <w:rPr>
                <w:bCs/>
                <w:spacing w:val="-2"/>
                <w:sz w:val="20"/>
                <w:szCs w:val="18"/>
              </w:rPr>
              <w:t xml:space="preserve"> </w:t>
            </w:r>
            <w:r w:rsidR="00036F51" w:rsidRPr="00F8242C">
              <w:rPr>
                <w:bCs/>
                <w:sz w:val="20"/>
                <w:szCs w:val="18"/>
              </w:rPr>
              <w:t>(pros</w:t>
            </w:r>
            <w:r w:rsidR="00036F51" w:rsidRPr="00F8242C">
              <w:rPr>
                <w:bCs/>
                <w:spacing w:val="-2"/>
                <w:sz w:val="20"/>
                <w:szCs w:val="18"/>
              </w:rPr>
              <w:t xml:space="preserve"> </w:t>
            </w:r>
            <w:r w:rsidR="00036F51" w:rsidRPr="00F8242C">
              <w:rPr>
                <w:bCs/>
                <w:sz w:val="20"/>
                <w:szCs w:val="18"/>
              </w:rPr>
              <w:t>and</w:t>
            </w:r>
            <w:r w:rsidR="00036F51" w:rsidRPr="00F8242C">
              <w:rPr>
                <w:bCs/>
                <w:spacing w:val="-1"/>
                <w:sz w:val="20"/>
                <w:szCs w:val="18"/>
              </w:rPr>
              <w:t xml:space="preserve"> </w:t>
            </w:r>
            <w:r w:rsidR="00036F51" w:rsidRPr="00F8242C">
              <w:rPr>
                <w:bCs/>
                <w:sz w:val="20"/>
                <w:szCs w:val="18"/>
              </w:rPr>
              <w:t>cons)</w:t>
            </w:r>
            <w:r w:rsidR="00036F51" w:rsidRPr="00F8242C">
              <w:rPr>
                <w:bCs/>
                <w:spacing w:val="-5"/>
                <w:sz w:val="20"/>
                <w:szCs w:val="18"/>
              </w:rPr>
              <w:t xml:space="preserve"> </w:t>
            </w:r>
            <w:r w:rsidR="00036F51" w:rsidRPr="00F8242C">
              <w:rPr>
                <w:bCs/>
                <w:sz w:val="20"/>
                <w:szCs w:val="18"/>
              </w:rPr>
              <w:t>of</w:t>
            </w:r>
            <w:r w:rsidR="00036F51" w:rsidRPr="00F8242C">
              <w:rPr>
                <w:bCs/>
                <w:spacing w:val="-1"/>
                <w:sz w:val="20"/>
                <w:szCs w:val="18"/>
              </w:rPr>
              <w:t xml:space="preserve"> </w:t>
            </w:r>
            <w:r w:rsidR="00036F51" w:rsidRPr="00F8242C">
              <w:rPr>
                <w:bCs/>
                <w:sz w:val="20"/>
                <w:szCs w:val="18"/>
              </w:rPr>
              <w:lastRenderedPageBreak/>
              <w:t>disclosure</w:t>
            </w:r>
            <w:r w:rsidR="00036F51" w:rsidRPr="00F8242C">
              <w:rPr>
                <w:bCs/>
                <w:spacing w:val="-3"/>
                <w:sz w:val="20"/>
                <w:szCs w:val="18"/>
              </w:rPr>
              <w:t xml:space="preserve"> </w:t>
            </w:r>
            <w:r w:rsidR="00036F51" w:rsidRPr="00F8242C">
              <w:rPr>
                <w:bCs/>
                <w:sz w:val="20"/>
                <w:szCs w:val="18"/>
              </w:rPr>
              <w:t>at</w:t>
            </w:r>
            <w:r w:rsidR="00036F51" w:rsidRPr="00F8242C">
              <w:rPr>
                <w:bCs/>
                <w:spacing w:val="-2"/>
                <w:sz w:val="20"/>
                <w:szCs w:val="18"/>
              </w:rPr>
              <w:t xml:space="preserve"> </w:t>
            </w:r>
            <w:r w:rsidR="00036F51" w:rsidRPr="00F8242C">
              <w:rPr>
                <w:bCs/>
                <w:sz w:val="20"/>
                <w:szCs w:val="18"/>
              </w:rPr>
              <w:t>the</w:t>
            </w:r>
            <w:r w:rsidR="00036F51" w:rsidRPr="00F8242C">
              <w:rPr>
                <w:bCs/>
                <w:spacing w:val="-3"/>
                <w:sz w:val="20"/>
                <w:szCs w:val="18"/>
              </w:rPr>
              <w:t xml:space="preserve"> </w:t>
            </w:r>
            <w:r w:rsidR="00036F51" w:rsidRPr="00F8242C">
              <w:rPr>
                <w:bCs/>
                <w:sz w:val="20"/>
                <w:szCs w:val="18"/>
              </w:rPr>
              <w:t>work</w:t>
            </w:r>
            <w:r w:rsidR="00036F51" w:rsidRPr="00F8242C">
              <w:rPr>
                <w:bCs/>
                <w:spacing w:val="-2"/>
                <w:sz w:val="20"/>
                <w:szCs w:val="18"/>
              </w:rPr>
              <w:t xml:space="preserve"> </w:t>
            </w:r>
            <w:r w:rsidR="00036F51" w:rsidRPr="00F8242C">
              <w:rPr>
                <w:bCs/>
                <w:sz w:val="20"/>
                <w:szCs w:val="18"/>
              </w:rPr>
              <w:t>site</w:t>
            </w:r>
            <w:r w:rsidR="00036F51" w:rsidRPr="00F8242C">
              <w:rPr>
                <w:bCs/>
                <w:spacing w:val="-3"/>
                <w:sz w:val="20"/>
                <w:szCs w:val="18"/>
              </w:rPr>
              <w:t xml:space="preserve"> </w:t>
            </w:r>
            <w:r w:rsidR="00036F51" w:rsidRPr="00F8242C">
              <w:rPr>
                <w:bCs/>
                <w:sz w:val="20"/>
                <w:szCs w:val="18"/>
              </w:rPr>
              <w:t>in</w:t>
            </w:r>
            <w:r w:rsidR="00036F51" w:rsidRPr="00F8242C">
              <w:rPr>
                <w:bCs/>
                <w:spacing w:val="-1"/>
                <w:sz w:val="20"/>
                <w:szCs w:val="18"/>
              </w:rPr>
              <w:t xml:space="preserve"> </w:t>
            </w:r>
            <w:r w:rsidR="00036F51" w:rsidRPr="00F8242C">
              <w:rPr>
                <w:bCs/>
                <w:sz w:val="20"/>
                <w:szCs w:val="18"/>
              </w:rPr>
              <w:t>advance</w:t>
            </w:r>
            <w:r w:rsidR="00036F51" w:rsidRPr="00F8242C">
              <w:rPr>
                <w:bCs/>
                <w:spacing w:val="-3"/>
                <w:sz w:val="20"/>
                <w:szCs w:val="18"/>
              </w:rPr>
              <w:t xml:space="preserve"> </w:t>
            </w:r>
            <w:r w:rsidR="00036F51" w:rsidRPr="00F8242C">
              <w:rPr>
                <w:bCs/>
                <w:sz w:val="20"/>
                <w:szCs w:val="18"/>
              </w:rPr>
              <w:t>of</w:t>
            </w:r>
            <w:r w:rsidR="00036F51" w:rsidRPr="00F8242C">
              <w:rPr>
                <w:bCs/>
                <w:spacing w:val="-1"/>
                <w:sz w:val="20"/>
                <w:szCs w:val="18"/>
              </w:rPr>
              <w:t xml:space="preserve"> </w:t>
            </w:r>
            <w:r w:rsidR="00F843D2">
              <w:rPr>
                <w:bCs/>
                <w:spacing w:val="-1"/>
                <w:sz w:val="20"/>
                <w:szCs w:val="18"/>
              </w:rPr>
              <w:t>individual</w:t>
            </w:r>
            <w:r w:rsidR="00036F51" w:rsidRPr="00F8242C">
              <w:rPr>
                <w:bCs/>
                <w:sz w:val="20"/>
                <w:szCs w:val="18"/>
              </w:rPr>
              <w:t>s</w:t>
            </w:r>
            <w:r w:rsidR="00036F51" w:rsidRPr="00F8242C">
              <w:rPr>
                <w:bCs/>
                <w:spacing w:val="-2"/>
                <w:sz w:val="20"/>
                <w:szCs w:val="18"/>
              </w:rPr>
              <w:t xml:space="preserve"> </w:t>
            </w:r>
            <w:r w:rsidR="00036F51" w:rsidRPr="00F8242C">
              <w:rPr>
                <w:bCs/>
                <w:sz w:val="20"/>
                <w:szCs w:val="18"/>
              </w:rPr>
              <w:t>disclosing at the work site.</w:t>
            </w:r>
          </w:p>
          <w:p w14:paraId="0CFF27E9" w14:textId="77777777" w:rsidR="00036F51" w:rsidRDefault="00036F51" w:rsidP="00AB341F">
            <w:pPr>
              <w:rPr>
                <w:bCs/>
                <w:szCs w:val="20"/>
              </w:rPr>
            </w:pPr>
          </w:p>
          <w:p w14:paraId="632D413C" w14:textId="3081813B" w:rsidR="00036F51" w:rsidRPr="00F8242C" w:rsidRDefault="0002459D" w:rsidP="00AB341F">
            <w:pPr>
              <w:rPr>
                <w:bCs/>
                <w:sz w:val="20"/>
                <w:szCs w:val="18"/>
              </w:rPr>
            </w:pPr>
            <w:r>
              <w:rPr>
                <w:b/>
                <w:sz w:val="20"/>
                <w:szCs w:val="18"/>
              </w:rPr>
              <w:t>Component</w:t>
            </w:r>
            <w:r w:rsidR="00036F51" w:rsidRPr="003834C3">
              <w:rPr>
                <w:b/>
                <w:sz w:val="20"/>
                <w:szCs w:val="18"/>
              </w:rPr>
              <w:t xml:space="preserve"> #3:</w:t>
            </w:r>
            <w:r w:rsidR="00036F51" w:rsidRPr="00F8242C">
              <w:rPr>
                <w:bCs/>
                <w:sz w:val="20"/>
                <w:szCs w:val="18"/>
              </w:rPr>
              <w:t xml:space="preserve"> </w:t>
            </w:r>
            <w:r w:rsidR="006C610C" w:rsidRPr="00F8242C">
              <w:rPr>
                <w:bCs/>
                <w:sz w:val="20"/>
                <w:szCs w:val="18"/>
              </w:rPr>
              <w:t>Employment specialists discuss specific information to be disclosed and offers examples of what could be said to employers.</w:t>
            </w:r>
          </w:p>
          <w:p w14:paraId="77103C8C" w14:textId="77777777" w:rsidR="006C610C" w:rsidRDefault="006C610C" w:rsidP="00AB341F">
            <w:pPr>
              <w:rPr>
                <w:bCs/>
                <w:szCs w:val="20"/>
              </w:rPr>
            </w:pPr>
          </w:p>
          <w:p w14:paraId="262730E1" w14:textId="13231533" w:rsidR="006C610C" w:rsidRPr="000E28D4" w:rsidRDefault="0002459D" w:rsidP="00AB341F">
            <w:pPr>
              <w:rPr>
                <w:rFonts w:ascii="Calibri" w:hAnsi="Calibri" w:cs="Calibri"/>
                <w:color w:val="000000"/>
              </w:rPr>
            </w:pPr>
            <w:r>
              <w:rPr>
                <w:b/>
                <w:sz w:val="20"/>
                <w:szCs w:val="18"/>
              </w:rPr>
              <w:t>Component</w:t>
            </w:r>
            <w:r w:rsidR="006C610C" w:rsidRPr="003834C3">
              <w:rPr>
                <w:b/>
                <w:sz w:val="20"/>
                <w:szCs w:val="18"/>
              </w:rPr>
              <w:t xml:space="preserve"> #4:</w:t>
            </w:r>
            <w:r w:rsidR="006C610C" w:rsidRPr="00F8242C">
              <w:rPr>
                <w:bCs/>
                <w:sz w:val="20"/>
                <w:szCs w:val="18"/>
              </w:rPr>
              <w:t xml:space="preserve"> </w:t>
            </w:r>
            <w:r w:rsidR="00C95BB8" w:rsidRPr="00F8242C">
              <w:rPr>
                <w:bCs/>
                <w:sz w:val="20"/>
                <w:szCs w:val="18"/>
              </w:rPr>
              <w:t>Employment specialists discuss disclosure on more than one occasion.</w:t>
            </w:r>
          </w:p>
        </w:tc>
        <w:tc>
          <w:tcPr>
            <w:tcW w:w="7018" w:type="dxa"/>
            <w:tcBorders>
              <w:top w:val="single" w:sz="18" w:space="0" w:color="auto"/>
              <w:bottom w:val="single" w:sz="4" w:space="0" w:color="auto"/>
            </w:tcBorders>
            <w:shd w:val="clear" w:color="auto" w:fill="auto"/>
          </w:tcPr>
          <w:p w14:paraId="3A4B4A8F" w14:textId="240DC735" w:rsidR="00861D04" w:rsidRDefault="00000000" w:rsidP="00861D04">
            <w:pPr>
              <w:rPr>
                <w:rFonts w:ascii="Calibri" w:hAnsi="Calibri" w:cs="Calibri"/>
                <w:color w:val="FF0000"/>
              </w:rPr>
            </w:pPr>
            <w:sdt>
              <w:sdtPr>
                <w:rPr>
                  <w:rFonts w:ascii="Calibri" w:hAnsi="Calibri" w:cs="Calibri"/>
                  <w:b/>
                  <w:bCs/>
                  <w:color w:val="000000"/>
                </w:rPr>
                <w:id w:val="1053824181"/>
                <w14:checkbox>
                  <w14:checked w14:val="0"/>
                  <w14:checkedState w14:val="2612" w14:font="MS Gothic"/>
                  <w14:uncheckedState w14:val="2610" w14:font="MS Gothic"/>
                </w14:checkbox>
              </w:sdtPr>
              <w:sdtContent>
                <w:r w:rsidR="00884406">
                  <w:rPr>
                    <w:rFonts w:ascii="MS Gothic" w:eastAsia="MS Gothic" w:hAnsi="MS Gothic" w:cs="Calibri" w:hint="eastAsia"/>
                    <w:b/>
                    <w:bCs/>
                    <w:color w:val="000000"/>
                  </w:rPr>
                  <w:t>☐</w:t>
                </w:r>
              </w:sdtContent>
            </w:sdt>
            <w:r w:rsidR="00884406">
              <w:rPr>
                <w:rFonts w:ascii="Calibri" w:hAnsi="Calibri" w:cs="Calibri"/>
                <w:b/>
                <w:bCs/>
                <w:color w:val="000000"/>
              </w:rPr>
              <w:t xml:space="preserve"> </w:t>
            </w:r>
            <w:r w:rsidR="0002459D">
              <w:rPr>
                <w:rFonts w:ascii="Calibri" w:hAnsi="Calibri" w:cs="Calibri"/>
                <w:b/>
                <w:bCs/>
                <w:color w:val="000000"/>
              </w:rPr>
              <w:t>Component</w:t>
            </w:r>
            <w:r w:rsidR="00ED2B51">
              <w:rPr>
                <w:rFonts w:ascii="Calibri" w:hAnsi="Calibri" w:cs="Calibri"/>
                <w:b/>
                <w:bCs/>
                <w:color w:val="000000"/>
              </w:rPr>
              <w:t xml:space="preserve"> #1: </w:t>
            </w:r>
            <w:r w:rsidR="001B54D8" w:rsidRPr="00A83EB7">
              <w:rPr>
                <w:rFonts w:ascii="Calibri" w:hAnsi="Calibri" w:cs="Calibri"/>
                <w:color w:val="000000"/>
              </w:rPr>
              <w:t>In review of</w:t>
            </w:r>
            <w:r w:rsidR="001B54D8">
              <w:rPr>
                <w:rFonts w:ascii="Calibri" w:hAnsi="Calibri" w:cs="Calibri"/>
                <w:color w:val="000000"/>
              </w:rPr>
              <w:t xml:space="preserve"> </w:t>
            </w:r>
            <w:r w:rsidR="001B54D8" w:rsidRPr="003264E7">
              <w:rPr>
                <w:rFonts w:ascii="Calibri" w:hAnsi="Calibri" w:cs="Calibri"/>
                <w:color w:val="000000"/>
                <w:highlight w:val="green"/>
              </w:rPr>
              <w:t>ZZ</w:t>
            </w:r>
            <w:r w:rsidR="001B54D8" w:rsidRPr="00A83EB7">
              <w:rPr>
                <w:rFonts w:ascii="Calibri" w:hAnsi="Calibri" w:cs="Calibri"/>
                <w:color w:val="000000"/>
              </w:rPr>
              <w:t xml:space="preserve"> charts, we observed</w:t>
            </w:r>
            <w:r w:rsidR="001B54D8">
              <w:t xml:space="preserve"> </w:t>
            </w:r>
            <w:r w:rsidR="001B54D8" w:rsidRPr="00130F6A">
              <w:rPr>
                <w:highlight w:val="green"/>
              </w:rPr>
              <w:t>[e</w:t>
            </w:r>
            <w:r w:rsidR="00861D04" w:rsidRPr="00130F6A">
              <w:rPr>
                <w:highlight w:val="green"/>
              </w:rPr>
              <w:t>very</w:t>
            </w:r>
            <w:r w:rsidR="00130F6A" w:rsidRPr="00130F6A">
              <w:rPr>
                <w:highlight w:val="green"/>
              </w:rPr>
              <w:t>/most/few]</w:t>
            </w:r>
            <w:r w:rsidR="00861D04">
              <w:rPr>
                <w:spacing w:val="-8"/>
              </w:rPr>
              <w:t xml:space="preserve"> </w:t>
            </w:r>
            <w:r w:rsidR="00861D04">
              <w:t>job</w:t>
            </w:r>
            <w:r w:rsidR="00861D04">
              <w:rPr>
                <w:spacing w:val="-3"/>
              </w:rPr>
              <w:t xml:space="preserve"> </w:t>
            </w:r>
            <w:r w:rsidR="00861D04">
              <w:t>seeker</w:t>
            </w:r>
            <w:r w:rsidR="00861D04">
              <w:rPr>
                <w:spacing w:val="-3"/>
              </w:rPr>
              <w:t xml:space="preserve"> </w:t>
            </w:r>
            <w:r w:rsidR="00861D04">
              <w:t>and worker</w:t>
            </w:r>
            <w:r w:rsidR="00861D04">
              <w:rPr>
                <w:spacing w:val="-3"/>
              </w:rPr>
              <w:t xml:space="preserve"> </w:t>
            </w:r>
            <w:r w:rsidR="00966F28">
              <w:t>are</w:t>
            </w:r>
            <w:r w:rsidR="00861D04">
              <w:rPr>
                <w:spacing w:val="-3"/>
              </w:rPr>
              <w:t xml:space="preserve"> </w:t>
            </w:r>
            <w:r w:rsidR="00861D04">
              <w:t>asked</w:t>
            </w:r>
            <w:r w:rsidR="00861D04">
              <w:rPr>
                <w:spacing w:val="-1"/>
              </w:rPr>
              <w:t xml:space="preserve"> </w:t>
            </w:r>
            <w:r w:rsidR="00861D04">
              <w:t>about</w:t>
            </w:r>
            <w:r w:rsidR="00861D04">
              <w:rPr>
                <w:spacing w:val="-3"/>
              </w:rPr>
              <w:t xml:space="preserve"> </w:t>
            </w:r>
            <w:r w:rsidR="00130F6A">
              <w:rPr>
                <w:spacing w:val="-3"/>
              </w:rPr>
              <w:t>their</w:t>
            </w:r>
            <w:r w:rsidR="00861D04">
              <w:rPr>
                <w:spacing w:val="-3"/>
              </w:rPr>
              <w:t xml:space="preserve"> </w:t>
            </w:r>
            <w:r w:rsidR="00861D04">
              <w:t>preferences</w:t>
            </w:r>
            <w:r w:rsidR="00861D04">
              <w:rPr>
                <w:spacing w:val="-3"/>
              </w:rPr>
              <w:t xml:space="preserve"> </w:t>
            </w:r>
            <w:r w:rsidR="00861D04">
              <w:t>for</w:t>
            </w:r>
            <w:r w:rsidR="00861D04">
              <w:rPr>
                <w:spacing w:val="-3"/>
              </w:rPr>
              <w:t xml:space="preserve"> </w:t>
            </w:r>
            <w:r w:rsidR="00861D04">
              <w:t>disclosing</w:t>
            </w:r>
            <w:r w:rsidR="00861D04">
              <w:rPr>
                <w:spacing w:val="-4"/>
              </w:rPr>
              <w:t xml:space="preserve"> </w:t>
            </w:r>
            <w:r w:rsidR="00861D04">
              <w:t>a</w:t>
            </w:r>
            <w:r w:rsidR="00861D04">
              <w:rPr>
                <w:spacing w:val="-2"/>
              </w:rPr>
              <w:t xml:space="preserve"> </w:t>
            </w:r>
            <w:r w:rsidR="00861D04">
              <w:t>disability</w:t>
            </w:r>
            <w:r w:rsidR="00861D04">
              <w:rPr>
                <w:spacing w:val="-9"/>
              </w:rPr>
              <w:t xml:space="preserve"> </w:t>
            </w:r>
            <w:r w:rsidR="00861D04">
              <w:t xml:space="preserve">(or </w:t>
            </w:r>
            <w:r w:rsidR="00130F6A">
              <w:t>their</w:t>
            </w:r>
            <w:r w:rsidR="00861D04">
              <w:rPr>
                <w:spacing w:val="-3"/>
              </w:rPr>
              <w:t xml:space="preserve"> </w:t>
            </w:r>
            <w:r w:rsidR="00861D04">
              <w:t>involvement</w:t>
            </w:r>
            <w:r w:rsidR="00861D04">
              <w:rPr>
                <w:spacing w:val="-3"/>
              </w:rPr>
              <w:t xml:space="preserve"> </w:t>
            </w:r>
            <w:r w:rsidR="00861D04">
              <w:t>in</w:t>
            </w:r>
            <w:r w:rsidR="00861D04">
              <w:rPr>
                <w:spacing w:val="-3"/>
              </w:rPr>
              <w:t xml:space="preserve"> </w:t>
            </w:r>
            <w:r w:rsidR="00861D04">
              <w:t>the IPS</w:t>
            </w:r>
            <w:r w:rsidR="00861D04">
              <w:rPr>
                <w:spacing w:val="-3"/>
              </w:rPr>
              <w:t xml:space="preserve"> </w:t>
            </w:r>
            <w:r w:rsidR="00861D04">
              <w:t>program)</w:t>
            </w:r>
            <w:r w:rsidR="00861D04">
              <w:rPr>
                <w:spacing w:val="-2"/>
              </w:rPr>
              <w:t xml:space="preserve"> </w:t>
            </w:r>
            <w:r w:rsidR="00861D04">
              <w:t>to</w:t>
            </w:r>
            <w:r w:rsidR="00861D04">
              <w:rPr>
                <w:spacing w:val="-3"/>
              </w:rPr>
              <w:t xml:space="preserve"> </w:t>
            </w:r>
            <w:r w:rsidR="00861D04">
              <w:t>employers.</w:t>
            </w:r>
          </w:p>
          <w:p w14:paraId="31264C96" w14:textId="77777777" w:rsidR="00861D04" w:rsidRDefault="00861D04" w:rsidP="00A83EB7">
            <w:pPr>
              <w:rPr>
                <w:rFonts w:ascii="Calibri" w:hAnsi="Calibri" w:cs="Calibri"/>
                <w:color w:val="000000"/>
              </w:rPr>
            </w:pPr>
          </w:p>
          <w:p w14:paraId="7A444F67" w14:textId="46EEDF05" w:rsidR="00ED2B51" w:rsidRDefault="00000000" w:rsidP="00A83EB7">
            <w:pPr>
              <w:rPr>
                <w:rFonts w:ascii="Calibri" w:hAnsi="Calibri" w:cs="Calibri"/>
              </w:rPr>
            </w:pPr>
            <w:sdt>
              <w:sdtPr>
                <w:rPr>
                  <w:rFonts w:ascii="Calibri" w:hAnsi="Calibri" w:cs="Calibri"/>
                  <w:b/>
                  <w:bCs/>
                </w:rPr>
                <w:id w:val="2058349276"/>
                <w14:checkbox>
                  <w14:checked w14:val="0"/>
                  <w14:checkedState w14:val="2612" w14:font="MS Gothic"/>
                  <w14:uncheckedState w14:val="2610" w14:font="MS Gothic"/>
                </w14:checkbox>
              </w:sdtPr>
              <w:sdtContent>
                <w:r w:rsidR="00884406">
                  <w:rPr>
                    <w:rFonts w:ascii="MS Gothic" w:eastAsia="MS Gothic" w:hAnsi="MS Gothic" w:cs="Calibri" w:hint="eastAsia"/>
                    <w:b/>
                    <w:bCs/>
                  </w:rPr>
                  <w:t>☐</w:t>
                </w:r>
              </w:sdtContent>
            </w:sdt>
            <w:r w:rsidR="00884406">
              <w:rPr>
                <w:rFonts w:ascii="Calibri" w:hAnsi="Calibri" w:cs="Calibri"/>
                <w:b/>
                <w:bCs/>
              </w:rPr>
              <w:t xml:space="preserve"> </w:t>
            </w:r>
            <w:r w:rsidR="0002459D">
              <w:rPr>
                <w:rFonts w:ascii="Calibri" w:hAnsi="Calibri" w:cs="Calibri"/>
                <w:b/>
                <w:bCs/>
              </w:rPr>
              <w:t>Component</w:t>
            </w:r>
            <w:r w:rsidR="00ED2B51" w:rsidRPr="00A83EB7">
              <w:rPr>
                <w:rFonts w:ascii="Calibri" w:hAnsi="Calibri" w:cs="Calibri"/>
                <w:b/>
                <w:bCs/>
              </w:rPr>
              <w:t xml:space="preserve"> #2:</w:t>
            </w:r>
            <w:r w:rsidR="00ED2B51" w:rsidRPr="00A83EB7">
              <w:rPr>
                <w:rFonts w:ascii="Calibri" w:hAnsi="Calibri" w:cs="Calibri"/>
              </w:rPr>
              <w:t xml:space="preserve"> In review of </w:t>
            </w:r>
            <w:r w:rsidR="00FE26BF" w:rsidRPr="003264E7">
              <w:rPr>
                <w:rFonts w:ascii="Calibri" w:hAnsi="Calibri" w:cs="Calibri"/>
                <w:color w:val="000000"/>
                <w:highlight w:val="green"/>
              </w:rPr>
              <w:t>ZZ</w:t>
            </w:r>
            <w:r w:rsidR="00ED2B51" w:rsidRPr="00A83EB7">
              <w:rPr>
                <w:rFonts w:ascii="Calibri" w:hAnsi="Calibri" w:cs="Calibri"/>
              </w:rPr>
              <w:t xml:space="preserve"> charts, we observed documentation </w:t>
            </w:r>
            <w:r w:rsidR="00FE26BF">
              <w:rPr>
                <w:rFonts w:ascii="Calibri" w:hAnsi="Calibri" w:cs="Calibri"/>
              </w:rPr>
              <w:t xml:space="preserve">of pros and cons </w:t>
            </w:r>
            <w:r w:rsidR="00ED2B51" w:rsidRPr="00A83EB7">
              <w:rPr>
                <w:rFonts w:ascii="Calibri" w:hAnsi="Calibri" w:cs="Calibri"/>
              </w:rPr>
              <w:t xml:space="preserve">in </w:t>
            </w:r>
            <w:r w:rsidR="00ED2B51" w:rsidRPr="006A29C5">
              <w:rPr>
                <w:rFonts w:ascii="Calibri" w:hAnsi="Calibri" w:cs="Calibri"/>
                <w:highlight w:val="green"/>
              </w:rPr>
              <w:t>ZZ charts</w:t>
            </w:r>
            <w:r w:rsidR="00ED2B51">
              <w:rPr>
                <w:rFonts w:ascii="Calibri" w:hAnsi="Calibri" w:cs="Calibri"/>
              </w:rPr>
              <w:t xml:space="preserve">.  Documentation appeared consistent </w:t>
            </w:r>
            <w:r w:rsidR="00ED2B51" w:rsidRPr="006A29C5">
              <w:rPr>
                <w:rFonts w:ascii="Calibri" w:hAnsi="Calibri" w:cs="Calibri"/>
                <w:highlight w:val="green"/>
              </w:rPr>
              <w:t>(inconsistent)</w:t>
            </w:r>
            <w:r w:rsidR="00ED2B51">
              <w:rPr>
                <w:rFonts w:ascii="Calibri" w:hAnsi="Calibri" w:cs="Calibri"/>
              </w:rPr>
              <w:t xml:space="preserve"> </w:t>
            </w:r>
            <w:r w:rsidR="00E40B8C">
              <w:rPr>
                <w:rFonts w:ascii="Calibri" w:hAnsi="Calibri" w:cs="Calibri"/>
              </w:rPr>
              <w:t>across ESPs</w:t>
            </w:r>
            <w:r w:rsidR="00ED2B51">
              <w:rPr>
                <w:rFonts w:ascii="Calibri" w:hAnsi="Calibri" w:cs="Calibri"/>
              </w:rPr>
              <w:t>.</w:t>
            </w:r>
            <w:r w:rsidR="00E40B8C">
              <w:rPr>
                <w:rFonts w:ascii="Calibri" w:hAnsi="Calibri" w:cs="Calibri"/>
              </w:rPr>
              <w:t xml:space="preserve"> </w:t>
            </w:r>
            <w:r w:rsidR="00E252A5" w:rsidRPr="009A135C">
              <w:rPr>
                <w:bCs/>
                <w:color w:val="FF0000"/>
              </w:rPr>
              <w:t>[Evaluators add more here to what you observed</w:t>
            </w:r>
            <w:r w:rsidR="00E252A5">
              <w:rPr>
                <w:bCs/>
                <w:color w:val="FF0000"/>
              </w:rPr>
              <w:t>.</w:t>
            </w:r>
            <w:r w:rsidR="009C516F">
              <w:rPr>
                <w:bCs/>
                <w:color w:val="FF0000"/>
              </w:rPr>
              <w:t xml:space="preserve"> Were there no cons</w:t>
            </w:r>
            <w:r w:rsidR="00357604">
              <w:rPr>
                <w:bCs/>
                <w:color w:val="FF0000"/>
              </w:rPr>
              <w:t xml:space="preserve">, limited examples, </w:t>
            </w:r>
            <w:r w:rsidR="0088332C">
              <w:rPr>
                <w:bCs/>
                <w:color w:val="FF0000"/>
              </w:rPr>
              <w:t>etc.</w:t>
            </w:r>
            <w:r w:rsidR="00365F1A">
              <w:rPr>
                <w:bCs/>
                <w:color w:val="FF0000"/>
              </w:rPr>
              <w:t xml:space="preserve"> Make note if low % and why not present.</w:t>
            </w:r>
            <w:r w:rsidR="00E252A5">
              <w:rPr>
                <w:bCs/>
                <w:color w:val="FF0000"/>
              </w:rPr>
              <w:t>]</w:t>
            </w:r>
            <w:r w:rsidR="00ED2B51">
              <w:rPr>
                <w:rFonts w:ascii="Calibri" w:hAnsi="Calibri" w:cs="Calibri"/>
              </w:rPr>
              <w:t xml:space="preserve"> </w:t>
            </w:r>
          </w:p>
          <w:p w14:paraId="0B978322" w14:textId="77777777" w:rsidR="004261FF" w:rsidRDefault="004261FF" w:rsidP="00A83EB7">
            <w:pPr>
              <w:rPr>
                <w:rFonts w:ascii="Calibri" w:hAnsi="Calibri" w:cs="Calibri"/>
                <w:color w:val="000000"/>
              </w:rPr>
            </w:pPr>
          </w:p>
          <w:p w14:paraId="37623FDD" w14:textId="54EEA38C" w:rsidR="004261FF" w:rsidRPr="0088332C" w:rsidRDefault="00000000" w:rsidP="00A83EB7">
            <w:pPr>
              <w:rPr>
                <w:rFonts w:ascii="Calibri" w:hAnsi="Calibri" w:cs="Calibri"/>
                <w:color w:val="000000"/>
              </w:rPr>
            </w:pPr>
            <w:sdt>
              <w:sdtPr>
                <w:rPr>
                  <w:rFonts w:ascii="Calibri" w:hAnsi="Calibri" w:cs="Calibri"/>
                  <w:b/>
                  <w:bCs/>
                  <w:color w:val="000000"/>
                </w:rPr>
                <w:id w:val="1822232540"/>
                <w14:checkbox>
                  <w14:checked w14:val="0"/>
                  <w14:checkedState w14:val="2612" w14:font="MS Gothic"/>
                  <w14:uncheckedState w14:val="2610" w14:font="MS Gothic"/>
                </w14:checkbox>
              </w:sdtPr>
              <w:sdtContent>
                <w:r w:rsidR="00884406">
                  <w:rPr>
                    <w:rFonts w:ascii="MS Gothic" w:eastAsia="MS Gothic" w:hAnsi="MS Gothic" w:cs="Calibri" w:hint="eastAsia"/>
                    <w:b/>
                    <w:bCs/>
                    <w:color w:val="000000"/>
                  </w:rPr>
                  <w:t>☐</w:t>
                </w:r>
              </w:sdtContent>
            </w:sdt>
            <w:r w:rsidR="00884406">
              <w:rPr>
                <w:rFonts w:ascii="Calibri" w:hAnsi="Calibri" w:cs="Calibri"/>
                <w:b/>
                <w:bCs/>
                <w:color w:val="000000"/>
              </w:rPr>
              <w:t xml:space="preserve"> </w:t>
            </w:r>
            <w:r w:rsidR="0002459D">
              <w:rPr>
                <w:rFonts w:ascii="Calibri" w:hAnsi="Calibri" w:cs="Calibri"/>
                <w:b/>
                <w:bCs/>
                <w:color w:val="000000"/>
              </w:rPr>
              <w:t>Component</w:t>
            </w:r>
            <w:r w:rsidR="004261FF" w:rsidRPr="00FE26BF">
              <w:rPr>
                <w:rFonts w:ascii="Calibri" w:hAnsi="Calibri" w:cs="Calibri"/>
                <w:b/>
                <w:bCs/>
                <w:color w:val="000000"/>
              </w:rPr>
              <w:t xml:space="preserve"> #3:</w:t>
            </w:r>
            <w:r w:rsidR="0088332C">
              <w:rPr>
                <w:rFonts w:ascii="Calibri" w:hAnsi="Calibri" w:cs="Calibri"/>
                <w:color w:val="000000"/>
              </w:rPr>
              <w:t xml:space="preserve"> In review of </w:t>
            </w:r>
            <w:r w:rsidR="0088332C" w:rsidRPr="003264E7">
              <w:rPr>
                <w:rFonts w:ascii="Calibri" w:hAnsi="Calibri" w:cs="Calibri"/>
                <w:color w:val="000000"/>
                <w:highlight w:val="green"/>
              </w:rPr>
              <w:t>ZZ</w:t>
            </w:r>
            <w:r w:rsidR="0088332C" w:rsidRPr="00A83EB7">
              <w:rPr>
                <w:rFonts w:ascii="Calibri" w:hAnsi="Calibri" w:cs="Calibri"/>
              </w:rPr>
              <w:t xml:space="preserve"> charts</w:t>
            </w:r>
            <w:r w:rsidR="0088332C">
              <w:rPr>
                <w:rFonts w:ascii="Calibri" w:hAnsi="Calibri" w:cs="Calibri"/>
              </w:rPr>
              <w:t xml:space="preserve">, </w:t>
            </w:r>
            <w:r w:rsidR="0088332C" w:rsidRPr="003264E7">
              <w:rPr>
                <w:rFonts w:ascii="Calibri" w:hAnsi="Calibri" w:cs="Calibri"/>
                <w:color w:val="000000"/>
                <w:highlight w:val="green"/>
              </w:rPr>
              <w:t>ZZ</w:t>
            </w:r>
            <w:r w:rsidR="0088332C">
              <w:rPr>
                <w:rFonts w:ascii="Calibri" w:hAnsi="Calibri" w:cs="Calibri"/>
                <w:color w:val="000000"/>
              </w:rPr>
              <w:t xml:space="preserve"> indicated they w</w:t>
            </w:r>
            <w:r w:rsidR="00E50665">
              <w:rPr>
                <w:rFonts w:ascii="Calibri" w:hAnsi="Calibri" w:cs="Calibri"/>
                <w:color w:val="000000"/>
              </w:rPr>
              <w:t xml:space="preserve">anted disclosure. Within the </w:t>
            </w:r>
            <w:r w:rsidR="00E50665" w:rsidRPr="003264E7">
              <w:rPr>
                <w:rFonts w:ascii="Calibri" w:hAnsi="Calibri" w:cs="Calibri"/>
                <w:color w:val="000000"/>
                <w:highlight w:val="green"/>
              </w:rPr>
              <w:t>ZZ</w:t>
            </w:r>
            <w:r w:rsidR="00E50665">
              <w:rPr>
                <w:rFonts w:ascii="Calibri" w:hAnsi="Calibri" w:cs="Calibri"/>
                <w:color w:val="000000"/>
              </w:rPr>
              <w:t xml:space="preserve"> charts, </w:t>
            </w:r>
            <w:r w:rsidR="00E50665" w:rsidRPr="003264E7">
              <w:rPr>
                <w:rFonts w:ascii="Calibri" w:hAnsi="Calibri" w:cs="Calibri"/>
                <w:color w:val="000000"/>
                <w:highlight w:val="green"/>
              </w:rPr>
              <w:t>ZZ</w:t>
            </w:r>
            <w:r w:rsidR="00E50665">
              <w:rPr>
                <w:rFonts w:ascii="Calibri" w:hAnsi="Calibri" w:cs="Calibri"/>
                <w:color w:val="000000"/>
              </w:rPr>
              <w:t xml:space="preserve"> had specifics of what they wanted or did not want shared to employers.</w:t>
            </w:r>
            <w:r w:rsidR="00384491">
              <w:rPr>
                <w:rFonts w:ascii="Calibri" w:hAnsi="Calibri" w:cs="Calibri"/>
                <w:color w:val="000000"/>
              </w:rPr>
              <w:t xml:space="preserve"> </w:t>
            </w:r>
            <w:r w:rsidR="00384491">
              <w:rPr>
                <w:rFonts w:ascii="Calibri" w:hAnsi="Calibri" w:cs="Calibri"/>
              </w:rPr>
              <w:t xml:space="preserve">Documentation appeared consistent </w:t>
            </w:r>
            <w:r w:rsidR="00384491" w:rsidRPr="006A29C5">
              <w:rPr>
                <w:rFonts w:ascii="Calibri" w:hAnsi="Calibri" w:cs="Calibri"/>
                <w:highlight w:val="green"/>
              </w:rPr>
              <w:t>(inconsistent)</w:t>
            </w:r>
            <w:r w:rsidR="00384491">
              <w:rPr>
                <w:rFonts w:ascii="Calibri" w:hAnsi="Calibri" w:cs="Calibri"/>
              </w:rPr>
              <w:t xml:space="preserve"> across ESPs. </w:t>
            </w:r>
            <w:r w:rsidR="00384491" w:rsidRPr="009A135C">
              <w:rPr>
                <w:bCs/>
                <w:color w:val="FF0000"/>
              </w:rPr>
              <w:t>[Evaluators add more to what you observed</w:t>
            </w:r>
            <w:r w:rsidR="00384491">
              <w:rPr>
                <w:bCs/>
                <w:color w:val="FF0000"/>
              </w:rPr>
              <w:t>. Were there no specifics, limited examples,</w:t>
            </w:r>
            <w:r w:rsidR="00E443F0">
              <w:rPr>
                <w:bCs/>
                <w:color w:val="FF0000"/>
              </w:rPr>
              <w:t xml:space="preserve"> say anything, </w:t>
            </w:r>
            <w:r w:rsidR="00384491">
              <w:rPr>
                <w:bCs/>
                <w:color w:val="FF0000"/>
              </w:rPr>
              <w:t>etc.</w:t>
            </w:r>
            <w:r w:rsidR="00365F1A">
              <w:rPr>
                <w:bCs/>
                <w:color w:val="FF0000"/>
              </w:rPr>
              <w:t xml:space="preserve"> Make note if low percentage and why</w:t>
            </w:r>
            <w:r w:rsidR="00B557C4">
              <w:rPr>
                <w:bCs/>
                <w:color w:val="FF0000"/>
              </w:rPr>
              <w:t xml:space="preserve"> not present</w:t>
            </w:r>
            <w:r w:rsidR="00384491">
              <w:rPr>
                <w:bCs/>
                <w:color w:val="FF0000"/>
              </w:rPr>
              <w:t>]</w:t>
            </w:r>
            <w:r w:rsidR="00C2451F">
              <w:rPr>
                <w:bCs/>
                <w:color w:val="FF0000"/>
              </w:rPr>
              <w:t xml:space="preserve"> </w:t>
            </w:r>
          </w:p>
          <w:p w14:paraId="526955BD" w14:textId="77777777" w:rsidR="004261FF" w:rsidRDefault="004261FF" w:rsidP="00A83EB7">
            <w:pPr>
              <w:rPr>
                <w:rFonts w:ascii="Calibri" w:hAnsi="Calibri" w:cs="Calibri"/>
                <w:color w:val="000000"/>
              </w:rPr>
            </w:pPr>
          </w:p>
          <w:p w14:paraId="04A5E1BD" w14:textId="62051ECE" w:rsidR="004261FF" w:rsidRDefault="00000000" w:rsidP="00A83EB7">
            <w:sdt>
              <w:sdtPr>
                <w:rPr>
                  <w:rFonts w:ascii="Calibri" w:hAnsi="Calibri" w:cs="Calibri"/>
                  <w:b/>
                  <w:bCs/>
                  <w:color w:val="000000"/>
                </w:rPr>
                <w:id w:val="-765377596"/>
                <w14:checkbox>
                  <w14:checked w14:val="0"/>
                  <w14:checkedState w14:val="2612" w14:font="MS Gothic"/>
                  <w14:uncheckedState w14:val="2610" w14:font="MS Gothic"/>
                </w14:checkbox>
              </w:sdtPr>
              <w:sdtContent>
                <w:r w:rsidR="00884406">
                  <w:rPr>
                    <w:rFonts w:ascii="MS Gothic" w:eastAsia="MS Gothic" w:hAnsi="MS Gothic" w:cs="Calibri" w:hint="eastAsia"/>
                    <w:b/>
                    <w:bCs/>
                    <w:color w:val="000000"/>
                  </w:rPr>
                  <w:t>☐</w:t>
                </w:r>
              </w:sdtContent>
            </w:sdt>
            <w:r w:rsidR="00884406">
              <w:rPr>
                <w:rFonts w:ascii="Calibri" w:hAnsi="Calibri" w:cs="Calibri"/>
                <w:b/>
                <w:bCs/>
                <w:color w:val="000000"/>
              </w:rPr>
              <w:t xml:space="preserve"> </w:t>
            </w:r>
            <w:r w:rsidR="00882CF1">
              <w:rPr>
                <w:rFonts w:ascii="Calibri" w:hAnsi="Calibri" w:cs="Calibri"/>
                <w:b/>
                <w:bCs/>
                <w:color w:val="000000"/>
              </w:rPr>
              <w:t>Component</w:t>
            </w:r>
            <w:r w:rsidR="004261FF" w:rsidRPr="00FE26BF">
              <w:rPr>
                <w:rFonts w:ascii="Calibri" w:hAnsi="Calibri" w:cs="Calibri"/>
                <w:b/>
                <w:bCs/>
                <w:color w:val="000000"/>
              </w:rPr>
              <w:t xml:space="preserve"> #4: </w:t>
            </w:r>
            <w:r w:rsidR="00E443F0">
              <w:rPr>
                <w:rFonts w:ascii="Calibri" w:hAnsi="Calibri" w:cs="Calibri"/>
                <w:color w:val="000000"/>
              </w:rPr>
              <w:t xml:space="preserve">In review of </w:t>
            </w:r>
            <w:r w:rsidR="00E443F0" w:rsidRPr="003264E7">
              <w:rPr>
                <w:rFonts w:ascii="Calibri" w:hAnsi="Calibri" w:cs="Calibri"/>
                <w:color w:val="000000"/>
                <w:highlight w:val="green"/>
              </w:rPr>
              <w:t>ZZ</w:t>
            </w:r>
            <w:r w:rsidR="00E443F0" w:rsidRPr="00A83EB7">
              <w:rPr>
                <w:rFonts w:ascii="Calibri" w:hAnsi="Calibri" w:cs="Calibri"/>
              </w:rPr>
              <w:t xml:space="preserve"> charts</w:t>
            </w:r>
            <w:r w:rsidR="00E443F0">
              <w:rPr>
                <w:rFonts w:ascii="Calibri" w:hAnsi="Calibri" w:cs="Calibri"/>
              </w:rPr>
              <w:t xml:space="preserve">, </w:t>
            </w:r>
            <w:r w:rsidR="00E443F0" w:rsidRPr="003264E7">
              <w:rPr>
                <w:rFonts w:ascii="Calibri" w:hAnsi="Calibri" w:cs="Calibri"/>
                <w:color w:val="000000"/>
                <w:highlight w:val="green"/>
              </w:rPr>
              <w:t>ZZ</w:t>
            </w:r>
            <w:r w:rsidR="00E443F0">
              <w:rPr>
                <w:rFonts w:ascii="Calibri" w:hAnsi="Calibri" w:cs="Calibri"/>
                <w:color w:val="000000"/>
              </w:rPr>
              <w:t xml:space="preserve"> had documentation of disclosure </w:t>
            </w:r>
            <w:r w:rsidR="00E97885">
              <w:rPr>
                <w:rFonts w:ascii="Calibri" w:hAnsi="Calibri" w:cs="Calibri"/>
                <w:color w:val="000000"/>
              </w:rPr>
              <w:t xml:space="preserve">discussed more than once. </w:t>
            </w:r>
            <w:r w:rsidR="002A208E" w:rsidRPr="009A135C">
              <w:rPr>
                <w:bCs/>
                <w:color w:val="FF0000"/>
              </w:rPr>
              <w:t>[Evaluators add more to what you observed</w:t>
            </w:r>
            <w:r w:rsidR="002A208E">
              <w:rPr>
                <w:bCs/>
                <w:color w:val="FF0000"/>
              </w:rPr>
              <w:t>. What specific documents did you find documentation?</w:t>
            </w:r>
            <w:r w:rsidR="00E63F15">
              <w:rPr>
                <w:bCs/>
                <w:color w:val="FF0000"/>
              </w:rPr>
              <w:t xml:space="preserve"> Make note if low percentage and why not present</w:t>
            </w:r>
            <w:r w:rsidR="002A208E">
              <w:rPr>
                <w:bCs/>
                <w:color w:val="FF0000"/>
              </w:rPr>
              <w:t>]</w:t>
            </w:r>
            <w:r w:rsidR="00C2451F">
              <w:rPr>
                <w:bCs/>
                <w:color w:val="FF0000"/>
              </w:rPr>
              <w:t xml:space="preserve"> </w:t>
            </w:r>
          </w:p>
          <w:p w14:paraId="0CA80259" w14:textId="77777777" w:rsidR="009738F4" w:rsidRDefault="009738F4" w:rsidP="00A83EB7">
            <w:pPr>
              <w:rPr>
                <w:rFonts w:ascii="Calibri" w:hAnsi="Calibri" w:cs="Calibri"/>
                <w:b/>
                <w:bCs/>
                <w:color w:val="000000"/>
              </w:rPr>
            </w:pPr>
          </w:p>
          <w:p w14:paraId="488AFB6F" w14:textId="2A322F5A" w:rsidR="009738F4" w:rsidRPr="00FE26BF" w:rsidRDefault="009738F4" w:rsidP="00A83EB7">
            <w:pPr>
              <w:rPr>
                <w:rFonts w:ascii="Calibri" w:hAnsi="Calibri" w:cs="Calibri"/>
                <w:b/>
                <w:bCs/>
                <w:color w:val="000000"/>
              </w:rPr>
            </w:pPr>
            <w:r w:rsidRPr="009738F4">
              <w:rPr>
                <w:rFonts w:ascii="Calibri" w:hAnsi="Calibri" w:cs="Calibri"/>
                <w:color w:val="000000"/>
              </w:rPr>
              <w:t>Reviewers found</w:t>
            </w:r>
            <w:r>
              <w:rPr>
                <w:rFonts w:ascii="Calibri" w:hAnsi="Calibri" w:cs="Calibri"/>
                <w:b/>
                <w:bCs/>
                <w:color w:val="000000"/>
              </w:rPr>
              <w:t xml:space="preserve"> </w:t>
            </w:r>
            <w:r w:rsidRPr="003264E7">
              <w:rPr>
                <w:rFonts w:ascii="Calibri" w:hAnsi="Calibri" w:cs="Calibri"/>
                <w:color w:val="000000"/>
                <w:highlight w:val="green"/>
              </w:rPr>
              <w:t>ZZ</w:t>
            </w:r>
            <w:r>
              <w:rPr>
                <w:rFonts w:ascii="Calibri" w:hAnsi="Calibri" w:cs="Calibri"/>
                <w:color w:val="000000"/>
              </w:rPr>
              <w:t xml:space="preserve"> anchors present.</w:t>
            </w:r>
          </w:p>
        </w:tc>
        <w:tc>
          <w:tcPr>
            <w:tcW w:w="3594" w:type="dxa"/>
            <w:tcBorders>
              <w:top w:val="single" w:sz="18" w:space="0" w:color="auto"/>
              <w:bottom w:val="single" w:sz="4" w:space="0" w:color="auto"/>
            </w:tcBorders>
            <w:shd w:val="clear" w:color="auto" w:fill="DEEAF6" w:themeFill="accent1" w:themeFillTint="33"/>
          </w:tcPr>
          <w:p w14:paraId="79A563EB" w14:textId="76FC72CB" w:rsidR="00ED2B51" w:rsidRPr="00ED2B51" w:rsidRDefault="00ED2B51" w:rsidP="00ED2B51">
            <w:pPr>
              <w:rPr>
                <w:rFonts w:ascii="Calibri" w:hAnsi="Calibri" w:cs="Calibri"/>
                <w:color w:val="000000"/>
              </w:rPr>
            </w:pPr>
            <w:r w:rsidRPr="004D5D93">
              <w:rPr>
                <w:rFonts w:ascii="Calibri" w:hAnsi="Calibri" w:cs="Calibri"/>
                <w:color w:val="000000"/>
              </w:rPr>
              <w:lastRenderedPageBreak/>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tc>
      </w:tr>
      <w:tr w:rsidR="00ED2B51" w14:paraId="202013DE" w14:textId="77777777" w:rsidTr="00A56B9B">
        <w:tc>
          <w:tcPr>
            <w:tcW w:w="3504" w:type="dxa"/>
            <w:vMerge/>
          </w:tcPr>
          <w:p w14:paraId="5B05C562" w14:textId="77777777" w:rsidR="00ED2B51" w:rsidRPr="000E28D4" w:rsidRDefault="00ED2B51" w:rsidP="003220A3">
            <w:pPr>
              <w:rPr>
                <w:rFonts w:ascii="Calibri" w:hAnsi="Calibri" w:cs="Calibri"/>
                <w:b/>
                <w:bCs/>
                <w:color w:val="000000"/>
                <w:u w:val="single"/>
              </w:rPr>
            </w:pPr>
          </w:p>
        </w:tc>
        <w:tc>
          <w:tcPr>
            <w:tcW w:w="10612" w:type="dxa"/>
            <w:gridSpan w:val="2"/>
            <w:tcBorders>
              <w:top w:val="single" w:sz="4" w:space="0" w:color="auto"/>
              <w:bottom w:val="single" w:sz="18" w:space="0" w:color="auto"/>
            </w:tcBorders>
            <w:shd w:val="clear" w:color="auto" w:fill="auto"/>
          </w:tcPr>
          <w:p w14:paraId="28A15E1C" w14:textId="266F23CB" w:rsidR="00EF699E" w:rsidRDefault="00884406" w:rsidP="00ED2B51">
            <w:pPr>
              <w:rPr>
                <w:rFonts w:ascii="Calibri" w:hAnsi="Calibri" w:cs="Calibri"/>
                <w:color w:val="000000" w:themeColor="text1"/>
              </w:rPr>
            </w:pPr>
            <w:r>
              <w:rPr>
                <w:rFonts w:ascii="Calibri" w:hAnsi="Calibri" w:cs="Calibri"/>
                <w:color w:val="000000" w:themeColor="text1"/>
              </w:rPr>
              <w:t xml:space="preserve">Sources of information: </w:t>
            </w:r>
            <w:r w:rsidR="009F594C">
              <w:rPr>
                <w:rFonts w:ascii="Calibri" w:hAnsi="Calibri" w:cs="Calibri"/>
                <w:color w:val="000000" w:themeColor="text1"/>
              </w:rPr>
              <w:t>I</w:t>
            </w:r>
            <w:r w:rsidR="00FA755E">
              <w:rPr>
                <w:rFonts w:ascii="Calibri" w:hAnsi="Calibri" w:cs="Calibri"/>
                <w:color w:val="000000" w:themeColor="text1"/>
              </w:rPr>
              <w:t xml:space="preserve">nterviews with employment </w:t>
            </w:r>
            <w:r w:rsidR="00EF699E">
              <w:rPr>
                <w:rFonts w:ascii="Calibri" w:hAnsi="Calibri" w:cs="Calibri"/>
                <w:color w:val="000000" w:themeColor="text1"/>
              </w:rPr>
              <w:t>specialist</w:t>
            </w:r>
            <w:r w:rsidR="00200645">
              <w:rPr>
                <w:rFonts w:ascii="Calibri" w:hAnsi="Calibri" w:cs="Calibri"/>
                <w:color w:val="000000" w:themeColor="text1"/>
              </w:rPr>
              <w:t>(</w:t>
            </w:r>
            <w:r w:rsidR="00EF699E">
              <w:rPr>
                <w:rFonts w:ascii="Calibri" w:hAnsi="Calibri" w:cs="Calibri"/>
                <w:color w:val="000000" w:themeColor="text1"/>
              </w:rPr>
              <w:t>s</w:t>
            </w:r>
            <w:r w:rsidR="00200645">
              <w:rPr>
                <w:rFonts w:ascii="Calibri" w:hAnsi="Calibri" w:cs="Calibri"/>
                <w:color w:val="000000" w:themeColor="text1"/>
              </w:rPr>
              <w:t>)</w:t>
            </w:r>
            <w:r w:rsidR="00FA755E">
              <w:rPr>
                <w:rFonts w:ascii="Calibri" w:hAnsi="Calibri" w:cs="Calibri"/>
                <w:color w:val="000000" w:themeColor="text1"/>
              </w:rPr>
              <w:t>, team lead, employment peer mentor</w:t>
            </w:r>
            <w:r w:rsidR="00BC5329">
              <w:rPr>
                <w:rFonts w:ascii="Calibri" w:hAnsi="Calibri" w:cs="Calibri"/>
                <w:color w:val="000000" w:themeColor="text1"/>
              </w:rPr>
              <w:t>(s)</w:t>
            </w:r>
            <w:r w:rsidR="00FA755E">
              <w:rPr>
                <w:rFonts w:ascii="Calibri" w:hAnsi="Calibri" w:cs="Calibri"/>
                <w:color w:val="000000" w:themeColor="text1"/>
              </w:rPr>
              <w:t xml:space="preserve">, individuals </w:t>
            </w:r>
            <w:r w:rsidR="00EF699E" w:rsidRPr="07CD1198">
              <w:rPr>
                <w:rFonts w:ascii="Calibri" w:hAnsi="Calibri" w:cs="Calibri"/>
                <w:color w:val="000000" w:themeColor="text1"/>
              </w:rPr>
              <w:t>served</w:t>
            </w:r>
            <w:r w:rsidR="00C61506">
              <w:rPr>
                <w:rFonts w:ascii="Calibri" w:hAnsi="Calibri" w:cs="Calibri"/>
                <w:color w:val="000000" w:themeColor="text1"/>
              </w:rPr>
              <w:t>, and family members</w:t>
            </w:r>
            <w:r w:rsidR="00FA755E">
              <w:rPr>
                <w:rFonts w:ascii="Calibri" w:hAnsi="Calibri" w:cs="Calibri"/>
                <w:color w:val="000000" w:themeColor="text1"/>
              </w:rPr>
              <w:t xml:space="preserve">; review of chart data. </w:t>
            </w:r>
          </w:p>
          <w:p w14:paraId="4A5D1F02" w14:textId="77777777" w:rsidR="00884406" w:rsidRDefault="00884406" w:rsidP="00ED2B51">
            <w:pPr>
              <w:rPr>
                <w:rFonts w:ascii="Calibri" w:hAnsi="Calibri" w:cs="Calibri"/>
                <w:color w:val="000000" w:themeColor="text1"/>
              </w:rPr>
            </w:pPr>
          </w:p>
          <w:p w14:paraId="272BCA3D" w14:textId="440F521A" w:rsidR="00884406" w:rsidRDefault="00884406" w:rsidP="00ED2B51">
            <w:pPr>
              <w:rPr>
                <w:rFonts w:ascii="Calibri" w:hAnsi="Calibri" w:cs="Calibri"/>
                <w:color w:val="000000" w:themeColor="text1"/>
              </w:rPr>
            </w:pPr>
            <w:r>
              <w:rPr>
                <w:rFonts w:ascii="Calibri" w:hAnsi="Calibri" w:cs="Calibri"/>
                <w:color w:val="000000" w:themeColor="text1"/>
              </w:rPr>
              <w:t>Rationale:</w:t>
            </w:r>
            <w:r w:rsidR="00272492">
              <w:rPr>
                <w:rFonts w:ascii="Calibri" w:hAnsi="Calibri" w:cs="Calibri"/>
                <w:color w:val="000000" w:themeColor="text1"/>
              </w:rPr>
              <w:t xml:space="preserve"> </w:t>
            </w:r>
            <w:r w:rsidR="00F31B26">
              <w:t>Many job seekers are concerned with stigma about mental illness, or do not wish to focus on problems or disabilities while moving forward in their lives. Other people appreciate advocacy from IPS specialists while applying for jobs, considering more schooling and/or requesting accommodations. The essence of this item is that people</w:t>
            </w:r>
            <w:r w:rsidR="00F31B26">
              <w:rPr>
                <w:spacing w:val="-3"/>
              </w:rPr>
              <w:t xml:space="preserve"> </w:t>
            </w:r>
            <w:r w:rsidR="00F31B26">
              <w:t>should</w:t>
            </w:r>
            <w:r w:rsidR="00F31B26">
              <w:rPr>
                <w:spacing w:val="-3"/>
              </w:rPr>
              <w:t xml:space="preserve"> </w:t>
            </w:r>
            <w:r w:rsidR="00F31B26">
              <w:t>have</w:t>
            </w:r>
            <w:r w:rsidR="00F31B26">
              <w:rPr>
                <w:spacing w:val="-4"/>
              </w:rPr>
              <w:t xml:space="preserve"> </w:t>
            </w:r>
            <w:r w:rsidR="00F31B26">
              <w:t>choice</w:t>
            </w:r>
            <w:r w:rsidR="00F31B26">
              <w:rPr>
                <w:spacing w:val="-4"/>
              </w:rPr>
              <w:t xml:space="preserve"> </w:t>
            </w:r>
            <w:r w:rsidR="00F31B26">
              <w:t>about</w:t>
            </w:r>
            <w:r w:rsidR="00F31B26">
              <w:rPr>
                <w:spacing w:val="-3"/>
              </w:rPr>
              <w:t xml:space="preserve"> </w:t>
            </w:r>
            <w:r w:rsidR="00F31B26">
              <w:t>whether</w:t>
            </w:r>
            <w:r w:rsidR="00F31B26">
              <w:rPr>
                <w:spacing w:val="-3"/>
              </w:rPr>
              <w:t xml:space="preserve"> </w:t>
            </w:r>
            <w:r w:rsidR="00F31B26">
              <w:t>to</w:t>
            </w:r>
            <w:r w:rsidR="00F31B26">
              <w:rPr>
                <w:spacing w:val="-3"/>
              </w:rPr>
              <w:t xml:space="preserve"> </w:t>
            </w:r>
            <w:r w:rsidR="00F31B26">
              <w:t>share</w:t>
            </w:r>
            <w:r w:rsidR="00F31B26">
              <w:rPr>
                <w:spacing w:val="-4"/>
              </w:rPr>
              <w:t xml:space="preserve"> </w:t>
            </w:r>
            <w:r w:rsidR="00F31B26">
              <w:t>information,</w:t>
            </w:r>
            <w:r w:rsidR="00F31B26">
              <w:rPr>
                <w:spacing w:val="-4"/>
              </w:rPr>
              <w:t xml:space="preserve"> </w:t>
            </w:r>
            <w:r w:rsidR="00F31B26">
              <w:t>what</w:t>
            </w:r>
            <w:r w:rsidR="00F31B26">
              <w:rPr>
                <w:spacing w:val="-4"/>
              </w:rPr>
              <w:t xml:space="preserve"> </w:t>
            </w:r>
            <w:r w:rsidR="00F31B26">
              <w:t>information</w:t>
            </w:r>
            <w:r w:rsidR="00F31B26">
              <w:rPr>
                <w:spacing w:val="-4"/>
              </w:rPr>
              <w:t xml:space="preserve"> </w:t>
            </w:r>
            <w:r w:rsidR="00F31B26">
              <w:t>to</w:t>
            </w:r>
            <w:r w:rsidR="00F31B26">
              <w:rPr>
                <w:spacing w:val="-4"/>
              </w:rPr>
              <w:t xml:space="preserve"> </w:t>
            </w:r>
            <w:r w:rsidR="00F31B26">
              <w:t xml:space="preserve">share, and with whom. IPS specialists help each person consider their options and abide by individual </w:t>
            </w:r>
            <w:r w:rsidR="00F31B26">
              <w:rPr>
                <w:spacing w:val="-2"/>
              </w:rPr>
              <w:t>choice.</w:t>
            </w:r>
          </w:p>
          <w:p w14:paraId="355ECE09" w14:textId="77777777" w:rsidR="00884406" w:rsidRDefault="00884406" w:rsidP="00ED2B51">
            <w:pPr>
              <w:rPr>
                <w:rFonts w:ascii="Calibri" w:hAnsi="Calibri" w:cs="Calibri"/>
                <w:color w:val="000000" w:themeColor="text1"/>
              </w:rPr>
            </w:pPr>
          </w:p>
          <w:p w14:paraId="477FE8A0" w14:textId="77777777" w:rsidR="00ED2B51" w:rsidRDefault="00884406" w:rsidP="00884406">
            <w:pPr>
              <w:rPr>
                <w:szCs w:val="20"/>
              </w:rPr>
            </w:pPr>
            <w:r>
              <w:rPr>
                <w:rFonts w:ascii="Calibri" w:hAnsi="Calibri" w:cs="Calibri"/>
                <w:color w:val="000000" w:themeColor="text1"/>
              </w:rPr>
              <w:t>Calculation:</w:t>
            </w:r>
            <w:r w:rsidR="00FA0A1E">
              <w:rPr>
                <w:rFonts w:ascii="Calibri" w:hAnsi="Calibri" w:cs="Calibri"/>
                <w:color w:val="000000" w:themeColor="text1"/>
              </w:rPr>
              <w:t xml:space="preserve"> </w:t>
            </w:r>
            <w:r w:rsidR="00000C1E" w:rsidRPr="00000C1E">
              <w:rPr>
                <w:szCs w:val="20"/>
              </w:rPr>
              <w:t>Determine</w:t>
            </w:r>
            <w:r w:rsidR="00000C1E" w:rsidRPr="00000C1E">
              <w:rPr>
                <w:spacing w:val="-4"/>
                <w:szCs w:val="20"/>
              </w:rPr>
              <w:t xml:space="preserve"> </w:t>
            </w:r>
            <w:r w:rsidR="00000C1E" w:rsidRPr="00000C1E">
              <w:rPr>
                <w:szCs w:val="20"/>
              </w:rPr>
              <w:t>the</w:t>
            </w:r>
            <w:r w:rsidR="00000C1E" w:rsidRPr="00000C1E">
              <w:rPr>
                <w:spacing w:val="-3"/>
                <w:szCs w:val="20"/>
              </w:rPr>
              <w:t xml:space="preserve"> </w:t>
            </w:r>
            <w:r w:rsidR="00000C1E" w:rsidRPr="00000C1E">
              <w:rPr>
                <w:szCs w:val="20"/>
              </w:rPr>
              <w:t>total</w:t>
            </w:r>
            <w:r w:rsidR="00000C1E" w:rsidRPr="00000C1E">
              <w:rPr>
                <w:spacing w:val="-3"/>
                <w:szCs w:val="20"/>
              </w:rPr>
              <w:t xml:space="preserve"> </w:t>
            </w:r>
            <w:r w:rsidR="00000C1E" w:rsidRPr="00000C1E">
              <w:rPr>
                <w:szCs w:val="20"/>
              </w:rPr>
              <w:t>number</w:t>
            </w:r>
            <w:r w:rsidR="00000C1E" w:rsidRPr="00000C1E">
              <w:rPr>
                <w:spacing w:val="-3"/>
                <w:szCs w:val="20"/>
              </w:rPr>
              <w:t xml:space="preserve"> </w:t>
            </w:r>
            <w:r w:rsidR="00000C1E" w:rsidRPr="00000C1E">
              <w:rPr>
                <w:szCs w:val="20"/>
              </w:rPr>
              <w:t>of</w:t>
            </w:r>
            <w:r w:rsidR="00000C1E" w:rsidRPr="00000C1E">
              <w:rPr>
                <w:spacing w:val="-5"/>
                <w:szCs w:val="20"/>
              </w:rPr>
              <w:t xml:space="preserve"> </w:t>
            </w:r>
            <w:r w:rsidR="00000C1E" w:rsidRPr="00000C1E">
              <w:rPr>
                <w:szCs w:val="20"/>
              </w:rPr>
              <w:t>components</w:t>
            </w:r>
            <w:r w:rsidR="00000C1E" w:rsidRPr="00000C1E">
              <w:rPr>
                <w:spacing w:val="-2"/>
                <w:szCs w:val="20"/>
              </w:rPr>
              <w:t xml:space="preserve"> </w:t>
            </w:r>
            <w:r w:rsidR="00000C1E" w:rsidRPr="00000C1E">
              <w:rPr>
                <w:szCs w:val="20"/>
              </w:rPr>
              <w:t>present</w:t>
            </w:r>
            <w:r w:rsidR="00000C1E" w:rsidRPr="00000C1E">
              <w:rPr>
                <w:spacing w:val="-2"/>
                <w:szCs w:val="20"/>
              </w:rPr>
              <w:t xml:space="preserve"> </w:t>
            </w:r>
            <w:r w:rsidR="00000C1E" w:rsidRPr="00000C1E">
              <w:rPr>
                <w:szCs w:val="20"/>
              </w:rPr>
              <w:t>at</w:t>
            </w:r>
            <w:r w:rsidR="00000C1E" w:rsidRPr="00000C1E">
              <w:rPr>
                <w:spacing w:val="-2"/>
                <w:szCs w:val="20"/>
              </w:rPr>
              <w:t xml:space="preserve"> </w:t>
            </w:r>
            <w:r w:rsidR="00000C1E" w:rsidRPr="00000C1E">
              <w:rPr>
                <w:szCs w:val="20"/>
              </w:rPr>
              <w:t>the</w:t>
            </w:r>
            <w:r w:rsidR="00000C1E" w:rsidRPr="00000C1E">
              <w:rPr>
                <w:spacing w:val="-2"/>
                <w:szCs w:val="20"/>
              </w:rPr>
              <w:t xml:space="preserve"> </w:t>
            </w:r>
            <w:r w:rsidR="00000C1E" w:rsidRPr="00000C1E">
              <w:rPr>
                <w:szCs w:val="20"/>
              </w:rPr>
              <w:t>time</w:t>
            </w:r>
            <w:r w:rsidR="00000C1E" w:rsidRPr="00000C1E">
              <w:rPr>
                <w:spacing w:val="-3"/>
                <w:szCs w:val="20"/>
              </w:rPr>
              <w:t xml:space="preserve"> </w:t>
            </w:r>
            <w:r w:rsidR="00000C1E" w:rsidRPr="00000C1E">
              <w:rPr>
                <w:szCs w:val="20"/>
              </w:rPr>
              <w:t>of</w:t>
            </w:r>
            <w:r w:rsidR="00000C1E" w:rsidRPr="00000C1E">
              <w:rPr>
                <w:spacing w:val="-2"/>
                <w:szCs w:val="20"/>
              </w:rPr>
              <w:t xml:space="preserve"> </w:t>
            </w:r>
            <w:r w:rsidR="00000C1E" w:rsidRPr="00000C1E">
              <w:rPr>
                <w:szCs w:val="20"/>
              </w:rPr>
              <w:t>review. Score</w:t>
            </w:r>
            <w:r w:rsidR="00000C1E" w:rsidRPr="00000C1E">
              <w:rPr>
                <w:spacing w:val="-4"/>
                <w:szCs w:val="20"/>
              </w:rPr>
              <w:t xml:space="preserve"> </w:t>
            </w:r>
            <w:r w:rsidR="00000C1E" w:rsidRPr="00000C1E">
              <w:rPr>
                <w:szCs w:val="20"/>
              </w:rPr>
              <w:t>using</w:t>
            </w:r>
            <w:r w:rsidR="00000C1E" w:rsidRPr="00000C1E">
              <w:rPr>
                <w:spacing w:val="-5"/>
                <w:szCs w:val="20"/>
              </w:rPr>
              <w:t xml:space="preserve"> </w:t>
            </w:r>
            <w:r w:rsidR="00000C1E" w:rsidRPr="00000C1E">
              <w:rPr>
                <w:szCs w:val="20"/>
              </w:rPr>
              <w:t>the 1-5 anchors as appropriate.</w:t>
            </w:r>
          </w:p>
          <w:p w14:paraId="18F2C065" w14:textId="77777777" w:rsidR="00E87C67" w:rsidRDefault="00E87C67" w:rsidP="00884406">
            <w:pPr>
              <w:rPr>
                <w:rFonts w:ascii="Calibri" w:hAnsi="Calibri"/>
                <w:color w:val="000000"/>
                <w:szCs w:val="20"/>
              </w:rPr>
            </w:pPr>
          </w:p>
          <w:p w14:paraId="3FB50F7D" w14:textId="2293F8C4" w:rsidR="00E87C67" w:rsidRPr="00B0383A" w:rsidRDefault="00E87C67" w:rsidP="00B0383A">
            <w:pPr>
              <w:pStyle w:val="BodyText"/>
              <w:rPr>
                <w:rFonts w:asciiTheme="minorHAnsi" w:hAnsiTheme="minorHAnsi" w:cstheme="minorHAnsi"/>
                <w:sz w:val="22"/>
                <w:szCs w:val="22"/>
              </w:rPr>
            </w:pPr>
            <w:r w:rsidRPr="00BC5329">
              <w:rPr>
                <w:rFonts w:asciiTheme="minorHAnsi" w:hAnsiTheme="minorHAnsi" w:cstheme="minorHAnsi"/>
                <w:color w:val="FF0000"/>
                <w:sz w:val="22"/>
                <w:szCs w:val="18"/>
              </w:rPr>
              <w:t>Notes</w:t>
            </w:r>
            <w:r w:rsidR="00B0383A" w:rsidRPr="00BC5329">
              <w:rPr>
                <w:rFonts w:asciiTheme="minorHAnsi" w:hAnsiTheme="minorHAnsi" w:cstheme="minorHAnsi"/>
                <w:color w:val="FF0000"/>
                <w:sz w:val="22"/>
                <w:szCs w:val="18"/>
              </w:rPr>
              <w:t xml:space="preserve">: </w:t>
            </w:r>
            <w:r w:rsidR="00B0383A" w:rsidRPr="00BC5329">
              <w:rPr>
                <w:rFonts w:asciiTheme="minorHAnsi" w:hAnsiTheme="minorHAnsi" w:cstheme="minorHAnsi"/>
                <w:color w:val="FF0000"/>
                <w:sz w:val="22"/>
                <w:szCs w:val="22"/>
              </w:rPr>
              <w:t>Unless reviewers find convincing evidence that specialists discuss disclosure</w:t>
            </w:r>
            <w:r w:rsidR="00B0383A" w:rsidRPr="00BC5329">
              <w:rPr>
                <w:rFonts w:asciiTheme="minorHAnsi" w:hAnsiTheme="minorHAnsi" w:cstheme="minorHAnsi"/>
                <w:color w:val="FF0000"/>
                <w:spacing w:val="40"/>
                <w:sz w:val="22"/>
                <w:szCs w:val="22"/>
              </w:rPr>
              <w:t xml:space="preserve"> </w:t>
            </w:r>
            <w:r w:rsidR="00B0383A" w:rsidRPr="00BC5329">
              <w:rPr>
                <w:rFonts w:asciiTheme="minorHAnsi" w:hAnsiTheme="minorHAnsi" w:cstheme="minorHAnsi"/>
                <w:color w:val="FF0000"/>
                <w:sz w:val="22"/>
                <w:szCs w:val="22"/>
              </w:rPr>
              <w:t xml:space="preserve">in an impartial manner, they </w:t>
            </w:r>
            <w:r w:rsidR="00B0383A" w:rsidRPr="00BC5329">
              <w:rPr>
                <w:rFonts w:asciiTheme="minorHAnsi" w:hAnsiTheme="minorHAnsi" w:cstheme="minorHAnsi"/>
                <w:b/>
                <w:bCs/>
                <w:color w:val="FF0000"/>
                <w:sz w:val="22"/>
                <w:szCs w:val="22"/>
              </w:rPr>
              <w:t>do not give credit for component 1</w:t>
            </w:r>
            <w:r w:rsidR="00B0383A" w:rsidRPr="00BC5329">
              <w:rPr>
                <w:rFonts w:asciiTheme="minorHAnsi" w:hAnsiTheme="minorHAnsi" w:cstheme="minorHAnsi"/>
                <w:color w:val="FF0000"/>
                <w:sz w:val="22"/>
                <w:szCs w:val="22"/>
              </w:rPr>
              <w:t xml:space="preserve">. To </w:t>
            </w:r>
            <w:r w:rsidR="00B0383A" w:rsidRPr="00BC5329">
              <w:rPr>
                <w:rFonts w:asciiTheme="minorHAnsi" w:hAnsiTheme="minorHAnsi" w:cstheme="minorHAnsi"/>
                <w:b/>
                <w:bCs/>
                <w:color w:val="FF0000"/>
                <w:sz w:val="22"/>
                <w:szCs w:val="22"/>
              </w:rPr>
              <w:t>receive credit for component 2</w:t>
            </w:r>
            <w:r w:rsidR="00B0383A" w:rsidRPr="00BC5329">
              <w:rPr>
                <w:rFonts w:asciiTheme="minorHAnsi" w:hAnsiTheme="minorHAnsi" w:cstheme="minorHAnsi"/>
                <w:color w:val="FF0000"/>
                <w:sz w:val="22"/>
                <w:szCs w:val="22"/>
              </w:rPr>
              <w:t>, the specialists help people think about the possible costs or benefits</w:t>
            </w:r>
            <w:r w:rsidR="00B0383A" w:rsidRPr="00BC5329">
              <w:rPr>
                <w:rFonts w:asciiTheme="minorHAnsi" w:hAnsiTheme="minorHAnsi" w:cstheme="minorHAnsi"/>
                <w:color w:val="FF0000"/>
                <w:spacing w:val="-3"/>
                <w:sz w:val="22"/>
                <w:szCs w:val="22"/>
              </w:rPr>
              <w:t xml:space="preserve"> </w:t>
            </w:r>
            <w:r w:rsidR="00B0383A" w:rsidRPr="00BC5329">
              <w:rPr>
                <w:rFonts w:asciiTheme="minorHAnsi" w:hAnsiTheme="minorHAnsi" w:cstheme="minorHAnsi"/>
                <w:color w:val="FF0000"/>
                <w:sz w:val="22"/>
                <w:szCs w:val="22"/>
              </w:rPr>
              <w:t>in</w:t>
            </w:r>
            <w:r w:rsidR="00B0383A" w:rsidRPr="00BC5329">
              <w:rPr>
                <w:rFonts w:asciiTheme="minorHAnsi" w:hAnsiTheme="minorHAnsi" w:cstheme="minorHAnsi"/>
                <w:color w:val="FF0000"/>
                <w:spacing w:val="-3"/>
                <w:sz w:val="22"/>
                <w:szCs w:val="22"/>
              </w:rPr>
              <w:t xml:space="preserve"> </w:t>
            </w:r>
            <w:r w:rsidR="00B0383A" w:rsidRPr="00BC5329">
              <w:rPr>
                <w:rFonts w:asciiTheme="minorHAnsi" w:hAnsiTheme="minorHAnsi" w:cstheme="minorHAnsi"/>
                <w:color w:val="FF0000"/>
                <w:sz w:val="22"/>
                <w:szCs w:val="22"/>
              </w:rPr>
              <w:t>an</w:t>
            </w:r>
            <w:r w:rsidR="00B0383A" w:rsidRPr="00BC5329">
              <w:rPr>
                <w:rFonts w:asciiTheme="minorHAnsi" w:hAnsiTheme="minorHAnsi" w:cstheme="minorHAnsi"/>
                <w:color w:val="FF0000"/>
                <w:spacing w:val="-3"/>
                <w:sz w:val="22"/>
                <w:szCs w:val="22"/>
              </w:rPr>
              <w:t xml:space="preserve"> </w:t>
            </w:r>
            <w:r w:rsidR="00B0383A" w:rsidRPr="00BC5329">
              <w:rPr>
                <w:rFonts w:asciiTheme="minorHAnsi" w:hAnsiTheme="minorHAnsi" w:cstheme="minorHAnsi"/>
                <w:color w:val="FF0000"/>
                <w:sz w:val="22"/>
                <w:szCs w:val="22"/>
              </w:rPr>
              <w:t>impartial</w:t>
            </w:r>
            <w:r w:rsidR="00B0383A" w:rsidRPr="00BC5329">
              <w:rPr>
                <w:rFonts w:asciiTheme="minorHAnsi" w:hAnsiTheme="minorHAnsi" w:cstheme="minorHAnsi"/>
                <w:color w:val="FF0000"/>
                <w:spacing w:val="-1"/>
                <w:sz w:val="22"/>
                <w:szCs w:val="22"/>
              </w:rPr>
              <w:t xml:space="preserve"> </w:t>
            </w:r>
            <w:r w:rsidR="00B0383A" w:rsidRPr="00BC5329">
              <w:rPr>
                <w:rFonts w:asciiTheme="minorHAnsi" w:hAnsiTheme="minorHAnsi" w:cstheme="minorHAnsi"/>
                <w:color w:val="FF0000"/>
                <w:sz w:val="22"/>
                <w:szCs w:val="22"/>
              </w:rPr>
              <w:t>manner.</w:t>
            </w:r>
            <w:r w:rsidRPr="00BC5329">
              <w:rPr>
                <w:rFonts w:asciiTheme="minorHAnsi" w:hAnsiTheme="minorHAnsi" w:cstheme="minorHAnsi"/>
                <w:color w:val="FF0000"/>
                <w:sz w:val="22"/>
                <w:szCs w:val="18"/>
              </w:rPr>
              <w:t xml:space="preserve"> </w:t>
            </w:r>
            <w:r w:rsidR="000824AC" w:rsidRPr="00BC5329">
              <w:rPr>
                <w:rFonts w:asciiTheme="minorHAnsi" w:hAnsiTheme="minorHAnsi" w:cstheme="minorHAnsi"/>
                <w:color w:val="FF0000"/>
                <w:sz w:val="22"/>
                <w:szCs w:val="22"/>
              </w:rPr>
              <w:t>When</w:t>
            </w:r>
            <w:r w:rsidR="000824AC" w:rsidRPr="00BC5329">
              <w:rPr>
                <w:rFonts w:asciiTheme="minorHAnsi" w:hAnsiTheme="minorHAnsi" w:cstheme="minorHAnsi"/>
                <w:color w:val="FF0000"/>
                <w:spacing w:val="-2"/>
                <w:sz w:val="22"/>
                <w:szCs w:val="22"/>
              </w:rPr>
              <w:t xml:space="preserve"> </w:t>
            </w:r>
            <w:r w:rsidR="000824AC" w:rsidRPr="00BC5329">
              <w:rPr>
                <w:rFonts w:asciiTheme="minorHAnsi" w:hAnsiTheme="minorHAnsi" w:cstheme="minorHAnsi"/>
                <w:color w:val="FF0000"/>
                <w:sz w:val="22"/>
                <w:szCs w:val="22"/>
              </w:rPr>
              <w:t>specialists</w:t>
            </w:r>
            <w:r w:rsidR="000824AC" w:rsidRPr="00BC5329">
              <w:rPr>
                <w:rFonts w:asciiTheme="minorHAnsi" w:hAnsiTheme="minorHAnsi" w:cstheme="minorHAnsi"/>
                <w:color w:val="FF0000"/>
                <w:spacing w:val="-2"/>
                <w:sz w:val="22"/>
                <w:szCs w:val="22"/>
              </w:rPr>
              <w:t xml:space="preserve"> </w:t>
            </w:r>
            <w:r w:rsidR="000824AC" w:rsidRPr="00BC5329">
              <w:rPr>
                <w:rFonts w:asciiTheme="minorHAnsi" w:hAnsiTheme="minorHAnsi" w:cstheme="minorHAnsi"/>
                <w:color w:val="FF0000"/>
                <w:sz w:val="22"/>
                <w:szCs w:val="22"/>
              </w:rPr>
              <w:t>use</w:t>
            </w:r>
            <w:r w:rsidR="000824AC" w:rsidRPr="00BC5329">
              <w:rPr>
                <w:rFonts w:asciiTheme="minorHAnsi" w:hAnsiTheme="minorHAnsi" w:cstheme="minorHAnsi"/>
                <w:color w:val="FF0000"/>
                <w:spacing w:val="-2"/>
                <w:sz w:val="22"/>
                <w:szCs w:val="22"/>
              </w:rPr>
              <w:t xml:space="preserve"> </w:t>
            </w:r>
            <w:r w:rsidR="002B2741" w:rsidRPr="00BC5329">
              <w:rPr>
                <w:rFonts w:asciiTheme="minorHAnsi" w:hAnsiTheme="minorHAnsi" w:cstheme="minorHAnsi"/>
                <w:color w:val="FF0000"/>
                <w:spacing w:val="-2"/>
                <w:sz w:val="22"/>
                <w:szCs w:val="22"/>
              </w:rPr>
              <w:t>a disclosure</w:t>
            </w:r>
            <w:r w:rsidR="000824AC" w:rsidRPr="00BC5329">
              <w:rPr>
                <w:rFonts w:asciiTheme="minorHAnsi" w:hAnsiTheme="minorHAnsi" w:cstheme="minorHAnsi"/>
                <w:color w:val="FF0000"/>
                <w:spacing w:val="-2"/>
                <w:sz w:val="22"/>
                <w:szCs w:val="22"/>
              </w:rPr>
              <w:t xml:space="preserve"> </w:t>
            </w:r>
            <w:r w:rsidR="000824AC" w:rsidRPr="00BC5329">
              <w:rPr>
                <w:rFonts w:asciiTheme="minorHAnsi" w:hAnsiTheme="minorHAnsi" w:cstheme="minorHAnsi"/>
                <w:color w:val="FF0000"/>
                <w:sz w:val="22"/>
                <w:szCs w:val="22"/>
              </w:rPr>
              <w:t xml:space="preserve">worksheet or another similar form with </w:t>
            </w:r>
            <w:r w:rsidR="002B2741" w:rsidRPr="00BC5329">
              <w:rPr>
                <w:rFonts w:asciiTheme="minorHAnsi" w:hAnsiTheme="minorHAnsi" w:cstheme="minorHAnsi"/>
                <w:color w:val="FF0000"/>
                <w:sz w:val="22"/>
                <w:szCs w:val="22"/>
              </w:rPr>
              <w:t>individuals</w:t>
            </w:r>
            <w:r w:rsidR="000824AC" w:rsidRPr="00BC5329">
              <w:rPr>
                <w:rFonts w:asciiTheme="minorHAnsi" w:hAnsiTheme="minorHAnsi" w:cstheme="minorHAnsi"/>
                <w:color w:val="FF0000"/>
                <w:sz w:val="22"/>
                <w:szCs w:val="22"/>
              </w:rPr>
              <w:t xml:space="preserve">, reviewers assign a </w:t>
            </w:r>
            <w:r w:rsidR="000824AC" w:rsidRPr="00BC5329">
              <w:rPr>
                <w:rFonts w:asciiTheme="minorHAnsi" w:hAnsiTheme="minorHAnsi" w:cstheme="minorHAnsi"/>
                <w:b/>
                <w:bCs/>
                <w:color w:val="FF0000"/>
                <w:sz w:val="22"/>
                <w:szCs w:val="22"/>
              </w:rPr>
              <w:t>score of 3 or higher</w:t>
            </w:r>
            <w:r w:rsidR="000824AC" w:rsidRPr="00BC5329">
              <w:rPr>
                <w:rFonts w:asciiTheme="minorHAnsi" w:hAnsiTheme="minorHAnsi" w:cstheme="minorHAnsi"/>
                <w:color w:val="FF0000"/>
                <w:sz w:val="22"/>
                <w:szCs w:val="22"/>
              </w:rPr>
              <w:t>.</w:t>
            </w:r>
            <w:r w:rsidR="002B2741" w:rsidRPr="00BC5329">
              <w:rPr>
                <w:rFonts w:asciiTheme="minorHAnsi" w:hAnsiTheme="minorHAnsi" w:cstheme="minorHAnsi"/>
                <w:color w:val="FF0000"/>
                <w:sz w:val="22"/>
                <w:szCs w:val="22"/>
              </w:rPr>
              <w:t xml:space="preserve"> </w:t>
            </w:r>
            <w:r w:rsidR="00733940" w:rsidRPr="00BC5329">
              <w:rPr>
                <w:rFonts w:asciiTheme="minorHAnsi" w:hAnsiTheme="minorHAnsi" w:cstheme="minorHAnsi"/>
                <w:color w:val="FF0000"/>
                <w:sz w:val="22"/>
                <w:szCs w:val="22"/>
              </w:rPr>
              <w:t xml:space="preserve">When specialists use a comprehensive disclosure worksheet and it is apparent that they elicit </w:t>
            </w:r>
            <w:r w:rsidR="00B85EE1" w:rsidRPr="00BC5329">
              <w:rPr>
                <w:rFonts w:asciiTheme="minorHAnsi" w:hAnsiTheme="minorHAnsi" w:cstheme="minorHAnsi"/>
                <w:color w:val="FF0000"/>
                <w:sz w:val="22"/>
                <w:szCs w:val="22"/>
              </w:rPr>
              <w:t>individual</w:t>
            </w:r>
            <w:r w:rsidR="00733940" w:rsidRPr="00BC5329">
              <w:rPr>
                <w:rFonts w:asciiTheme="minorHAnsi" w:hAnsiTheme="minorHAnsi" w:cstheme="minorHAnsi"/>
                <w:color w:val="FF0000"/>
                <w:sz w:val="22"/>
                <w:szCs w:val="22"/>
              </w:rPr>
              <w:t>’s</w:t>
            </w:r>
            <w:r w:rsidR="00733940" w:rsidRPr="00BC5329">
              <w:rPr>
                <w:rFonts w:asciiTheme="minorHAnsi" w:hAnsiTheme="minorHAnsi" w:cstheme="minorHAnsi"/>
                <w:color w:val="FF0000"/>
                <w:spacing w:val="-4"/>
                <w:sz w:val="22"/>
                <w:szCs w:val="22"/>
              </w:rPr>
              <w:t xml:space="preserve"> </w:t>
            </w:r>
            <w:r w:rsidR="00733940" w:rsidRPr="00BC5329">
              <w:rPr>
                <w:rFonts w:asciiTheme="minorHAnsi" w:hAnsiTheme="minorHAnsi" w:cstheme="minorHAnsi"/>
                <w:color w:val="FF0000"/>
                <w:sz w:val="22"/>
                <w:szCs w:val="22"/>
              </w:rPr>
              <w:t>perspectives</w:t>
            </w:r>
            <w:r w:rsidR="00733940" w:rsidRPr="00BC5329">
              <w:rPr>
                <w:rFonts w:asciiTheme="minorHAnsi" w:hAnsiTheme="minorHAnsi" w:cstheme="minorHAnsi"/>
                <w:color w:val="FF0000"/>
                <w:spacing w:val="-2"/>
                <w:sz w:val="22"/>
                <w:szCs w:val="22"/>
              </w:rPr>
              <w:t xml:space="preserve"> </w:t>
            </w:r>
            <w:r w:rsidR="00733940" w:rsidRPr="00BC5329">
              <w:rPr>
                <w:rFonts w:asciiTheme="minorHAnsi" w:hAnsiTheme="minorHAnsi" w:cstheme="minorHAnsi"/>
                <w:color w:val="FF0000"/>
                <w:sz w:val="22"/>
                <w:szCs w:val="22"/>
              </w:rPr>
              <w:t>about</w:t>
            </w:r>
            <w:r w:rsidR="00733940" w:rsidRPr="00BC5329">
              <w:rPr>
                <w:rFonts w:asciiTheme="minorHAnsi" w:hAnsiTheme="minorHAnsi" w:cstheme="minorHAnsi"/>
                <w:color w:val="FF0000"/>
                <w:spacing w:val="-4"/>
                <w:sz w:val="22"/>
                <w:szCs w:val="22"/>
              </w:rPr>
              <w:t xml:space="preserve"> </w:t>
            </w:r>
            <w:r w:rsidR="00733940" w:rsidRPr="00BC5329">
              <w:rPr>
                <w:rFonts w:asciiTheme="minorHAnsi" w:hAnsiTheme="minorHAnsi" w:cstheme="minorHAnsi"/>
                <w:color w:val="FF0000"/>
                <w:sz w:val="22"/>
                <w:szCs w:val="22"/>
              </w:rPr>
              <w:t>the</w:t>
            </w:r>
            <w:r w:rsidR="00733940" w:rsidRPr="00BC5329">
              <w:rPr>
                <w:rFonts w:asciiTheme="minorHAnsi" w:hAnsiTheme="minorHAnsi" w:cstheme="minorHAnsi"/>
                <w:color w:val="FF0000"/>
                <w:spacing w:val="-5"/>
                <w:sz w:val="22"/>
                <w:szCs w:val="22"/>
              </w:rPr>
              <w:t xml:space="preserve"> </w:t>
            </w:r>
            <w:r w:rsidR="00733940" w:rsidRPr="00BC5329">
              <w:rPr>
                <w:rFonts w:asciiTheme="minorHAnsi" w:hAnsiTheme="minorHAnsi" w:cstheme="minorHAnsi"/>
                <w:color w:val="FF0000"/>
                <w:sz w:val="22"/>
                <w:szCs w:val="22"/>
              </w:rPr>
              <w:t>possible</w:t>
            </w:r>
            <w:r w:rsidR="00733940" w:rsidRPr="00BC5329">
              <w:rPr>
                <w:rFonts w:asciiTheme="minorHAnsi" w:hAnsiTheme="minorHAnsi" w:cstheme="minorHAnsi"/>
                <w:color w:val="FF0000"/>
                <w:spacing w:val="-4"/>
                <w:sz w:val="22"/>
                <w:szCs w:val="22"/>
              </w:rPr>
              <w:t xml:space="preserve"> </w:t>
            </w:r>
            <w:r w:rsidR="00733940" w:rsidRPr="00BC5329">
              <w:rPr>
                <w:rFonts w:asciiTheme="minorHAnsi" w:hAnsiTheme="minorHAnsi" w:cstheme="minorHAnsi"/>
                <w:color w:val="FF0000"/>
                <w:sz w:val="22"/>
                <w:szCs w:val="22"/>
              </w:rPr>
              <w:t>benefits</w:t>
            </w:r>
            <w:r w:rsidR="00733940" w:rsidRPr="00BC5329">
              <w:rPr>
                <w:rFonts w:asciiTheme="minorHAnsi" w:hAnsiTheme="minorHAnsi" w:cstheme="minorHAnsi"/>
                <w:color w:val="FF0000"/>
                <w:spacing w:val="-4"/>
                <w:sz w:val="22"/>
                <w:szCs w:val="22"/>
              </w:rPr>
              <w:t xml:space="preserve"> </w:t>
            </w:r>
            <w:r w:rsidR="00733940" w:rsidRPr="00BC5329">
              <w:rPr>
                <w:rFonts w:asciiTheme="minorHAnsi" w:hAnsiTheme="minorHAnsi" w:cstheme="minorHAnsi"/>
                <w:color w:val="FF0000"/>
                <w:sz w:val="22"/>
                <w:szCs w:val="22"/>
              </w:rPr>
              <w:t>or</w:t>
            </w:r>
            <w:r w:rsidR="00733940" w:rsidRPr="00BC5329">
              <w:rPr>
                <w:rFonts w:asciiTheme="minorHAnsi" w:hAnsiTheme="minorHAnsi" w:cstheme="minorHAnsi"/>
                <w:color w:val="FF0000"/>
                <w:spacing w:val="-4"/>
                <w:sz w:val="22"/>
                <w:szCs w:val="22"/>
              </w:rPr>
              <w:t xml:space="preserve"> </w:t>
            </w:r>
            <w:r w:rsidR="00733940" w:rsidRPr="00BC5329">
              <w:rPr>
                <w:rFonts w:asciiTheme="minorHAnsi" w:hAnsiTheme="minorHAnsi" w:cstheme="minorHAnsi"/>
                <w:color w:val="FF0000"/>
                <w:sz w:val="22"/>
                <w:szCs w:val="22"/>
              </w:rPr>
              <w:t>costs</w:t>
            </w:r>
            <w:r w:rsidR="00733940" w:rsidRPr="00BC5329">
              <w:rPr>
                <w:rFonts w:asciiTheme="minorHAnsi" w:hAnsiTheme="minorHAnsi" w:cstheme="minorHAnsi"/>
                <w:color w:val="FF0000"/>
                <w:spacing w:val="-4"/>
                <w:sz w:val="22"/>
                <w:szCs w:val="22"/>
              </w:rPr>
              <w:t xml:space="preserve"> </w:t>
            </w:r>
            <w:r w:rsidR="00733940" w:rsidRPr="00BC5329">
              <w:rPr>
                <w:rFonts w:asciiTheme="minorHAnsi" w:hAnsiTheme="minorHAnsi" w:cstheme="minorHAnsi"/>
                <w:color w:val="FF0000"/>
                <w:sz w:val="22"/>
                <w:szCs w:val="22"/>
              </w:rPr>
              <w:t>related</w:t>
            </w:r>
            <w:r w:rsidR="00733940" w:rsidRPr="00BC5329">
              <w:rPr>
                <w:rFonts w:asciiTheme="minorHAnsi" w:hAnsiTheme="minorHAnsi" w:cstheme="minorHAnsi"/>
                <w:color w:val="FF0000"/>
                <w:spacing w:val="-4"/>
                <w:sz w:val="22"/>
                <w:szCs w:val="22"/>
              </w:rPr>
              <w:t xml:space="preserve"> </w:t>
            </w:r>
            <w:r w:rsidR="00733940" w:rsidRPr="00BC5329">
              <w:rPr>
                <w:rFonts w:asciiTheme="minorHAnsi" w:hAnsiTheme="minorHAnsi" w:cstheme="minorHAnsi"/>
                <w:color w:val="FF0000"/>
                <w:sz w:val="22"/>
                <w:szCs w:val="22"/>
              </w:rPr>
              <w:t>to</w:t>
            </w:r>
            <w:r w:rsidR="00733940" w:rsidRPr="00BC5329">
              <w:rPr>
                <w:rFonts w:asciiTheme="minorHAnsi" w:hAnsiTheme="minorHAnsi" w:cstheme="minorHAnsi"/>
                <w:color w:val="FF0000"/>
                <w:spacing w:val="-4"/>
                <w:sz w:val="22"/>
                <w:szCs w:val="22"/>
              </w:rPr>
              <w:t xml:space="preserve"> </w:t>
            </w:r>
            <w:r w:rsidR="00733940" w:rsidRPr="00BC5329">
              <w:rPr>
                <w:rFonts w:asciiTheme="minorHAnsi" w:hAnsiTheme="minorHAnsi" w:cstheme="minorHAnsi"/>
                <w:color w:val="FF0000"/>
                <w:sz w:val="22"/>
                <w:szCs w:val="22"/>
              </w:rPr>
              <w:t>disclosure,</w:t>
            </w:r>
            <w:r w:rsidR="00733940" w:rsidRPr="00BC5329">
              <w:rPr>
                <w:rFonts w:asciiTheme="minorHAnsi" w:hAnsiTheme="minorHAnsi" w:cstheme="minorHAnsi"/>
                <w:color w:val="FF0000"/>
                <w:spacing w:val="-4"/>
                <w:sz w:val="22"/>
                <w:szCs w:val="22"/>
              </w:rPr>
              <w:t xml:space="preserve"> </w:t>
            </w:r>
            <w:r w:rsidR="00733940" w:rsidRPr="00BC5329">
              <w:rPr>
                <w:rFonts w:asciiTheme="minorHAnsi" w:hAnsiTheme="minorHAnsi" w:cstheme="minorHAnsi"/>
                <w:color w:val="FF0000"/>
                <w:sz w:val="22"/>
                <w:szCs w:val="22"/>
              </w:rPr>
              <w:t xml:space="preserve">rather </w:t>
            </w:r>
            <w:r w:rsidR="0075557D" w:rsidRPr="00BC5329">
              <w:rPr>
                <w:rFonts w:asciiTheme="minorHAnsi" w:hAnsiTheme="minorHAnsi" w:cstheme="minorHAnsi"/>
                <w:color w:val="FF0000"/>
                <w:sz w:val="22"/>
                <w:szCs w:val="22"/>
              </w:rPr>
              <w:t>than</w:t>
            </w:r>
            <w:r w:rsidR="0075557D" w:rsidRPr="00BC5329">
              <w:rPr>
                <w:rFonts w:asciiTheme="minorHAnsi" w:hAnsiTheme="minorHAnsi" w:cstheme="minorHAnsi"/>
                <w:color w:val="FF0000"/>
                <w:spacing w:val="-3"/>
                <w:sz w:val="22"/>
                <w:szCs w:val="22"/>
              </w:rPr>
              <w:t xml:space="preserve"> </w:t>
            </w:r>
            <w:r w:rsidR="0075557D" w:rsidRPr="00BC5329">
              <w:rPr>
                <w:rFonts w:asciiTheme="minorHAnsi" w:hAnsiTheme="minorHAnsi" w:cstheme="minorHAnsi"/>
                <w:color w:val="FF0000"/>
                <w:sz w:val="22"/>
                <w:szCs w:val="22"/>
              </w:rPr>
              <w:t>the</w:t>
            </w:r>
            <w:r w:rsidR="0075557D" w:rsidRPr="00BC5329">
              <w:rPr>
                <w:rFonts w:asciiTheme="minorHAnsi" w:hAnsiTheme="minorHAnsi" w:cstheme="minorHAnsi"/>
                <w:color w:val="FF0000"/>
                <w:spacing w:val="-4"/>
                <w:sz w:val="22"/>
                <w:szCs w:val="22"/>
              </w:rPr>
              <w:t xml:space="preserve"> </w:t>
            </w:r>
            <w:r w:rsidR="0075557D" w:rsidRPr="00BC5329">
              <w:rPr>
                <w:rFonts w:asciiTheme="minorHAnsi" w:hAnsiTheme="minorHAnsi" w:cstheme="minorHAnsi"/>
                <w:color w:val="FF0000"/>
                <w:sz w:val="22"/>
                <w:szCs w:val="22"/>
              </w:rPr>
              <w:t>specialist giving</w:t>
            </w:r>
            <w:r w:rsidR="0075557D" w:rsidRPr="00BC5329">
              <w:rPr>
                <w:rFonts w:asciiTheme="minorHAnsi" w:hAnsiTheme="minorHAnsi" w:cstheme="minorHAnsi"/>
                <w:color w:val="FF0000"/>
                <w:spacing w:val="-4"/>
                <w:sz w:val="22"/>
                <w:szCs w:val="22"/>
              </w:rPr>
              <w:t xml:space="preserve"> </w:t>
            </w:r>
            <w:r w:rsidR="00B85EE1" w:rsidRPr="00BC5329">
              <w:rPr>
                <w:rFonts w:asciiTheme="minorHAnsi" w:hAnsiTheme="minorHAnsi" w:cstheme="minorHAnsi"/>
                <w:color w:val="FF0000"/>
                <w:spacing w:val="-4"/>
                <w:sz w:val="22"/>
                <w:szCs w:val="22"/>
              </w:rPr>
              <w:t>their</w:t>
            </w:r>
            <w:r w:rsidR="0075557D" w:rsidRPr="00BC5329">
              <w:rPr>
                <w:rFonts w:asciiTheme="minorHAnsi" w:hAnsiTheme="minorHAnsi" w:cstheme="minorHAnsi"/>
                <w:color w:val="FF0000"/>
                <w:spacing w:val="-3"/>
                <w:sz w:val="22"/>
                <w:szCs w:val="22"/>
              </w:rPr>
              <w:t xml:space="preserve"> </w:t>
            </w:r>
            <w:r w:rsidR="0075557D" w:rsidRPr="00BC5329">
              <w:rPr>
                <w:rFonts w:asciiTheme="minorHAnsi" w:hAnsiTheme="minorHAnsi" w:cstheme="minorHAnsi"/>
                <w:color w:val="FF0000"/>
                <w:sz w:val="22"/>
                <w:szCs w:val="22"/>
              </w:rPr>
              <w:t>own</w:t>
            </w:r>
            <w:r w:rsidR="0075557D" w:rsidRPr="00BC5329">
              <w:rPr>
                <w:rFonts w:asciiTheme="minorHAnsi" w:hAnsiTheme="minorHAnsi" w:cstheme="minorHAnsi"/>
                <w:color w:val="FF0000"/>
                <w:spacing w:val="-3"/>
                <w:sz w:val="22"/>
                <w:szCs w:val="22"/>
              </w:rPr>
              <w:t xml:space="preserve"> </w:t>
            </w:r>
            <w:r w:rsidR="0075557D" w:rsidRPr="00BC5329">
              <w:rPr>
                <w:rFonts w:asciiTheme="minorHAnsi" w:hAnsiTheme="minorHAnsi" w:cstheme="minorHAnsi"/>
                <w:color w:val="FF0000"/>
                <w:sz w:val="22"/>
                <w:szCs w:val="22"/>
              </w:rPr>
              <w:t>opinions,</w:t>
            </w:r>
            <w:r w:rsidR="0075557D" w:rsidRPr="00BC5329">
              <w:rPr>
                <w:rFonts w:asciiTheme="minorHAnsi" w:hAnsiTheme="minorHAnsi" w:cstheme="minorHAnsi"/>
                <w:color w:val="FF0000"/>
                <w:spacing w:val="-3"/>
                <w:sz w:val="22"/>
                <w:szCs w:val="22"/>
              </w:rPr>
              <w:t xml:space="preserve"> </w:t>
            </w:r>
            <w:r w:rsidR="0075557D" w:rsidRPr="00BC5329">
              <w:rPr>
                <w:rFonts w:asciiTheme="minorHAnsi" w:hAnsiTheme="minorHAnsi" w:cstheme="minorHAnsi"/>
                <w:color w:val="FF0000"/>
                <w:sz w:val="22"/>
                <w:szCs w:val="22"/>
              </w:rPr>
              <w:t>reviewers</w:t>
            </w:r>
            <w:r w:rsidR="0075557D" w:rsidRPr="00BC5329">
              <w:rPr>
                <w:rFonts w:asciiTheme="minorHAnsi" w:hAnsiTheme="minorHAnsi" w:cstheme="minorHAnsi"/>
                <w:color w:val="FF0000"/>
                <w:spacing w:val="-3"/>
                <w:sz w:val="22"/>
                <w:szCs w:val="22"/>
              </w:rPr>
              <w:t xml:space="preserve"> </w:t>
            </w:r>
            <w:r w:rsidR="0075557D" w:rsidRPr="00BC5329">
              <w:rPr>
                <w:rFonts w:asciiTheme="minorHAnsi" w:hAnsiTheme="minorHAnsi" w:cstheme="minorHAnsi"/>
                <w:b/>
                <w:bCs/>
                <w:color w:val="FF0000"/>
                <w:sz w:val="22"/>
                <w:szCs w:val="22"/>
              </w:rPr>
              <w:t>rate</w:t>
            </w:r>
            <w:r w:rsidR="0075557D" w:rsidRPr="00BC5329">
              <w:rPr>
                <w:rFonts w:asciiTheme="minorHAnsi" w:hAnsiTheme="minorHAnsi" w:cstheme="minorHAnsi"/>
                <w:b/>
                <w:bCs/>
                <w:color w:val="FF0000"/>
                <w:spacing w:val="-3"/>
                <w:sz w:val="22"/>
                <w:szCs w:val="22"/>
              </w:rPr>
              <w:t xml:space="preserve"> </w:t>
            </w:r>
            <w:r w:rsidR="0075557D" w:rsidRPr="00BC5329">
              <w:rPr>
                <w:rFonts w:asciiTheme="minorHAnsi" w:hAnsiTheme="minorHAnsi" w:cstheme="minorHAnsi"/>
                <w:b/>
                <w:bCs/>
                <w:color w:val="FF0000"/>
                <w:sz w:val="22"/>
                <w:szCs w:val="22"/>
              </w:rPr>
              <w:t>4</w:t>
            </w:r>
            <w:r w:rsidR="0075557D" w:rsidRPr="00BC5329">
              <w:rPr>
                <w:rFonts w:asciiTheme="minorHAnsi" w:hAnsiTheme="minorHAnsi" w:cstheme="minorHAnsi"/>
                <w:b/>
                <w:bCs/>
                <w:color w:val="FF0000"/>
                <w:spacing w:val="-3"/>
                <w:sz w:val="22"/>
                <w:szCs w:val="22"/>
              </w:rPr>
              <w:t xml:space="preserve"> </w:t>
            </w:r>
            <w:r w:rsidR="0075557D" w:rsidRPr="00BC5329">
              <w:rPr>
                <w:rFonts w:asciiTheme="minorHAnsi" w:hAnsiTheme="minorHAnsi" w:cstheme="minorHAnsi"/>
                <w:b/>
                <w:bCs/>
                <w:color w:val="FF0000"/>
                <w:sz w:val="22"/>
                <w:szCs w:val="22"/>
              </w:rPr>
              <w:t>or</w:t>
            </w:r>
            <w:r w:rsidR="0075557D" w:rsidRPr="00BC5329">
              <w:rPr>
                <w:rFonts w:asciiTheme="minorHAnsi" w:hAnsiTheme="minorHAnsi" w:cstheme="minorHAnsi"/>
                <w:b/>
                <w:bCs/>
                <w:color w:val="FF0000"/>
                <w:spacing w:val="-3"/>
                <w:sz w:val="22"/>
                <w:szCs w:val="22"/>
              </w:rPr>
              <w:t xml:space="preserve"> </w:t>
            </w:r>
            <w:r w:rsidR="0075557D" w:rsidRPr="00BC5329">
              <w:rPr>
                <w:rFonts w:asciiTheme="minorHAnsi" w:hAnsiTheme="minorHAnsi" w:cstheme="minorHAnsi"/>
                <w:b/>
                <w:bCs/>
                <w:color w:val="FF0000"/>
                <w:sz w:val="22"/>
                <w:szCs w:val="22"/>
              </w:rPr>
              <w:t>higher</w:t>
            </w:r>
            <w:r w:rsidR="0075557D" w:rsidRPr="00BC5329">
              <w:rPr>
                <w:rFonts w:asciiTheme="minorHAnsi" w:hAnsiTheme="minorHAnsi" w:cstheme="minorHAnsi"/>
                <w:color w:val="FF0000"/>
                <w:sz w:val="22"/>
                <w:szCs w:val="22"/>
              </w:rPr>
              <w:t>.</w:t>
            </w:r>
            <w:r w:rsidR="0075557D" w:rsidRPr="00BC5329">
              <w:rPr>
                <w:rFonts w:asciiTheme="minorHAnsi" w:hAnsiTheme="minorHAnsi" w:cstheme="minorHAnsi"/>
                <w:color w:val="FF0000"/>
                <w:spacing w:val="-2"/>
                <w:sz w:val="22"/>
                <w:szCs w:val="22"/>
              </w:rPr>
              <w:t xml:space="preserve"> </w:t>
            </w:r>
            <w:r w:rsidR="0075557D" w:rsidRPr="00BC5329">
              <w:rPr>
                <w:rFonts w:asciiTheme="minorHAnsi" w:hAnsiTheme="minorHAnsi" w:cstheme="minorHAnsi"/>
                <w:color w:val="FF0000"/>
                <w:sz w:val="22"/>
                <w:szCs w:val="22"/>
              </w:rPr>
              <w:t>For</w:t>
            </w:r>
            <w:r w:rsidR="0075557D" w:rsidRPr="00BC5329">
              <w:rPr>
                <w:rFonts w:asciiTheme="minorHAnsi" w:hAnsiTheme="minorHAnsi" w:cstheme="minorHAnsi"/>
                <w:color w:val="FF0000"/>
                <w:spacing w:val="-3"/>
                <w:sz w:val="22"/>
                <w:szCs w:val="22"/>
              </w:rPr>
              <w:t xml:space="preserve"> </w:t>
            </w:r>
            <w:r w:rsidR="0075557D" w:rsidRPr="00BC5329">
              <w:rPr>
                <w:rFonts w:asciiTheme="minorHAnsi" w:hAnsiTheme="minorHAnsi" w:cstheme="minorHAnsi"/>
                <w:color w:val="FF0000"/>
                <w:sz w:val="22"/>
                <w:szCs w:val="22"/>
              </w:rPr>
              <w:t>a</w:t>
            </w:r>
            <w:r w:rsidR="0075557D" w:rsidRPr="00BC5329">
              <w:rPr>
                <w:rFonts w:asciiTheme="minorHAnsi" w:hAnsiTheme="minorHAnsi" w:cstheme="minorHAnsi"/>
                <w:color w:val="FF0000"/>
                <w:spacing w:val="-3"/>
                <w:sz w:val="22"/>
                <w:szCs w:val="22"/>
              </w:rPr>
              <w:t xml:space="preserve"> </w:t>
            </w:r>
            <w:r w:rsidR="0075557D" w:rsidRPr="00BC5329">
              <w:rPr>
                <w:rFonts w:asciiTheme="minorHAnsi" w:hAnsiTheme="minorHAnsi" w:cstheme="minorHAnsi"/>
                <w:b/>
                <w:bCs/>
                <w:color w:val="FF0000"/>
                <w:sz w:val="22"/>
                <w:szCs w:val="22"/>
              </w:rPr>
              <w:t>score</w:t>
            </w:r>
            <w:r w:rsidR="0075557D" w:rsidRPr="00BC5329">
              <w:rPr>
                <w:rFonts w:asciiTheme="minorHAnsi" w:hAnsiTheme="minorHAnsi" w:cstheme="minorHAnsi"/>
                <w:b/>
                <w:bCs/>
                <w:color w:val="FF0000"/>
                <w:spacing w:val="-6"/>
                <w:sz w:val="22"/>
                <w:szCs w:val="22"/>
              </w:rPr>
              <w:t xml:space="preserve"> </w:t>
            </w:r>
            <w:r w:rsidR="0075557D" w:rsidRPr="00BC5329">
              <w:rPr>
                <w:rFonts w:asciiTheme="minorHAnsi" w:hAnsiTheme="minorHAnsi" w:cstheme="minorHAnsi"/>
                <w:b/>
                <w:bCs/>
                <w:color w:val="FF0000"/>
                <w:sz w:val="22"/>
                <w:szCs w:val="22"/>
              </w:rPr>
              <w:t>of</w:t>
            </w:r>
            <w:r w:rsidR="0075557D" w:rsidRPr="00BC5329">
              <w:rPr>
                <w:rFonts w:asciiTheme="minorHAnsi" w:hAnsiTheme="minorHAnsi" w:cstheme="minorHAnsi"/>
                <w:b/>
                <w:bCs/>
                <w:color w:val="FF0000"/>
                <w:spacing w:val="-4"/>
                <w:sz w:val="22"/>
                <w:szCs w:val="22"/>
              </w:rPr>
              <w:t xml:space="preserve"> </w:t>
            </w:r>
            <w:r w:rsidR="0075557D" w:rsidRPr="00BC5329">
              <w:rPr>
                <w:rFonts w:asciiTheme="minorHAnsi" w:hAnsiTheme="minorHAnsi" w:cstheme="minorHAnsi"/>
                <w:b/>
                <w:bCs/>
                <w:color w:val="FF0000"/>
                <w:sz w:val="22"/>
                <w:szCs w:val="22"/>
              </w:rPr>
              <w:t>5</w:t>
            </w:r>
            <w:r w:rsidR="0075557D" w:rsidRPr="00BC5329">
              <w:rPr>
                <w:rFonts w:asciiTheme="minorHAnsi" w:hAnsiTheme="minorHAnsi" w:cstheme="minorHAnsi"/>
                <w:color w:val="FF0000"/>
                <w:sz w:val="22"/>
                <w:szCs w:val="22"/>
              </w:rPr>
              <w:t>, reviewers must also find evidence that IPS specialists discuss disclosure with some people on more than one occasion.</w:t>
            </w:r>
            <w:r w:rsidR="00B0383A" w:rsidRPr="00BC5329">
              <w:rPr>
                <w:rFonts w:asciiTheme="minorHAnsi" w:hAnsiTheme="minorHAnsi" w:cstheme="minorHAnsi"/>
                <w:color w:val="FF0000"/>
                <w:sz w:val="22"/>
                <w:szCs w:val="22"/>
              </w:rPr>
              <w:t xml:space="preserve"> </w:t>
            </w:r>
          </w:p>
        </w:tc>
      </w:tr>
      <w:tr w:rsidR="006B459C" w14:paraId="48D285F3" w14:textId="58F7376A" w:rsidTr="00A56B9B">
        <w:tc>
          <w:tcPr>
            <w:tcW w:w="3504" w:type="dxa"/>
            <w:vMerge w:val="restart"/>
            <w:tcBorders>
              <w:top w:val="single" w:sz="18" w:space="0" w:color="auto"/>
            </w:tcBorders>
            <w:shd w:val="clear" w:color="auto" w:fill="auto"/>
          </w:tcPr>
          <w:p w14:paraId="315806C1" w14:textId="2EA24D51" w:rsidR="006B459C" w:rsidRPr="004A50D3" w:rsidRDefault="006B459C" w:rsidP="001568F9">
            <w:pPr>
              <w:rPr>
                <w:rFonts w:ascii="Calibri" w:hAnsi="Calibri" w:cs="Calibri"/>
                <w:b/>
                <w:bCs/>
                <w:color w:val="000000"/>
                <w:u w:val="single"/>
              </w:rPr>
            </w:pPr>
            <w:r w:rsidRPr="004A50D3">
              <w:rPr>
                <w:rFonts w:ascii="Calibri" w:hAnsi="Calibri" w:cs="Calibri"/>
                <w:b/>
                <w:bCs/>
                <w:color w:val="000000"/>
                <w:u w:val="single"/>
              </w:rPr>
              <w:t>S</w:t>
            </w:r>
            <w:r>
              <w:rPr>
                <w:rFonts w:ascii="Calibri" w:hAnsi="Calibri" w:cs="Calibri"/>
                <w:b/>
                <w:bCs/>
                <w:color w:val="000000"/>
                <w:u w:val="single"/>
              </w:rPr>
              <w:t>E3</w:t>
            </w:r>
            <w:r w:rsidRPr="004A50D3">
              <w:rPr>
                <w:rFonts w:ascii="Calibri" w:hAnsi="Calibri" w:cs="Calibri"/>
                <w:b/>
                <w:bCs/>
                <w:color w:val="000000"/>
                <w:u w:val="single"/>
              </w:rPr>
              <w:t xml:space="preserve">. </w:t>
            </w:r>
            <w:r>
              <w:rPr>
                <w:rFonts w:ascii="Calibri" w:hAnsi="Calibri" w:cs="Calibri"/>
                <w:b/>
                <w:bCs/>
                <w:color w:val="000000"/>
                <w:u w:val="single"/>
              </w:rPr>
              <w:t>Ongoing, Work-based Vocational Assessment</w:t>
            </w:r>
            <w:r w:rsidRPr="004A50D3">
              <w:rPr>
                <w:rFonts w:ascii="Calibri" w:hAnsi="Calibri" w:cs="Calibri"/>
                <w:b/>
                <w:bCs/>
                <w:color w:val="000000"/>
                <w:u w:val="single"/>
              </w:rPr>
              <w:br/>
            </w:r>
            <w:r w:rsidRPr="00B579F1">
              <w:rPr>
                <w:rFonts w:ascii="Calibri" w:hAnsi="Calibri" w:cs="Calibri"/>
                <w:color w:val="000000"/>
              </w:rPr>
              <w:t>Definition</w:t>
            </w:r>
            <w:r w:rsidRPr="00266E96">
              <w:rPr>
                <w:rFonts w:ascii="Calibri" w:hAnsi="Calibri" w:cs="Calibri"/>
                <w:color w:val="000000"/>
                <w:sz w:val="21"/>
                <w:szCs w:val="21"/>
              </w:rPr>
              <w:t xml:space="preserve">: </w:t>
            </w:r>
            <w:r w:rsidRPr="00E54A66">
              <w:rPr>
                <w:bCs/>
                <w:szCs w:val="20"/>
              </w:rPr>
              <w:t>Initial vocational assessment occurs over 2-3 sessions and is updated with information from work experiences in competitive jobs. A vocational profile form that</w:t>
            </w:r>
            <w:r w:rsidRPr="00E54A66">
              <w:rPr>
                <w:bCs/>
                <w:spacing w:val="-6"/>
                <w:szCs w:val="20"/>
              </w:rPr>
              <w:t xml:space="preserve"> </w:t>
            </w:r>
            <w:r w:rsidRPr="00E54A66">
              <w:rPr>
                <w:bCs/>
                <w:szCs w:val="20"/>
              </w:rPr>
              <w:t>includes</w:t>
            </w:r>
            <w:r w:rsidRPr="00E54A66">
              <w:rPr>
                <w:bCs/>
                <w:spacing w:val="-6"/>
                <w:szCs w:val="20"/>
              </w:rPr>
              <w:t xml:space="preserve"> </w:t>
            </w:r>
            <w:r w:rsidRPr="00E54A66">
              <w:rPr>
                <w:bCs/>
                <w:szCs w:val="20"/>
              </w:rPr>
              <w:t>information</w:t>
            </w:r>
            <w:r w:rsidRPr="00E54A66">
              <w:rPr>
                <w:bCs/>
                <w:spacing w:val="-6"/>
                <w:szCs w:val="20"/>
              </w:rPr>
              <w:t xml:space="preserve"> </w:t>
            </w:r>
            <w:r w:rsidRPr="00E54A66">
              <w:rPr>
                <w:bCs/>
                <w:szCs w:val="20"/>
              </w:rPr>
              <w:t>about</w:t>
            </w:r>
            <w:r w:rsidRPr="00E54A66">
              <w:rPr>
                <w:bCs/>
                <w:spacing w:val="-6"/>
                <w:szCs w:val="20"/>
              </w:rPr>
              <w:t xml:space="preserve"> </w:t>
            </w:r>
            <w:r w:rsidRPr="00E54A66">
              <w:rPr>
                <w:bCs/>
                <w:szCs w:val="20"/>
              </w:rPr>
              <w:t>preferences,</w:t>
            </w:r>
            <w:r w:rsidRPr="00E54A66">
              <w:rPr>
                <w:bCs/>
                <w:spacing w:val="-6"/>
                <w:szCs w:val="20"/>
              </w:rPr>
              <w:t xml:space="preserve"> </w:t>
            </w:r>
            <w:r w:rsidRPr="00E54A66">
              <w:rPr>
                <w:bCs/>
                <w:szCs w:val="20"/>
              </w:rPr>
              <w:t>experiences,</w:t>
            </w:r>
            <w:r w:rsidRPr="00E54A66">
              <w:rPr>
                <w:bCs/>
                <w:spacing w:val="-6"/>
                <w:szCs w:val="20"/>
              </w:rPr>
              <w:t xml:space="preserve"> </w:t>
            </w:r>
            <w:r w:rsidRPr="00E54A66">
              <w:rPr>
                <w:bCs/>
                <w:szCs w:val="20"/>
              </w:rPr>
              <w:t>skills,</w:t>
            </w:r>
            <w:r w:rsidRPr="00E54A66">
              <w:rPr>
                <w:bCs/>
                <w:spacing w:val="-6"/>
                <w:szCs w:val="20"/>
              </w:rPr>
              <w:t xml:space="preserve"> </w:t>
            </w:r>
            <w:r w:rsidRPr="00E54A66">
              <w:rPr>
                <w:bCs/>
                <w:szCs w:val="20"/>
              </w:rPr>
              <w:t>current</w:t>
            </w:r>
            <w:r w:rsidRPr="00E54A66">
              <w:rPr>
                <w:bCs/>
                <w:spacing w:val="-6"/>
                <w:szCs w:val="20"/>
              </w:rPr>
              <w:t xml:space="preserve"> </w:t>
            </w:r>
            <w:r w:rsidRPr="00E54A66">
              <w:rPr>
                <w:bCs/>
                <w:szCs w:val="20"/>
              </w:rPr>
              <w:t xml:space="preserve">adjustment, strengths, personal contacts, etc., is updated with each </w:t>
            </w:r>
            <w:r w:rsidRPr="00E54A66">
              <w:rPr>
                <w:bCs/>
                <w:szCs w:val="20"/>
              </w:rPr>
              <w:lastRenderedPageBreak/>
              <w:t xml:space="preserve">new job experience. Aims at problem solving using environmental assessments and consideration of reasonable accommodations. Sources of information include the client, treatment team, clinical records, and with the </w:t>
            </w:r>
            <w:r w:rsidR="00F95913">
              <w:rPr>
                <w:bCs/>
                <w:szCs w:val="20"/>
              </w:rPr>
              <w:t>individual</w:t>
            </w:r>
            <w:r w:rsidRPr="00E54A66">
              <w:rPr>
                <w:bCs/>
                <w:szCs w:val="20"/>
              </w:rPr>
              <w:t xml:space="preserve">’s permission, from family members and previous </w:t>
            </w:r>
            <w:r w:rsidRPr="00E54A66">
              <w:rPr>
                <w:bCs/>
                <w:spacing w:val="-2"/>
                <w:szCs w:val="20"/>
              </w:rPr>
              <w:t>employers.</w:t>
            </w:r>
          </w:p>
        </w:tc>
        <w:tc>
          <w:tcPr>
            <w:tcW w:w="7018" w:type="dxa"/>
            <w:tcBorders>
              <w:top w:val="single" w:sz="18" w:space="0" w:color="auto"/>
            </w:tcBorders>
            <w:shd w:val="clear" w:color="auto" w:fill="auto"/>
          </w:tcPr>
          <w:p w14:paraId="3D736394" w14:textId="65F0309D" w:rsidR="006B459C" w:rsidRPr="001B3488" w:rsidRDefault="00C37290" w:rsidP="00A77D02">
            <w:pPr>
              <w:rPr>
                <w:rFonts w:ascii="Calibri" w:hAnsi="Calibri" w:cs="Calibri"/>
                <w:color w:val="FF0000"/>
              </w:rPr>
            </w:pPr>
            <w:r>
              <w:rPr>
                <w:rFonts w:ascii="Calibri" w:hAnsi="Calibri" w:cs="Calibri"/>
                <w:color w:val="000000" w:themeColor="text1"/>
              </w:rPr>
              <w:lastRenderedPageBreak/>
              <w:t>Evaluators reviewed</w:t>
            </w:r>
            <w:r w:rsidR="006B459C" w:rsidRPr="405B5719">
              <w:rPr>
                <w:rFonts w:ascii="Calibri" w:hAnsi="Calibri" w:cs="Calibri"/>
                <w:color w:val="000000" w:themeColor="text1"/>
              </w:rPr>
              <w:t xml:space="preserve"> </w:t>
            </w:r>
            <w:r w:rsidR="006B459C" w:rsidRPr="405B5719">
              <w:rPr>
                <w:rFonts w:ascii="Calibri" w:hAnsi="Calibri" w:cs="Calibri"/>
                <w:color w:val="000000" w:themeColor="text1"/>
                <w:highlight w:val="green"/>
              </w:rPr>
              <w:t>ZZ</w:t>
            </w:r>
            <w:r w:rsidR="006B459C" w:rsidRPr="405B5719">
              <w:rPr>
                <w:rFonts w:ascii="Calibri" w:hAnsi="Calibri" w:cs="Calibri"/>
                <w:color w:val="000000" w:themeColor="text1"/>
              </w:rPr>
              <w:t xml:space="preserve"> charts</w:t>
            </w:r>
            <w:r>
              <w:rPr>
                <w:rFonts w:ascii="Calibri" w:hAnsi="Calibri" w:cs="Calibri"/>
                <w:color w:val="000000" w:themeColor="text1"/>
              </w:rPr>
              <w:t xml:space="preserve"> and found that C</w:t>
            </w:r>
            <w:r w:rsidR="006B459C" w:rsidRPr="405B5719">
              <w:rPr>
                <w:rFonts w:ascii="Calibri" w:hAnsi="Calibri" w:cs="Calibri"/>
                <w:color w:val="000000" w:themeColor="text1"/>
              </w:rPr>
              <w:t>areer Profiles were</w:t>
            </w:r>
            <w:r w:rsidR="006B459C" w:rsidRPr="405B5719">
              <w:rPr>
                <w:rFonts w:ascii="Calibri" w:hAnsi="Calibri" w:cs="Calibri"/>
                <w:color w:val="000000" w:themeColor="text1"/>
                <w:highlight w:val="green"/>
              </w:rPr>
              <w:t>/were not</w:t>
            </w:r>
            <w:r w:rsidR="006B459C" w:rsidRPr="405B5719">
              <w:rPr>
                <w:rFonts w:ascii="Calibri" w:hAnsi="Calibri" w:cs="Calibri"/>
                <w:color w:val="000000" w:themeColor="text1"/>
              </w:rPr>
              <w:t xml:space="preserve"> completed within 2-3 sessions. </w:t>
            </w:r>
            <w:r w:rsidR="006B459C">
              <w:rPr>
                <w:rFonts w:ascii="Calibri" w:hAnsi="Calibri" w:cs="Calibri"/>
                <w:color w:val="FF0000"/>
              </w:rPr>
              <w:t>[Make note about how quickly or long it took ESPs to complete them.</w:t>
            </w:r>
            <w:r w:rsidR="00A16854">
              <w:rPr>
                <w:rFonts w:ascii="Calibri" w:hAnsi="Calibri" w:cs="Calibri"/>
                <w:color w:val="FF0000"/>
              </w:rPr>
              <w:t xml:space="preserve"> Could </w:t>
            </w:r>
            <w:r w:rsidR="00E4670C">
              <w:rPr>
                <w:rFonts w:ascii="Calibri" w:hAnsi="Calibri" w:cs="Calibri"/>
                <w:color w:val="FF0000"/>
              </w:rPr>
              <w:t>cite</w:t>
            </w:r>
            <w:r w:rsidR="00A16854">
              <w:rPr>
                <w:rFonts w:ascii="Calibri" w:hAnsi="Calibri" w:cs="Calibri"/>
                <w:color w:val="FF0000"/>
              </w:rPr>
              <w:t xml:space="preserve"> specific numbers if several were </w:t>
            </w:r>
            <w:r w:rsidR="003834C3">
              <w:rPr>
                <w:rFonts w:ascii="Calibri" w:hAnsi="Calibri" w:cs="Calibri"/>
                <w:color w:val="FF0000"/>
              </w:rPr>
              <w:t>completed quickly.</w:t>
            </w:r>
            <w:r>
              <w:rPr>
                <w:rFonts w:ascii="Calibri" w:hAnsi="Calibri" w:cs="Calibri"/>
                <w:color w:val="FF0000"/>
              </w:rPr>
              <w:t xml:space="preserve"> Could even do an average or median calculation.</w:t>
            </w:r>
            <w:r w:rsidR="006B459C">
              <w:rPr>
                <w:rFonts w:ascii="Calibri" w:hAnsi="Calibri" w:cs="Calibri"/>
                <w:color w:val="FF0000"/>
              </w:rPr>
              <w:t>]</w:t>
            </w:r>
          </w:p>
          <w:p w14:paraId="0EC00AD2" w14:textId="77777777" w:rsidR="006B459C" w:rsidRDefault="006B459C" w:rsidP="00A77D02">
            <w:pPr>
              <w:rPr>
                <w:rFonts w:ascii="Calibri" w:hAnsi="Calibri" w:cs="Calibri"/>
                <w:color w:val="000000"/>
              </w:rPr>
            </w:pPr>
          </w:p>
          <w:p w14:paraId="0298BBF7" w14:textId="77777777" w:rsidR="006B459C" w:rsidRDefault="006B459C" w:rsidP="00A77D02">
            <w:pPr>
              <w:rPr>
                <w:rFonts w:ascii="Calibri" w:hAnsi="Calibri" w:cs="Calibri"/>
                <w:color w:val="FF0000"/>
              </w:rPr>
            </w:pPr>
            <w:r>
              <w:rPr>
                <w:rFonts w:ascii="Calibri" w:hAnsi="Calibri" w:cs="Calibri"/>
                <w:color w:val="000000"/>
              </w:rPr>
              <w:t xml:space="preserve">In our review of charts, we found that </w:t>
            </w:r>
            <w:r w:rsidRPr="00A15391">
              <w:rPr>
                <w:rFonts w:ascii="Calibri" w:hAnsi="Calibri" w:cs="Calibri"/>
                <w:color w:val="000000"/>
                <w:highlight w:val="green"/>
              </w:rPr>
              <w:t>ZZ%</w:t>
            </w:r>
            <w:r w:rsidRPr="004A50D3">
              <w:rPr>
                <w:rFonts w:ascii="Calibri" w:hAnsi="Calibri" w:cs="Calibri"/>
                <w:color w:val="000000"/>
              </w:rPr>
              <w:t xml:space="preserve"> </w:t>
            </w:r>
            <w:r>
              <w:rPr>
                <w:rFonts w:ascii="Calibri" w:hAnsi="Calibri" w:cs="Calibri"/>
                <w:color w:val="000000"/>
              </w:rPr>
              <w:t>had been updated</w:t>
            </w:r>
            <w:r w:rsidRPr="004A50D3">
              <w:rPr>
                <w:rFonts w:ascii="Calibri" w:hAnsi="Calibri" w:cs="Calibri"/>
                <w:color w:val="000000"/>
              </w:rPr>
              <w:t xml:space="preserve">. </w:t>
            </w:r>
            <w:r>
              <w:rPr>
                <w:rFonts w:ascii="Calibri" w:hAnsi="Calibri" w:cs="Calibri"/>
                <w:color w:val="FF0000"/>
              </w:rPr>
              <w:t>[Include examples of where they were updated: job start form, section updates, etc.]</w:t>
            </w:r>
          </w:p>
          <w:p w14:paraId="2E67AF82" w14:textId="77777777" w:rsidR="006B459C" w:rsidRDefault="006B459C" w:rsidP="00A77D02">
            <w:pPr>
              <w:rPr>
                <w:rFonts w:ascii="Calibri" w:hAnsi="Calibri" w:cs="Calibri"/>
                <w:color w:val="FF0000"/>
              </w:rPr>
            </w:pPr>
          </w:p>
          <w:p w14:paraId="33380843" w14:textId="77777777" w:rsidR="006B459C" w:rsidRDefault="006B459C" w:rsidP="00A77D02">
            <w:pPr>
              <w:rPr>
                <w:rFonts w:ascii="Calibri" w:hAnsi="Calibri" w:cs="Calibri"/>
                <w:color w:val="FF0000"/>
              </w:rPr>
            </w:pPr>
            <w:r w:rsidRPr="00D03B0C">
              <w:rPr>
                <w:rFonts w:ascii="Calibri" w:hAnsi="Calibri" w:cs="Calibri"/>
              </w:rPr>
              <w:t xml:space="preserve">In our review of charts, we found that </w:t>
            </w:r>
            <w:r w:rsidRPr="00A15391">
              <w:rPr>
                <w:rFonts w:ascii="Calibri" w:hAnsi="Calibri" w:cs="Calibri"/>
                <w:color w:val="000000"/>
                <w:highlight w:val="green"/>
              </w:rPr>
              <w:t>ZZ%</w:t>
            </w:r>
            <w:r w:rsidRPr="004A50D3">
              <w:rPr>
                <w:rFonts w:ascii="Calibri" w:hAnsi="Calibri" w:cs="Calibri"/>
                <w:color w:val="000000"/>
              </w:rPr>
              <w:t xml:space="preserve"> </w:t>
            </w:r>
            <w:r>
              <w:rPr>
                <w:rFonts w:ascii="Calibri" w:hAnsi="Calibri" w:cs="Calibri"/>
                <w:color w:val="000000"/>
              </w:rPr>
              <w:t xml:space="preserve">had input from others. </w:t>
            </w:r>
            <w:r>
              <w:rPr>
                <w:rFonts w:ascii="Calibri" w:hAnsi="Calibri" w:cs="Calibri"/>
                <w:color w:val="FF0000"/>
              </w:rPr>
              <w:t>[Include examples of who added input and what they had to say.]</w:t>
            </w:r>
          </w:p>
          <w:p w14:paraId="17DE52F1" w14:textId="77777777" w:rsidR="006B459C" w:rsidRDefault="006B459C" w:rsidP="00A77D02">
            <w:pPr>
              <w:rPr>
                <w:rFonts w:ascii="Calibri" w:hAnsi="Calibri" w:cs="Calibri"/>
                <w:color w:val="FF0000"/>
              </w:rPr>
            </w:pPr>
          </w:p>
          <w:p w14:paraId="6012B5BA" w14:textId="748EDF0C" w:rsidR="006B459C" w:rsidRPr="006C4C2D" w:rsidRDefault="006B459C" w:rsidP="00A77D02">
            <w:pPr>
              <w:rPr>
                <w:rFonts w:ascii="Calibri" w:hAnsi="Calibri" w:cs="Calibri"/>
                <w:color w:val="FF0000"/>
              </w:rPr>
            </w:pPr>
            <w:r>
              <w:rPr>
                <w:rFonts w:ascii="Calibri" w:hAnsi="Calibri" w:cs="Calibri"/>
                <w:color w:val="FF0000"/>
              </w:rPr>
              <w:lastRenderedPageBreak/>
              <w:t xml:space="preserve">Other observations: Include notes/examples about the quality of CPs. Strength’s based, details, </w:t>
            </w:r>
            <w:r w:rsidR="00CC5B30">
              <w:rPr>
                <w:rFonts w:ascii="Calibri" w:hAnsi="Calibri" w:cs="Calibri"/>
                <w:color w:val="FF0000"/>
              </w:rPr>
              <w:t xml:space="preserve">missed opportunities/follow up questions, </w:t>
            </w:r>
            <w:r>
              <w:rPr>
                <w:rFonts w:ascii="Calibri" w:hAnsi="Calibri" w:cs="Calibri"/>
                <w:color w:val="FF0000"/>
              </w:rPr>
              <w:t>etc.</w:t>
            </w:r>
          </w:p>
        </w:tc>
        <w:tc>
          <w:tcPr>
            <w:tcW w:w="3594" w:type="dxa"/>
            <w:tcBorders>
              <w:top w:val="single" w:sz="18" w:space="0" w:color="auto"/>
            </w:tcBorders>
            <w:shd w:val="clear" w:color="auto" w:fill="DEEAF6" w:themeFill="accent1" w:themeFillTint="33"/>
          </w:tcPr>
          <w:p w14:paraId="1F15BFE4" w14:textId="45495257" w:rsidR="006B459C" w:rsidRPr="004A50D3" w:rsidRDefault="006B459C" w:rsidP="001568F9">
            <w:pPr>
              <w:rPr>
                <w:rFonts w:ascii="Calibri" w:hAnsi="Calibri" w:cs="Calibri"/>
                <w:b/>
                <w:bCs/>
                <w:color w:val="000000"/>
              </w:rPr>
            </w:pPr>
            <w:r w:rsidRPr="004D5D93">
              <w:rPr>
                <w:rFonts w:ascii="Calibri" w:hAnsi="Calibri" w:cs="Calibri"/>
                <w:color w:val="000000"/>
              </w:rPr>
              <w:lastRenderedPageBreak/>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tc>
      </w:tr>
      <w:tr w:rsidR="006B459C" w14:paraId="44B21E5F" w14:textId="77777777" w:rsidTr="00A56B9B">
        <w:tc>
          <w:tcPr>
            <w:tcW w:w="3504" w:type="dxa"/>
            <w:vMerge/>
          </w:tcPr>
          <w:p w14:paraId="5A869A08" w14:textId="77777777" w:rsidR="006B459C" w:rsidRPr="004A50D3" w:rsidRDefault="006B459C" w:rsidP="009B46F8">
            <w:pPr>
              <w:rPr>
                <w:rFonts w:ascii="Calibri" w:hAnsi="Calibri" w:cs="Calibri"/>
                <w:b/>
                <w:bCs/>
                <w:color w:val="000000"/>
                <w:u w:val="single"/>
              </w:rPr>
            </w:pPr>
          </w:p>
        </w:tc>
        <w:tc>
          <w:tcPr>
            <w:tcW w:w="10612" w:type="dxa"/>
            <w:gridSpan w:val="2"/>
            <w:tcBorders>
              <w:bottom w:val="single" w:sz="18" w:space="0" w:color="auto"/>
            </w:tcBorders>
            <w:shd w:val="clear" w:color="auto" w:fill="auto"/>
          </w:tcPr>
          <w:p w14:paraId="66CF1A33" w14:textId="22E7E9DB" w:rsidR="00D4205A" w:rsidRDefault="00100449" w:rsidP="001568F9">
            <w:pPr>
              <w:rPr>
                <w:rFonts w:ascii="Calibri" w:hAnsi="Calibri" w:cs="Calibri"/>
                <w:color w:val="000000" w:themeColor="text1"/>
              </w:rPr>
            </w:pPr>
            <w:r>
              <w:rPr>
                <w:rFonts w:ascii="Calibri" w:hAnsi="Calibri" w:cs="Calibri"/>
                <w:color w:val="000000" w:themeColor="text1"/>
              </w:rPr>
              <w:t xml:space="preserve">Sources of </w:t>
            </w:r>
            <w:r w:rsidR="00006454">
              <w:rPr>
                <w:rFonts w:ascii="Calibri" w:hAnsi="Calibri" w:cs="Calibri"/>
                <w:color w:val="000000" w:themeColor="text1"/>
              </w:rPr>
              <w:t>I</w:t>
            </w:r>
            <w:r>
              <w:rPr>
                <w:rFonts w:ascii="Calibri" w:hAnsi="Calibri" w:cs="Calibri"/>
                <w:color w:val="000000" w:themeColor="text1"/>
              </w:rPr>
              <w:t xml:space="preserve">nformation: </w:t>
            </w:r>
            <w:r w:rsidR="00BA260D">
              <w:rPr>
                <w:rFonts w:ascii="Calibri" w:hAnsi="Calibri" w:cs="Calibri"/>
                <w:color w:val="000000" w:themeColor="text1"/>
              </w:rPr>
              <w:t>Interviews with employment specialist(s), team lead, employment peer mentor</w:t>
            </w:r>
            <w:r w:rsidR="007E70E3">
              <w:rPr>
                <w:rFonts w:ascii="Calibri" w:hAnsi="Calibri" w:cs="Calibri"/>
                <w:color w:val="000000" w:themeColor="text1"/>
              </w:rPr>
              <w:t>(s)</w:t>
            </w:r>
            <w:r w:rsidR="00BA260D">
              <w:rPr>
                <w:rFonts w:ascii="Calibri" w:hAnsi="Calibri" w:cs="Calibri"/>
                <w:color w:val="000000" w:themeColor="text1"/>
              </w:rPr>
              <w:t>, individuals served, family members,</w:t>
            </w:r>
            <w:r w:rsidR="007E70E3">
              <w:rPr>
                <w:rFonts w:ascii="Calibri" w:hAnsi="Calibri" w:cs="Calibri"/>
                <w:color w:val="000000" w:themeColor="text1"/>
              </w:rPr>
              <w:t xml:space="preserve"> vocational rehabilitation counselors</w:t>
            </w:r>
            <w:r w:rsidR="00200645">
              <w:rPr>
                <w:rFonts w:ascii="Calibri" w:hAnsi="Calibri" w:cs="Calibri"/>
                <w:color w:val="000000" w:themeColor="text1"/>
              </w:rPr>
              <w:t xml:space="preserve"> and</w:t>
            </w:r>
            <w:r w:rsidR="00BA260D">
              <w:rPr>
                <w:rFonts w:ascii="Calibri" w:hAnsi="Calibri" w:cs="Calibri"/>
                <w:color w:val="000000" w:themeColor="text1"/>
              </w:rPr>
              <w:t xml:space="preserve"> mental health practitioners</w:t>
            </w:r>
            <w:r w:rsidR="00D4205A">
              <w:rPr>
                <w:rFonts w:ascii="Calibri" w:hAnsi="Calibri" w:cs="Calibri"/>
                <w:color w:val="000000" w:themeColor="text1"/>
              </w:rPr>
              <w:t>; review of chart data</w:t>
            </w:r>
            <w:r w:rsidR="0037202A">
              <w:rPr>
                <w:rFonts w:ascii="Calibri" w:hAnsi="Calibri" w:cs="Calibri"/>
                <w:color w:val="000000" w:themeColor="text1"/>
              </w:rPr>
              <w:t xml:space="preserve"> (e.g</w:t>
            </w:r>
            <w:r w:rsidR="00D4205A">
              <w:rPr>
                <w:rFonts w:ascii="Calibri" w:hAnsi="Calibri" w:cs="Calibri"/>
                <w:color w:val="000000" w:themeColor="text1"/>
              </w:rPr>
              <w:t>.</w:t>
            </w:r>
            <w:r w:rsidR="0037202A">
              <w:rPr>
                <w:rFonts w:ascii="Calibri" w:hAnsi="Calibri" w:cs="Calibri"/>
                <w:color w:val="000000" w:themeColor="text1"/>
              </w:rPr>
              <w:t>, Career Profiles)</w:t>
            </w:r>
          </w:p>
          <w:p w14:paraId="6AD6A417" w14:textId="77777777" w:rsidR="00100449" w:rsidRDefault="00100449" w:rsidP="001568F9">
            <w:pPr>
              <w:rPr>
                <w:rFonts w:ascii="Calibri" w:hAnsi="Calibri" w:cs="Calibri"/>
                <w:b/>
                <w:bCs/>
                <w:color w:val="000000"/>
              </w:rPr>
            </w:pPr>
          </w:p>
          <w:p w14:paraId="7B80D7B5" w14:textId="59E0DA10" w:rsidR="00100449" w:rsidRPr="00100449" w:rsidRDefault="00100449" w:rsidP="001568F9">
            <w:pPr>
              <w:rPr>
                <w:rFonts w:ascii="Calibri" w:hAnsi="Calibri" w:cs="Calibri"/>
                <w:color w:val="000000"/>
              </w:rPr>
            </w:pPr>
            <w:r w:rsidRPr="00100449">
              <w:rPr>
                <w:rFonts w:ascii="Calibri" w:hAnsi="Calibri" w:cs="Calibri"/>
                <w:color w:val="000000"/>
              </w:rPr>
              <w:t>Rationale:</w:t>
            </w:r>
            <w:r w:rsidR="00BA260D">
              <w:rPr>
                <w:rFonts w:ascii="Calibri" w:hAnsi="Calibri" w:cs="Calibri"/>
                <w:color w:val="000000"/>
              </w:rPr>
              <w:t xml:space="preserve"> </w:t>
            </w:r>
            <w:r w:rsidR="00F416AA">
              <w:t>In IPS supported employment, people learn about their strengths and preferences just as other people do – by working in regular jobs. The vocational assessment</w:t>
            </w:r>
            <w:r w:rsidR="00F416AA">
              <w:rPr>
                <w:spacing w:val="-5"/>
              </w:rPr>
              <w:t xml:space="preserve"> </w:t>
            </w:r>
            <w:r w:rsidR="00F416AA">
              <w:t>(referred</w:t>
            </w:r>
            <w:r w:rsidR="00F416AA">
              <w:rPr>
                <w:spacing w:val="-4"/>
              </w:rPr>
              <w:t xml:space="preserve"> </w:t>
            </w:r>
            <w:r w:rsidR="00F416AA">
              <w:t>to</w:t>
            </w:r>
            <w:r w:rsidR="00F416AA">
              <w:rPr>
                <w:spacing w:val="-4"/>
              </w:rPr>
              <w:t xml:space="preserve"> </w:t>
            </w:r>
            <w:r w:rsidR="00F416AA">
              <w:t>as</w:t>
            </w:r>
            <w:r w:rsidR="00F416AA">
              <w:rPr>
                <w:spacing w:val="-5"/>
              </w:rPr>
              <w:t xml:space="preserve"> </w:t>
            </w:r>
            <w:r w:rsidR="00F416AA">
              <w:t>the</w:t>
            </w:r>
            <w:r w:rsidR="00F416AA">
              <w:rPr>
                <w:spacing w:val="-4"/>
              </w:rPr>
              <w:t xml:space="preserve"> </w:t>
            </w:r>
            <w:r w:rsidR="00F416AA">
              <w:t>“career</w:t>
            </w:r>
            <w:r w:rsidR="00F416AA">
              <w:rPr>
                <w:spacing w:val="-4"/>
              </w:rPr>
              <w:t xml:space="preserve"> </w:t>
            </w:r>
            <w:r w:rsidR="00F416AA">
              <w:t>profile”)</w:t>
            </w:r>
            <w:r w:rsidR="00F416AA">
              <w:rPr>
                <w:spacing w:val="-4"/>
              </w:rPr>
              <w:t xml:space="preserve"> </w:t>
            </w:r>
            <w:r w:rsidR="00F416AA">
              <w:t>leads</w:t>
            </w:r>
            <w:r w:rsidR="00F416AA">
              <w:rPr>
                <w:spacing w:val="-4"/>
              </w:rPr>
              <w:t xml:space="preserve"> </w:t>
            </w:r>
            <w:r w:rsidR="00F416AA">
              <w:t>to</w:t>
            </w:r>
            <w:r w:rsidR="00F416AA">
              <w:rPr>
                <w:spacing w:val="-4"/>
              </w:rPr>
              <w:t xml:space="preserve"> </w:t>
            </w:r>
            <w:r w:rsidR="00F416AA">
              <w:t>individualized</w:t>
            </w:r>
            <w:r w:rsidR="00F416AA">
              <w:rPr>
                <w:spacing w:val="-4"/>
              </w:rPr>
              <w:t xml:space="preserve"> </w:t>
            </w:r>
            <w:r w:rsidR="00F416AA">
              <w:t>employment</w:t>
            </w:r>
            <w:r w:rsidR="00F416AA">
              <w:rPr>
                <w:spacing w:val="-4"/>
              </w:rPr>
              <w:t xml:space="preserve"> </w:t>
            </w:r>
            <w:r w:rsidR="00F416AA">
              <w:t>and education planning. The career profile is updated with each new employment and education experience.</w:t>
            </w:r>
          </w:p>
          <w:p w14:paraId="6B992DE3" w14:textId="77777777" w:rsidR="00100449" w:rsidRPr="00100449" w:rsidRDefault="00100449" w:rsidP="001568F9">
            <w:pPr>
              <w:rPr>
                <w:rFonts w:ascii="Calibri" w:hAnsi="Calibri" w:cs="Calibri"/>
                <w:color w:val="000000"/>
              </w:rPr>
            </w:pPr>
          </w:p>
          <w:p w14:paraId="2E78AB86" w14:textId="77777777" w:rsidR="00100449" w:rsidRDefault="00100449" w:rsidP="001568F9">
            <w:pPr>
              <w:rPr>
                <w:szCs w:val="20"/>
              </w:rPr>
            </w:pPr>
            <w:r w:rsidRPr="00100449">
              <w:rPr>
                <w:rFonts w:ascii="Calibri" w:hAnsi="Calibri" w:cs="Calibri"/>
                <w:color w:val="000000"/>
              </w:rPr>
              <w:t>Calcu</w:t>
            </w:r>
            <w:r>
              <w:rPr>
                <w:rFonts w:ascii="Calibri" w:hAnsi="Calibri" w:cs="Calibri"/>
                <w:color w:val="000000"/>
              </w:rPr>
              <w:t>l</w:t>
            </w:r>
            <w:r w:rsidRPr="00100449">
              <w:rPr>
                <w:rFonts w:ascii="Calibri" w:hAnsi="Calibri" w:cs="Calibri"/>
                <w:color w:val="000000"/>
              </w:rPr>
              <w:t>ation:</w:t>
            </w:r>
            <w:r w:rsidR="00E23B87">
              <w:rPr>
                <w:rFonts w:ascii="Calibri" w:hAnsi="Calibri" w:cs="Calibri"/>
                <w:color w:val="000000"/>
              </w:rPr>
              <w:t xml:space="preserve"> </w:t>
            </w:r>
            <w:r w:rsidR="00E23B87" w:rsidRPr="00E23B87">
              <w:rPr>
                <w:szCs w:val="20"/>
              </w:rPr>
              <w:t>Determine</w:t>
            </w:r>
            <w:r w:rsidR="00E23B87" w:rsidRPr="00E23B87">
              <w:rPr>
                <w:spacing w:val="-6"/>
                <w:szCs w:val="20"/>
              </w:rPr>
              <w:t xml:space="preserve"> </w:t>
            </w:r>
            <w:r w:rsidR="00E23B87" w:rsidRPr="00E23B87">
              <w:rPr>
                <w:szCs w:val="20"/>
              </w:rPr>
              <w:t>the</w:t>
            </w:r>
            <w:r w:rsidR="00E23B87" w:rsidRPr="00E23B87">
              <w:rPr>
                <w:spacing w:val="-5"/>
                <w:szCs w:val="20"/>
              </w:rPr>
              <w:t xml:space="preserve"> </w:t>
            </w:r>
            <w:r w:rsidR="00E23B87" w:rsidRPr="00E23B87">
              <w:rPr>
                <w:szCs w:val="20"/>
              </w:rPr>
              <w:t>thoroughness</w:t>
            </w:r>
            <w:r w:rsidR="00E23B87" w:rsidRPr="00E23B87">
              <w:rPr>
                <w:spacing w:val="-4"/>
                <w:szCs w:val="20"/>
              </w:rPr>
              <w:t xml:space="preserve"> </w:t>
            </w:r>
            <w:r w:rsidR="00E23B87" w:rsidRPr="00E23B87">
              <w:rPr>
                <w:szCs w:val="20"/>
              </w:rPr>
              <w:t>of</w:t>
            </w:r>
            <w:r w:rsidR="00E23B87" w:rsidRPr="00E23B87">
              <w:rPr>
                <w:spacing w:val="-4"/>
                <w:szCs w:val="20"/>
              </w:rPr>
              <w:t xml:space="preserve"> </w:t>
            </w:r>
            <w:r w:rsidR="00E23B87" w:rsidRPr="00E23B87">
              <w:rPr>
                <w:szCs w:val="20"/>
              </w:rPr>
              <w:t>the</w:t>
            </w:r>
            <w:r w:rsidR="00E23B87" w:rsidRPr="00E23B87">
              <w:rPr>
                <w:spacing w:val="-4"/>
                <w:szCs w:val="20"/>
              </w:rPr>
              <w:t xml:space="preserve"> </w:t>
            </w:r>
            <w:r w:rsidR="00E23B87" w:rsidRPr="00E23B87">
              <w:rPr>
                <w:szCs w:val="20"/>
              </w:rPr>
              <w:t>initial</w:t>
            </w:r>
            <w:r w:rsidR="00E23B87" w:rsidRPr="00E23B87">
              <w:rPr>
                <w:spacing w:val="-4"/>
                <w:szCs w:val="20"/>
              </w:rPr>
              <w:t xml:space="preserve"> </w:t>
            </w:r>
            <w:r w:rsidR="00E23B87" w:rsidRPr="00E23B87">
              <w:rPr>
                <w:szCs w:val="20"/>
              </w:rPr>
              <w:t>vocational</w:t>
            </w:r>
            <w:r w:rsidR="00E23B87" w:rsidRPr="00E23B87">
              <w:rPr>
                <w:spacing w:val="-2"/>
                <w:szCs w:val="20"/>
              </w:rPr>
              <w:t xml:space="preserve"> </w:t>
            </w:r>
            <w:r w:rsidR="00E23B87" w:rsidRPr="00E23B87">
              <w:rPr>
                <w:szCs w:val="20"/>
              </w:rPr>
              <w:t>assessment</w:t>
            </w:r>
            <w:r w:rsidR="00E23B87" w:rsidRPr="00E23B87">
              <w:rPr>
                <w:spacing w:val="-4"/>
                <w:szCs w:val="20"/>
              </w:rPr>
              <w:t xml:space="preserve"> </w:t>
            </w:r>
            <w:r w:rsidR="00E23B87" w:rsidRPr="00E23B87">
              <w:rPr>
                <w:szCs w:val="20"/>
              </w:rPr>
              <w:t>(without</w:t>
            </w:r>
            <w:r w:rsidR="00E23B87" w:rsidRPr="00E23B87">
              <w:rPr>
                <w:spacing w:val="-4"/>
                <w:szCs w:val="20"/>
              </w:rPr>
              <w:t xml:space="preserve"> </w:t>
            </w:r>
            <w:r w:rsidR="00E23B87" w:rsidRPr="00E23B87">
              <w:rPr>
                <w:szCs w:val="20"/>
              </w:rPr>
              <w:t>prevocational requirements) and the frequency with which the agency updates the assessment. Score using the 1-5 anchors as appropriate.</w:t>
            </w:r>
          </w:p>
          <w:p w14:paraId="7E04600B" w14:textId="77777777" w:rsidR="00FA5784" w:rsidRDefault="00FA5784" w:rsidP="001568F9">
            <w:pPr>
              <w:rPr>
                <w:rFonts w:ascii="Calibri" w:hAnsi="Calibri"/>
                <w:b/>
                <w:bCs/>
                <w:color w:val="000000"/>
                <w:szCs w:val="20"/>
              </w:rPr>
            </w:pPr>
          </w:p>
          <w:p w14:paraId="5F330E22" w14:textId="740F68AC" w:rsidR="00FA5784" w:rsidRPr="00274216" w:rsidRDefault="00FA5784" w:rsidP="00274216">
            <w:pPr>
              <w:pStyle w:val="BodyText"/>
              <w:rPr>
                <w:rFonts w:asciiTheme="minorHAnsi" w:hAnsiTheme="minorHAnsi" w:cstheme="minorHAnsi"/>
                <w:sz w:val="22"/>
                <w:szCs w:val="22"/>
              </w:rPr>
            </w:pPr>
            <w:r w:rsidRPr="007E70E3">
              <w:rPr>
                <w:rFonts w:asciiTheme="minorHAnsi" w:hAnsiTheme="minorHAnsi" w:cstheme="minorHAnsi"/>
                <w:color w:val="FF0000"/>
                <w:sz w:val="22"/>
                <w:szCs w:val="18"/>
              </w:rPr>
              <w:t xml:space="preserve">Notes: </w:t>
            </w:r>
            <w:r w:rsidR="00117330" w:rsidRPr="007E70E3">
              <w:rPr>
                <w:rFonts w:asciiTheme="minorHAnsi" w:hAnsiTheme="minorHAnsi" w:cstheme="minorHAnsi"/>
                <w:color w:val="FF0000"/>
                <w:sz w:val="22"/>
                <w:szCs w:val="22"/>
              </w:rPr>
              <w:t>IPS specialists typically provide services somewhat differently from each other. Reviewers</w:t>
            </w:r>
            <w:r w:rsidR="00117330" w:rsidRPr="007E70E3">
              <w:rPr>
                <w:rFonts w:asciiTheme="minorHAnsi" w:hAnsiTheme="minorHAnsi" w:cstheme="minorHAnsi"/>
                <w:color w:val="FF0000"/>
                <w:spacing w:val="-3"/>
                <w:sz w:val="22"/>
                <w:szCs w:val="22"/>
              </w:rPr>
              <w:t xml:space="preserve"> </w:t>
            </w:r>
            <w:r w:rsidR="00117330" w:rsidRPr="007E70E3">
              <w:rPr>
                <w:rFonts w:asciiTheme="minorHAnsi" w:hAnsiTheme="minorHAnsi" w:cstheme="minorHAnsi"/>
                <w:color w:val="FF0000"/>
                <w:sz w:val="22"/>
                <w:szCs w:val="22"/>
              </w:rPr>
              <w:t>gather</w:t>
            </w:r>
            <w:r w:rsidR="00117330" w:rsidRPr="007E70E3">
              <w:rPr>
                <w:rFonts w:asciiTheme="minorHAnsi" w:hAnsiTheme="minorHAnsi" w:cstheme="minorHAnsi"/>
                <w:color w:val="FF0000"/>
                <w:spacing w:val="-4"/>
                <w:sz w:val="22"/>
                <w:szCs w:val="22"/>
              </w:rPr>
              <w:t xml:space="preserve"> </w:t>
            </w:r>
            <w:r w:rsidR="00117330" w:rsidRPr="007E70E3">
              <w:rPr>
                <w:rFonts w:asciiTheme="minorHAnsi" w:hAnsiTheme="minorHAnsi" w:cstheme="minorHAnsi"/>
                <w:color w:val="FF0000"/>
                <w:sz w:val="22"/>
                <w:szCs w:val="22"/>
              </w:rPr>
              <w:t>as</w:t>
            </w:r>
            <w:r w:rsidR="00117330" w:rsidRPr="007E70E3">
              <w:rPr>
                <w:rFonts w:asciiTheme="minorHAnsi" w:hAnsiTheme="minorHAnsi" w:cstheme="minorHAnsi"/>
                <w:color w:val="FF0000"/>
                <w:spacing w:val="-4"/>
                <w:sz w:val="22"/>
                <w:szCs w:val="22"/>
              </w:rPr>
              <w:t xml:space="preserve"> </w:t>
            </w:r>
            <w:r w:rsidR="00117330" w:rsidRPr="007E70E3">
              <w:rPr>
                <w:rFonts w:asciiTheme="minorHAnsi" w:hAnsiTheme="minorHAnsi" w:cstheme="minorHAnsi"/>
                <w:color w:val="FF0000"/>
                <w:sz w:val="22"/>
                <w:szCs w:val="22"/>
              </w:rPr>
              <w:t>much</w:t>
            </w:r>
            <w:r w:rsidR="00117330" w:rsidRPr="007E70E3">
              <w:rPr>
                <w:rFonts w:asciiTheme="minorHAnsi" w:hAnsiTheme="minorHAnsi" w:cstheme="minorHAnsi"/>
                <w:color w:val="FF0000"/>
                <w:spacing w:val="-4"/>
                <w:sz w:val="22"/>
                <w:szCs w:val="22"/>
              </w:rPr>
              <w:t xml:space="preserve"> </w:t>
            </w:r>
            <w:r w:rsidR="00117330" w:rsidRPr="007E70E3">
              <w:rPr>
                <w:rFonts w:asciiTheme="minorHAnsi" w:hAnsiTheme="minorHAnsi" w:cstheme="minorHAnsi"/>
                <w:color w:val="FF0000"/>
                <w:sz w:val="22"/>
                <w:szCs w:val="22"/>
              </w:rPr>
              <w:t>information</w:t>
            </w:r>
            <w:r w:rsidR="00117330" w:rsidRPr="007E70E3">
              <w:rPr>
                <w:rFonts w:asciiTheme="minorHAnsi" w:hAnsiTheme="minorHAnsi" w:cstheme="minorHAnsi"/>
                <w:color w:val="FF0000"/>
                <w:spacing w:val="-4"/>
                <w:sz w:val="22"/>
                <w:szCs w:val="22"/>
              </w:rPr>
              <w:t xml:space="preserve"> </w:t>
            </w:r>
            <w:r w:rsidR="00117330" w:rsidRPr="007E70E3">
              <w:rPr>
                <w:rFonts w:asciiTheme="minorHAnsi" w:hAnsiTheme="minorHAnsi" w:cstheme="minorHAnsi"/>
                <w:color w:val="FF0000"/>
                <w:sz w:val="22"/>
                <w:szCs w:val="22"/>
              </w:rPr>
              <w:t>as</w:t>
            </w:r>
            <w:r w:rsidR="00117330" w:rsidRPr="007E70E3">
              <w:rPr>
                <w:rFonts w:asciiTheme="minorHAnsi" w:hAnsiTheme="minorHAnsi" w:cstheme="minorHAnsi"/>
                <w:color w:val="FF0000"/>
                <w:spacing w:val="-3"/>
                <w:sz w:val="22"/>
                <w:szCs w:val="22"/>
              </w:rPr>
              <w:t xml:space="preserve"> </w:t>
            </w:r>
            <w:r w:rsidR="00117330" w:rsidRPr="007E70E3">
              <w:rPr>
                <w:rFonts w:asciiTheme="minorHAnsi" w:hAnsiTheme="minorHAnsi" w:cstheme="minorHAnsi"/>
                <w:color w:val="FF0000"/>
                <w:sz w:val="22"/>
                <w:szCs w:val="22"/>
              </w:rPr>
              <w:t>possible,</w:t>
            </w:r>
            <w:r w:rsidR="00117330" w:rsidRPr="007E70E3">
              <w:rPr>
                <w:rFonts w:asciiTheme="minorHAnsi" w:hAnsiTheme="minorHAnsi" w:cstheme="minorHAnsi"/>
                <w:color w:val="FF0000"/>
                <w:spacing w:val="-4"/>
                <w:sz w:val="22"/>
                <w:szCs w:val="22"/>
              </w:rPr>
              <w:t xml:space="preserve"> </w:t>
            </w:r>
            <w:r w:rsidR="00117330" w:rsidRPr="007E70E3">
              <w:rPr>
                <w:rFonts w:asciiTheme="minorHAnsi" w:hAnsiTheme="minorHAnsi" w:cstheme="minorHAnsi"/>
                <w:color w:val="FF0000"/>
                <w:sz w:val="22"/>
                <w:szCs w:val="22"/>
              </w:rPr>
              <w:t>rate</w:t>
            </w:r>
            <w:r w:rsidR="00117330" w:rsidRPr="007E70E3">
              <w:rPr>
                <w:rFonts w:asciiTheme="minorHAnsi" w:hAnsiTheme="minorHAnsi" w:cstheme="minorHAnsi"/>
                <w:color w:val="FF0000"/>
                <w:spacing w:val="-4"/>
                <w:sz w:val="22"/>
                <w:szCs w:val="22"/>
              </w:rPr>
              <w:t xml:space="preserve"> </w:t>
            </w:r>
            <w:r w:rsidR="00117330" w:rsidRPr="007E70E3">
              <w:rPr>
                <w:rFonts w:asciiTheme="minorHAnsi" w:hAnsiTheme="minorHAnsi" w:cstheme="minorHAnsi"/>
                <w:color w:val="FF0000"/>
                <w:sz w:val="22"/>
                <w:szCs w:val="22"/>
              </w:rPr>
              <w:t>each</w:t>
            </w:r>
            <w:r w:rsidR="00117330" w:rsidRPr="007E70E3">
              <w:rPr>
                <w:rFonts w:asciiTheme="minorHAnsi" w:hAnsiTheme="minorHAnsi" w:cstheme="minorHAnsi"/>
                <w:color w:val="FF0000"/>
                <w:spacing w:val="-4"/>
                <w:sz w:val="22"/>
                <w:szCs w:val="22"/>
              </w:rPr>
              <w:t xml:space="preserve"> </w:t>
            </w:r>
            <w:r w:rsidR="00117330" w:rsidRPr="007E70E3">
              <w:rPr>
                <w:rFonts w:asciiTheme="minorHAnsi" w:hAnsiTheme="minorHAnsi" w:cstheme="minorHAnsi"/>
                <w:color w:val="FF0000"/>
                <w:sz w:val="22"/>
                <w:szCs w:val="22"/>
              </w:rPr>
              <w:t>specialist,</w:t>
            </w:r>
            <w:r w:rsidR="00117330" w:rsidRPr="007E70E3">
              <w:rPr>
                <w:rFonts w:asciiTheme="minorHAnsi" w:hAnsiTheme="minorHAnsi" w:cstheme="minorHAnsi"/>
                <w:color w:val="FF0000"/>
                <w:spacing w:val="-4"/>
                <w:sz w:val="22"/>
                <w:szCs w:val="22"/>
              </w:rPr>
              <w:t xml:space="preserve"> </w:t>
            </w:r>
            <w:r w:rsidR="00117330" w:rsidRPr="007E70E3">
              <w:rPr>
                <w:rFonts w:asciiTheme="minorHAnsi" w:hAnsiTheme="minorHAnsi" w:cstheme="minorHAnsi"/>
                <w:color w:val="FF0000"/>
                <w:sz w:val="22"/>
                <w:szCs w:val="22"/>
              </w:rPr>
              <w:t>and</w:t>
            </w:r>
            <w:r w:rsidR="00117330" w:rsidRPr="007E70E3">
              <w:rPr>
                <w:rFonts w:asciiTheme="minorHAnsi" w:hAnsiTheme="minorHAnsi" w:cstheme="minorHAnsi"/>
                <w:color w:val="FF0000"/>
                <w:spacing w:val="-2"/>
                <w:sz w:val="22"/>
                <w:szCs w:val="22"/>
              </w:rPr>
              <w:t xml:space="preserve"> </w:t>
            </w:r>
            <w:r w:rsidR="00117330" w:rsidRPr="007E70E3">
              <w:rPr>
                <w:rFonts w:asciiTheme="minorHAnsi" w:hAnsiTheme="minorHAnsi" w:cstheme="minorHAnsi"/>
                <w:color w:val="FF0000"/>
                <w:sz w:val="22"/>
                <w:szCs w:val="22"/>
              </w:rPr>
              <w:t>then</w:t>
            </w:r>
            <w:r w:rsidR="00117330" w:rsidRPr="007E70E3">
              <w:rPr>
                <w:rFonts w:asciiTheme="minorHAnsi" w:hAnsiTheme="minorHAnsi" w:cstheme="minorHAnsi"/>
                <w:color w:val="FF0000"/>
                <w:spacing w:val="-4"/>
                <w:sz w:val="22"/>
                <w:szCs w:val="22"/>
              </w:rPr>
              <w:t xml:space="preserve"> </w:t>
            </w:r>
            <w:r w:rsidR="00117330" w:rsidRPr="007E70E3">
              <w:rPr>
                <w:rFonts w:asciiTheme="minorHAnsi" w:hAnsiTheme="minorHAnsi" w:cstheme="minorHAnsi"/>
                <w:color w:val="FF0000"/>
                <w:sz w:val="22"/>
                <w:szCs w:val="22"/>
              </w:rPr>
              <w:t xml:space="preserve">calculate the average. </w:t>
            </w:r>
            <w:r w:rsidR="001D3842" w:rsidRPr="007E70E3">
              <w:rPr>
                <w:rFonts w:asciiTheme="minorHAnsi" w:hAnsiTheme="minorHAnsi" w:cstheme="minorHAnsi"/>
                <w:color w:val="FF0000"/>
                <w:sz w:val="22"/>
                <w:szCs w:val="22"/>
              </w:rPr>
              <w:t>When most people participate in vocational evaluations, regardless of the reason,</w:t>
            </w:r>
            <w:r w:rsidR="001D3842" w:rsidRPr="007E70E3">
              <w:rPr>
                <w:rFonts w:asciiTheme="minorHAnsi" w:hAnsiTheme="minorHAnsi" w:cstheme="minorHAnsi"/>
                <w:color w:val="FF0000"/>
                <w:spacing w:val="-3"/>
                <w:sz w:val="22"/>
                <w:szCs w:val="22"/>
              </w:rPr>
              <w:t xml:space="preserve"> </w:t>
            </w:r>
            <w:r w:rsidR="001D3842" w:rsidRPr="007E70E3">
              <w:rPr>
                <w:rFonts w:asciiTheme="minorHAnsi" w:hAnsiTheme="minorHAnsi" w:cstheme="minorHAnsi"/>
                <w:color w:val="FF0000"/>
                <w:sz w:val="22"/>
                <w:szCs w:val="22"/>
              </w:rPr>
              <w:t>reviewers</w:t>
            </w:r>
            <w:r w:rsidR="001D3842" w:rsidRPr="007E70E3">
              <w:rPr>
                <w:rFonts w:asciiTheme="minorHAnsi" w:hAnsiTheme="minorHAnsi" w:cstheme="minorHAnsi"/>
                <w:color w:val="FF0000"/>
                <w:spacing w:val="-3"/>
                <w:sz w:val="22"/>
                <w:szCs w:val="22"/>
              </w:rPr>
              <w:t xml:space="preserve"> </w:t>
            </w:r>
            <w:r w:rsidR="001D3842" w:rsidRPr="007E70E3">
              <w:rPr>
                <w:rFonts w:asciiTheme="minorHAnsi" w:hAnsiTheme="minorHAnsi" w:cstheme="minorHAnsi"/>
                <w:b/>
                <w:bCs/>
                <w:color w:val="FF0000"/>
                <w:spacing w:val="-3"/>
                <w:sz w:val="22"/>
                <w:szCs w:val="22"/>
              </w:rPr>
              <w:t>rate</w:t>
            </w:r>
            <w:r w:rsidR="001D3842" w:rsidRPr="007E70E3">
              <w:rPr>
                <w:rFonts w:asciiTheme="minorHAnsi" w:hAnsiTheme="minorHAnsi" w:cstheme="minorHAnsi"/>
                <w:b/>
                <w:bCs/>
                <w:color w:val="FF0000"/>
                <w:spacing w:val="-5"/>
                <w:sz w:val="22"/>
                <w:szCs w:val="22"/>
              </w:rPr>
              <w:t xml:space="preserve"> </w:t>
            </w:r>
            <w:r w:rsidR="001D3842" w:rsidRPr="007E70E3">
              <w:rPr>
                <w:rFonts w:asciiTheme="minorHAnsi" w:hAnsiTheme="minorHAnsi" w:cstheme="minorHAnsi"/>
                <w:b/>
                <w:bCs/>
                <w:color w:val="FF0000"/>
                <w:sz w:val="22"/>
                <w:szCs w:val="22"/>
              </w:rPr>
              <w:t>this</w:t>
            </w:r>
            <w:r w:rsidR="001D3842" w:rsidRPr="007E70E3">
              <w:rPr>
                <w:rFonts w:asciiTheme="minorHAnsi" w:hAnsiTheme="minorHAnsi" w:cstheme="minorHAnsi"/>
                <w:b/>
                <w:bCs/>
                <w:color w:val="FF0000"/>
                <w:spacing w:val="-3"/>
                <w:sz w:val="22"/>
                <w:szCs w:val="22"/>
              </w:rPr>
              <w:t xml:space="preserve"> </w:t>
            </w:r>
            <w:r w:rsidR="001D3842" w:rsidRPr="007E70E3">
              <w:rPr>
                <w:rFonts w:asciiTheme="minorHAnsi" w:hAnsiTheme="minorHAnsi" w:cstheme="minorHAnsi"/>
                <w:b/>
                <w:bCs/>
                <w:color w:val="FF0000"/>
                <w:sz w:val="22"/>
                <w:szCs w:val="22"/>
              </w:rPr>
              <w:t>item</w:t>
            </w:r>
            <w:r w:rsidR="001D3842" w:rsidRPr="007E70E3">
              <w:rPr>
                <w:rFonts w:asciiTheme="minorHAnsi" w:hAnsiTheme="minorHAnsi" w:cstheme="minorHAnsi"/>
                <w:b/>
                <w:bCs/>
                <w:color w:val="FF0000"/>
                <w:spacing w:val="-3"/>
                <w:sz w:val="22"/>
                <w:szCs w:val="22"/>
              </w:rPr>
              <w:t xml:space="preserve"> </w:t>
            </w:r>
            <w:r w:rsidR="001D3842" w:rsidRPr="007E70E3">
              <w:rPr>
                <w:rFonts w:asciiTheme="minorHAnsi" w:hAnsiTheme="minorHAnsi" w:cstheme="minorHAnsi"/>
                <w:b/>
                <w:bCs/>
                <w:color w:val="FF0000"/>
                <w:sz w:val="22"/>
                <w:szCs w:val="22"/>
              </w:rPr>
              <w:t>1</w:t>
            </w:r>
            <w:r w:rsidR="001D3842" w:rsidRPr="007E70E3">
              <w:rPr>
                <w:rFonts w:asciiTheme="minorHAnsi" w:hAnsiTheme="minorHAnsi" w:cstheme="minorHAnsi"/>
                <w:color w:val="FF0000"/>
                <w:sz w:val="22"/>
                <w:szCs w:val="22"/>
              </w:rPr>
              <w:t>.</w:t>
            </w:r>
            <w:r w:rsidR="00E11BDA" w:rsidRPr="007E70E3">
              <w:rPr>
                <w:rFonts w:asciiTheme="minorHAnsi" w:hAnsiTheme="minorHAnsi" w:cstheme="minorHAnsi"/>
                <w:color w:val="FF0000"/>
                <w:sz w:val="22"/>
                <w:szCs w:val="22"/>
              </w:rPr>
              <w:t xml:space="preserve"> When</w:t>
            </w:r>
            <w:r w:rsidR="00E11BDA" w:rsidRPr="007E70E3">
              <w:rPr>
                <w:rFonts w:asciiTheme="minorHAnsi" w:hAnsiTheme="minorHAnsi" w:cstheme="minorHAnsi"/>
                <w:color w:val="FF0000"/>
                <w:spacing w:val="-1"/>
                <w:sz w:val="22"/>
                <w:szCs w:val="22"/>
              </w:rPr>
              <w:t xml:space="preserve"> </w:t>
            </w:r>
            <w:r w:rsidR="00E11BDA" w:rsidRPr="007E70E3">
              <w:rPr>
                <w:rFonts w:asciiTheme="minorHAnsi" w:hAnsiTheme="minorHAnsi" w:cstheme="minorHAnsi"/>
                <w:color w:val="FF0000"/>
                <w:sz w:val="22"/>
                <w:szCs w:val="22"/>
              </w:rPr>
              <w:t>IPS</w:t>
            </w:r>
            <w:r w:rsidR="00E11BDA" w:rsidRPr="007E70E3">
              <w:rPr>
                <w:rFonts w:asciiTheme="minorHAnsi" w:hAnsiTheme="minorHAnsi" w:cstheme="minorHAnsi"/>
                <w:color w:val="FF0000"/>
                <w:spacing w:val="-3"/>
                <w:sz w:val="22"/>
                <w:szCs w:val="22"/>
              </w:rPr>
              <w:t xml:space="preserve"> </w:t>
            </w:r>
            <w:r w:rsidR="00E11BDA" w:rsidRPr="007E70E3">
              <w:rPr>
                <w:rFonts w:asciiTheme="minorHAnsi" w:hAnsiTheme="minorHAnsi" w:cstheme="minorHAnsi"/>
                <w:color w:val="FF0000"/>
                <w:sz w:val="22"/>
                <w:szCs w:val="22"/>
              </w:rPr>
              <w:t>specialists</w:t>
            </w:r>
            <w:r w:rsidR="00E11BDA" w:rsidRPr="007E70E3">
              <w:rPr>
                <w:rFonts w:asciiTheme="minorHAnsi" w:hAnsiTheme="minorHAnsi" w:cstheme="minorHAnsi"/>
                <w:color w:val="FF0000"/>
                <w:spacing w:val="-3"/>
                <w:sz w:val="22"/>
                <w:szCs w:val="22"/>
              </w:rPr>
              <w:t xml:space="preserve"> </w:t>
            </w:r>
            <w:r w:rsidR="00E11BDA" w:rsidRPr="007E70E3">
              <w:rPr>
                <w:rFonts w:asciiTheme="minorHAnsi" w:hAnsiTheme="minorHAnsi" w:cstheme="minorHAnsi"/>
                <w:color w:val="FF0000"/>
                <w:sz w:val="22"/>
                <w:szCs w:val="22"/>
              </w:rPr>
              <w:t>do</w:t>
            </w:r>
            <w:r w:rsidR="00E11BDA" w:rsidRPr="007E70E3">
              <w:rPr>
                <w:rFonts w:asciiTheme="minorHAnsi" w:hAnsiTheme="minorHAnsi" w:cstheme="minorHAnsi"/>
                <w:color w:val="FF0000"/>
                <w:spacing w:val="-3"/>
                <w:sz w:val="22"/>
                <w:szCs w:val="22"/>
              </w:rPr>
              <w:t xml:space="preserve"> </w:t>
            </w:r>
            <w:r w:rsidR="00E11BDA" w:rsidRPr="007E70E3">
              <w:rPr>
                <w:rFonts w:asciiTheme="minorHAnsi" w:hAnsiTheme="minorHAnsi" w:cstheme="minorHAnsi"/>
                <w:color w:val="FF0000"/>
                <w:sz w:val="22"/>
                <w:szCs w:val="22"/>
              </w:rPr>
              <w:t>not</w:t>
            </w:r>
            <w:r w:rsidR="00E11BDA" w:rsidRPr="007E70E3">
              <w:rPr>
                <w:rFonts w:asciiTheme="minorHAnsi" w:hAnsiTheme="minorHAnsi" w:cstheme="minorHAnsi"/>
                <w:color w:val="FF0000"/>
                <w:spacing w:val="-3"/>
                <w:sz w:val="22"/>
                <w:szCs w:val="22"/>
              </w:rPr>
              <w:t xml:space="preserve"> </w:t>
            </w:r>
            <w:r w:rsidR="00E11BDA" w:rsidRPr="007E70E3">
              <w:rPr>
                <w:rFonts w:asciiTheme="minorHAnsi" w:hAnsiTheme="minorHAnsi" w:cstheme="minorHAnsi"/>
                <w:color w:val="FF0000"/>
                <w:sz w:val="22"/>
                <w:szCs w:val="22"/>
              </w:rPr>
              <w:t>use</w:t>
            </w:r>
            <w:r w:rsidR="00E11BDA" w:rsidRPr="007E70E3">
              <w:rPr>
                <w:rFonts w:asciiTheme="minorHAnsi" w:hAnsiTheme="minorHAnsi" w:cstheme="minorHAnsi"/>
                <w:color w:val="FF0000"/>
                <w:spacing w:val="-4"/>
                <w:sz w:val="22"/>
                <w:szCs w:val="22"/>
              </w:rPr>
              <w:t xml:space="preserve"> </w:t>
            </w:r>
            <w:r w:rsidR="00E11BDA" w:rsidRPr="007E70E3">
              <w:rPr>
                <w:rFonts w:asciiTheme="minorHAnsi" w:hAnsiTheme="minorHAnsi" w:cstheme="minorHAnsi"/>
                <w:color w:val="FF0000"/>
                <w:sz w:val="22"/>
                <w:szCs w:val="22"/>
              </w:rPr>
              <w:t>a</w:t>
            </w:r>
            <w:r w:rsidR="00E11BDA" w:rsidRPr="007E70E3">
              <w:rPr>
                <w:rFonts w:asciiTheme="minorHAnsi" w:hAnsiTheme="minorHAnsi" w:cstheme="minorHAnsi"/>
                <w:color w:val="FF0000"/>
                <w:spacing w:val="-4"/>
                <w:sz w:val="22"/>
                <w:szCs w:val="22"/>
              </w:rPr>
              <w:t xml:space="preserve"> </w:t>
            </w:r>
            <w:r w:rsidR="00E11BDA" w:rsidRPr="007E70E3">
              <w:rPr>
                <w:rFonts w:asciiTheme="minorHAnsi" w:hAnsiTheme="minorHAnsi" w:cstheme="minorHAnsi"/>
                <w:color w:val="FF0000"/>
                <w:sz w:val="22"/>
                <w:szCs w:val="22"/>
              </w:rPr>
              <w:t>comprehensive</w:t>
            </w:r>
            <w:r w:rsidR="00E11BDA" w:rsidRPr="007E70E3">
              <w:rPr>
                <w:rFonts w:asciiTheme="minorHAnsi" w:hAnsiTheme="minorHAnsi" w:cstheme="minorHAnsi"/>
                <w:color w:val="FF0000"/>
                <w:spacing w:val="-2"/>
                <w:sz w:val="22"/>
                <w:szCs w:val="22"/>
              </w:rPr>
              <w:t xml:space="preserve"> </w:t>
            </w:r>
            <w:r w:rsidR="00E11BDA" w:rsidRPr="007E70E3">
              <w:rPr>
                <w:rFonts w:asciiTheme="minorHAnsi" w:hAnsiTheme="minorHAnsi" w:cstheme="minorHAnsi"/>
                <w:color w:val="FF0000"/>
                <w:sz w:val="22"/>
                <w:szCs w:val="22"/>
              </w:rPr>
              <w:t>career</w:t>
            </w:r>
            <w:r w:rsidR="00E11BDA" w:rsidRPr="007E70E3">
              <w:rPr>
                <w:rFonts w:asciiTheme="minorHAnsi" w:hAnsiTheme="minorHAnsi" w:cstheme="minorHAnsi"/>
                <w:color w:val="FF0000"/>
                <w:spacing w:val="-3"/>
                <w:sz w:val="22"/>
                <w:szCs w:val="22"/>
              </w:rPr>
              <w:t xml:space="preserve"> </w:t>
            </w:r>
            <w:r w:rsidR="00E11BDA" w:rsidRPr="007E70E3">
              <w:rPr>
                <w:rFonts w:asciiTheme="minorHAnsi" w:hAnsiTheme="minorHAnsi" w:cstheme="minorHAnsi"/>
                <w:color w:val="FF0000"/>
                <w:sz w:val="22"/>
                <w:szCs w:val="22"/>
              </w:rPr>
              <w:t xml:space="preserve">profile, </w:t>
            </w:r>
            <w:proofErr w:type="gramStart"/>
            <w:r w:rsidR="00E11BDA" w:rsidRPr="007E70E3">
              <w:rPr>
                <w:rFonts w:asciiTheme="minorHAnsi" w:hAnsiTheme="minorHAnsi" w:cstheme="minorHAnsi"/>
                <w:color w:val="FF0000"/>
                <w:sz w:val="22"/>
                <w:szCs w:val="22"/>
              </w:rPr>
              <w:t>reviewers</w:t>
            </w:r>
            <w:proofErr w:type="gramEnd"/>
            <w:r w:rsidR="00E11BDA" w:rsidRPr="007E70E3">
              <w:rPr>
                <w:rFonts w:asciiTheme="minorHAnsi" w:hAnsiTheme="minorHAnsi" w:cstheme="minorHAnsi"/>
                <w:color w:val="FF0000"/>
                <w:sz w:val="22"/>
                <w:szCs w:val="22"/>
              </w:rPr>
              <w:t xml:space="preserve"> </w:t>
            </w:r>
            <w:r w:rsidR="00E11BDA" w:rsidRPr="007E70E3">
              <w:rPr>
                <w:rFonts w:asciiTheme="minorHAnsi" w:hAnsiTheme="minorHAnsi" w:cstheme="minorHAnsi"/>
                <w:b/>
                <w:bCs/>
                <w:color w:val="FF0000"/>
                <w:sz w:val="22"/>
                <w:szCs w:val="22"/>
              </w:rPr>
              <w:t>r</w:t>
            </w:r>
            <w:r w:rsidR="00CC5A5D" w:rsidRPr="007E70E3">
              <w:rPr>
                <w:rFonts w:asciiTheme="minorHAnsi" w:hAnsiTheme="minorHAnsi" w:cstheme="minorHAnsi"/>
                <w:b/>
                <w:bCs/>
                <w:color w:val="FF0000"/>
                <w:sz w:val="22"/>
                <w:szCs w:val="22"/>
              </w:rPr>
              <w:t>at</w:t>
            </w:r>
            <w:r w:rsidR="00E11BDA" w:rsidRPr="007E70E3">
              <w:rPr>
                <w:rFonts w:asciiTheme="minorHAnsi" w:hAnsiTheme="minorHAnsi" w:cstheme="minorHAnsi"/>
                <w:b/>
                <w:bCs/>
                <w:color w:val="FF0000"/>
                <w:sz w:val="22"/>
                <w:szCs w:val="22"/>
              </w:rPr>
              <w:t>e 3 or lower</w:t>
            </w:r>
            <w:r w:rsidR="00E11BDA" w:rsidRPr="007E70E3">
              <w:rPr>
                <w:rFonts w:asciiTheme="minorHAnsi" w:hAnsiTheme="minorHAnsi" w:cstheme="minorHAnsi"/>
                <w:color w:val="FF0000"/>
                <w:sz w:val="22"/>
                <w:szCs w:val="22"/>
              </w:rPr>
              <w:t xml:space="preserve">. </w:t>
            </w:r>
            <w:r w:rsidR="00E34919" w:rsidRPr="007E70E3">
              <w:rPr>
                <w:rFonts w:asciiTheme="minorHAnsi" w:hAnsiTheme="minorHAnsi" w:cstheme="minorHAnsi"/>
                <w:color w:val="FF0000"/>
                <w:sz w:val="22"/>
                <w:szCs w:val="22"/>
              </w:rPr>
              <w:t xml:space="preserve">When IPS specialists do not complete the work history in the career profile, </w:t>
            </w:r>
            <w:proofErr w:type="gramStart"/>
            <w:r w:rsidR="00E34919" w:rsidRPr="007E70E3">
              <w:rPr>
                <w:rFonts w:asciiTheme="minorHAnsi" w:hAnsiTheme="minorHAnsi" w:cstheme="minorHAnsi"/>
                <w:b/>
                <w:bCs/>
                <w:color w:val="FF0000"/>
                <w:sz w:val="22"/>
                <w:szCs w:val="22"/>
              </w:rPr>
              <w:t>reviewers</w:t>
            </w:r>
            <w:proofErr w:type="gramEnd"/>
            <w:r w:rsidR="00E34919" w:rsidRPr="007E70E3">
              <w:rPr>
                <w:rFonts w:asciiTheme="minorHAnsi" w:hAnsiTheme="minorHAnsi" w:cstheme="minorHAnsi"/>
                <w:b/>
                <w:bCs/>
                <w:color w:val="FF0000"/>
                <w:sz w:val="22"/>
                <w:szCs w:val="22"/>
              </w:rPr>
              <w:t xml:space="preserve"> rate</w:t>
            </w:r>
            <w:r w:rsidR="00E34919" w:rsidRPr="007E70E3">
              <w:rPr>
                <w:rFonts w:asciiTheme="minorHAnsi" w:hAnsiTheme="minorHAnsi" w:cstheme="minorHAnsi"/>
                <w:b/>
                <w:bCs/>
                <w:color w:val="FF0000"/>
                <w:spacing w:val="-5"/>
                <w:sz w:val="22"/>
                <w:szCs w:val="22"/>
              </w:rPr>
              <w:t xml:space="preserve"> </w:t>
            </w:r>
            <w:r w:rsidR="00E34919" w:rsidRPr="007E70E3">
              <w:rPr>
                <w:rFonts w:asciiTheme="minorHAnsi" w:hAnsiTheme="minorHAnsi" w:cstheme="minorHAnsi"/>
                <w:b/>
                <w:bCs/>
                <w:color w:val="FF0000"/>
                <w:sz w:val="22"/>
                <w:szCs w:val="22"/>
              </w:rPr>
              <w:t>3</w:t>
            </w:r>
            <w:r w:rsidR="00E34919" w:rsidRPr="007E70E3">
              <w:rPr>
                <w:rFonts w:asciiTheme="minorHAnsi" w:hAnsiTheme="minorHAnsi" w:cstheme="minorHAnsi"/>
                <w:b/>
                <w:bCs/>
                <w:color w:val="FF0000"/>
                <w:spacing w:val="-3"/>
                <w:sz w:val="22"/>
                <w:szCs w:val="22"/>
              </w:rPr>
              <w:t xml:space="preserve"> </w:t>
            </w:r>
            <w:r w:rsidR="00E34919" w:rsidRPr="007E70E3">
              <w:rPr>
                <w:rFonts w:asciiTheme="minorHAnsi" w:hAnsiTheme="minorHAnsi" w:cstheme="minorHAnsi"/>
                <w:b/>
                <w:bCs/>
                <w:color w:val="FF0000"/>
                <w:sz w:val="22"/>
                <w:szCs w:val="22"/>
              </w:rPr>
              <w:t>or</w:t>
            </w:r>
            <w:r w:rsidR="00E34919" w:rsidRPr="007E70E3">
              <w:rPr>
                <w:rFonts w:asciiTheme="minorHAnsi" w:hAnsiTheme="minorHAnsi" w:cstheme="minorHAnsi"/>
                <w:b/>
                <w:bCs/>
                <w:color w:val="FF0000"/>
                <w:spacing w:val="-4"/>
                <w:sz w:val="22"/>
                <w:szCs w:val="22"/>
              </w:rPr>
              <w:t xml:space="preserve"> </w:t>
            </w:r>
            <w:r w:rsidR="00E34919" w:rsidRPr="007E70E3">
              <w:rPr>
                <w:rFonts w:asciiTheme="minorHAnsi" w:hAnsiTheme="minorHAnsi" w:cstheme="minorHAnsi"/>
                <w:b/>
                <w:bCs/>
                <w:color w:val="FF0000"/>
                <w:sz w:val="22"/>
                <w:szCs w:val="22"/>
              </w:rPr>
              <w:t>lower</w:t>
            </w:r>
            <w:r w:rsidR="00E34919" w:rsidRPr="007E70E3">
              <w:rPr>
                <w:rFonts w:asciiTheme="minorHAnsi" w:hAnsiTheme="minorHAnsi" w:cstheme="minorHAnsi"/>
                <w:color w:val="FF0000"/>
                <w:spacing w:val="-3"/>
                <w:sz w:val="22"/>
                <w:szCs w:val="22"/>
              </w:rPr>
              <w:t xml:space="preserve"> </w:t>
            </w:r>
            <w:r w:rsidR="00E34919" w:rsidRPr="007E70E3">
              <w:rPr>
                <w:rFonts w:asciiTheme="minorHAnsi" w:hAnsiTheme="minorHAnsi" w:cstheme="minorHAnsi"/>
                <w:color w:val="FF0000"/>
                <w:sz w:val="22"/>
                <w:szCs w:val="22"/>
              </w:rPr>
              <w:t>even</w:t>
            </w:r>
            <w:r w:rsidR="00E34919" w:rsidRPr="007E70E3">
              <w:rPr>
                <w:rFonts w:asciiTheme="minorHAnsi" w:hAnsiTheme="minorHAnsi" w:cstheme="minorHAnsi"/>
                <w:color w:val="FF0000"/>
                <w:spacing w:val="-3"/>
                <w:sz w:val="22"/>
                <w:szCs w:val="22"/>
              </w:rPr>
              <w:t xml:space="preserve"> </w:t>
            </w:r>
            <w:r w:rsidR="00E34919" w:rsidRPr="007E70E3">
              <w:rPr>
                <w:rFonts w:asciiTheme="minorHAnsi" w:hAnsiTheme="minorHAnsi" w:cstheme="minorHAnsi"/>
                <w:color w:val="FF0000"/>
                <w:sz w:val="22"/>
                <w:szCs w:val="22"/>
              </w:rPr>
              <w:t>if</w:t>
            </w:r>
            <w:r w:rsidR="00E34919" w:rsidRPr="007E70E3">
              <w:rPr>
                <w:rFonts w:asciiTheme="minorHAnsi" w:hAnsiTheme="minorHAnsi" w:cstheme="minorHAnsi"/>
                <w:color w:val="FF0000"/>
                <w:spacing w:val="-3"/>
                <w:sz w:val="22"/>
                <w:szCs w:val="22"/>
              </w:rPr>
              <w:t xml:space="preserve"> </w:t>
            </w:r>
            <w:r w:rsidR="00E34919" w:rsidRPr="007E70E3">
              <w:rPr>
                <w:rFonts w:asciiTheme="minorHAnsi" w:hAnsiTheme="minorHAnsi" w:cstheme="minorHAnsi"/>
                <w:color w:val="FF0000"/>
                <w:sz w:val="22"/>
                <w:szCs w:val="22"/>
              </w:rPr>
              <w:t>a</w:t>
            </w:r>
            <w:r w:rsidR="00E34919" w:rsidRPr="007E70E3">
              <w:rPr>
                <w:rFonts w:asciiTheme="minorHAnsi" w:hAnsiTheme="minorHAnsi" w:cstheme="minorHAnsi"/>
                <w:color w:val="FF0000"/>
                <w:spacing w:val="-2"/>
                <w:sz w:val="22"/>
                <w:szCs w:val="22"/>
              </w:rPr>
              <w:t xml:space="preserve"> </w:t>
            </w:r>
            <w:r w:rsidR="00E34919" w:rsidRPr="007E70E3">
              <w:rPr>
                <w:rFonts w:asciiTheme="minorHAnsi" w:hAnsiTheme="minorHAnsi" w:cstheme="minorHAnsi"/>
                <w:color w:val="FF0000"/>
                <w:sz w:val="22"/>
                <w:szCs w:val="22"/>
              </w:rPr>
              <w:t>resume</w:t>
            </w:r>
            <w:r w:rsidR="00E34919" w:rsidRPr="007E70E3">
              <w:rPr>
                <w:rFonts w:asciiTheme="minorHAnsi" w:hAnsiTheme="minorHAnsi" w:cstheme="minorHAnsi"/>
                <w:color w:val="FF0000"/>
                <w:spacing w:val="-4"/>
                <w:sz w:val="22"/>
                <w:szCs w:val="22"/>
              </w:rPr>
              <w:t xml:space="preserve"> </w:t>
            </w:r>
            <w:r w:rsidR="00E34919" w:rsidRPr="007E70E3">
              <w:rPr>
                <w:rFonts w:asciiTheme="minorHAnsi" w:hAnsiTheme="minorHAnsi" w:cstheme="minorHAnsi"/>
                <w:color w:val="FF0000"/>
                <w:sz w:val="22"/>
                <w:szCs w:val="22"/>
              </w:rPr>
              <w:t>is</w:t>
            </w:r>
            <w:r w:rsidR="00E34919" w:rsidRPr="007E70E3">
              <w:rPr>
                <w:rFonts w:asciiTheme="minorHAnsi" w:hAnsiTheme="minorHAnsi" w:cstheme="minorHAnsi"/>
                <w:color w:val="FF0000"/>
                <w:spacing w:val="-3"/>
                <w:sz w:val="22"/>
                <w:szCs w:val="22"/>
              </w:rPr>
              <w:t xml:space="preserve"> </w:t>
            </w:r>
            <w:r w:rsidR="00E34919" w:rsidRPr="007E70E3">
              <w:rPr>
                <w:rFonts w:asciiTheme="minorHAnsi" w:hAnsiTheme="minorHAnsi" w:cstheme="minorHAnsi"/>
                <w:color w:val="FF0000"/>
                <w:sz w:val="22"/>
                <w:szCs w:val="22"/>
              </w:rPr>
              <w:t>in</w:t>
            </w:r>
            <w:r w:rsidR="00E34919" w:rsidRPr="007E70E3">
              <w:rPr>
                <w:rFonts w:asciiTheme="minorHAnsi" w:hAnsiTheme="minorHAnsi" w:cstheme="minorHAnsi"/>
                <w:color w:val="FF0000"/>
                <w:spacing w:val="-3"/>
                <w:sz w:val="22"/>
                <w:szCs w:val="22"/>
              </w:rPr>
              <w:t xml:space="preserve"> </w:t>
            </w:r>
            <w:r w:rsidR="00E34919" w:rsidRPr="007E70E3">
              <w:rPr>
                <w:rFonts w:asciiTheme="minorHAnsi" w:hAnsiTheme="minorHAnsi" w:cstheme="minorHAnsi"/>
                <w:color w:val="FF0000"/>
                <w:sz w:val="22"/>
                <w:szCs w:val="22"/>
              </w:rPr>
              <w:t>the</w:t>
            </w:r>
            <w:r w:rsidR="00E34919" w:rsidRPr="007E70E3">
              <w:rPr>
                <w:rFonts w:asciiTheme="minorHAnsi" w:hAnsiTheme="minorHAnsi" w:cstheme="minorHAnsi"/>
                <w:color w:val="FF0000"/>
                <w:spacing w:val="-3"/>
                <w:sz w:val="22"/>
                <w:szCs w:val="22"/>
              </w:rPr>
              <w:t xml:space="preserve"> individual</w:t>
            </w:r>
            <w:r w:rsidR="00E34919" w:rsidRPr="007E70E3">
              <w:rPr>
                <w:rFonts w:asciiTheme="minorHAnsi" w:hAnsiTheme="minorHAnsi" w:cstheme="minorHAnsi"/>
                <w:color w:val="FF0000"/>
                <w:sz w:val="22"/>
                <w:szCs w:val="22"/>
              </w:rPr>
              <w:t>’s</w:t>
            </w:r>
            <w:r w:rsidR="00E34919" w:rsidRPr="007E70E3">
              <w:rPr>
                <w:rFonts w:asciiTheme="minorHAnsi" w:hAnsiTheme="minorHAnsi" w:cstheme="minorHAnsi"/>
                <w:color w:val="FF0000"/>
                <w:spacing w:val="-1"/>
                <w:sz w:val="22"/>
                <w:szCs w:val="22"/>
              </w:rPr>
              <w:t xml:space="preserve"> </w:t>
            </w:r>
            <w:r w:rsidR="00E34919" w:rsidRPr="007E70E3">
              <w:rPr>
                <w:rFonts w:asciiTheme="minorHAnsi" w:hAnsiTheme="minorHAnsi" w:cstheme="minorHAnsi"/>
                <w:color w:val="FF0000"/>
                <w:sz w:val="22"/>
                <w:szCs w:val="22"/>
              </w:rPr>
              <w:t xml:space="preserve">record. </w:t>
            </w:r>
            <w:r w:rsidR="0064270C" w:rsidRPr="007E70E3">
              <w:rPr>
                <w:rFonts w:asciiTheme="minorHAnsi" w:hAnsiTheme="minorHAnsi" w:cstheme="minorHAnsi"/>
                <w:color w:val="FF0000"/>
                <w:sz w:val="22"/>
                <w:szCs w:val="22"/>
              </w:rPr>
              <w:t>When most profiles do not include information from sources other than the person, such as</w:t>
            </w:r>
            <w:r w:rsidR="0064270C" w:rsidRPr="007E70E3">
              <w:rPr>
                <w:rFonts w:asciiTheme="minorHAnsi" w:hAnsiTheme="minorHAnsi" w:cstheme="minorHAnsi"/>
                <w:color w:val="FF0000"/>
                <w:spacing w:val="-3"/>
                <w:sz w:val="22"/>
                <w:szCs w:val="22"/>
              </w:rPr>
              <w:t xml:space="preserve"> </w:t>
            </w:r>
            <w:r w:rsidR="0064270C" w:rsidRPr="007E70E3">
              <w:rPr>
                <w:rFonts w:asciiTheme="minorHAnsi" w:hAnsiTheme="minorHAnsi" w:cstheme="minorHAnsi"/>
                <w:color w:val="FF0000"/>
                <w:sz w:val="22"/>
                <w:szCs w:val="22"/>
              </w:rPr>
              <w:t>family</w:t>
            </w:r>
            <w:r w:rsidR="0064270C" w:rsidRPr="007E70E3">
              <w:rPr>
                <w:rFonts w:asciiTheme="minorHAnsi" w:hAnsiTheme="minorHAnsi" w:cstheme="minorHAnsi"/>
                <w:color w:val="FF0000"/>
                <w:spacing w:val="-8"/>
                <w:sz w:val="22"/>
                <w:szCs w:val="22"/>
              </w:rPr>
              <w:t xml:space="preserve"> </w:t>
            </w:r>
            <w:r w:rsidR="0064270C" w:rsidRPr="007E70E3">
              <w:rPr>
                <w:rFonts w:asciiTheme="minorHAnsi" w:hAnsiTheme="minorHAnsi" w:cstheme="minorHAnsi"/>
                <w:color w:val="FF0000"/>
                <w:sz w:val="22"/>
                <w:szCs w:val="22"/>
              </w:rPr>
              <w:t>members,</w:t>
            </w:r>
            <w:r w:rsidR="0064270C" w:rsidRPr="007E70E3">
              <w:rPr>
                <w:rFonts w:asciiTheme="minorHAnsi" w:hAnsiTheme="minorHAnsi" w:cstheme="minorHAnsi"/>
                <w:color w:val="FF0000"/>
                <w:spacing w:val="-3"/>
                <w:sz w:val="22"/>
                <w:szCs w:val="22"/>
              </w:rPr>
              <w:t xml:space="preserve"> </w:t>
            </w:r>
            <w:r w:rsidR="0064270C" w:rsidRPr="007E70E3">
              <w:rPr>
                <w:rFonts w:asciiTheme="minorHAnsi" w:hAnsiTheme="minorHAnsi" w:cstheme="minorHAnsi"/>
                <w:color w:val="FF0000"/>
                <w:sz w:val="22"/>
                <w:szCs w:val="22"/>
              </w:rPr>
              <w:t>mental</w:t>
            </w:r>
            <w:r w:rsidR="0064270C" w:rsidRPr="007E70E3">
              <w:rPr>
                <w:rFonts w:asciiTheme="minorHAnsi" w:hAnsiTheme="minorHAnsi" w:cstheme="minorHAnsi"/>
                <w:color w:val="FF0000"/>
                <w:spacing w:val="-3"/>
                <w:sz w:val="22"/>
                <w:szCs w:val="22"/>
              </w:rPr>
              <w:t xml:space="preserve"> </w:t>
            </w:r>
            <w:r w:rsidR="0064270C" w:rsidRPr="007E70E3">
              <w:rPr>
                <w:rFonts w:asciiTheme="minorHAnsi" w:hAnsiTheme="minorHAnsi" w:cstheme="minorHAnsi"/>
                <w:color w:val="FF0000"/>
                <w:sz w:val="22"/>
                <w:szCs w:val="22"/>
              </w:rPr>
              <w:t>health</w:t>
            </w:r>
            <w:r w:rsidR="0064270C" w:rsidRPr="007E70E3">
              <w:rPr>
                <w:rFonts w:asciiTheme="minorHAnsi" w:hAnsiTheme="minorHAnsi" w:cstheme="minorHAnsi"/>
                <w:color w:val="FF0000"/>
                <w:spacing w:val="-3"/>
                <w:sz w:val="22"/>
                <w:szCs w:val="22"/>
              </w:rPr>
              <w:t xml:space="preserve"> </w:t>
            </w:r>
            <w:r w:rsidR="0064270C" w:rsidRPr="007E70E3">
              <w:rPr>
                <w:rFonts w:asciiTheme="minorHAnsi" w:hAnsiTheme="minorHAnsi" w:cstheme="minorHAnsi"/>
                <w:color w:val="FF0000"/>
                <w:sz w:val="22"/>
                <w:szCs w:val="22"/>
              </w:rPr>
              <w:t>practitioners,</w:t>
            </w:r>
            <w:r w:rsidR="0064270C" w:rsidRPr="007E70E3">
              <w:rPr>
                <w:rFonts w:asciiTheme="minorHAnsi" w:hAnsiTheme="minorHAnsi" w:cstheme="minorHAnsi"/>
                <w:color w:val="FF0000"/>
                <w:spacing w:val="-3"/>
                <w:sz w:val="22"/>
                <w:szCs w:val="22"/>
              </w:rPr>
              <w:t xml:space="preserve"> </w:t>
            </w:r>
            <w:r w:rsidR="0064270C" w:rsidRPr="007E70E3">
              <w:rPr>
                <w:rFonts w:asciiTheme="minorHAnsi" w:hAnsiTheme="minorHAnsi" w:cstheme="minorHAnsi"/>
                <w:color w:val="FF0000"/>
                <w:sz w:val="22"/>
                <w:szCs w:val="22"/>
              </w:rPr>
              <w:t>housing</w:t>
            </w:r>
            <w:r w:rsidR="0064270C" w:rsidRPr="007E70E3">
              <w:rPr>
                <w:rFonts w:asciiTheme="minorHAnsi" w:hAnsiTheme="minorHAnsi" w:cstheme="minorHAnsi"/>
                <w:color w:val="FF0000"/>
                <w:spacing w:val="-6"/>
                <w:sz w:val="22"/>
                <w:szCs w:val="22"/>
              </w:rPr>
              <w:t xml:space="preserve"> </w:t>
            </w:r>
            <w:r w:rsidR="0064270C" w:rsidRPr="007E70E3">
              <w:rPr>
                <w:rFonts w:asciiTheme="minorHAnsi" w:hAnsiTheme="minorHAnsi" w:cstheme="minorHAnsi"/>
                <w:color w:val="FF0000"/>
                <w:sz w:val="22"/>
                <w:szCs w:val="22"/>
              </w:rPr>
              <w:t>staff,</w:t>
            </w:r>
            <w:r w:rsidR="0064270C" w:rsidRPr="007E70E3">
              <w:rPr>
                <w:rFonts w:asciiTheme="minorHAnsi" w:hAnsiTheme="minorHAnsi" w:cstheme="minorHAnsi"/>
                <w:color w:val="FF0000"/>
                <w:spacing w:val="-2"/>
                <w:sz w:val="22"/>
                <w:szCs w:val="22"/>
              </w:rPr>
              <w:t xml:space="preserve"> </w:t>
            </w:r>
            <w:r w:rsidR="0064270C" w:rsidRPr="007E70E3">
              <w:rPr>
                <w:rFonts w:asciiTheme="minorHAnsi" w:hAnsiTheme="minorHAnsi" w:cstheme="minorHAnsi"/>
                <w:color w:val="FF0000"/>
                <w:sz w:val="22"/>
                <w:szCs w:val="22"/>
              </w:rPr>
              <w:t>etc.,</w:t>
            </w:r>
            <w:r w:rsidR="0064270C" w:rsidRPr="007E70E3">
              <w:rPr>
                <w:rFonts w:asciiTheme="minorHAnsi" w:hAnsiTheme="minorHAnsi" w:cstheme="minorHAnsi"/>
                <w:color w:val="FF0000"/>
                <w:spacing w:val="-3"/>
                <w:sz w:val="22"/>
                <w:szCs w:val="22"/>
              </w:rPr>
              <w:t xml:space="preserve"> </w:t>
            </w:r>
            <w:r w:rsidR="0064270C" w:rsidRPr="007E70E3">
              <w:rPr>
                <w:rFonts w:asciiTheme="minorHAnsi" w:hAnsiTheme="minorHAnsi" w:cstheme="minorHAnsi"/>
                <w:color w:val="FF0000"/>
                <w:sz w:val="22"/>
                <w:szCs w:val="22"/>
              </w:rPr>
              <w:t>the</w:t>
            </w:r>
            <w:r w:rsidR="0064270C" w:rsidRPr="007E70E3">
              <w:rPr>
                <w:rFonts w:asciiTheme="minorHAnsi" w:hAnsiTheme="minorHAnsi" w:cstheme="minorHAnsi"/>
                <w:color w:val="FF0000"/>
                <w:spacing w:val="-4"/>
                <w:sz w:val="22"/>
                <w:szCs w:val="22"/>
              </w:rPr>
              <w:t xml:space="preserve"> </w:t>
            </w:r>
            <w:r w:rsidR="0064270C" w:rsidRPr="007E70E3">
              <w:rPr>
                <w:rFonts w:asciiTheme="minorHAnsi" w:hAnsiTheme="minorHAnsi" w:cstheme="minorHAnsi"/>
                <w:b/>
                <w:bCs/>
                <w:color w:val="FF0000"/>
                <w:sz w:val="22"/>
                <w:szCs w:val="22"/>
              </w:rPr>
              <w:t>rating</w:t>
            </w:r>
            <w:r w:rsidR="0064270C" w:rsidRPr="007E70E3">
              <w:rPr>
                <w:rFonts w:asciiTheme="minorHAnsi" w:hAnsiTheme="minorHAnsi" w:cstheme="minorHAnsi"/>
                <w:b/>
                <w:bCs/>
                <w:color w:val="FF0000"/>
                <w:spacing w:val="-3"/>
                <w:sz w:val="22"/>
                <w:szCs w:val="22"/>
              </w:rPr>
              <w:t xml:space="preserve"> </w:t>
            </w:r>
            <w:r w:rsidR="0064270C" w:rsidRPr="007E70E3">
              <w:rPr>
                <w:rFonts w:asciiTheme="minorHAnsi" w:hAnsiTheme="minorHAnsi" w:cstheme="minorHAnsi"/>
                <w:b/>
                <w:bCs/>
                <w:color w:val="FF0000"/>
                <w:sz w:val="22"/>
                <w:szCs w:val="22"/>
              </w:rPr>
              <w:t>is</w:t>
            </w:r>
            <w:r w:rsidR="0064270C" w:rsidRPr="007E70E3">
              <w:rPr>
                <w:rFonts w:asciiTheme="minorHAnsi" w:hAnsiTheme="minorHAnsi" w:cstheme="minorHAnsi"/>
                <w:b/>
                <w:bCs/>
                <w:color w:val="FF0000"/>
                <w:spacing w:val="-3"/>
                <w:sz w:val="22"/>
                <w:szCs w:val="22"/>
              </w:rPr>
              <w:t xml:space="preserve"> </w:t>
            </w:r>
            <w:r w:rsidR="0064270C" w:rsidRPr="007E70E3">
              <w:rPr>
                <w:rFonts w:asciiTheme="minorHAnsi" w:hAnsiTheme="minorHAnsi" w:cstheme="minorHAnsi"/>
                <w:b/>
                <w:bCs/>
                <w:color w:val="FF0000"/>
                <w:sz w:val="22"/>
                <w:szCs w:val="22"/>
              </w:rPr>
              <w:t>3</w:t>
            </w:r>
            <w:r w:rsidR="0064270C" w:rsidRPr="007E70E3">
              <w:rPr>
                <w:rFonts w:asciiTheme="minorHAnsi" w:hAnsiTheme="minorHAnsi" w:cstheme="minorHAnsi"/>
                <w:b/>
                <w:bCs/>
                <w:color w:val="FF0000"/>
                <w:spacing w:val="-3"/>
                <w:sz w:val="22"/>
                <w:szCs w:val="22"/>
              </w:rPr>
              <w:t xml:space="preserve"> </w:t>
            </w:r>
            <w:r w:rsidR="0064270C" w:rsidRPr="007E70E3">
              <w:rPr>
                <w:rFonts w:asciiTheme="minorHAnsi" w:hAnsiTheme="minorHAnsi" w:cstheme="minorHAnsi"/>
                <w:b/>
                <w:bCs/>
                <w:color w:val="FF0000"/>
                <w:sz w:val="22"/>
                <w:szCs w:val="22"/>
              </w:rPr>
              <w:t>or</w:t>
            </w:r>
            <w:r w:rsidR="0064270C" w:rsidRPr="007E70E3">
              <w:rPr>
                <w:rFonts w:asciiTheme="minorHAnsi" w:hAnsiTheme="minorHAnsi" w:cstheme="minorHAnsi"/>
                <w:b/>
                <w:bCs/>
                <w:color w:val="FF0000"/>
                <w:spacing w:val="-3"/>
                <w:sz w:val="22"/>
                <w:szCs w:val="22"/>
              </w:rPr>
              <w:t xml:space="preserve"> </w:t>
            </w:r>
            <w:r w:rsidR="0064270C" w:rsidRPr="007E70E3">
              <w:rPr>
                <w:rFonts w:asciiTheme="minorHAnsi" w:hAnsiTheme="minorHAnsi" w:cstheme="minorHAnsi"/>
                <w:b/>
                <w:bCs/>
                <w:color w:val="FF0000"/>
                <w:sz w:val="22"/>
                <w:szCs w:val="22"/>
              </w:rPr>
              <w:t>lower</w:t>
            </w:r>
            <w:r w:rsidR="0064270C" w:rsidRPr="007E70E3">
              <w:rPr>
                <w:rFonts w:asciiTheme="minorHAnsi" w:hAnsiTheme="minorHAnsi" w:cstheme="minorHAnsi"/>
                <w:color w:val="FF0000"/>
                <w:sz w:val="22"/>
                <w:szCs w:val="22"/>
              </w:rPr>
              <w:t xml:space="preserve">. </w:t>
            </w:r>
            <w:r w:rsidR="00CC5A5D" w:rsidRPr="007E70E3">
              <w:rPr>
                <w:rFonts w:asciiTheme="minorHAnsi" w:hAnsiTheme="minorHAnsi" w:cstheme="minorHAnsi"/>
                <w:color w:val="FF0000"/>
                <w:sz w:val="22"/>
                <w:szCs w:val="22"/>
              </w:rPr>
              <w:t>IPS</w:t>
            </w:r>
            <w:r w:rsidR="00CC5A5D" w:rsidRPr="007E70E3">
              <w:rPr>
                <w:rFonts w:asciiTheme="minorHAnsi" w:hAnsiTheme="minorHAnsi" w:cstheme="minorHAnsi"/>
                <w:color w:val="FF0000"/>
                <w:spacing w:val="-2"/>
                <w:sz w:val="22"/>
                <w:szCs w:val="22"/>
              </w:rPr>
              <w:t xml:space="preserve"> </w:t>
            </w:r>
            <w:r w:rsidR="00CC5A5D" w:rsidRPr="007E70E3">
              <w:rPr>
                <w:rFonts w:asciiTheme="minorHAnsi" w:hAnsiTheme="minorHAnsi" w:cstheme="minorHAnsi"/>
                <w:color w:val="FF0000"/>
                <w:sz w:val="22"/>
                <w:szCs w:val="22"/>
              </w:rPr>
              <w:t>specialists</w:t>
            </w:r>
            <w:r w:rsidR="00CC5A5D" w:rsidRPr="007E70E3">
              <w:rPr>
                <w:rFonts w:asciiTheme="minorHAnsi" w:hAnsiTheme="minorHAnsi" w:cstheme="minorHAnsi"/>
                <w:color w:val="FF0000"/>
                <w:spacing w:val="-2"/>
                <w:sz w:val="22"/>
                <w:szCs w:val="22"/>
              </w:rPr>
              <w:t xml:space="preserve"> </w:t>
            </w:r>
            <w:r w:rsidR="00CC5A5D" w:rsidRPr="007E70E3">
              <w:rPr>
                <w:rFonts w:asciiTheme="minorHAnsi" w:hAnsiTheme="minorHAnsi" w:cstheme="minorHAnsi"/>
                <w:color w:val="FF0000"/>
                <w:sz w:val="22"/>
                <w:szCs w:val="22"/>
              </w:rPr>
              <w:t>update</w:t>
            </w:r>
            <w:r w:rsidR="00CC5A5D" w:rsidRPr="007E70E3">
              <w:rPr>
                <w:rFonts w:asciiTheme="minorHAnsi" w:hAnsiTheme="minorHAnsi" w:cstheme="minorHAnsi"/>
                <w:color w:val="FF0000"/>
                <w:spacing w:val="-2"/>
                <w:sz w:val="22"/>
                <w:szCs w:val="22"/>
              </w:rPr>
              <w:t xml:space="preserve"> </w:t>
            </w:r>
            <w:r w:rsidR="00CC5A5D" w:rsidRPr="007E70E3">
              <w:rPr>
                <w:rFonts w:asciiTheme="minorHAnsi" w:hAnsiTheme="minorHAnsi" w:cstheme="minorHAnsi"/>
                <w:color w:val="FF0000"/>
                <w:sz w:val="22"/>
                <w:szCs w:val="22"/>
              </w:rPr>
              <w:t>the</w:t>
            </w:r>
            <w:r w:rsidR="00CC5A5D" w:rsidRPr="007E70E3">
              <w:rPr>
                <w:rFonts w:asciiTheme="minorHAnsi" w:hAnsiTheme="minorHAnsi" w:cstheme="minorHAnsi"/>
                <w:color w:val="FF0000"/>
                <w:spacing w:val="-1"/>
                <w:sz w:val="22"/>
                <w:szCs w:val="22"/>
              </w:rPr>
              <w:t xml:space="preserve"> </w:t>
            </w:r>
            <w:r w:rsidR="00CC5A5D" w:rsidRPr="007E70E3">
              <w:rPr>
                <w:rFonts w:asciiTheme="minorHAnsi" w:hAnsiTheme="minorHAnsi" w:cstheme="minorHAnsi"/>
                <w:color w:val="FF0000"/>
                <w:sz w:val="22"/>
                <w:szCs w:val="22"/>
              </w:rPr>
              <w:t>career</w:t>
            </w:r>
            <w:r w:rsidR="00CC5A5D" w:rsidRPr="007E70E3">
              <w:rPr>
                <w:rFonts w:asciiTheme="minorHAnsi" w:hAnsiTheme="minorHAnsi" w:cstheme="minorHAnsi"/>
                <w:color w:val="FF0000"/>
                <w:spacing w:val="-2"/>
                <w:sz w:val="22"/>
                <w:szCs w:val="22"/>
              </w:rPr>
              <w:t xml:space="preserve"> </w:t>
            </w:r>
            <w:r w:rsidR="00CC5A5D" w:rsidRPr="007E70E3">
              <w:rPr>
                <w:rFonts w:asciiTheme="minorHAnsi" w:hAnsiTheme="minorHAnsi" w:cstheme="minorHAnsi"/>
                <w:color w:val="FF0000"/>
                <w:sz w:val="22"/>
                <w:szCs w:val="22"/>
              </w:rPr>
              <w:t>profile</w:t>
            </w:r>
            <w:r w:rsidR="00CC5A5D" w:rsidRPr="007E70E3">
              <w:rPr>
                <w:rFonts w:asciiTheme="minorHAnsi" w:hAnsiTheme="minorHAnsi" w:cstheme="minorHAnsi"/>
                <w:color w:val="FF0000"/>
                <w:spacing w:val="-3"/>
                <w:sz w:val="22"/>
                <w:szCs w:val="22"/>
              </w:rPr>
              <w:t xml:space="preserve"> </w:t>
            </w:r>
            <w:r w:rsidR="00CC5A5D" w:rsidRPr="007E70E3">
              <w:rPr>
                <w:rFonts w:asciiTheme="minorHAnsi" w:hAnsiTheme="minorHAnsi" w:cstheme="minorHAnsi"/>
                <w:color w:val="FF0000"/>
                <w:sz w:val="22"/>
                <w:szCs w:val="22"/>
              </w:rPr>
              <w:t>with</w:t>
            </w:r>
            <w:r w:rsidR="00CC5A5D" w:rsidRPr="007E70E3">
              <w:rPr>
                <w:rFonts w:asciiTheme="minorHAnsi" w:hAnsiTheme="minorHAnsi" w:cstheme="minorHAnsi"/>
                <w:color w:val="FF0000"/>
                <w:spacing w:val="-2"/>
                <w:sz w:val="22"/>
                <w:szCs w:val="22"/>
              </w:rPr>
              <w:t xml:space="preserve"> </w:t>
            </w:r>
            <w:r w:rsidR="00CC5A5D" w:rsidRPr="007E70E3">
              <w:rPr>
                <w:rFonts w:asciiTheme="minorHAnsi" w:hAnsiTheme="minorHAnsi" w:cstheme="minorHAnsi"/>
                <w:color w:val="FF0000"/>
                <w:sz w:val="22"/>
                <w:szCs w:val="22"/>
              </w:rPr>
              <w:t>information</w:t>
            </w:r>
            <w:r w:rsidR="00CC5A5D" w:rsidRPr="007E70E3">
              <w:rPr>
                <w:rFonts w:asciiTheme="minorHAnsi" w:hAnsiTheme="minorHAnsi" w:cstheme="minorHAnsi"/>
                <w:color w:val="FF0000"/>
                <w:spacing w:val="-2"/>
                <w:sz w:val="22"/>
                <w:szCs w:val="22"/>
              </w:rPr>
              <w:t xml:space="preserve"> </w:t>
            </w:r>
            <w:r w:rsidR="00CC5A5D" w:rsidRPr="007E70E3">
              <w:rPr>
                <w:rFonts w:asciiTheme="minorHAnsi" w:hAnsiTheme="minorHAnsi" w:cstheme="minorHAnsi"/>
                <w:color w:val="FF0000"/>
                <w:sz w:val="22"/>
                <w:szCs w:val="22"/>
              </w:rPr>
              <w:t>each</w:t>
            </w:r>
            <w:r w:rsidR="00CC5A5D" w:rsidRPr="007E70E3">
              <w:rPr>
                <w:rFonts w:asciiTheme="minorHAnsi" w:hAnsiTheme="minorHAnsi" w:cstheme="minorHAnsi"/>
                <w:color w:val="FF0000"/>
                <w:spacing w:val="-2"/>
                <w:sz w:val="22"/>
                <w:szCs w:val="22"/>
              </w:rPr>
              <w:t xml:space="preserve"> </w:t>
            </w:r>
            <w:r w:rsidR="00CC5A5D" w:rsidRPr="007E70E3">
              <w:rPr>
                <w:rFonts w:asciiTheme="minorHAnsi" w:hAnsiTheme="minorHAnsi" w:cstheme="minorHAnsi"/>
                <w:color w:val="FF0000"/>
                <w:sz w:val="22"/>
                <w:szCs w:val="22"/>
              </w:rPr>
              <w:t>time</w:t>
            </w:r>
            <w:r w:rsidR="00CC5A5D" w:rsidRPr="007E70E3">
              <w:rPr>
                <w:rFonts w:asciiTheme="minorHAnsi" w:hAnsiTheme="minorHAnsi" w:cstheme="minorHAnsi"/>
                <w:color w:val="FF0000"/>
                <w:spacing w:val="-2"/>
                <w:sz w:val="22"/>
                <w:szCs w:val="22"/>
              </w:rPr>
              <w:t xml:space="preserve"> </w:t>
            </w:r>
            <w:r w:rsidR="00CC5A5D" w:rsidRPr="007E70E3">
              <w:rPr>
                <w:rFonts w:asciiTheme="minorHAnsi" w:hAnsiTheme="minorHAnsi" w:cstheme="minorHAnsi"/>
                <w:color w:val="FF0000"/>
                <w:sz w:val="22"/>
                <w:szCs w:val="22"/>
              </w:rPr>
              <w:t>a</w:t>
            </w:r>
            <w:r w:rsidR="00CC5A5D" w:rsidRPr="007E70E3">
              <w:rPr>
                <w:rFonts w:asciiTheme="minorHAnsi" w:hAnsiTheme="minorHAnsi" w:cstheme="minorHAnsi"/>
                <w:color w:val="FF0000"/>
                <w:spacing w:val="-4"/>
                <w:sz w:val="22"/>
                <w:szCs w:val="22"/>
              </w:rPr>
              <w:t xml:space="preserve"> </w:t>
            </w:r>
            <w:r w:rsidR="00CC5A5D" w:rsidRPr="007E70E3">
              <w:rPr>
                <w:rFonts w:asciiTheme="minorHAnsi" w:hAnsiTheme="minorHAnsi" w:cstheme="minorHAnsi"/>
                <w:color w:val="FF0000"/>
                <w:sz w:val="22"/>
                <w:szCs w:val="22"/>
              </w:rPr>
              <w:t>person</w:t>
            </w:r>
            <w:r w:rsidR="00CC5A5D" w:rsidRPr="007E70E3">
              <w:rPr>
                <w:rFonts w:asciiTheme="minorHAnsi" w:hAnsiTheme="minorHAnsi" w:cstheme="minorHAnsi"/>
                <w:color w:val="FF0000"/>
                <w:spacing w:val="-2"/>
                <w:sz w:val="22"/>
                <w:szCs w:val="22"/>
              </w:rPr>
              <w:t xml:space="preserve"> </w:t>
            </w:r>
            <w:r w:rsidR="00CC5A5D" w:rsidRPr="007E70E3">
              <w:rPr>
                <w:rFonts w:asciiTheme="minorHAnsi" w:hAnsiTheme="minorHAnsi" w:cstheme="minorHAnsi"/>
                <w:color w:val="FF0000"/>
                <w:sz w:val="22"/>
                <w:szCs w:val="22"/>
              </w:rPr>
              <w:t>starts</w:t>
            </w:r>
            <w:r w:rsidR="00CC5A5D" w:rsidRPr="007E70E3">
              <w:rPr>
                <w:rFonts w:asciiTheme="minorHAnsi" w:hAnsiTheme="minorHAnsi" w:cstheme="minorHAnsi"/>
                <w:color w:val="FF0000"/>
                <w:spacing w:val="-2"/>
                <w:sz w:val="22"/>
                <w:szCs w:val="22"/>
              </w:rPr>
              <w:t xml:space="preserve"> </w:t>
            </w:r>
            <w:r w:rsidR="00CC5A5D" w:rsidRPr="007E70E3">
              <w:rPr>
                <w:rFonts w:asciiTheme="minorHAnsi" w:hAnsiTheme="minorHAnsi" w:cstheme="minorHAnsi"/>
                <w:color w:val="FF0000"/>
                <w:sz w:val="22"/>
                <w:szCs w:val="22"/>
              </w:rPr>
              <w:t>a</w:t>
            </w:r>
            <w:r w:rsidR="00CC5A5D" w:rsidRPr="007E70E3">
              <w:rPr>
                <w:rFonts w:asciiTheme="minorHAnsi" w:hAnsiTheme="minorHAnsi" w:cstheme="minorHAnsi"/>
                <w:color w:val="FF0000"/>
                <w:spacing w:val="-3"/>
                <w:sz w:val="22"/>
                <w:szCs w:val="22"/>
              </w:rPr>
              <w:t xml:space="preserve"> </w:t>
            </w:r>
            <w:r w:rsidR="00CC5A5D" w:rsidRPr="007E70E3">
              <w:rPr>
                <w:rFonts w:asciiTheme="minorHAnsi" w:hAnsiTheme="minorHAnsi" w:cstheme="minorHAnsi"/>
                <w:color w:val="FF0000"/>
                <w:sz w:val="22"/>
                <w:szCs w:val="22"/>
              </w:rPr>
              <w:t xml:space="preserve">job, ends a job, or engages in an educational experience. Without these updates, reviewers </w:t>
            </w:r>
            <w:r w:rsidR="00CC5A5D" w:rsidRPr="007E70E3">
              <w:rPr>
                <w:rFonts w:asciiTheme="minorHAnsi" w:hAnsiTheme="minorHAnsi" w:cstheme="minorHAnsi"/>
                <w:b/>
                <w:bCs/>
                <w:color w:val="FF0000"/>
                <w:sz w:val="22"/>
                <w:szCs w:val="22"/>
              </w:rPr>
              <w:t>rate</w:t>
            </w:r>
            <w:r w:rsidR="00CC5A5D" w:rsidRPr="007E70E3">
              <w:rPr>
                <w:rFonts w:asciiTheme="minorHAnsi" w:hAnsiTheme="minorHAnsi" w:cstheme="minorHAnsi"/>
                <w:b/>
                <w:bCs/>
                <w:color w:val="FF0000"/>
                <w:spacing w:val="-5"/>
                <w:sz w:val="22"/>
                <w:szCs w:val="22"/>
              </w:rPr>
              <w:t xml:space="preserve"> </w:t>
            </w:r>
            <w:r w:rsidR="00CC5A5D" w:rsidRPr="007E70E3">
              <w:rPr>
                <w:rFonts w:asciiTheme="minorHAnsi" w:hAnsiTheme="minorHAnsi" w:cstheme="minorHAnsi"/>
                <w:b/>
                <w:bCs/>
                <w:color w:val="FF0000"/>
                <w:sz w:val="22"/>
                <w:szCs w:val="22"/>
              </w:rPr>
              <w:t>the</w:t>
            </w:r>
            <w:r w:rsidR="00CC5A5D" w:rsidRPr="007E70E3">
              <w:rPr>
                <w:rFonts w:asciiTheme="minorHAnsi" w:hAnsiTheme="minorHAnsi" w:cstheme="minorHAnsi"/>
                <w:b/>
                <w:bCs/>
                <w:color w:val="FF0000"/>
                <w:spacing w:val="-3"/>
                <w:sz w:val="22"/>
                <w:szCs w:val="22"/>
              </w:rPr>
              <w:t xml:space="preserve"> </w:t>
            </w:r>
            <w:r w:rsidR="00CC5A5D" w:rsidRPr="007E70E3">
              <w:rPr>
                <w:rFonts w:asciiTheme="minorHAnsi" w:hAnsiTheme="minorHAnsi" w:cstheme="minorHAnsi"/>
                <w:b/>
                <w:bCs/>
                <w:color w:val="FF0000"/>
                <w:sz w:val="22"/>
                <w:szCs w:val="22"/>
              </w:rPr>
              <w:t>item</w:t>
            </w:r>
            <w:r w:rsidR="00CC5A5D" w:rsidRPr="007E70E3">
              <w:rPr>
                <w:rFonts w:asciiTheme="minorHAnsi" w:hAnsiTheme="minorHAnsi" w:cstheme="minorHAnsi"/>
                <w:b/>
                <w:bCs/>
                <w:color w:val="FF0000"/>
                <w:spacing w:val="-3"/>
                <w:sz w:val="22"/>
                <w:szCs w:val="22"/>
              </w:rPr>
              <w:t xml:space="preserve"> </w:t>
            </w:r>
            <w:r w:rsidR="00CC5A5D" w:rsidRPr="007E70E3">
              <w:rPr>
                <w:rFonts w:asciiTheme="minorHAnsi" w:hAnsiTheme="minorHAnsi" w:cstheme="minorHAnsi"/>
                <w:b/>
                <w:bCs/>
                <w:color w:val="FF0000"/>
                <w:sz w:val="22"/>
                <w:szCs w:val="22"/>
              </w:rPr>
              <w:t>4</w:t>
            </w:r>
            <w:r w:rsidR="00CC5A5D" w:rsidRPr="007E70E3">
              <w:rPr>
                <w:rFonts w:asciiTheme="minorHAnsi" w:hAnsiTheme="minorHAnsi" w:cstheme="minorHAnsi"/>
                <w:b/>
                <w:bCs/>
                <w:color w:val="FF0000"/>
                <w:spacing w:val="-3"/>
                <w:sz w:val="22"/>
                <w:szCs w:val="22"/>
              </w:rPr>
              <w:t xml:space="preserve"> </w:t>
            </w:r>
            <w:r w:rsidR="00CC5A5D" w:rsidRPr="007E70E3">
              <w:rPr>
                <w:rFonts w:asciiTheme="minorHAnsi" w:hAnsiTheme="minorHAnsi" w:cstheme="minorHAnsi"/>
                <w:b/>
                <w:bCs/>
                <w:color w:val="FF0000"/>
                <w:sz w:val="22"/>
                <w:szCs w:val="22"/>
              </w:rPr>
              <w:t>or</w:t>
            </w:r>
            <w:r w:rsidR="00CC5A5D" w:rsidRPr="007E70E3">
              <w:rPr>
                <w:rFonts w:asciiTheme="minorHAnsi" w:hAnsiTheme="minorHAnsi" w:cstheme="minorHAnsi"/>
                <w:b/>
                <w:bCs/>
                <w:color w:val="FF0000"/>
                <w:spacing w:val="-4"/>
                <w:sz w:val="22"/>
                <w:szCs w:val="22"/>
              </w:rPr>
              <w:t xml:space="preserve"> </w:t>
            </w:r>
            <w:r w:rsidR="00CC5A5D" w:rsidRPr="007E70E3">
              <w:rPr>
                <w:rFonts w:asciiTheme="minorHAnsi" w:hAnsiTheme="minorHAnsi" w:cstheme="minorHAnsi"/>
                <w:b/>
                <w:bCs/>
                <w:color w:val="FF0000"/>
                <w:sz w:val="22"/>
                <w:szCs w:val="22"/>
              </w:rPr>
              <w:t>lower</w:t>
            </w:r>
            <w:r w:rsidR="00CC5A5D" w:rsidRPr="007E70E3">
              <w:rPr>
                <w:rFonts w:asciiTheme="minorHAnsi" w:hAnsiTheme="minorHAnsi" w:cstheme="minorHAnsi"/>
                <w:color w:val="FF0000"/>
                <w:sz w:val="22"/>
                <w:szCs w:val="22"/>
              </w:rPr>
              <w:t xml:space="preserve">. </w:t>
            </w:r>
            <w:r w:rsidR="00274216" w:rsidRPr="007E70E3">
              <w:rPr>
                <w:rFonts w:asciiTheme="minorHAnsi" w:hAnsiTheme="minorHAnsi" w:cstheme="minorHAnsi"/>
                <w:color w:val="FF0000"/>
                <w:sz w:val="22"/>
                <w:szCs w:val="22"/>
              </w:rPr>
              <w:t>For</w:t>
            </w:r>
            <w:r w:rsidR="00274216" w:rsidRPr="007E70E3">
              <w:rPr>
                <w:rFonts w:asciiTheme="minorHAnsi" w:hAnsiTheme="minorHAnsi" w:cstheme="minorHAnsi"/>
                <w:color w:val="FF0000"/>
                <w:spacing w:val="-3"/>
                <w:sz w:val="22"/>
                <w:szCs w:val="22"/>
              </w:rPr>
              <w:t xml:space="preserve"> </w:t>
            </w:r>
            <w:r w:rsidR="00274216" w:rsidRPr="007E70E3">
              <w:rPr>
                <w:rFonts w:asciiTheme="minorHAnsi" w:hAnsiTheme="minorHAnsi" w:cstheme="minorHAnsi"/>
                <w:color w:val="FF0000"/>
                <w:sz w:val="22"/>
                <w:szCs w:val="22"/>
              </w:rPr>
              <w:t>a</w:t>
            </w:r>
            <w:r w:rsidR="00274216" w:rsidRPr="007E70E3">
              <w:rPr>
                <w:rFonts w:asciiTheme="minorHAnsi" w:hAnsiTheme="minorHAnsi" w:cstheme="minorHAnsi"/>
                <w:color w:val="FF0000"/>
                <w:spacing w:val="-5"/>
                <w:sz w:val="22"/>
                <w:szCs w:val="22"/>
              </w:rPr>
              <w:t xml:space="preserve"> </w:t>
            </w:r>
            <w:r w:rsidR="00274216" w:rsidRPr="007E70E3">
              <w:rPr>
                <w:rFonts w:asciiTheme="minorHAnsi" w:hAnsiTheme="minorHAnsi" w:cstheme="minorHAnsi"/>
                <w:b/>
                <w:bCs/>
                <w:color w:val="FF0000"/>
                <w:spacing w:val="-5"/>
                <w:sz w:val="22"/>
                <w:szCs w:val="22"/>
              </w:rPr>
              <w:t xml:space="preserve">rating </w:t>
            </w:r>
            <w:r w:rsidR="00274216" w:rsidRPr="007E70E3">
              <w:rPr>
                <w:rFonts w:asciiTheme="minorHAnsi" w:hAnsiTheme="minorHAnsi" w:cstheme="minorHAnsi"/>
                <w:b/>
                <w:bCs/>
                <w:color w:val="FF0000"/>
                <w:sz w:val="22"/>
                <w:szCs w:val="22"/>
              </w:rPr>
              <w:t>of</w:t>
            </w:r>
            <w:r w:rsidR="00274216" w:rsidRPr="007E70E3">
              <w:rPr>
                <w:rFonts w:asciiTheme="minorHAnsi" w:hAnsiTheme="minorHAnsi" w:cstheme="minorHAnsi"/>
                <w:b/>
                <w:bCs/>
                <w:color w:val="FF0000"/>
                <w:spacing w:val="-3"/>
                <w:sz w:val="22"/>
                <w:szCs w:val="22"/>
              </w:rPr>
              <w:t xml:space="preserve"> </w:t>
            </w:r>
            <w:r w:rsidR="00274216" w:rsidRPr="007E70E3">
              <w:rPr>
                <w:rFonts w:asciiTheme="minorHAnsi" w:hAnsiTheme="minorHAnsi" w:cstheme="minorHAnsi"/>
                <w:b/>
                <w:bCs/>
                <w:color w:val="FF0000"/>
                <w:sz w:val="22"/>
                <w:szCs w:val="22"/>
              </w:rPr>
              <w:t>5</w:t>
            </w:r>
            <w:r w:rsidR="00274216" w:rsidRPr="007E70E3">
              <w:rPr>
                <w:rFonts w:asciiTheme="minorHAnsi" w:hAnsiTheme="minorHAnsi" w:cstheme="minorHAnsi"/>
                <w:color w:val="FF0000"/>
                <w:sz w:val="22"/>
                <w:szCs w:val="22"/>
              </w:rPr>
              <w:t>,</w:t>
            </w:r>
            <w:r w:rsidR="00274216" w:rsidRPr="007E70E3">
              <w:rPr>
                <w:rFonts w:asciiTheme="minorHAnsi" w:hAnsiTheme="minorHAnsi" w:cstheme="minorHAnsi"/>
                <w:color w:val="FF0000"/>
                <w:spacing w:val="-3"/>
                <w:sz w:val="22"/>
                <w:szCs w:val="22"/>
              </w:rPr>
              <w:t xml:space="preserve"> </w:t>
            </w:r>
            <w:r w:rsidR="00274216" w:rsidRPr="007E70E3">
              <w:rPr>
                <w:rFonts w:asciiTheme="minorHAnsi" w:hAnsiTheme="minorHAnsi" w:cstheme="minorHAnsi"/>
                <w:color w:val="FF0000"/>
                <w:sz w:val="22"/>
                <w:szCs w:val="22"/>
              </w:rPr>
              <w:t>reviewers</w:t>
            </w:r>
            <w:r w:rsidR="00274216" w:rsidRPr="007E70E3">
              <w:rPr>
                <w:rFonts w:asciiTheme="minorHAnsi" w:hAnsiTheme="minorHAnsi" w:cstheme="minorHAnsi"/>
                <w:color w:val="FF0000"/>
                <w:spacing w:val="-3"/>
                <w:sz w:val="22"/>
                <w:szCs w:val="22"/>
              </w:rPr>
              <w:t xml:space="preserve"> </w:t>
            </w:r>
            <w:r w:rsidR="00274216" w:rsidRPr="007E70E3">
              <w:rPr>
                <w:rFonts w:asciiTheme="minorHAnsi" w:hAnsiTheme="minorHAnsi" w:cstheme="minorHAnsi"/>
                <w:color w:val="FF0000"/>
                <w:sz w:val="22"/>
                <w:szCs w:val="22"/>
              </w:rPr>
              <w:t>need</w:t>
            </w:r>
            <w:r w:rsidR="00274216" w:rsidRPr="007E70E3">
              <w:rPr>
                <w:rFonts w:asciiTheme="minorHAnsi" w:hAnsiTheme="minorHAnsi" w:cstheme="minorHAnsi"/>
                <w:color w:val="FF0000"/>
                <w:spacing w:val="-2"/>
                <w:sz w:val="22"/>
                <w:szCs w:val="22"/>
              </w:rPr>
              <w:t xml:space="preserve"> </w:t>
            </w:r>
            <w:r w:rsidR="00274216" w:rsidRPr="007E70E3">
              <w:rPr>
                <w:rFonts w:asciiTheme="minorHAnsi" w:hAnsiTheme="minorHAnsi" w:cstheme="minorHAnsi"/>
                <w:color w:val="FF0000"/>
                <w:sz w:val="22"/>
                <w:szCs w:val="22"/>
              </w:rPr>
              <w:t>evidence</w:t>
            </w:r>
            <w:r w:rsidR="00274216" w:rsidRPr="007E70E3">
              <w:rPr>
                <w:rFonts w:asciiTheme="minorHAnsi" w:hAnsiTheme="minorHAnsi" w:cstheme="minorHAnsi"/>
                <w:color w:val="FF0000"/>
                <w:spacing w:val="-4"/>
                <w:sz w:val="22"/>
                <w:szCs w:val="22"/>
              </w:rPr>
              <w:t xml:space="preserve"> </w:t>
            </w:r>
            <w:r w:rsidR="00274216" w:rsidRPr="007E70E3">
              <w:rPr>
                <w:rFonts w:asciiTheme="minorHAnsi" w:hAnsiTheme="minorHAnsi" w:cstheme="minorHAnsi"/>
                <w:color w:val="FF0000"/>
                <w:sz w:val="22"/>
                <w:szCs w:val="22"/>
              </w:rPr>
              <w:t>that</w:t>
            </w:r>
            <w:r w:rsidR="00274216" w:rsidRPr="007E70E3">
              <w:rPr>
                <w:rFonts w:asciiTheme="minorHAnsi" w:hAnsiTheme="minorHAnsi" w:cstheme="minorHAnsi"/>
                <w:color w:val="FF0000"/>
                <w:spacing w:val="-3"/>
                <w:sz w:val="22"/>
                <w:szCs w:val="22"/>
              </w:rPr>
              <w:t xml:space="preserve"> </w:t>
            </w:r>
            <w:r w:rsidR="00274216" w:rsidRPr="007E70E3">
              <w:rPr>
                <w:rFonts w:asciiTheme="minorHAnsi" w:hAnsiTheme="minorHAnsi" w:cstheme="minorHAnsi"/>
                <w:color w:val="FF0000"/>
                <w:sz w:val="22"/>
                <w:szCs w:val="22"/>
              </w:rPr>
              <w:t>the</w:t>
            </w:r>
            <w:r w:rsidR="00274216" w:rsidRPr="007E70E3">
              <w:rPr>
                <w:rFonts w:asciiTheme="minorHAnsi" w:hAnsiTheme="minorHAnsi" w:cstheme="minorHAnsi"/>
                <w:color w:val="FF0000"/>
                <w:spacing w:val="-2"/>
                <w:sz w:val="22"/>
                <w:szCs w:val="22"/>
              </w:rPr>
              <w:t xml:space="preserve"> </w:t>
            </w:r>
            <w:r w:rsidR="00274216" w:rsidRPr="007E70E3">
              <w:rPr>
                <w:rFonts w:asciiTheme="minorHAnsi" w:hAnsiTheme="minorHAnsi" w:cstheme="minorHAnsi"/>
                <w:color w:val="FF0000"/>
                <w:sz w:val="22"/>
                <w:szCs w:val="22"/>
              </w:rPr>
              <w:t>IPS</w:t>
            </w:r>
            <w:r w:rsidR="00274216" w:rsidRPr="007E70E3">
              <w:rPr>
                <w:rFonts w:asciiTheme="minorHAnsi" w:hAnsiTheme="minorHAnsi" w:cstheme="minorHAnsi"/>
                <w:color w:val="FF0000"/>
                <w:spacing w:val="-3"/>
                <w:sz w:val="22"/>
                <w:szCs w:val="22"/>
              </w:rPr>
              <w:t xml:space="preserve"> </w:t>
            </w:r>
            <w:r w:rsidR="00274216" w:rsidRPr="007E70E3">
              <w:rPr>
                <w:rFonts w:asciiTheme="minorHAnsi" w:hAnsiTheme="minorHAnsi" w:cstheme="minorHAnsi"/>
                <w:color w:val="FF0000"/>
                <w:sz w:val="22"/>
                <w:szCs w:val="22"/>
              </w:rPr>
              <w:t>team</w:t>
            </w:r>
            <w:r w:rsidR="00274216" w:rsidRPr="007E70E3">
              <w:rPr>
                <w:rFonts w:asciiTheme="minorHAnsi" w:hAnsiTheme="minorHAnsi" w:cstheme="minorHAnsi"/>
                <w:color w:val="FF0000"/>
                <w:spacing w:val="-3"/>
                <w:sz w:val="22"/>
                <w:szCs w:val="22"/>
              </w:rPr>
              <w:t xml:space="preserve"> </w:t>
            </w:r>
            <w:r w:rsidR="00274216" w:rsidRPr="007E70E3">
              <w:rPr>
                <w:rFonts w:asciiTheme="minorHAnsi" w:hAnsiTheme="minorHAnsi" w:cstheme="minorHAnsi"/>
                <w:color w:val="FF0000"/>
                <w:sz w:val="22"/>
                <w:szCs w:val="22"/>
              </w:rPr>
              <w:t>helps</w:t>
            </w:r>
            <w:r w:rsidR="00274216" w:rsidRPr="007E70E3">
              <w:rPr>
                <w:rFonts w:asciiTheme="minorHAnsi" w:hAnsiTheme="minorHAnsi" w:cstheme="minorHAnsi"/>
                <w:color w:val="FF0000"/>
                <w:spacing w:val="-3"/>
                <w:sz w:val="22"/>
                <w:szCs w:val="22"/>
              </w:rPr>
              <w:t xml:space="preserve"> </w:t>
            </w:r>
            <w:r w:rsidR="00274216" w:rsidRPr="007E70E3">
              <w:rPr>
                <w:rFonts w:asciiTheme="minorHAnsi" w:hAnsiTheme="minorHAnsi" w:cstheme="minorHAnsi"/>
                <w:color w:val="FF0000"/>
                <w:sz w:val="22"/>
                <w:szCs w:val="22"/>
              </w:rPr>
              <w:t>people</w:t>
            </w:r>
            <w:r w:rsidR="00274216" w:rsidRPr="007E70E3">
              <w:rPr>
                <w:rFonts w:asciiTheme="minorHAnsi" w:hAnsiTheme="minorHAnsi" w:cstheme="minorHAnsi"/>
                <w:color w:val="FF0000"/>
                <w:spacing w:val="-4"/>
                <w:sz w:val="22"/>
                <w:szCs w:val="22"/>
              </w:rPr>
              <w:t xml:space="preserve"> </w:t>
            </w:r>
            <w:r w:rsidR="00274216" w:rsidRPr="007E70E3">
              <w:rPr>
                <w:rFonts w:asciiTheme="minorHAnsi" w:hAnsiTheme="minorHAnsi" w:cstheme="minorHAnsi"/>
                <w:color w:val="FF0000"/>
                <w:sz w:val="22"/>
                <w:szCs w:val="22"/>
              </w:rPr>
              <w:t>analyze</w:t>
            </w:r>
            <w:r w:rsidR="00274216" w:rsidRPr="007E70E3">
              <w:rPr>
                <w:rFonts w:asciiTheme="minorHAnsi" w:hAnsiTheme="minorHAnsi" w:cstheme="minorHAnsi"/>
                <w:color w:val="FF0000"/>
                <w:spacing w:val="-4"/>
                <w:sz w:val="22"/>
                <w:szCs w:val="22"/>
              </w:rPr>
              <w:t xml:space="preserve"> </w:t>
            </w:r>
            <w:r w:rsidR="00274216" w:rsidRPr="007E70E3">
              <w:rPr>
                <w:rFonts w:asciiTheme="minorHAnsi" w:hAnsiTheme="minorHAnsi" w:cstheme="minorHAnsi"/>
                <w:color w:val="FF0000"/>
                <w:sz w:val="22"/>
                <w:szCs w:val="22"/>
              </w:rPr>
              <w:t>each job/education experience for lessons learned.</w:t>
            </w:r>
          </w:p>
        </w:tc>
      </w:tr>
      <w:tr w:rsidR="00230311" w14:paraId="3B3FADCA" w14:textId="206F5443" w:rsidTr="00A56B9B">
        <w:tc>
          <w:tcPr>
            <w:tcW w:w="3504" w:type="dxa"/>
            <w:vMerge w:val="restart"/>
            <w:tcBorders>
              <w:top w:val="single" w:sz="18" w:space="0" w:color="auto"/>
            </w:tcBorders>
            <w:shd w:val="clear" w:color="auto" w:fill="auto"/>
          </w:tcPr>
          <w:p w14:paraId="2B11CE22" w14:textId="4EF3F4D8" w:rsidR="00230311" w:rsidRPr="003220A3" w:rsidRDefault="00230311" w:rsidP="003220A3">
            <w:pPr>
              <w:rPr>
                <w:rFonts w:ascii="Calibri" w:hAnsi="Calibri" w:cs="Calibri"/>
                <w:b/>
                <w:bCs/>
                <w:color w:val="000000"/>
                <w:u w:val="single"/>
              </w:rPr>
            </w:pPr>
            <w:r w:rsidRPr="003220A3">
              <w:rPr>
                <w:rFonts w:ascii="Calibri" w:hAnsi="Calibri" w:cs="Calibri"/>
                <w:b/>
                <w:bCs/>
                <w:color w:val="000000"/>
                <w:u w:val="single"/>
              </w:rPr>
              <w:t>S</w:t>
            </w:r>
            <w:r>
              <w:rPr>
                <w:rFonts w:ascii="Calibri" w:hAnsi="Calibri" w:cs="Calibri"/>
                <w:b/>
                <w:bCs/>
                <w:color w:val="000000"/>
                <w:u w:val="single"/>
              </w:rPr>
              <w:t>E4</w:t>
            </w:r>
            <w:r w:rsidRPr="003220A3">
              <w:rPr>
                <w:rFonts w:ascii="Calibri" w:hAnsi="Calibri" w:cs="Calibri"/>
                <w:b/>
                <w:bCs/>
                <w:color w:val="000000"/>
                <w:u w:val="single"/>
              </w:rPr>
              <w:t xml:space="preserve">. </w:t>
            </w:r>
            <w:r>
              <w:rPr>
                <w:rFonts w:ascii="Calibri" w:hAnsi="Calibri" w:cs="Calibri"/>
                <w:b/>
                <w:bCs/>
                <w:color w:val="000000"/>
                <w:u w:val="single"/>
              </w:rPr>
              <w:t>Rapid Job Search for Competitive Employment</w:t>
            </w:r>
          </w:p>
          <w:p w14:paraId="4F7840C9" w14:textId="217741E3" w:rsidR="00230311" w:rsidRPr="00266E96" w:rsidRDefault="00230311" w:rsidP="003220A3">
            <w:pPr>
              <w:rPr>
                <w:rFonts w:ascii="Calibri" w:hAnsi="Calibri" w:cs="Calibri"/>
                <w:color w:val="000000"/>
                <w:sz w:val="21"/>
                <w:szCs w:val="21"/>
              </w:rPr>
            </w:pPr>
            <w:r w:rsidRPr="00684600">
              <w:rPr>
                <w:rFonts w:ascii="Calibri" w:hAnsi="Calibri" w:cs="Calibri"/>
                <w:color w:val="000000"/>
              </w:rPr>
              <w:t>Definition</w:t>
            </w:r>
            <w:r w:rsidRPr="00266E96">
              <w:rPr>
                <w:rFonts w:ascii="Calibri" w:hAnsi="Calibri" w:cs="Calibri"/>
                <w:color w:val="000000"/>
                <w:sz w:val="21"/>
                <w:szCs w:val="21"/>
              </w:rPr>
              <w:t xml:space="preserve">: </w:t>
            </w:r>
            <w:r w:rsidRPr="000F077D">
              <w:rPr>
                <w:bCs/>
                <w:szCs w:val="20"/>
              </w:rPr>
              <w:t>Initial</w:t>
            </w:r>
            <w:r w:rsidRPr="000F077D">
              <w:rPr>
                <w:bCs/>
                <w:spacing w:val="-4"/>
                <w:szCs w:val="20"/>
              </w:rPr>
              <w:t xml:space="preserve"> </w:t>
            </w:r>
            <w:r w:rsidRPr="000F077D">
              <w:rPr>
                <w:bCs/>
                <w:szCs w:val="20"/>
              </w:rPr>
              <w:t>employment</w:t>
            </w:r>
            <w:r w:rsidRPr="000F077D">
              <w:rPr>
                <w:bCs/>
                <w:spacing w:val="-5"/>
                <w:szCs w:val="20"/>
              </w:rPr>
              <w:t xml:space="preserve"> </w:t>
            </w:r>
            <w:r w:rsidRPr="000F077D">
              <w:rPr>
                <w:bCs/>
                <w:szCs w:val="20"/>
              </w:rPr>
              <w:t>assessment</w:t>
            </w:r>
            <w:r w:rsidRPr="000F077D">
              <w:rPr>
                <w:bCs/>
                <w:spacing w:val="-5"/>
                <w:szCs w:val="20"/>
              </w:rPr>
              <w:t xml:space="preserve"> </w:t>
            </w:r>
            <w:r w:rsidRPr="000F077D">
              <w:rPr>
                <w:bCs/>
                <w:szCs w:val="20"/>
              </w:rPr>
              <w:t>and</w:t>
            </w:r>
            <w:r w:rsidRPr="000F077D">
              <w:rPr>
                <w:bCs/>
                <w:spacing w:val="-4"/>
                <w:szCs w:val="20"/>
              </w:rPr>
              <w:t xml:space="preserve"> </w:t>
            </w:r>
            <w:r w:rsidRPr="000F077D">
              <w:rPr>
                <w:bCs/>
                <w:szCs w:val="20"/>
              </w:rPr>
              <w:t>first</w:t>
            </w:r>
            <w:r w:rsidRPr="000F077D">
              <w:rPr>
                <w:bCs/>
                <w:spacing w:val="-3"/>
                <w:szCs w:val="20"/>
              </w:rPr>
              <w:t xml:space="preserve"> </w:t>
            </w:r>
            <w:r w:rsidRPr="000F077D">
              <w:rPr>
                <w:bCs/>
                <w:szCs w:val="20"/>
              </w:rPr>
              <w:t>face-to-face</w:t>
            </w:r>
            <w:r w:rsidRPr="000F077D">
              <w:rPr>
                <w:bCs/>
                <w:spacing w:val="-5"/>
                <w:szCs w:val="20"/>
              </w:rPr>
              <w:t xml:space="preserve"> </w:t>
            </w:r>
            <w:r w:rsidRPr="000F077D">
              <w:rPr>
                <w:bCs/>
                <w:szCs w:val="20"/>
              </w:rPr>
              <w:t>employer</w:t>
            </w:r>
            <w:r w:rsidRPr="000F077D">
              <w:rPr>
                <w:bCs/>
                <w:spacing w:val="-4"/>
                <w:szCs w:val="20"/>
              </w:rPr>
              <w:t xml:space="preserve"> </w:t>
            </w:r>
            <w:r w:rsidRPr="000F077D">
              <w:rPr>
                <w:bCs/>
                <w:szCs w:val="20"/>
              </w:rPr>
              <w:t>contact</w:t>
            </w:r>
            <w:r w:rsidRPr="000F077D">
              <w:rPr>
                <w:bCs/>
                <w:spacing w:val="-4"/>
                <w:szCs w:val="20"/>
              </w:rPr>
              <w:t xml:space="preserve"> </w:t>
            </w:r>
            <w:r w:rsidRPr="000F077D">
              <w:rPr>
                <w:bCs/>
                <w:szCs w:val="20"/>
              </w:rPr>
              <w:t>by</w:t>
            </w:r>
            <w:r w:rsidRPr="000F077D">
              <w:rPr>
                <w:bCs/>
                <w:spacing w:val="-4"/>
                <w:szCs w:val="20"/>
              </w:rPr>
              <w:t xml:space="preserve"> </w:t>
            </w:r>
            <w:r w:rsidRPr="000F077D">
              <w:rPr>
                <w:bCs/>
                <w:szCs w:val="20"/>
              </w:rPr>
              <w:t>the</w:t>
            </w:r>
            <w:r w:rsidRPr="000F077D">
              <w:rPr>
                <w:bCs/>
                <w:spacing w:val="-4"/>
                <w:szCs w:val="20"/>
              </w:rPr>
              <w:t xml:space="preserve"> </w:t>
            </w:r>
            <w:r>
              <w:rPr>
                <w:bCs/>
                <w:spacing w:val="-4"/>
                <w:szCs w:val="20"/>
              </w:rPr>
              <w:t>individual</w:t>
            </w:r>
            <w:r w:rsidRPr="000F077D">
              <w:rPr>
                <w:bCs/>
                <w:szCs w:val="20"/>
              </w:rPr>
              <w:t xml:space="preserve"> or the employment specialist about a competitive job occurs within 30 days (one month) after program entry.</w:t>
            </w:r>
          </w:p>
          <w:p w14:paraId="5EBDCB6C" w14:textId="0004D797" w:rsidR="00230311" w:rsidRPr="003220A3" w:rsidRDefault="00230311" w:rsidP="003220A3">
            <w:pPr>
              <w:rPr>
                <w:rFonts w:ascii="Calibri" w:hAnsi="Calibri" w:cs="Calibri"/>
                <w:color w:val="000000"/>
              </w:rPr>
            </w:pPr>
          </w:p>
        </w:tc>
        <w:tc>
          <w:tcPr>
            <w:tcW w:w="7018" w:type="dxa"/>
            <w:tcBorders>
              <w:top w:val="single" w:sz="18" w:space="0" w:color="auto"/>
              <w:bottom w:val="single" w:sz="4" w:space="0" w:color="auto"/>
            </w:tcBorders>
            <w:shd w:val="clear" w:color="auto" w:fill="auto"/>
          </w:tcPr>
          <w:p w14:paraId="7DD90C85" w14:textId="4B33371A" w:rsidR="00230311" w:rsidRPr="00A77D02" w:rsidRDefault="00230311" w:rsidP="00A77D02">
            <w:pPr>
              <w:rPr>
                <w:rFonts w:ascii="Calibri" w:hAnsi="Calibri" w:cs="Calibri"/>
                <w:color w:val="FF0000"/>
              </w:rPr>
            </w:pPr>
            <w:r w:rsidRPr="405B5719">
              <w:rPr>
                <w:rFonts w:ascii="Calibri" w:hAnsi="Calibri" w:cs="Calibri"/>
                <w:color w:val="000000" w:themeColor="text1"/>
              </w:rPr>
              <w:t xml:space="preserve">Per </w:t>
            </w:r>
            <w:r w:rsidRPr="00DC212C">
              <w:rPr>
                <w:rFonts w:ascii="Calibri" w:hAnsi="Calibri" w:cs="Calibri"/>
              </w:rPr>
              <w:t>the spreadsheet</w:t>
            </w:r>
            <w:r w:rsidR="00DC212C" w:rsidRPr="00DC212C">
              <w:rPr>
                <w:rFonts w:ascii="Calibri" w:hAnsi="Calibri" w:cs="Calibri"/>
              </w:rPr>
              <w:t>,</w:t>
            </w:r>
            <w:r w:rsidRPr="00DC212C">
              <w:rPr>
                <w:rFonts w:ascii="Calibri" w:hAnsi="Calibri" w:cs="Calibri"/>
              </w:rPr>
              <w:t xml:space="preserve"> </w:t>
            </w:r>
            <w:r w:rsidRPr="405B5719">
              <w:rPr>
                <w:rFonts w:ascii="Calibri" w:hAnsi="Calibri" w:cs="Calibri"/>
                <w:color w:val="000000" w:themeColor="text1"/>
              </w:rPr>
              <w:t xml:space="preserve">the median number of days to the first face-to-face employer contact is </w:t>
            </w:r>
            <w:r w:rsidRPr="405B5719">
              <w:rPr>
                <w:rFonts w:ascii="Calibri" w:hAnsi="Calibri" w:cs="Calibri"/>
                <w:color w:val="000000" w:themeColor="text1"/>
                <w:highlight w:val="green"/>
              </w:rPr>
              <w:t>ZZ</w:t>
            </w:r>
            <w:r w:rsidRPr="405B5719">
              <w:rPr>
                <w:rFonts w:ascii="Calibri" w:hAnsi="Calibri" w:cs="Calibri"/>
                <w:color w:val="000000" w:themeColor="text1"/>
              </w:rPr>
              <w:t>.</w:t>
            </w:r>
            <w:r w:rsidR="00605DAB">
              <w:rPr>
                <w:rFonts w:ascii="Calibri" w:hAnsi="Calibri" w:cs="Calibri"/>
                <w:color w:val="000000" w:themeColor="text1"/>
              </w:rPr>
              <w:t xml:space="preserve"> </w:t>
            </w:r>
            <w:r w:rsidR="00466550">
              <w:rPr>
                <w:rFonts w:ascii="Calibri" w:hAnsi="Calibri" w:cs="Calibri"/>
                <w:color w:val="000000" w:themeColor="text1"/>
              </w:rPr>
              <w:t xml:space="preserve">The median number of days was </w:t>
            </w:r>
            <w:r w:rsidR="00466550" w:rsidRPr="405B5719">
              <w:rPr>
                <w:rFonts w:ascii="Calibri" w:hAnsi="Calibri" w:cs="Calibri"/>
                <w:color w:val="000000" w:themeColor="text1"/>
                <w:highlight w:val="green"/>
              </w:rPr>
              <w:t>ZZ</w:t>
            </w:r>
            <w:r w:rsidR="00605DAB">
              <w:rPr>
                <w:rFonts w:ascii="Calibri" w:hAnsi="Calibri" w:cs="Calibri"/>
                <w:color w:val="000000" w:themeColor="text1"/>
              </w:rPr>
              <w:t xml:space="preserve"> in the</w:t>
            </w:r>
            <w:r w:rsidRPr="405B5719">
              <w:rPr>
                <w:rFonts w:ascii="Calibri" w:hAnsi="Calibri" w:cs="Calibri"/>
                <w:color w:val="000000" w:themeColor="text1"/>
              </w:rPr>
              <w:t xml:space="preserve"> </w:t>
            </w:r>
            <w:r w:rsidR="00605DAB" w:rsidRPr="405B5719">
              <w:rPr>
                <w:rFonts w:ascii="Calibri" w:hAnsi="Calibri" w:cs="Calibri"/>
                <w:color w:val="000000" w:themeColor="text1"/>
                <w:highlight w:val="green"/>
              </w:rPr>
              <w:t>ZZ</w:t>
            </w:r>
            <w:r w:rsidR="00605DAB" w:rsidRPr="405B5719">
              <w:rPr>
                <w:rFonts w:ascii="Calibri" w:hAnsi="Calibri" w:cs="Calibri"/>
                <w:color w:val="000000" w:themeColor="text1"/>
              </w:rPr>
              <w:t xml:space="preserve"> charts provided.</w:t>
            </w:r>
            <w:r w:rsidR="00605DAB">
              <w:rPr>
                <w:rFonts w:ascii="Calibri" w:hAnsi="Calibri" w:cs="Calibri"/>
                <w:color w:val="000000" w:themeColor="text1"/>
              </w:rPr>
              <w:t xml:space="preserve"> </w:t>
            </w:r>
            <w:r w:rsidR="00605DAB" w:rsidRPr="00A77D02">
              <w:rPr>
                <w:rFonts w:ascii="Calibri" w:hAnsi="Calibri" w:cs="Calibri"/>
                <w:color w:val="FF0000"/>
              </w:rPr>
              <w:t xml:space="preserve"> </w:t>
            </w:r>
            <w:r w:rsidRPr="00A77D02">
              <w:rPr>
                <w:rFonts w:ascii="Calibri" w:hAnsi="Calibri" w:cs="Calibri"/>
                <w:color w:val="FF0000"/>
              </w:rPr>
              <w:t>[</w:t>
            </w:r>
            <w:r>
              <w:rPr>
                <w:rFonts w:ascii="Calibri" w:hAnsi="Calibri" w:cs="Calibri"/>
                <w:color w:val="FF0000"/>
              </w:rPr>
              <w:t>Make note if this is too fast indicating that the ESP might not be fully exploring the person’s interests.</w:t>
            </w:r>
            <w:r w:rsidR="00DC212C">
              <w:rPr>
                <w:rFonts w:ascii="Calibri" w:hAnsi="Calibri" w:cs="Calibri"/>
                <w:color w:val="FF0000"/>
              </w:rPr>
              <w:t xml:space="preserve"> C</w:t>
            </w:r>
            <w:r>
              <w:rPr>
                <w:rFonts w:ascii="Calibri" w:hAnsi="Calibri" w:cs="Calibri"/>
                <w:color w:val="FF0000"/>
              </w:rPr>
              <w:t>ompare to what was observed in the charts</w:t>
            </w:r>
            <w:r w:rsidR="00DC212C">
              <w:rPr>
                <w:rFonts w:ascii="Calibri" w:hAnsi="Calibri" w:cs="Calibri"/>
                <w:color w:val="FF0000"/>
              </w:rPr>
              <w:t xml:space="preserve"> to the spreadsheet</w:t>
            </w:r>
            <w:r>
              <w:rPr>
                <w:rFonts w:ascii="Calibri" w:hAnsi="Calibri" w:cs="Calibri"/>
                <w:color w:val="FF0000"/>
              </w:rPr>
              <w:t>.]</w:t>
            </w:r>
          </w:p>
          <w:p w14:paraId="5AF0DF37" w14:textId="77777777" w:rsidR="00230311" w:rsidRDefault="00230311" w:rsidP="00A77D02">
            <w:pPr>
              <w:rPr>
                <w:rFonts w:ascii="Calibri" w:hAnsi="Calibri" w:cs="Calibri"/>
                <w:color w:val="000000"/>
              </w:rPr>
            </w:pPr>
          </w:p>
          <w:p w14:paraId="6234B9B7" w14:textId="017EBD8F" w:rsidR="00230311" w:rsidRPr="005E1AF0" w:rsidRDefault="00230311" w:rsidP="00A77D02">
            <w:pPr>
              <w:rPr>
                <w:rFonts w:ascii="Calibri" w:hAnsi="Calibri" w:cs="Calibri"/>
              </w:rPr>
            </w:pPr>
            <w:r w:rsidRPr="005E1AF0">
              <w:rPr>
                <w:rFonts w:ascii="Calibri" w:hAnsi="Calibri" w:cs="Calibri"/>
              </w:rPr>
              <w:t xml:space="preserve">The team lead </w:t>
            </w:r>
            <w:r w:rsidRPr="005E1AF0">
              <w:rPr>
                <w:rFonts w:ascii="Calibri" w:hAnsi="Calibri" w:cs="Calibri"/>
                <w:highlight w:val="green"/>
              </w:rPr>
              <w:t>is/is not</w:t>
            </w:r>
            <w:r w:rsidRPr="005E1AF0">
              <w:rPr>
                <w:rFonts w:ascii="Calibri" w:hAnsi="Calibri" w:cs="Calibri"/>
              </w:rPr>
              <w:t xml:space="preserve"> tracking the median days to first employer contact.</w:t>
            </w:r>
          </w:p>
          <w:p w14:paraId="3231CAD9" w14:textId="61B0D9DD" w:rsidR="00230311" w:rsidRPr="004A50D3" w:rsidRDefault="00230311" w:rsidP="00A77D02">
            <w:pPr>
              <w:rPr>
                <w:rFonts w:ascii="Calibri" w:hAnsi="Calibri" w:cs="Calibri"/>
                <w:b/>
                <w:bCs/>
                <w:color w:val="000000"/>
              </w:rPr>
            </w:pPr>
          </w:p>
        </w:tc>
        <w:tc>
          <w:tcPr>
            <w:tcW w:w="3594" w:type="dxa"/>
            <w:tcBorders>
              <w:top w:val="single" w:sz="18" w:space="0" w:color="auto"/>
              <w:bottom w:val="single" w:sz="4" w:space="0" w:color="auto"/>
            </w:tcBorders>
            <w:shd w:val="clear" w:color="auto" w:fill="DEEAF6" w:themeFill="accent1" w:themeFillTint="33"/>
          </w:tcPr>
          <w:p w14:paraId="6A005E49" w14:textId="199E5870" w:rsidR="00230311" w:rsidRPr="004A50D3" w:rsidRDefault="00230311" w:rsidP="00C34C6B">
            <w:pPr>
              <w:rPr>
                <w:rFonts w:ascii="Calibri" w:hAnsi="Calibri" w:cs="Calibri"/>
                <w:b/>
                <w:bCs/>
                <w:color w:val="000000"/>
              </w:rPr>
            </w:pPr>
            <w:r w:rsidRPr="004D5D93">
              <w:rPr>
                <w:rFonts w:ascii="Calibri" w:hAnsi="Calibri" w:cs="Calibri"/>
                <w:color w:val="000000"/>
              </w:rPr>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tc>
      </w:tr>
      <w:tr w:rsidR="00230311" w14:paraId="44DA6E21" w14:textId="77777777" w:rsidTr="00A56B9B">
        <w:tc>
          <w:tcPr>
            <w:tcW w:w="3504" w:type="dxa"/>
            <w:vMerge/>
          </w:tcPr>
          <w:p w14:paraId="5A5B7D34" w14:textId="77777777" w:rsidR="00230311" w:rsidRPr="003220A3" w:rsidRDefault="00230311" w:rsidP="003220A3">
            <w:pPr>
              <w:rPr>
                <w:rFonts w:ascii="Calibri" w:hAnsi="Calibri" w:cs="Calibri"/>
                <w:b/>
                <w:bCs/>
                <w:color w:val="000000"/>
                <w:u w:val="single"/>
              </w:rPr>
            </w:pPr>
          </w:p>
        </w:tc>
        <w:tc>
          <w:tcPr>
            <w:tcW w:w="10612" w:type="dxa"/>
            <w:gridSpan w:val="2"/>
            <w:tcBorders>
              <w:top w:val="single" w:sz="4" w:space="0" w:color="auto"/>
              <w:bottom w:val="single" w:sz="18" w:space="0" w:color="auto"/>
            </w:tcBorders>
            <w:shd w:val="clear" w:color="auto" w:fill="auto"/>
            <w:vAlign w:val="center"/>
          </w:tcPr>
          <w:p w14:paraId="2EA28917" w14:textId="68912F1D" w:rsidR="00906F50" w:rsidRDefault="00906F50" w:rsidP="00C34C6B">
            <w:pPr>
              <w:rPr>
                <w:rFonts w:ascii="Calibri" w:hAnsi="Calibri" w:cs="Calibri"/>
                <w:color w:val="000000"/>
              </w:rPr>
            </w:pPr>
            <w:r>
              <w:rPr>
                <w:rFonts w:ascii="Calibri" w:hAnsi="Calibri" w:cs="Calibri"/>
                <w:color w:val="000000"/>
              </w:rPr>
              <w:t xml:space="preserve">Sources of </w:t>
            </w:r>
            <w:r w:rsidR="00006454">
              <w:rPr>
                <w:rFonts w:ascii="Calibri" w:hAnsi="Calibri" w:cs="Calibri"/>
                <w:color w:val="000000"/>
              </w:rPr>
              <w:t>I</w:t>
            </w:r>
            <w:r>
              <w:rPr>
                <w:rFonts w:ascii="Calibri" w:hAnsi="Calibri" w:cs="Calibri"/>
                <w:color w:val="000000"/>
              </w:rPr>
              <w:t>nformation:</w:t>
            </w:r>
            <w:r w:rsidR="00313254">
              <w:rPr>
                <w:rFonts w:ascii="Calibri" w:hAnsi="Calibri" w:cs="Calibri"/>
                <w:color w:val="000000"/>
              </w:rPr>
              <w:t xml:space="preserve"> </w:t>
            </w:r>
            <w:r w:rsidR="00D76A83">
              <w:rPr>
                <w:rFonts w:ascii="Calibri" w:hAnsi="Calibri" w:cs="Calibri"/>
                <w:color w:val="000000"/>
              </w:rPr>
              <w:t>I</w:t>
            </w:r>
            <w:r w:rsidR="00313254">
              <w:rPr>
                <w:rFonts w:ascii="Calibri" w:hAnsi="Calibri" w:cs="Calibri"/>
                <w:color w:val="000000"/>
              </w:rPr>
              <w:t xml:space="preserve">nterviews with the employment specialist(s), team lead, individuals served; </w:t>
            </w:r>
            <w:r w:rsidR="00ED63F0">
              <w:rPr>
                <w:rFonts w:ascii="Calibri" w:hAnsi="Calibri" w:cs="Calibri"/>
                <w:color w:val="000000"/>
              </w:rPr>
              <w:t>review of chart data and spreadsheet.</w:t>
            </w:r>
          </w:p>
          <w:p w14:paraId="7D1197D0" w14:textId="77777777" w:rsidR="00906F50" w:rsidRDefault="00906F50" w:rsidP="00C34C6B">
            <w:pPr>
              <w:rPr>
                <w:rFonts w:ascii="Calibri" w:hAnsi="Calibri" w:cs="Calibri"/>
                <w:color w:val="000000"/>
              </w:rPr>
            </w:pPr>
          </w:p>
          <w:p w14:paraId="3808D43F" w14:textId="2E3AC429" w:rsidR="00906F50" w:rsidRDefault="00906F50" w:rsidP="00C34C6B">
            <w:pPr>
              <w:rPr>
                <w:rFonts w:ascii="Calibri" w:hAnsi="Calibri" w:cs="Calibri"/>
                <w:color w:val="000000"/>
              </w:rPr>
            </w:pPr>
            <w:r>
              <w:rPr>
                <w:rFonts w:ascii="Calibri" w:hAnsi="Calibri" w:cs="Calibri"/>
                <w:color w:val="000000"/>
              </w:rPr>
              <w:t>Rationale:</w:t>
            </w:r>
            <w:r w:rsidR="00ED63F0">
              <w:rPr>
                <w:rFonts w:ascii="Calibri" w:hAnsi="Calibri" w:cs="Calibri"/>
                <w:color w:val="000000"/>
              </w:rPr>
              <w:t xml:space="preserve"> </w:t>
            </w:r>
            <w:r w:rsidR="00CC6FDA">
              <w:t xml:space="preserve">The purpose of this fidelity item is to ensure that individuals are assisted in contacting employers directly about competitive jobs, rather than participating in lengthy vocational counseling, prevocational </w:t>
            </w:r>
            <w:proofErr w:type="gramStart"/>
            <w:r w:rsidR="00CC6FDA">
              <w:t>groups</w:t>
            </w:r>
            <w:proofErr w:type="gramEnd"/>
            <w:r w:rsidR="00CC6FDA">
              <w:t xml:space="preserve"> or work adjustment programs. The</w:t>
            </w:r>
            <w:r w:rsidR="00CC6FDA">
              <w:rPr>
                <w:spacing w:val="-1"/>
              </w:rPr>
              <w:t xml:space="preserve"> </w:t>
            </w:r>
            <w:r w:rsidR="00CC6FDA">
              <w:t>timing</w:t>
            </w:r>
            <w:r w:rsidR="00CC6FDA">
              <w:rPr>
                <w:spacing w:val="-2"/>
              </w:rPr>
              <w:t xml:space="preserve"> </w:t>
            </w:r>
            <w:r w:rsidR="00CC6FDA">
              <w:t>of the</w:t>
            </w:r>
            <w:r w:rsidR="00CC6FDA">
              <w:rPr>
                <w:spacing w:val="-3"/>
              </w:rPr>
              <w:t xml:space="preserve"> </w:t>
            </w:r>
            <w:r w:rsidR="00CC6FDA">
              <w:t>job</w:t>
            </w:r>
            <w:r w:rsidR="00CC6FDA">
              <w:rPr>
                <w:spacing w:val="-3"/>
              </w:rPr>
              <w:t xml:space="preserve"> </w:t>
            </w:r>
            <w:r w:rsidR="00CC6FDA">
              <w:t>search</w:t>
            </w:r>
            <w:r w:rsidR="00CC6FDA">
              <w:rPr>
                <w:spacing w:val="-3"/>
              </w:rPr>
              <w:t xml:space="preserve"> </w:t>
            </w:r>
            <w:r w:rsidR="00CC6FDA">
              <w:t>is</w:t>
            </w:r>
            <w:r w:rsidR="00CC6FDA">
              <w:rPr>
                <w:spacing w:val="-3"/>
              </w:rPr>
              <w:t xml:space="preserve"> </w:t>
            </w:r>
            <w:r w:rsidR="00CC6FDA">
              <w:t>determined</w:t>
            </w:r>
            <w:r w:rsidR="00CC6FDA">
              <w:rPr>
                <w:spacing w:val="-3"/>
              </w:rPr>
              <w:t xml:space="preserve"> </w:t>
            </w:r>
            <w:r w:rsidR="00CC6FDA">
              <w:t>by</w:t>
            </w:r>
            <w:r w:rsidR="00CC6FDA">
              <w:rPr>
                <w:spacing w:val="-7"/>
              </w:rPr>
              <w:t xml:space="preserve"> </w:t>
            </w:r>
            <w:r w:rsidR="00CC6FDA">
              <w:t>the</w:t>
            </w:r>
            <w:r w:rsidR="00CC6FDA">
              <w:rPr>
                <w:spacing w:val="-4"/>
              </w:rPr>
              <w:t xml:space="preserve"> </w:t>
            </w:r>
            <w:r w:rsidR="00CC6FDA">
              <w:t>individual</w:t>
            </w:r>
            <w:r w:rsidR="00CC6FDA">
              <w:rPr>
                <w:spacing w:val="-3"/>
              </w:rPr>
              <w:t xml:space="preserve"> </w:t>
            </w:r>
            <w:r w:rsidR="00CC6FDA">
              <w:t>not</w:t>
            </w:r>
            <w:r w:rsidR="00CC6FDA">
              <w:rPr>
                <w:spacing w:val="-3"/>
              </w:rPr>
              <w:t xml:space="preserve"> </w:t>
            </w:r>
            <w:r w:rsidR="00CC6FDA">
              <w:t>by</w:t>
            </w:r>
            <w:r w:rsidR="00CC6FDA">
              <w:rPr>
                <w:spacing w:val="-7"/>
              </w:rPr>
              <w:t xml:space="preserve"> </w:t>
            </w:r>
            <w:r w:rsidR="00CC6FDA">
              <w:t>program</w:t>
            </w:r>
            <w:r w:rsidR="00CC6FDA">
              <w:rPr>
                <w:spacing w:val="-3"/>
              </w:rPr>
              <w:t xml:space="preserve"> </w:t>
            </w:r>
            <w:r w:rsidR="00CC6FDA">
              <w:t>requirements.</w:t>
            </w:r>
            <w:r w:rsidR="00CC6FDA">
              <w:rPr>
                <w:spacing w:val="-3"/>
              </w:rPr>
              <w:t xml:space="preserve"> </w:t>
            </w:r>
            <w:r w:rsidR="00CC6FDA">
              <w:lastRenderedPageBreak/>
              <w:t>When</w:t>
            </w:r>
            <w:r w:rsidR="00CC6FDA">
              <w:rPr>
                <w:spacing w:val="-3"/>
              </w:rPr>
              <w:t xml:space="preserve"> </w:t>
            </w:r>
            <w:r w:rsidR="00CC6FDA">
              <w:t>people say that they want to work, IPS specialists focus on the person’s goal and begin the job search right away. The person may want to apply for jobs directly or to learn about different types of work. When a person wants to begin an educational program, the IPS specialist and the potential student visit educational institutions right away. Visits to schools</w:t>
            </w:r>
            <w:r w:rsidR="00CC6FDA">
              <w:rPr>
                <w:spacing w:val="-4"/>
              </w:rPr>
              <w:t xml:space="preserve"> </w:t>
            </w:r>
            <w:r w:rsidR="00CC6FDA">
              <w:t>can</w:t>
            </w:r>
            <w:r w:rsidR="00CC6FDA">
              <w:rPr>
                <w:spacing w:val="-4"/>
              </w:rPr>
              <w:t xml:space="preserve"> </w:t>
            </w:r>
            <w:r w:rsidR="00CC6FDA">
              <w:t>include,</w:t>
            </w:r>
            <w:r w:rsidR="00CC6FDA">
              <w:rPr>
                <w:spacing w:val="-4"/>
              </w:rPr>
              <w:t xml:space="preserve"> </w:t>
            </w:r>
            <w:r w:rsidR="00CC6FDA">
              <w:t>for</w:t>
            </w:r>
            <w:r w:rsidR="00CC6FDA">
              <w:rPr>
                <w:spacing w:val="-4"/>
              </w:rPr>
              <w:t xml:space="preserve"> </w:t>
            </w:r>
            <w:r w:rsidR="00CC6FDA">
              <w:t>example,</w:t>
            </w:r>
            <w:r w:rsidR="00CC6FDA">
              <w:rPr>
                <w:spacing w:val="-4"/>
              </w:rPr>
              <w:t xml:space="preserve"> </w:t>
            </w:r>
            <w:r w:rsidR="00CC6FDA">
              <w:t>learning</w:t>
            </w:r>
            <w:r w:rsidR="00CC6FDA">
              <w:rPr>
                <w:spacing w:val="-7"/>
              </w:rPr>
              <w:t xml:space="preserve"> </w:t>
            </w:r>
            <w:r w:rsidR="00CC6FDA">
              <w:t>about</w:t>
            </w:r>
            <w:r w:rsidR="00CC6FDA">
              <w:rPr>
                <w:spacing w:val="-4"/>
              </w:rPr>
              <w:t xml:space="preserve"> </w:t>
            </w:r>
            <w:r w:rsidR="00CC6FDA">
              <w:t>what</w:t>
            </w:r>
            <w:r w:rsidR="00CC6FDA">
              <w:rPr>
                <w:spacing w:val="-3"/>
              </w:rPr>
              <w:t xml:space="preserve"> </w:t>
            </w:r>
            <w:r w:rsidR="00CC6FDA">
              <w:t>programs</w:t>
            </w:r>
            <w:r w:rsidR="00CC6FDA">
              <w:rPr>
                <w:spacing w:val="-3"/>
              </w:rPr>
              <w:t xml:space="preserve"> </w:t>
            </w:r>
            <w:r w:rsidR="00CC6FDA">
              <w:t>are</w:t>
            </w:r>
            <w:r w:rsidR="00CC6FDA">
              <w:rPr>
                <w:spacing w:val="-5"/>
              </w:rPr>
              <w:t xml:space="preserve"> </w:t>
            </w:r>
            <w:r w:rsidR="00CC6FDA">
              <w:t>offered,</w:t>
            </w:r>
            <w:r w:rsidR="00CC6FDA">
              <w:rPr>
                <w:spacing w:val="-1"/>
              </w:rPr>
              <w:t xml:space="preserve"> </w:t>
            </w:r>
            <w:r w:rsidR="00CC6FDA">
              <w:t>meeting</w:t>
            </w:r>
            <w:r w:rsidR="00CC6FDA">
              <w:rPr>
                <w:spacing w:val="-6"/>
              </w:rPr>
              <w:t xml:space="preserve"> </w:t>
            </w:r>
            <w:r w:rsidR="00CC6FDA">
              <w:t>with financial aid advisors, and meeting with an advisor to learn about the requirements for different degrees and certificates.</w:t>
            </w:r>
            <w:r w:rsidR="000226AE">
              <w:br/>
            </w:r>
          </w:p>
          <w:p w14:paraId="6FE3F06C" w14:textId="587D1C73" w:rsidR="00906F50" w:rsidRPr="00BF372B" w:rsidRDefault="00906F50" w:rsidP="00C34C6B">
            <w:pPr>
              <w:rPr>
                <w:rFonts w:ascii="Calibri" w:hAnsi="Calibri" w:cs="Calibri"/>
                <w:color w:val="000000"/>
                <w:sz w:val="20"/>
                <w:szCs w:val="20"/>
              </w:rPr>
            </w:pPr>
            <w:r>
              <w:rPr>
                <w:rFonts w:ascii="Calibri" w:hAnsi="Calibri" w:cs="Calibri"/>
                <w:color w:val="000000"/>
              </w:rPr>
              <w:t xml:space="preserve">Calculation: </w:t>
            </w:r>
            <w:r w:rsidR="00BF372B" w:rsidRPr="405B5719">
              <w:t>Determine</w:t>
            </w:r>
            <w:r w:rsidR="00BF372B" w:rsidRPr="00BF372B">
              <w:rPr>
                <w:spacing w:val="-4"/>
                <w:szCs w:val="20"/>
              </w:rPr>
              <w:t xml:space="preserve"> </w:t>
            </w:r>
            <w:r w:rsidR="00BF372B" w:rsidRPr="405B5719">
              <w:t>the</w:t>
            </w:r>
            <w:r w:rsidR="00BF372B" w:rsidRPr="00BF372B">
              <w:rPr>
                <w:spacing w:val="-2"/>
                <w:szCs w:val="20"/>
              </w:rPr>
              <w:t xml:space="preserve"> </w:t>
            </w:r>
            <w:r w:rsidR="00BF372B" w:rsidRPr="405B5719">
              <w:t>median</w:t>
            </w:r>
            <w:r w:rsidR="00BF372B" w:rsidRPr="00BF372B">
              <w:rPr>
                <w:spacing w:val="-3"/>
                <w:szCs w:val="20"/>
              </w:rPr>
              <w:t xml:space="preserve"> </w:t>
            </w:r>
            <w:r w:rsidR="00BF372B" w:rsidRPr="405B5719">
              <w:t>number</w:t>
            </w:r>
            <w:r w:rsidR="00BF372B" w:rsidRPr="00BF372B">
              <w:rPr>
                <w:spacing w:val="-5"/>
                <w:szCs w:val="20"/>
              </w:rPr>
              <w:t xml:space="preserve"> </w:t>
            </w:r>
            <w:r w:rsidR="00BF372B" w:rsidRPr="405B5719">
              <w:t>of</w:t>
            </w:r>
            <w:r w:rsidR="00BF372B" w:rsidRPr="00BF372B">
              <w:rPr>
                <w:spacing w:val="-3"/>
                <w:szCs w:val="20"/>
              </w:rPr>
              <w:t xml:space="preserve"> </w:t>
            </w:r>
            <w:r w:rsidR="00BF372B" w:rsidRPr="405B5719">
              <w:t>days</w:t>
            </w:r>
            <w:r w:rsidR="00BF372B" w:rsidRPr="00BF372B">
              <w:rPr>
                <w:spacing w:val="-1"/>
                <w:szCs w:val="20"/>
              </w:rPr>
              <w:t xml:space="preserve"> </w:t>
            </w:r>
            <w:r w:rsidR="00BF372B" w:rsidRPr="405B5719">
              <w:t>between</w:t>
            </w:r>
            <w:r w:rsidR="00BF372B" w:rsidRPr="00BF372B">
              <w:rPr>
                <w:spacing w:val="-1"/>
                <w:szCs w:val="20"/>
              </w:rPr>
              <w:t xml:space="preserve"> </w:t>
            </w:r>
            <w:r w:rsidR="00BF372B" w:rsidRPr="405B5719">
              <w:t>entry</w:t>
            </w:r>
            <w:r w:rsidR="00BF372B" w:rsidRPr="00BF372B">
              <w:rPr>
                <w:spacing w:val="-8"/>
                <w:szCs w:val="20"/>
              </w:rPr>
              <w:t xml:space="preserve"> </w:t>
            </w:r>
            <w:r w:rsidR="00BF372B" w:rsidRPr="405B5719">
              <w:t>to</w:t>
            </w:r>
            <w:r w:rsidR="00BF372B" w:rsidRPr="00BF372B">
              <w:rPr>
                <w:spacing w:val="-3"/>
                <w:szCs w:val="20"/>
              </w:rPr>
              <w:t xml:space="preserve"> </w:t>
            </w:r>
            <w:r w:rsidR="00BF372B" w:rsidRPr="405B5719">
              <w:t>the</w:t>
            </w:r>
            <w:r w:rsidR="00BF372B" w:rsidRPr="00BF372B">
              <w:rPr>
                <w:spacing w:val="-2"/>
                <w:szCs w:val="20"/>
              </w:rPr>
              <w:t xml:space="preserve"> </w:t>
            </w:r>
            <w:r w:rsidR="00BF372B" w:rsidRPr="405B5719">
              <w:t>IPS</w:t>
            </w:r>
            <w:r w:rsidR="00BF372B" w:rsidRPr="00BF372B">
              <w:rPr>
                <w:spacing w:val="-3"/>
                <w:szCs w:val="20"/>
              </w:rPr>
              <w:t xml:space="preserve"> </w:t>
            </w:r>
            <w:r w:rsidR="00BF372B" w:rsidRPr="405B5719">
              <w:t>program</w:t>
            </w:r>
            <w:r w:rsidR="00BF372B" w:rsidRPr="00BF372B">
              <w:rPr>
                <w:spacing w:val="-3"/>
                <w:szCs w:val="20"/>
              </w:rPr>
              <w:t xml:space="preserve"> </w:t>
            </w:r>
            <w:r w:rsidR="00BF372B" w:rsidRPr="405B5719">
              <w:t xml:space="preserve">and first face- to-face contact with an employer for each IPS Specialist. Add the </w:t>
            </w:r>
            <w:r w:rsidR="00BF5F53">
              <w:t xml:space="preserve">median </w:t>
            </w:r>
            <w:r w:rsidR="00BF372B" w:rsidRPr="405B5719">
              <w:t>days for</w:t>
            </w:r>
            <w:r w:rsidR="00BF372B" w:rsidRPr="00BF372B">
              <w:rPr>
                <w:spacing w:val="-2"/>
                <w:szCs w:val="20"/>
              </w:rPr>
              <w:t xml:space="preserve"> </w:t>
            </w:r>
            <w:r w:rsidR="00BF372B" w:rsidRPr="405B5719">
              <w:t>each IPS specialist and divide</w:t>
            </w:r>
            <w:r w:rsidR="00BF372B" w:rsidRPr="00BF372B">
              <w:rPr>
                <w:spacing w:val="-1"/>
                <w:szCs w:val="20"/>
              </w:rPr>
              <w:t xml:space="preserve"> </w:t>
            </w:r>
            <w:r w:rsidR="00BF372B" w:rsidRPr="405B5719">
              <w:t>by</w:t>
            </w:r>
            <w:r w:rsidR="00BF372B" w:rsidRPr="00BF372B">
              <w:rPr>
                <w:spacing w:val="-5"/>
                <w:szCs w:val="20"/>
              </w:rPr>
              <w:t xml:space="preserve"> </w:t>
            </w:r>
            <w:r w:rsidR="00BF372B" w:rsidRPr="405B5719">
              <w:t>the number of</w:t>
            </w:r>
            <w:r w:rsidR="00BF372B" w:rsidRPr="00BF372B">
              <w:rPr>
                <w:spacing w:val="-2"/>
                <w:szCs w:val="20"/>
              </w:rPr>
              <w:t xml:space="preserve"> </w:t>
            </w:r>
            <w:r w:rsidR="00BF372B" w:rsidRPr="405B5719">
              <w:t>specialists. Score using</w:t>
            </w:r>
            <w:r w:rsidR="00BF372B" w:rsidRPr="00BF372B">
              <w:rPr>
                <w:spacing w:val="-2"/>
                <w:szCs w:val="20"/>
              </w:rPr>
              <w:t xml:space="preserve"> </w:t>
            </w:r>
            <w:r w:rsidR="00BF372B" w:rsidRPr="405B5719">
              <w:t>the 1- 5 anchors as appropriate</w:t>
            </w:r>
            <w:r w:rsidR="00BF372B" w:rsidRPr="00BF372B">
              <w:rPr>
                <w:szCs w:val="20"/>
              </w:rPr>
              <w:t>.</w:t>
            </w:r>
          </w:p>
          <w:p w14:paraId="2F46DA1F" w14:textId="77777777" w:rsidR="00906F50" w:rsidRDefault="00906F50" w:rsidP="00C34C6B">
            <w:pPr>
              <w:rPr>
                <w:rFonts w:ascii="Calibri" w:hAnsi="Calibri" w:cs="Calibri"/>
                <w:color w:val="000000"/>
              </w:rPr>
            </w:pPr>
          </w:p>
          <w:p w14:paraId="44211975" w14:textId="50581DDD" w:rsidR="00230311" w:rsidRPr="004D5D93" w:rsidRDefault="00FB0693" w:rsidP="00C34C6B">
            <w:pPr>
              <w:rPr>
                <w:rFonts w:ascii="Calibri" w:hAnsi="Calibri" w:cs="Calibri"/>
                <w:color w:val="000000"/>
              </w:rPr>
            </w:pPr>
            <w:r w:rsidRPr="00590AB8">
              <w:rPr>
                <w:rFonts w:ascii="Calibri" w:hAnsi="Calibri" w:cs="Calibri"/>
                <w:color w:val="FF0000"/>
              </w:rPr>
              <w:t xml:space="preserve">Notes: </w:t>
            </w:r>
            <w:r w:rsidR="00230311" w:rsidRPr="00590AB8">
              <w:rPr>
                <w:rFonts w:ascii="Calibri" w:hAnsi="Calibri" w:cs="Calibri"/>
                <w:color w:val="FF0000"/>
              </w:rPr>
              <w:t xml:space="preserve"> </w:t>
            </w:r>
            <w:r w:rsidR="001474F0" w:rsidRPr="00590AB8">
              <w:rPr>
                <w:color w:val="FF0000"/>
              </w:rPr>
              <w:t xml:space="preserve">In calculating the score for this item, reviewers should use recent enrollees to the IPS program. Specifically, once an IPS participant has been included in the calculation for rapid job search, he/she should not be included in future fidelity reviews in the calculation for determining the score on this item. </w:t>
            </w:r>
            <w:r w:rsidR="007104DD" w:rsidRPr="00590AB8">
              <w:rPr>
                <w:color w:val="FF0000"/>
              </w:rPr>
              <w:t xml:space="preserve">To rate this item, only employer contacts that are made in person are counted. Contacts by phone or email are not included in the calculation. </w:t>
            </w:r>
            <w:r w:rsidR="00D84BEA" w:rsidRPr="00590AB8">
              <w:rPr>
                <w:color w:val="FF0000"/>
              </w:rPr>
              <w:t>In-person</w:t>
            </w:r>
            <w:r w:rsidR="00D84BEA" w:rsidRPr="00590AB8">
              <w:rPr>
                <w:color w:val="FF0000"/>
                <w:spacing w:val="-2"/>
              </w:rPr>
              <w:t xml:space="preserve"> </w:t>
            </w:r>
            <w:r w:rsidR="00D84BEA" w:rsidRPr="00590AB8">
              <w:rPr>
                <w:color w:val="FF0000"/>
              </w:rPr>
              <w:t>contact</w:t>
            </w:r>
            <w:r w:rsidR="00D84BEA" w:rsidRPr="00590AB8">
              <w:rPr>
                <w:color w:val="FF0000"/>
                <w:spacing w:val="-3"/>
              </w:rPr>
              <w:t xml:space="preserve"> </w:t>
            </w:r>
            <w:r w:rsidR="00D84BEA" w:rsidRPr="00590AB8">
              <w:rPr>
                <w:color w:val="FF0000"/>
              </w:rPr>
              <w:t>may</w:t>
            </w:r>
            <w:r w:rsidR="00D84BEA" w:rsidRPr="00590AB8">
              <w:rPr>
                <w:color w:val="FF0000"/>
                <w:spacing w:val="-8"/>
              </w:rPr>
              <w:t xml:space="preserve"> </w:t>
            </w:r>
            <w:r w:rsidR="00D84BEA" w:rsidRPr="00590AB8">
              <w:rPr>
                <w:color w:val="FF0000"/>
              </w:rPr>
              <w:t>be</w:t>
            </w:r>
            <w:r w:rsidR="00D84BEA" w:rsidRPr="00590AB8">
              <w:rPr>
                <w:color w:val="FF0000"/>
                <w:spacing w:val="-2"/>
              </w:rPr>
              <w:t xml:space="preserve"> </w:t>
            </w:r>
            <w:r w:rsidR="00D84BEA" w:rsidRPr="00590AB8">
              <w:rPr>
                <w:color w:val="FF0000"/>
              </w:rPr>
              <w:t>made</w:t>
            </w:r>
            <w:r w:rsidR="00D84BEA" w:rsidRPr="00590AB8">
              <w:rPr>
                <w:color w:val="FF0000"/>
                <w:spacing w:val="-5"/>
              </w:rPr>
              <w:t xml:space="preserve"> </w:t>
            </w:r>
            <w:r w:rsidR="00D84BEA" w:rsidRPr="00590AB8">
              <w:rPr>
                <w:color w:val="FF0000"/>
              </w:rPr>
              <w:t>by</w:t>
            </w:r>
            <w:r w:rsidR="00D84BEA" w:rsidRPr="00590AB8">
              <w:rPr>
                <w:color w:val="FF0000"/>
                <w:spacing w:val="-8"/>
              </w:rPr>
              <w:t xml:space="preserve"> </w:t>
            </w:r>
            <w:r w:rsidR="00D84BEA" w:rsidRPr="00590AB8">
              <w:rPr>
                <w:color w:val="FF0000"/>
              </w:rPr>
              <w:t>the</w:t>
            </w:r>
            <w:r w:rsidR="00D84BEA" w:rsidRPr="00590AB8">
              <w:rPr>
                <w:color w:val="FF0000"/>
                <w:spacing w:val="-2"/>
              </w:rPr>
              <w:t xml:space="preserve"> </w:t>
            </w:r>
            <w:r w:rsidR="00D84BEA" w:rsidRPr="00590AB8">
              <w:rPr>
                <w:color w:val="FF0000"/>
              </w:rPr>
              <w:t>IPS</w:t>
            </w:r>
            <w:r w:rsidR="00D84BEA" w:rsidRPr="00590AB8">
              <w:rPr>
                <w:color w:val="FF0000"/>
                <w:spacing w:val="-3"/>
              </w:rPr>
              <w:t xml:space="preserve"> </w:t>
            </w:r>
            <w:r w:rsidR="00D84BEA" w:rsidRPr="00590AB8">
              <w:rPr>
                <w:color w:val="FF0000"/>
              </w:rPr>
              <w:t>specialist,</w:t>
            </w:r>
            <w:r w:rsidR="00D84BEA" w:rsidRPr="00590AB8">
              <w:rPr>
                <w:color w:val="FF0000"/>
                <w:spacing w:val="-3"/>
              </w:rPr>
              <w:t xml:space="preserve"> </w:t>
            </w:r>
            <w:r w:rsidR="00D84BEA" w:rsidRPr="00590AB8">
              <w:rPr>
                <w:color w:val="FF0000"/>
              </w:rPr>
              <w:t>client,</w:t>
            </w:r>
            <w:r w:rsidR="00D84BEA" w:rsidRPr="00590AB8">
              <w:rPr>
                <w:color w:val="FF0000"/>
                <w:spacing w:val="-3"/>
              </w:rPr>
              <w:t xml:space="preserve"> </w:t>
            </w:r>
            <w:r w:rsidR="00D84BEA" w:rsidRPr="00590AB8">
              <w:rPr>
                <w:color w:val="FF0000"/>
              </w:rPr>
              <w:t>or</w:t>
            </w:r>
            <w:r w:rsidR="00D84BEA" w:rsidRPr="00590AB8">
              <w:rPr>
                <w:color w:val="FF0000"/>
                <w:spacing w:val="-3"/>
              </w:rPr>
              <w:t xml:space="preserve"> </w:t>
            </w:r>
            <w:r w:rsidR="00D84BEA" w:rsidRPr="00590AB8">
              <w:rPr>
                <w:color w:val="FF0000"/>
              </w:rPr>
              <w:t>both</w:t>
            </w:r>
            <w:r w:rsidR="00D84BEA" w:rsidRPr="00590AB8">
              <w:rPr>
                <w:color w:val="FF0000"/>
                <w:spacing w:val="-3"/>
              </w:rPr>
              <w:t xml:space="preserve"> </w:t>
            </w:r>
            <w:r w:rsidR="00D84BEA" w:rsidRPr="00590AB8">
              <w:rPr>
                <w:color w:val="FF0000"/>
              </w:rPr>
              <w:t>people</w:t>
            </w:r>
            <w:r w:rsidR="00D84BEA" w:rsidRPr="00590AB8">
              <w:rPr>
                <w:color w:val="FF0000"/>
                <w:spacing w:val="-3"/>
              </w:rPr>
              <w:t xml:space="preserve"> </w:t>
            </w:r>
            <w:r w:rsidR="00D84BEA" w:rsidRPr="00590AB8">
              <w:rPr>
                <w:color w:val="FF0000"/>
              </w:rPr>
              <w:t>together.</w:t>
            </w:r>
            <w:r w:rsidR="00D84BEA" w:rsidRPr="00590AB8">
              <w:rPr>
                <w:color w:val="FF0000"/>
                <w:spacing w:val="-3"/>
              </w:rPr>
              <w:t xml:space="preserve"> </w:t>
            </w:r>
            <w:r w:rsidR="00230311" w:rsidRPr="00590AB8">
              <w:rPr>
                <w:rFonts w:ascii="Calibri" w:hAnsi="Calibri" w:cs="Calibri"/>
                <w:color w:val="FF0000"/>
              </w:rPr>
              <w:t xml:space="preserve">If the team lead is not tracking this information, the </w:t>
            </w:r>
            <w:r w:rsidR="00230311" w:rsidRPr="00590AB8">
              <w:rPr>
                <w:rFonts w:ascii="Calibri" w:hAnsi="Calibri" w:cs="Calibri"/>
                <w:b/>
                <w:bCs/>
                <w:color w:val="FF0000"/>
              </w:rPr>
              <w:t>rating is no higher than a 4</w:t>
            </w:r>
            <w:r w:rsidR="00230311" w:rsidRPr="00590AB8">
              <w:rPr>
                <w:rFonts w:ascii="Calibri" w:hAnsi="Calibri" w:cs="Calibri"/>
                <w:color w:val="FF0000"/>
              </w:rPr>
              <w:t>.</w:t>
            </w:r>
          </w:p>
        </w:tc>
      </w:tr>
      <w:tr w:rsidR="00235E3C" w14:paraId="622F0F11" w14:textId="2B2E0F75" w:rsidTr="00A56B9B">
        <w:tc>
          <w:tcPr>
            <w:tcW w:w="3504" w:type="dxa"/>
            <w:vMerge w:val="restart"/>
            <w:tcBorders>
              <w:top w:val="single" w:sz="18" w:space="0" w:color="auto"/>
            </w:tcBorders>
            <w:shd w:val="clear" w:color="auto" w:fill="auto"/>
          </w:tcPr>
          <w:p w14:paraId="19CC0C40" w14:textId="500CC00E" w:rsidR="00235E3C" w:rsidRPr="004A50D3" w:rsidRDefault="00235E3C" w:rsidP="00DB5D99">
            <w:pPr>
              <w:rPr>
                <w:rFonts w:ascii="Calibri" w:hAnsi="Calibri" w:cs="Calibri"/>
                <w:b/>
                <w:bCs/>
                <w:color w:val="000000"/>
                <w:u w:val="single"/>
              </w:rPr>
            </w:pPr>
            <w:r w:rsidRPr="004A50D3">
              <w:rPr>
                <w:rFonts w:ascii="Calibri" w:hAnsi="Calibri" w:cs="Calibri"/>
                <w:b/>
                <w:bCs/>
                <w:color w:val="000000"/>
                <w:u w:val="single"/>
              </w:rPr>
              <w:lastRenderedPageBreak/>
              <w:t>S</w:t>
            </w:r>
            <w:r>
              <w:rPr>
                <w:rFonts w:ascii="Calibri" w:hAnsi="Calibri" w:cs="Calibri"/>
                <w:b/>
                <w:bCs/>
                <w:color w:val="000000"/>
                <w:u w:val="single"/>
              </w:rPr>
              <w:t>E5</w:t>
            </w:r>
            <w:r w:rsidRPr="004A50D3">
              <w:rPr>
                <w:rFonts w:ascii="Calibri" w:hAnsi="Calibri" w:cs="Calibri"/>
                <w:b/>
                <w:bCs/>
                <w:color w:val="000000"/>
                <w:u w:val="single"/>
              </w:rPr>
              <w:t xml:space="preserve">. </w:t>
            </w:r>
            <w:r>
              <w:rPr>
                <w:rFonts w:ascii="Calibri" w:hAnsi="Calibri" w:cs="Calibri"/>
                <w:b/>
                <w:bCs/>
                <w:color w:val="000000"/>
                <w:u w:val="single"/>
              </w:rPr>
              <w:t>Individualized Job Search</w:t>
            </w:r>
            <w:r w:rsidRPr="004A50D3">
              <w:rPr>
                <w:rFonts w:ascii="Calibri" w:hAnsi="Calibri" w:cs="Calibri"/>
                <w:b/>
                <w:bCs/>
                <w:color w:val="000000"/>
                <w:u w:val="single"/>
              </w:rPr>
              <w:br/>
            </w:r>
            <w:r w:rsidRPr="00235E3C">
              <w:rPr>
                <w:rFonts w:ascii="Calibri" w:hAnsi="Calibri" w:cs="Calibri"/>
                <w:color w:val="000000"/>
              </w:rPr>
              <w:t xml:space="preserve">Definition: </w:t>
            </w:r>
            <w:r w:rsidR="00905B67" w:rsidRPr="00905B67">
              <w:rPr>
                <w:bCs/>
                <w:szCs w:val="20"/>
              </w:rPr>
              <w:t>Employment specialists make employer contacts aimed at making a good job match based</w:t>
            </w:r>
            <w:r w:rsidR="00905B67" w:rsidRPr="00905B67">
              <w:rPr>
                <w:bCs/>
                <w:spacing w:val="-6"/>
                <w:szCs w:val="20"/>
              </w:rPr>
              <w:t xml:space="preserve"> </w:t>
            </w:r>
            <w:r w:rsidR="00905B67" w:rsidRPr="00905B67">
              <w:rPr>
                <w:bCs/>
                <w:szCs w:val="20"/>
              </w:rPr>
              <w:t>on</w:t>
            </w:r>
            <w:r w:rsidR="00905B67" w:rsidRPr="00905B67">
              <w:rPr>
                <w:bCs/>
                <w:spacing w:val="-4"/>
                <w:szCs w:val="20"/>
              </w:rPr>
              <w:t xml:space="preserve"> </w:t>
            </w:r>
            <w:r w:rsidR="00F95913">
              <w:rPr>
                <w:bCs/>
                <w:spacing w:val="-4"/>
                <w:szCs w:val="20"/>
              </w:rPr>
              <w:t>individual</w:t>
            </w:r>
            <w:r w:rsidR="00905B67" w:rsidRPr="00905B67">
              <w:rPr>
                <w:bCs/>
                <w:szCs w:val="20"/>
              </w:rPr>
              <w:t>s’</w:t>
            </w:r>
            <w:r w:rsidR="00905B67" w:rsidRPr="00905B67">
              <w:rPr>
                <w:bCs/>
                <w:spacing w:val="-6"/>
                <w:szCs w:val="20"/>
              </w:rPr>
              <w:t xml:space="preserve"> </w:t>
            </w:r>
            <w:r w:rsidR="00905B67" w:rsidRPr="00905B67">
              <w:rPr>
                <w:bCs/>
                <w:szCs w:val="20"/>
              </w:rPr>
              <w:t>preferences</w:t>
            </w:r>
            <w:r w:rsidR="00905B67" w:rsidRPr="00905B67">
              <w:rPr>
                <w:bCs/>
                <w:spacing w:val="-5"/>
                <w:szCs w:val="20"/>
              </w:rPr>
              <w:t xml:space="preserve"> </w:t>
            </w:r>
            <w:r w:rsidR="00905B67" w:rsidRPr="00905B67">
              <w:rPr>
                <w:bCs/>
                <w:szCs w:val="20"/>
              </w:rPr>
              <w:t>and needs</w:t>
            </w:r>
            <w:r w:rsidR="00905B67">
              <w:rPr>
                <w:bCs/>
                <w:szCs w:val="20"/>
              </w:rPr>
              <w:t xml:space="preserve"> </w:t>
            </w:r>
            <w:r w:rsidR="00905B67" w:rsidRPr="00905B67">
              <w:rPr>
                <w:bCs/>
                <w:szCs w:val="20"/>
              </w:rPr>
              <w:t>rather than the job market. An individualized job search plan is developed and updated with information from the vocational assessment/profile form and new job/educational experiences.</w:t>
            </w:r>
          </w:p>
        </w:tc>
        <w:tc>
          <w:tcPr>
            <w:tcW w:w="7018" w:type="dxa"/>
            <w:tcBorders>
              <w:top w:val="single" w:sz="18" w:space="0" w:color="auto"/>
            </w:tcBorders>
            <w:shd w:val="clear" w:color="auto" w:fill="auto"/>
          </w:tcPr>
          <w:p w14:paraId="4014262E" w14:textId="4A5BA5D7" w:rsidR="00235E3C" w:rsidRDefault="006B03EB" w:rsidP="00DB5D99">
            <w:r>
              <w:rPr>
                <w:rFonts w:ascii="Calibri" w:hAnsi="Calibri" w:cs="Calibri"/>
                <w:color w:val="000000"/>
              </w:rPr>
              <w:t xml:space="preserve">Evaluators looked at </w:t>
            </w:r>
            <w:r w:rsidRPr="006B03EB">
              <w:rPr>
                <w:rFonts w:ascii="Calibri" w:hAnsi="Calibri" w:cs="Calibri"/>
                <w:color w:val="000000"/>
                <w:highlight w:val="green"/>
              </w:rPr>
              <w:t>ZZ</w:t>
            </w:r>
            <w:r>
              <w:rPr>
                <w:rFonts w:ascii="Calibri" w:hAnsi="Calibri" w:cs="Calibri"/>
                <w:color w:val="000000"/>
              </w:rPr>
              <w:t xml:space="preserve"> charts of individuals in job search. </w:t>
            </w:r>
            <w:r w:rsidR="00A62DA4">
              <w:rPr>
                <w:rFonts w:ascii="Calibri" w:hAnsi="Calibri" w:cs="Calibri"/>
                <w:color w:val="000000"/>
              </w:rPr>
              <w:t>The</w:t>
            </w:r>
            <w:r w:rsidR="002B5022">
              <w:rPr>
                <w:rFonts w:ascii="Calibri" w:hAnsi="Calibri" w:cs="Calibri"/>
                <w:color w:val="000000"/>
              </w:rPr>
              <w:t>re</w:t>
            </w:r>
            <w:r w:rsidR="00A62DA4">
              <w:rPr>
                <w:rFonts w:ascii="Calibri" w:hAnsi="Calibri" w:cs="Calibri"/>
                <w:color w:val="000000"/>
              </w:rPr>
              <w:t xml:space="preserve"> </w:t>
            </w:r>
            <w:r w:rsidR="00A62DA4" w:rsidRPr="0028716D">
              <w:rPr>
                <w:rFonts w:ascii="Calibri" w:hAnsi="Calibri" w:cs="Calibri"/>
                <w:color w:val="000000"/>
                <w:highlight w:val="green"/>
              </w:rPr>
              <w:t>were/were no</w:t>
            </w:r>
            <w:r w:rsidR="00A62DA4">
              <w:rPr>
                <w:rFonts w:ascii="Calibri" w:hAnsi="Calibri" w:cs="Calibri"/>
                <w:color w:val="000000"/>
              </w:rPr>
              <w:t xml:space="preserve"> job search plans in the</w:t>
            </w:r>
            <w:r w:rsidR="0028716D">
              <w:rPr>
                <w:rFonts w:ascii="Calibri" w:hAnsi="Calibri" w:cs="Calibri"/>
                <w:color w:val="000000"/>
              </w:rPr>
              <w:t xml:space="preserve"> charts. </w:t>
            </w:r>
            <w:r w:rsidR="00235E3C">
              <w:rPr>
                <w:rFonts w:ascii="Calibri" w:hAnsi="Calibri" w:cs="Calibri"/>
                <w:color w:val="000000"/>
              </w:rPr>
              <w:t xml:space="preserve">In our review of charts, we found that </w:t>
            </w:r>
            <w:r w:rsidR="00235E3C" w:rsidRPr="00A15391">
              <w:rPr>
                <w:rFonts w:ascii="Calibri" w:hAnsi="Calibri" w:cs="Calibri"/>
                <w:color w:val="000000"/>
                <w:highlight w:val="green"/>
              </w:rPr>
              <w:t>ZZ%</w:t>
            </w:r>
            <w:r w:rsidR="00B1098F">
              <w:rPr>
                <w:rFonts w:ascii="Calibri" w:hAnsi="Calibri" w:cs="Calibri"/>
                <w:color w:val="000000"/>
              </w:rPr>
              <w:t xml:space="preserve"> </w:t>
            </w:r>
            <w:r w:rsidR="006D26B8">
              <w:rPr>
                <w:rFonts w:ascii="Calibri" w:hAnsi="Calibri" w:cs="Calibri"/>
                <w:color w:val="000000"/>
              </w:rPr>
              <w:t>of the time e</w:t>
            </w:r>
            <w:r w:rsidR="00B1098F" w:rsidRPr="00B1098F">
              <w:t xml:space="preserve">mployment specialist makes employer contacts based on job choices which </w:t>
            </w:r>
            <w:r w:rsidR="00B1098F" w:rsidRPr="002A1C19">
              <w:rPr>
                <w:highlight w:val="green"/>
              </w:rPr>
              <w:t>reflect</w:t>
            </w:r>
            <w:r w:rsidR="002A1C19" w:rsidRPr="002A1C19">
              <w:rPr>
                <w:highlight w:val="green"/>
              </w:rPr>
              <w:t>/do not reflect</w:t>
            </w:r>
            <w:r w:rsidR="002A1C19">
              <w:t xml:space="preserve"> </w:t>
            </w:r>
            <w:r w:rsidR="00B1098F" w:rsidRPr="00B1098F">
              <w:t>client’s preferences, strengths, symptoms, lessons learned from previous jobs etc.</w:t>
            </w:r>
          </w:p>
          <w:p w14:paraId="6805FE8A" w14:textId="77777777" w:rsidR="002A1C19" w:rsidRDefault="002A1C19" w:rsidP="00DB5D99">
            <w:pPr>
              <w:rPr>
                <w:rFonts w:ascii="Calibri" w:hAnsi="Calibri" w:cs="Calibri"/>
                <w:color w:val="000000"/>
              </w:rPr>
            </w:pPr>
          </w:p>
          <w:p w14:paraId="1AE1C429" w14:textId="463FC30A" w:rsidR="002A1C19" w:rsidRPr="002A1C19" w:rsidRDefault="002A1C19" w:rsidP="00DB5D99">
            <w:pPr>
              <w:rPr>
                <w:rFonts w:ascii="Calibri" w:hAnsi="Calibri" w:cs="Calibri"/>
                <w:color w:val="FF0000"/>
              </w:rPr>
            </w:pPr>
            <w:r>
              <w:rPr>
                <w:rFonts w:ascii="Calibri" w:hAnsi="Calibri" w:cs="Calibri"/>
                <w:color w:val="FF0000"/>
              </w:rPr>
              <w:t>Make note about specific vs. generic goals, p</w:t>
            </w:r>
            <w:r w:rsidR="00B80D6B">
              <w:rPr>
                <w:rFonts w:ascii="Calibri" w:hAnsi="Calibri" w:cs="Calibri"/>
                <w:color w:val="FF0000"/>
              </w:rPr>
              <w:t>references, employers listed</w:t>
            </w:r>
            <w:r w:rsidR="006517B0">
              <w:rPr>
                <w:rFonts w:ascii="Calibri" w:hAnsi="Calibri" w:cs="Calibri"/>
                <w:color w:val="FF0000"/>
              </w:rPr>
              <w:t>, doesn’t make up with interests on first page of CP,</w:t>
            </w:r>
            <w:r w:rsidR="00B10381">
              <w:rPr>
                <w:rFonts w:ascii="Calibri" w:hAnsi="Calibri" w:cs="Calibri"/>
                <w:color w:val="FF0000"/>
              </w:rPr>
              <w:t xml:space="preserve"> aren’t updated</w:t>
            </w:r>
            <w:r w:rsidR="00871C0B">
              <w:rPr>
                <w:rFonts w:ascii="Calibri" w:hAnsi="Calibri" w:cs="Calibri"/>
                <w:color w:val="FF0000"/>
              </w:rPr>
              <w:t xml:space="preserve"> with new job experiences, aren’t individualize,</w:t>
            </w:r>
            <w:r w:rsidR="006517B0">
              <w:rPr>
                <w:rFonts w:ascii="Calibri" w:hAnsi="Calibri" w:cs="Calibri"/>
                <w:color w:val="FF0000"/>
              </w:rPr>
              <w:t xml:space="preserve"> based on job market</w:t>
            </w:r>
            <w:r w:rsidR="00352F55">
              <w:rPr>
                <w:rFonts w:ascii="Calibri" w:hAnsi="Calibri" w:cs="Calibri"/>
                <w:color w:val="FF0000"/>
              </w:rPr>
              <w:t>, etc</w:t>
            </w:r>
            <w:r w:rsidR="00B80D6B">
              <w:rPr>
                <w:rFonts w:ascii="Calibri" w:hAnsi="Calibri" w:cs="Calibri"/>
                <w:color w:val="FF0000"/>
              </w:rPr>
              <w:t xml:space="preserve">. </w:t>
            </w:r>
          </w:p>
        </w:tc>
        <w:tc>
          <w:tcPr>
            <w:tcW w:w="3594" w:type="dxa"/>
            <w:tcBorders>
              <w:top w:val="single" w:sz="18" w:space="0" w:color="auto"/>
            </w:tcBorders>
            <w:shd w:val="clear" w:color="auto" w:fill="DEEAF6" w:themeFill="accent1" w:themeFillTint="33"/>
          </w:tcPr>
          <w:p w14:paraId="427E0D6C" w14:textId="3C8E788C" w:rsidR="00905B67" w:rsidRDefault="00905B67" w:rsidP="00905B67">
            <w:pPr>
              <w:rPr>
                <w:rFonts w:ascii="Calibri" w:hAnsi="Calibri" w:cs="Calibri"/>
                <w:color w:val="000000"/>
              </w:rPr>
            </w:pPr>
            <w:r w:rsidRPr="004D5D93">
              <w:rPr>
                <w:rFonts w:ascii="Calibri" w:hAnsi="Calibri" w:cs="Calibri"/>
                <w:color w:val="000000"/>
              </w:rPr>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2113B56D" w14:textId="78D5C90A" w:rsidR="00235E3C" w:rsidRPr="004A50D3" w:rsidRDefault="00235E3C" w:rsidP="00DB5D99">
            <w:pPr>
              <w:rPr>
                <w:rFonts w:ascii="Calibri" w:hAnsi="Calibri" w:cs="Calibri"/>
                <w:b/>
                <w:bCs/>
                <w:color w:val="000000"/>
              </w:rPr>
            </w:pPr>
          </w:p>
        </w:tc>
      </w:tr>
      <w:tr w:rsidR="00235E3C" w14:paraId="77A5349E" w14:textId="77777777" w:rsidTr="00A56B9B">
        <w:tc>
          <w:tcPr>
            <w:tcW w:w="3504" w:type="dxa"/>
            <w:vMerge/>
          </w:tcPr>
          <w:p w14:paraId="1528C79E" w14:textId="77777777" w:rsidR="00235E3C" w:rsidRPr="004A50D3" w:rsidRDefault="00235E3C" w:rsidP="009B46F8">
            <w:pPr>
              <w:rPr>
                <w:rFonts w:ascii="Calibri" w:hAnsi="Calibri" w:cs="Calibri"/>
                <w:b/>
                <w:bCs/>
                <w:color w:val="000000"/>
                <w:u w:val="single"/>
              </w:rPr>
            </w:pPr>
          </w:p>
        </w:tc>
        <w:tc>
          <w:tcPr>
            <w:tcW w:w="10612" w:type="dxa"/>
            <w:gridSpan w:val="2"/>
            <w:tcBorders>
              <w:bottom w:val="single" w:sz="18" w:space="0" w:color="auto"/>
            </w:tcBorders>
            <w:shd w:val="clear" w:color="auto" w:fill="auto"/>
          </w:tcPr>
          <w:p w14:paraId="361782D0" w14:textId="3DB078E2" w:rsidR="00B80D6B" w:rsidRDefault="006517B0" w:rsidP="001753AD">
            <w:pPr>
              <w:rPr>
                <w:rFonts w:ascii="Calibri" w:hAnsi="Calibri" w:cs="Calibri"/>
                <w:color w:val="000000"/>
              </w:rPr>
            </w:pPr>
            <w:r>
              <w:rPr>
                <w:rFonts w:ascii="Calibri" w:hAnsi="Calibri" w:cs="Calibri"/>
                <w:color w:val="000000"/>
              </w:rPr>
              <w:t xml:space="preserve">Sources of </w:t>
            </w:r>
            <w:r w:rsidR="00006454">
              <w:rPr>
                <w:rFonts w:ascii="Calibri" w:hAnsi="Calibri" w:cs="Calibri"/>
                <w:color w:val="000000"/>
              </w:rPr>
              <w:t>I</w:t>
            </w:r>
            <w:r>
              <w:rPr>
                <w:rFonts w:ascii="Calibri" w:hAnsi="Calibri" w:cs="Calibri"/>
                <w:color w:val="000000"/>
              </w:rPr>
              <w:t xml:space="preserve">nformation: </w:t>
            </w:r>
            <w:r w:rsidR="006657DA">
              <w:rPr>
                <w:rFonts w:ascii="Calibri" w:hAnsi="Calibri" w:cs="Calibri"/>
                <w:color w:val="000000"/>
              </w:rPr>
              <w:t xml:space="preserve">Interviews with </w:t>
            </w:r>
            <w:r w:rsidR="00A95F5B">
              <w:rPr>
                <w:rFonts w:ascii="Calibri" w:hAnsi="Calibri" w:cs="Calibri"/>
                <w:color w:val="000000"/>
              </w:rPr>
              <w:t>employment specialist</w:t>
            </w:r>
            <w:r w:rsidR="006C09D8">
              <w:rPr>
                <w:rFonts w:ascii="Calibri" w:hAnsi="Calibri" w:cs="Calibri"/>
                <w:color w:val="000000"/>
              </w:rPr>
              <w:t>(</w:t>
            </w:r>
            <w:r w:rsidR="00A95F5B">
              <w:rPr>
                <w:rFonts w:ascii="Calibri" w:hAnsi="Calibri" w:cs="Calibri"/>
                <w:color w:val="000000"/>
              </w:rPr>
              <w:t>s</w:t>
            </w:r>
            <w:r w:rsidR="006C09D8">
              <w:rPr>
                <w:rFonts w:ascii="Calibri" w:hAnsi="Calibri" w:cs="Calibri"/>
                <w:color w:val="000000"/>
              </w:rPr>
              <w:t>)</w:t>
            </w:r>
            <w:r w:rsidR="00A95F5B">
              <w:rPr>
                <w:rFonts w:ascii="Calibri" w:hAnsi="Calibri" w:cs="Calibri"/>
                <w:color w:val="000000"/>
              </w:rPr>
              <w:t xml:space="preserve">, </w:t>
            </w:r>
            <w:r w:rsidR="00307CFA">
              <w:rPr>
                <w:rFonts w:ascii="Calibri" w:hAnsi="Calibri" w:cs="Calibri"/>
                <w:color w:val="000000"/>
              </w:rPr>
              <w:t>employment peer mentor</w:t>
            </w:r>
            <w:r w:rsidR="00987CF9">
              <w:rPr>
                <w:rFonts w:ascii="Calibri" w:hAnsi="Calibri" w:cs="Calibri"/>
                <w:color w:val="000000"/>
              </w:rPr>
              <w:t>(s)</w:t>
            </w:r>
            <w:r w:rsidR="00307CFA">
              <w:rPr>
                <w:rFonts w:ascii="Calibri" w:hAnsi="Calibri" w:cs="Calibri"/>
                <w:color w:val="000000"/>
              </w:rPr>
              <w:t xml:space="preserve">, </w:t>
            </w:r>
            <w:r w:rsidR="00A95F5B">
              <w:rPr>
                <w:rFonts w:ascii="Calibri" w:hAnsi="Calibri" w:cs="Calibri"/>
                <w:color w:val="000000"/>
              </w:rPr>
              <w:t>individuals being served</w:t>
            </w:r>
            <w:r w:rsidR="009B458B">
              <w:rPr>
                <w:rFonts w:ascii="Calibri" w:hAnsi="Calibri" w:cs="Calibri"/>
                <w:color w:val="000000"/>
              </w:rPr>
              <w:t xml:space="preserve">, </w:t>
            </w:r>
            <w:r w:rsidR="00E012B3">
              <w:rPr>
                <w:rFonts w:ascii="Calibri" w:hAnsi="Calibri" w:cs="Calibri"/>
                <w:color w:val="000000"/>
              </w:rPr>
              <w:t>natural supports,</w:t>
            </w:r>
            <w:r w:rsidR="00987CF9">
              <w:rPr>
                <w:rFonts w:ascii="Calibri" w:hAnsi="Calibri" w:cs="Calibri"/>
                <w:color w:val="000000"/>
              </w:rPr>
              <w:t xml:space="preserve"> and</w:t>
            </w:r>
            <w:r w:rsidR="00E012B3">
              <w:rPr>
                <w:rFonts w:ascii="Calibri" w:hAnsi="Calibri" w:cs="Calibri"/>
                <w:color w:val="000000"/>
              </w:rPr>
              <w:t xml:space="preserve"> </w:t>
            </w:r>
            <w:r w:rsidR="009B458B">
              <w:rPr>
                <w:rFonts w:ascii="Calibri" w:hAnsi="Calibri" w:cs="Calibri"/>
                <w:color w:val="000000"/>
              </w:rPr>
              <w:t>team lead</w:t>
            </w:r>
            <w:r w:rsidR="00953C02">
              <w:rPr>
                <w:rFonts w:ascii="Calibri" w:hAnsi="Calibri" w:cs="Calibri"/>
                <w:color w:val="000000"/>
              </w:rPr>
              <w:t>;</w:t>
            </w:r>
            <w:r w:rsidR="00BE45BA">
              <w:rPr>
                <w:rFonts w:ascii="Calibri" w:hAnsi="Calibri" w:cs="Calibri"/>
                <w:color w:val="000000"/>
              </w:rPr>
              <w:t xml:space="preserve"> employer contact logs;</w:t>
            </w:r>
            <w:r w:rsidR="00953C02">
              <w:rPr>
                <w:rFonts w:ascii="Calibri" w:hAnsi="Calibri" w:cs="Calibri"/>
                <w:color w:val="000000"/>
              </w:rPr>
              <w:t xml:space="preserve"> revi</w:t>
            </w:r>
            <w:r w:rsidR="00216007">
              <w:rPr>
                <w:rFonts w:ascii="Calibri" w:hAnsi="Calibri" w:cs="Calibri"/>
                <w:color w:val="000000"/>
              </w:rPr>
              <w:t xml:space="preserve">ew of </w:t>
            </w:r>
            <w:r w:rsidR="00953C02">
              <w:rPr>
                <w:rFonts w:ascii="Calibri" w:hAnsi="Calibri" w:cs="Calibri"/>
                <w:color w:val="000000"/>
              </w:rPr>
              <w:t>c</w:t>
            </w:r>
            <w:r w:rsidR="00235E3C">
              <w:rPr>
                <w:rFonts w:ascii="Calibri" w:hAnsi="Calibri" w:cs="Calibri"/>
                <w:color w:val="000000"/>
              </w:rPr>
              <w:t>hart data</w:t>
            </w:r>
            <w:r w:rsidR="00646838">
              <w:rPr>
                <w:rFonts w:ascii="Calibri" w:hAnsi="Calibri" w:cs="Calibri"/>
                <w:color w:val="000000"/>
              </w:rPr>
              <w:t xml:space="preserve"> (e.g., job search plan)</w:t>
            </w:r>
            <w:r w:rsidR="001D168E">
              <w:rPr>
                <w:rFonts w:ascii="Calibri" w:hAnsi="Calibri" w:cs="Calibri"/>
                <w:color w:val="000000"/>
              </w:rPr>
              <w:t>; observation of vocational unit meeting</w:t>
            </w:r>
            <w:r w:rsidR="00772942">
              <w:rPr>
                <w:rFonts w:ascii="Calibri" w:hAnsi="Calibri" w:cs="Calibri"/>
                <w:color w:val="000000"/>
              </w:rPr>
              <w:t xml:space="preserve"> and treatment team meeting</w:t>
            </w:r>
          </w:p>
          <w:p w14:paraId="7BD6C71B" w14:textId="77777777" w:rsidR="00235E3C" w:rsidRDefault="00235E3C" w:rsidP="001753AD">
            <w:pPr>
              <w:rPr>
                <w:rFonts w:ascii="Calibri" w:hAnsi="Calibri" w:cs="Calibri"/>
                <w:b/>
                <w:bCs/>
                <w:color w:val="000000"/>
              </w:rPr>
            </w:pPr>
          </w:p>
          <w:p w14:paraId="0852BE08" w14:textId="74A60FFE" w:rsidR="006517B0" w:rsidRPr="006517B0" w:rsidRDefault="006517B0" w:rsidP="001753AD">
            <w:pPr>
              <w:rPr>
                <w:rFonts w:ascii="Calibri" w:hAnsi="Calibri" w:cs="Calibri"/>
                <w:color w:val="000000"/>
              </w:rPr>
            </w:pPr>
            <w:r w:rsidRPr="006517B0">
              <w:rPr>
                <w:rFonts w:ascii="Calibri" w:hAnsi="Calibri" w:cs="Calibri"/>
                <w:color w:val="000000"/>
              </w:rPr>
              <w:t>Rationale:</w:t>
            </w:r>
            <w:r w:rsidR="001D168E">
              <w:rPr>
                <w:rFonts w:ascii="Calibri" w:hAnsi="Calibri" w:cs="Calibri"/>
                <w:color w:val="000000"/>
              </w:rPr>
              <w:t xml:space="preserve"> </w:t>
            </w:r>
            <w:r w:rsidR="00F1353D">
              <w:t>IPS specialists learn about jobs that are consistent with each person’s stated interests. They also take other factors into consideration, such as work experience, education</w:t>
            </w:r>
            <w:r w:rsidR="00F1353D">
              <w:rPr>
                <w:spacing w:val="-3"/>
              </w:rPr>
              <w:t xml:space="preserve"> </w:t>
            </w:r>
            <w:r w:rsidR="00F1353D">
              <w:t>and</w:t>
            </w:r>
            <w:r w:rsidR="00F1353D">
              <w:rPr>
                <w:spacing w:val="-3"/>
              </w:rPr>
              <w:t xml:space="preserve"> </w:t>
            </w:r>
            <w:r w:rsidR="00F1353D">
              <w:t>training,</w:t>
            </w:r>
            <w:r w:rsidR="00F1353D">
              <w:rPr>
                <w:spacing w:val="-3"/>
              </w:rPr>
              <w:t xml:space="preserve"> </w:t>
            </w:r>
            <w:proofErr w:type="gramStart"/>
            <w:r w:rsidR="00F1353D">
              <w:t>skills</w:t>
            </w:r>
            <w:proofErr w:type="gramEnd"/>
            <w:r w:rsidR="00F1353D">
              <w:rPr>
                <w:spacing w:val="-3"/>
              </w:rPr>
              <w:t xml:space="preserve"> </w:t>
            </w:r>
            <w:r w:rsidR="00F1353D">
              <w:t>and</w:t>
            </w:r>
            <w:r w:rsidR="00F1353D">
              <w:rPr>
                <w:spacing w:val="-3"/>
              </w:rPr>
              <w:t xml:space="preserve"> </w:t>
            </w:r>
            <w:r w:rsidR="00F1353D">
              <w:t>talents.</w:t>
            </w:r>
            <w:r w:rsidR="00F1353D">
              <w:rPr>
                <w:spacing w:val="-3"/>
              </w:rPr>
              <w:t xml:space="preserve"> </w:t>
            </w:r>
            <w:r w:rsidR="00F1353D">
              <w:t>They</w:t>
            </w:r>
            <w:r w:rsidR="00F1353D">
              <w:rPr>
                <w:spacing w:val="-8"/>
              </w:rPr>
              <w:t xml:space="preserve"> </w:t>
            </w:r>
            <w:r w:rsidR="00F1353D">
              <w:t>talk</w:t>
            </w:r>
            <w:r w:rsidR="00F1353D">
              <w:rPr>
                <w:spacing w:val="-3"/>
              </w:rPr>
              <w:t xml:space="preserve"> </w:t>
            </w:r>
            <w:r w:rsidR="00F1353D">
              <w:t>to</w:t>
            </w:r>
            <w:r w:rsidR="00F1353D">
              <w:rPr>
                <w:spacing w:val="-3"/>
              </w:rPr>
              <w:t xml:space="preserve"> </w:t>
            </w:r>
            <w:r w:rsidR="00F1353D">
              <w:t>each</w:t>
            </w:r>
            <w:r w:rsidR="00F1353D">
              <w:rPr>
                <w:spacing w:val="-3"/>
              </w:rPr>
              <w:t xml:space="preserve"> </w:t>
            </w:r>
            <w:r w:rsidR="00F1353D">
              <w:t>person</w:t>
            </w:r>
            <w:r w:rsidR="00F1353D">
              <w:rPr>
                <w:spacing w:val="-3"/>
              </w:rPr>
              <w:t xml:space="preserve"> </w:t>
            </w:r>
            <w:r w:rsidR="00F1353D">
              <w:t>about</w:t>
            </w:r>
            <w:r w:rsidR="00F1353D">
              <w:rPr>
                <w:spacing w:val="-3"/>
              </w:rPr>
              <w:t xml:space="preserve"> </w:t>
            </w:r>
            <w:r w:rsidR="00AE4670">
              <w:rPr>
                <w:spacing w:val="-3"/>
              </w:rPr>
              <w:t>t</w:t>
            </w:r>
            <w:r w:rsidR="00F1353D">
              <w:t>he</w:t>
            </w:r>
            <w:r w:rsidR="00AE4670">
              <w:t>i</w:t>
            </w:r>
            <w:r w:rsidR="00F1353D">
              <w:t>r</w:t>
            </w:r>
            <w:r w:rsidR="00F1353D">
              <w:rPr>
                <w:spacing w:val="-3"/>
              </w:rPr>
              <w:t xml:space="preserve"> </w:t>
            </w:r>
            <w:r w:rsidR="00F1353D">
              <w:t>previous</w:t>
            </w:r>
            <w:r w:rsidR="00F1353D">
              <w:rPr>
                <w:spacing w:val="-3"/>
              </w:rPr>
              <w:t xml:space="preserve"> </w:t>
            </w:r>
            <w:r w:rsidR="00F1353D">
              <w:t>job experiences—what the person enjoyed, what contributed to the person’s success, what did not go well, how the person got along with co-workers and supervisors, how the person found jobs, and why</w:t>
            </w:r>
            <w:r w:rsidR="00F1353D">
              <w:rPr>
                <w:spacing w:val="-3"/>
              </w:rPr>
              <w:t xml:space="preserve"> </w:t>
            </w:r>
            <w:r w:rsidR="00F1353D">
              <w:t>the person left each position. They</w:t>
            </w:r>
            <w:r w:rsidR="00F1353D">
              <w:rPr>
                <w:spacing w:val="-3"/>
              </w:rPr>
              <w:t xml:space="preserve"> </w:t>
            </w:r>
            <w:r w:rsidR="00F1353D">
              <w:t>help people think of jobs that will highlight their strengths and minimize potential problems, just as any other person seeking employment considers what would be a good job match. They</w:t>
            </w:r>
            <w:r w:rsidR="00F1353D">
              <w:rPr>
                <w:spacing w:val="40"/>
              </w:rPr>
              <w:t xml:space="preserve"> </w:t>
            </w:r>
            <w:r w:rsidR="00F1353D">
              <w:t>understand</w:t>
            </w:r>
            <w:r w:rsidR="00F1353D">
              <w:rPr>
                <w:spacing w:val="-3"/>
              </w:rPr>
              <w:t xml:space="preserve"> </w:t>
            </w:r>
            <w:r w:rsidR="00F1353D">
              <w:t>that</w:t>
            </w:r>
            <w:r w:rsidR="00F1353D">
              <w:rPr>
                <w:spacing w:val="-3"/>
              </w:rPr>
              <w:t xml:space="preserve"> </w:t>
            </w:r>
            <w:r w:rsidR="00F1353D">
              <w:t>a</w:t>
            </w:r>
            <w:r w:rsidR="00F1353D">
              <w:rPr>
                <w:spacing w:val="-4"/>
              </w:rPr>
              <w:t xml:space="preserve"> </w:t>
            </w:r>
            <w:r w:rsidR="00F1353D">
              <w:t>person’s</w:t>
            </w:r>
            <w:r w:rsidR="00F1353D">
              <w:rPr>
                <w:spacing w:val="-4"/>
              </w:rPr>
              <w:t xml:space="preserve"> </w:t>
            </w:r>
            <w:r w:rsidR="00F1353D">
              <w:t>strengths</w:t>
            </w:r>
            <w:r w:rsidR="00F1353D">
              <w:rPr>
                <w:spacing w:val="-3"/>
              </w:rPr>
              <w:t xml:space="preserve"> </w:t>
            </w:r>
            <w:r w:rsidR="00F1353D">
              <w:t>are</w:t>
            </w:r>
            <w:r w:rsidR="00F1353D">
              <w:rPr>
                <w:spacing w:val="-5"/>
              </w:rPr>
              <w:t xml:space="preserve"> </w:t>
            </w:r>
            <w:r w:rsidR="00F1353D">
              <w:t>what</w:t>
            </w:r>
            <w:r w:rsidR="00F1353D">
              <w:rPr>
                <w:spacing w:val="-3"/>
              </w:rPr>
              <w:t xml:space="preserve"> </w:t>
            </w:r>
            <w:r w:rsidR="00F1353D">
              <w:t>will</w:t>
            </w:r>
            <w:r w:rsidR="00F1353D">
              <w:rPr>
                <w:spacing w:val="-3"/>
              </w:rPr>
              <w:t xml:space="preserve"> </w:t>
            </w:r>
            <w:r w:rsidR="00F1353D">
              <w:t>help</w:t>
            </w:r>
            <w:r w:rsidR="00F1353D">
              <w:rPr>
                <w:spacing w:val="-3"/>
              </w:rPr>
              <w:t xml:space="preserve"> </w:t>
            </w:r>
            <w:r w:rsidR="00AE4670">
              <w:rPr>
                <w:spacing w:val="-3"/>
              </w:rPr>
              <w:t>t</w:t>
            </w:r>
            <w:r w:rsidR="00F1353D">
              <w:t>h</w:t>
            </w:r>
            <w:r w:rsidR="00AE4670">
              <w:t>e</w:t>
            </w:r>
            <w:r w:rsidR="00F1353D">
              <w:t>m</w:t>
            </w:r>
            <w:r w:rsidR="00F1353D">
              <w:rPr>
                <w:spacing w:val="-3"/>
              </w:rPr>
              <w:t xml:space="preserve"> </w:t>
            </w:r>
            <w:r w:rsidR="00F1353D">
              <w:t>succeed</w:t>
            </w:r>
            <w:r w:rsidR="00F1353D">
              <w:rPr>
                <w:spacing w:val="-1"/>
              </w:rPr>
              <w:t xml:space="preserve"> </w:t>
            </w:r>
            <w:r w:rsidR="00F1353D">
              <w:t>at</w:t>
            </w:r>
            <w:r w:rsidR="00F1353D">
              <w:rPr>
                <w:spacing w:val="-3"/>
              </w:rPr>
              <w:t xml:space="preserve"> </w:t>
            </w:r>
            <w:r w:rsidR="00F1353D">
              <w:t>work,</w:t>
            </w:r>
            <w:r w:rsidR="00F1353D">
              <w:rPr>
                <w:spacing w:val="-3"/>
              </w:rPr>
              <w:t xml:space="preserve"> </w:t>
            </w:r>
            <w:r w:rsidR="00F1353D">
              <w:t>but</w:t>
            </w:r>
            <w:r w:rsidR="00F1353D">
              <w:rPr>
                <w:spacing w:val="-3"/>
              </w:rPr>
              <w:t xml:space="preserve"> </w:t>
            </w:r>
            <w:r w:rsidR="00F1353D">
              <w:t>also</w:t>
            </w:r>
            <w:r w:rsidR="00F1353D">
              <w:rPr>
                <w:spacing w:val="-3"/>
              </w:rPr>
              <w:t xml:space="preserve"> </w:t>
            </w:r>
            <w:r w:rsidR="00F1353D">
              <w:t xml:space="preserve">that people do not want to repeat negative past experiences. Some employment preferences are not related to job type but </w:t>
            </w:r>
            <w:r w:rsidR="00F1353D">
              <w:lastRenderedPageBreak/>
              <w:t>instead to job location, level of pay, work environment, work</w:t>
            </w:r>
            <w:r w:rsidR="00F1353D">
              <w:rPr>
                <w:spacing w:val="-3"/>
              </w:rPr>
              <w:t xml:space="preserve"> </w:t>
            </w:r>
            <w:r w:rsidR="00F1353D">
              <w:t>shift,</w:t>
            </w:r>
            <w:r w:rsidR="00F1353D">
              <w:rPr>
                <w:spacing w:val="-4"/>
              </w:rPr>
              <w:t xml:space="preserve"> </w:t>
            </w:r>
            <w:r w:rsidR="00F1353D">
              <w:t>or</w:t>
            </w:r>
            <w:r w:rsidR="00F1353D">
              <w:rPr>
                <w:spacing w:val="-5"/>
              </w:rPr>
              <w:t xml:space="preserve"> </w:t>
            </w:r>
            <w:r w:rsidR="00F1353D">
              <w:t>other</w:t>
            </w:r>
            <w:r w:rsidR="00F1353D">
              <w:rPr>
                <w:spacing w:val="-6"/>
              </w:rPr>
              <w:t xml:space="preserve"> </w:t>
            </w:r>
            <w:r w:rsidR="00F1353D">
              <w:t>factors.</w:t>
            </w:r>
            <w:r w:rsidR="00F1353D">
              <w:rPr>
                <w:spacing w:val="-2"/>
              </w:rPr>
              <w:t xml:space="preserve"> </w:t>
            </w:r>
            <w:r w:rsidR="00F1353D">
              <w:t>IPS</w:t>
            </w:r>
            <w:r w:rsidR="00F1353D">
              <w:rPr>
                <w:spacing w:val="-3"/>
              </w:rPr>
              <w:t xml:space="preserve"> </w:t>
            </w:r>
            <w:r w:rsidR="00F1353D">
              <w:t>specialists</w:t>
            </w:r>
            <w:r w:rsidR="00F1353D">
              <w:rPr>
                <w:spacing w:val="-3"/>
              </w:rPr>
              <w:t xml:space="preserve"> </w:t>
            </w:r>
            <w:r w:rsidR="00F1353D">
              <w:t>listen</w:t>
            </w:r>
            <w:r w:rsidR="00F1353D">
              <w:rPr>
                <w:spacing w:val="-3"/>
              </w:rPr>
              <w:t xml:space="preserve"> </w:t>
            </w:r>
            <w:r w:rsidR="00F1353D">
              <w:t>to</w:t>
            </w:r>
            <w:r w:rsidR="00F1353D">
              <w:rPr>
                <w:spacing w:val="-3"/>
              </w:rPr>
              <w:t xml:space="preserve"> </w:t>
            </w:r>
            <w:r w:rsidR="00F1353D">
              <w:t>what</w:t>
            </w:r>
            <w:r w:rsidR="00F1353D">
              <w:rPr>
                <w:spacing w:val="-3"/>
              </w:rPr>
              <w:t xml:space="preserve"> </w:t>
            </w:r>
            <w:r w:rsidR="00F1353D">
              <w:t>is</w:t>
            </w:r>
            <w:r w:rsidR="00F1353D">
              <w:rPr>
                <w:spacing w:val="-3"/>
              </w:rPr>
              <w:t xml:space="preserve"> </w:t>
            </w:r>
            <w:r w:rsidR="00F1353D">
              <w:t>most</w:t>
            </w:r>
            <w:r w:rsidR="00F1353D">
              <w:rPr>
                <w:spacing w:val="-3"/>
              </w:rPr>
              <w:t xml:space="preserve"> </w:t>
            </w:r>
            <w:r w:rsidR="00F1353D">
              <w:t>important</w:t>
            </w:r>
            <w:r w:rsidR="00F1353D">
              <w:rPr>
                <w:spacing w:val="-5"/>
              </w:rPr>
              <w:t xml:space="preserve"> </w:t>
            </w:r>
            <w:r w:rsidR="00F1353D">
              <w:t>to</w:t>
            </w:r>
            <w:r w:rsidR="00F1353D">
              <w:rPr>
                <w:spacing w:val="-3"/>
              </w:rPr>
              <w:t xml:space="preserve"> </w:t>
            </w:r>
            <w:r w:rsidR="00F1353D">
              <w:t xml:space="preserve">each </w:t>
            </w:r>
            <w:r w:rsidR="00F1353D">
              <w:rPr>
                <w:spacing w:val="-2"/>
              </w:rPr>
              <w:t>person.</w:t>
            </w:r>
          </w:p>
          <w:p w14:paraId="6077FE0C" w14:textId="77777777" w:rsidR="006517B0" w:rsidRPr="006517B0" w:rsidRDefault="006517B0" w:rsidP="001753AD">
            <w:pPr>
              <w:rPr>
                <w:rFonts w:ascii="Calibri" w:hAnsi="Calibri" w:cs="Calibri"/>
                <w:color w:val="000000"/>
              </w:rPr>
            </w:pPr>
          </w:p>
          <w:p w14:paraId="5058D155" w14:textId="73C3F2B4" w:rsidR="00DF33F8" w:rsidRPr="00DF33F8" w:rsidRDefault="006517B0" w:rsidP="001753AD">
            <w:pPr>
              <w:rPr>
                <w:szCs w:val="20"/>
              </w:rPr>
            </w:pPr>
            <w:r w:rsidRPr="006517B0">
              <w:rPr>
                <w:rFonts w:ascii="Calibri" w:hAnsi="Calibri" w:cs="Calibri"/>
                <w:color w:val="000000"/>
              </w:rPr>
              <w:t>Calculation:</w:t>
            </w:r>
            <w:r>
              <w:rPr>
                <w:rFonts w:ascii="Calibri" w:hAnsi="Calibri" w:cs="Calibri"/>
                <w:b/>
                <w:bCs/>
                <w:color w:val="000000"/>
              </w:rPr>
              <w:t xml:space="preserve"> </w:t>
            </w:r>
            <w:r w:rsidR="00DF33F8" w:rsidRPr="00DF33F8">
              <w:rPr>
                <w:szCs w:val="20"/>
              </w:rPr>
              <w:t>Determine</w:t>
            </w:r>
            <w:r w:rsidR="00DF33F8" w:rsidRPr="00DF33F8">
              <w:rPr>
                <w:spacing w:val="-4"/>
                <w:szCs w:val="20"/>
              </w:rPr>
              <w:t xml:space="preserve"> </w:t>
            </w:r>
            <w:r w:rsidR="00DF33F8" w:rsidRPr="00DF33F8">
              <w:rPr>
                <w:szCs w:val="20"/>
              </w:rPr>
              <w:t>the</w:t>
            </w:r>
            <w:r w:rsidR="00DF33F8" w:rsidRPr="00DF33F8">
              <w:rPr>
                <w:spacing w:val="-3"/>
                <w:szCs w:val="20"/>
              </w:rPr>
              <w:t xml:space="preserve"> </w:t>
            </w:r>
            <w:r w:rsidR="00DF33F8" w:rsidRPr="00DF33F8">
              <w:rPr>
                <w:szCs w:val="20"/>
              </w:rPr>
              <w:t>percent</w:t>
            </w:r>
            <w:r w:rsidR="00DF33F8" w:rsidRPr="00DF33F8">
              <w:rPr>
                <w:spacing w:val="-3"/>
                <w:szCs w:val="20"/>
              </w:rPr>
              <w:t xml:space="preserve"> </w:t>
            </w:r>
            <w:r w:rsidR="00DF33F8" w:rsidRPr="00DF33F8">
              <w:rPr>
                <w:szCs w:val="20"/>
              </w:rPr>
              <w:t>of</w:t>
            </w:r>
            <w:r w:rsidR="00DF33F8" w:rsidRPr="00DF33F8">
              <w:rPr>
                <w:spacing w:val="-2"/>
                <w:szCs w:val="20"/>
              </w:rPr>
              <w:t xml:space="preserve"> </w:t>
            </w:r>
            <w:r w:rsidR="00DF33F8" w:rsidRPr="00DF33F8">
              <w:rPr>
                <w:szCs w:val="20"/>
              </w:rPr>
              <w:t>employer</w:t>
            </w:r>
            <w:r w:rsidR="00DF33F8" w:rsidRPr="00DF33F8">
              <w:rPr>
                <w:spacing w:val="-3"/>
                <w:szCs w:val="20"/>
              </w:rPr>
              <w:t xml:space="preserve"> </w:t>
            </w:r>
            <w:r w:rsidR="00DF33F8" w:rsidRPr="00DF33F8">
              <w:rPr>
                <w:szCs w:val="20"/>
              </w:rPr>
              <w:t>contacts</w:t>
            </w:r>
            <w:r w:rsidR="00DF33F8" w:rsidRPr="00DF33F8">
              <w:rPr>
                <w:spacing w:val="-2"/>
                <w:szCs w:val="20"/>
              </w:rPr>
              <w:t xml:space="preserve"> </w:t>
            </w:r>
            <w:r w:rsidR="00DF33F8" w:rsidRPr="00DF33F8">
              <w:rPr>
                <w:szCs w:val="20"/>
              </w:rPr>
              <w:t>made</w:t>
            </w:r>
            <w:r w:rsidR="00DF33F8" w:rsidRPr="00DF33F8">
              <w:rPr>
                <w:spacing w:val="-1"/>
                <w:szCs w:val="20"/>
              </w:rPr>
              <w:t xml:space="preserve"> </w:t>
            </w:r>
            <w:r w:rsidR="00DF33F8" w:rsidRPr="00DF33F8">
              <w:rPr>
                <w:szCs w:val="20"/>
              </w:rPr>
              <w:t>by</w:t>
            </w:r>
            <w:r w:rsidR="00DF33F8" w:rsidRPr="00DF33F8">
              <w:rPr>
                <w:spacing w:val="-7"/>
                <w:szCs w:val="20"/>
              </w:rPr>
              <w:t xml:space="preserve"> </w:t>
            </w:r>
            <w:r w:rsidR="00DF33F8" w:rsidRPr="00DF33F8">
              <w:rPr>
                <w:szCs w:val="20"/>
              </w:rPr>
              <w:t>the</w:t>
            </w:r>
            <w:r w:rsidR="00DF33F8" w:rsidRPr="00DF33F8">
              <w:rPr>
                <w:spacing w:val="-1"/>
                <w:szCs w:val="20"/>
              </w:rPr>
              <w:t xml:space="preserve"> </w:t>
            </w:r>
            <w:r w:rsidR="00DF33F8" w:rsidRPr="00DF33F8">
              <w:rPr>
                <w:szCs w:val="20"/>
              </w:rPr>
              <w:t>IPS</w:t>
            </w:r>
            <w:r w:rsidR="00DF33F8" w:rsidRPr="00DF33F8">
              <w:rPr>
                <w:spacing w:val="-2"/>
                <w:szCs w:val="20"/>
              </w:rPr>
              <w:t xml:space="preserve"> </w:t>
            </w:r>
            <w:r w:rsidR="00DF33F8" w:rsidRPr="00DF33F8">
              <w:rPr>
                <w:szCs w:val="20"/>
              </w:rPr>
              <w:t>specialists</w:t>
            </w:r>
            <w:r w:rsidR="00DF33F8" w:rsidRPr="00DF33F8">
              <w:rPr>
                <w:spacing w:val="-2"/>
                <w:szCs w:val="20"/>
              </w:rPr>
              <w:t xml:space="preserve"> </w:t>
            </w:r>
            <w:r w:rsidR="00DF33F8" w:rsidRPr="00DF33F8">
              <w:rPr>
                <w:szCs w:val="20"/>
              </w:rPr>
              <w:t>that</w:t>
            </w:r>
            <w:r w:rsidR="00DF33F8" w:rsidRPr="00DF33F8">
              <w:rPr>
                <w:spacing w:val="-2"/>
                <w:szCs w:val="20"/>
              </w:rPr>
              <w:t xml:space="preserve"> </w:t>
            </w:r>
            <w:r w:rsidR="00DF33F8" w:rsidRPr="00DF33F8">
              <w:rPr>
                <w:szCs w:val="20"/>
              </w:rPr>
              <w:t>are</w:t>
            </w:r>
            <w:r w:rsidR="00DF33F8" w:rsidRPr="00DF33F8">
              <w:rPr>
                <w:spacing w:val="-4"/>
                <w:szCs w:val="20"/>
              </w:rPr>
              <w:t xml:space="preserve"> </w:t>
            </w:r>
            <w:r w:rsidR="00DF33F8" w:rsidRPr="00DF33F8">
              <w:rPr>
                <w:szCs w:val="20"/>
              </w:rPr>
              <w:t>based</w:t>
            </w:r>
            <w:r w:rsidR="00DF33F8" w:rsidRPr="00DF33F8">
              <w:rPr>
                <w:spacing w:val="-2"/>
                <w:szCs w:val="20"/>
              </w:rPr>
              <w:t xml:space="preserve"> </w:t>
            </w:r>
            <w:r w:rsidR="00DF33F8" w:rsidRPr="00DF33F8">
              <w:rPr>
                <w:szCs w:val="20"/>
              </w:rPr>
              <w:t>on job choices that reflect client preferences. Score using the 1-5 anchors as appropriate.</w:t>
            </w:r>
          </w:p>
          <w:p w14:paraId="7AD4AA6C" w14:textId="77777777" w:rsidR="00953C02" w:rsidRDefault="00953C02" w:rsidP="001753AD">
            <w:pPr>
              <w:rPr>
                <w:rFonts w:ascii="Calibri" w:hAnsi="Calibri" w:cs="Calibri"/>
                <w:color w:val="000000"/>
              </w:rPr>
            </w:pPr>
          </w:p>
          <w:p w14:paraId="11FB7ADD" w14:textId="437AFA5F" w:rsidR="006517B0" w:rsidRPr="008A468A" w:rsidRDefault="00953C02" w:rsidP="008A468A">
            <w:pPr>
              <w:pStyle w:val="TableParagraph"/>
              <w:ind w:left="0"/>
              <w:rPr>
                <w:rFonts w:asciiTheme="minorHAnsi" w:hAnsiTheme="minorHAnsi" w:cstheme="minorHAnsi"/>
                <w:b/>
                <w:bCs/>
                <w:color w:val="000000"/>
              </w:rPr>
            </w:pPr>
            <w:r w:rsidRPr="0079345F">
              <w:rPr>
                <w:rFonts w:asciiTheme="minorHAnsi" w:hAnsiTheme="minorHAnsi" w:cstheme="minorHAnsi"/>
                <w:color w:val="FF0000"/>
              </w:rPr>
              <w:t xml:space="preserve">Notes: </w:t>
            </w:r>
            <w:r w:rsidR="00C73977" w:rsidRPr="0079345F">
              <w:rPr>
                <w:rFonts w:asciiTheme="minorHAnsi" w:hAnsiTheme="minorHAnsi" w:cstheme="minorHAnsi"/>
                <w:color w:val="FF0000"/>
              </w:rPr>
              <w:t>When</w:t>
            </w:r>
            <w:r w:rsidR="00C73977" w:rsidRPr="0079345F">
              <w:rPr>
                <w:rFonts w:asciiTheme="minorHAnsi" w:hAnsiTheme="minorHAnsi" w:cstheme="minorHAnsi"/>
                <w:color w:val="FF0000"/>
                <w:spacing w:val="-3"/>
              </w:rPr>
              <w:t xml:space="preserve"> </w:t>
            </w:r>
            <w:r w:rsidR="00C73977" w:rsidRPr="0079345F">
              <w:rPr>
                <w:rFonts w:asciiTheme="minorHAnsi" w:hAnsiTheme="minorHAnsi" w:cstheme="minorHAnsi"/>
                <w:color w:val="FF0000"/>
              </w:rPr>
              <w:t>there</w:t>
            </w:r>
            <w:r w:rsidR="00C73977" w:rsidRPr="0079345F">
              <w:rPr>
                <w:rFonts w:asciiTheme="minorHAnsi" w:hAnsiTheme="minorHAnsi" w:cstheme="minorHAnsi"/>
                <w:color w:val="FF0000"/>
                <w:spacing w:val="-4"/>
              </w:rPr>
              <w:t xml:space="preserve"> </w:t>
            </w:r>
            <w:r w:rsidR="00C73977" w:rsidRPr="0079345F">
              <w:rPr>
                <w:rFonts w:asciiTheme="minorHAnsi" w:hAnsiTheme="minorHAnsi" w:cstheme="minorHAnsi"/>
                <w:color w:val="FF0000"/>
              </w:rPr>
              <w:t>is</w:t>
            </w:r>
            <w:r w:rsidR="00C73977" w:rsidRPr="0079345F">
              <w:rPr>
                <w:rFonts w:asciiTheme="minorHAnsi" w:hAnsiTheme="minorHAnsi" w:cstheme="minorHAnsi"/>
                <w:color w:val="FF0000"/>
                <w:spacing w:val="-3"/>
              </w:rPr>
              <w:t xml:space="preserve"> </w:t>
            </w:r>
            <w:r w:rsidR="00C73977" w:rsidRPr="0079345F">
              <w:rPr>
                <w:rFonts w:asciiTheme="minorHAnsi" w:hAnsiTheme="minorHAnsi" w:cstheme="minorHAnsi"/>
                <w:color w:val="FF0000"/>
              </w:rPr>
              <w:t>no</w:t>
            </w:r>
            <w:r w:rsidR="00C73977" w:rsidRPr="0079345F">
              <w:rPr>
                <w:rFonts w:asciiTheme="minorHAnsi" w:hAnsiTheme="minorHAnsi" w:cstheme="minorHAnsi"/>
                <w:color w:val="FF0000"/>
                <w:spacing w:val="-3"/>
              </w:rPr>
              <w:t xml:space="preserve"> </w:t>
            </w:r>
            <w:r w:rsidR="00C73977" w:rsidRPr="0079345F">
              <w:rPr>
                <w:rFonts w:asciiTheme="minorHAnsi" w:hAnsiTheme="minorHAnsi" w:cstheme="minorHAnsi"/>
                <w:color w:val="FF0000"/>
              </w:rPr>
              <w:t>evidence</w:t>
            </w:r>
            <w:r w:rsidR="00C73977" w:rsidRPr="0079345F">
              <w:rPr>
                <w:rFonts w:asciiTheme="minorHAnsi" w:hAnsiTheme="minorHAnsi" w:cstheme="minorHAnsi"/>
                <w:color w:val="FF0000"/>
                <w:spacing w:val="-4"/>
              </w:rPr>
              <w:t xml:space="preserve"> </w:t>
            </w:r>
            <w:r w:rsidR="00C73977" w:rsidRPr="0079345F">
              <w:rPr>
                <w:rFonts w:asciiTheme="minorHAnsi" w:hAnsiTheme="minorHAnsi" w:cstheme="minorHAnsi"/>
                <w:color w:val="FF0000"/>
              </w:rPr>
              <w:t>of</w:t>
            </w:r>
            <w:r w:rsidR="00C73977" w:rsidRPr="0079345F">
              <w:rPr>
                <w:rFonts w:asciiTheme="minorHAnsi" w:hAnsiTheme="minorHAnsi" w:cstheme="minorHAnsi"/>
                <w:color w:val="FF0000"/>
                <w:spacing w:val="-3"/>
              </w:rPr>
              <w:t xml:space="preserve"> </w:t>
            </w:r>
            <w:r w:rsidR="00C73977" w:rsidRPr="0079345F">
              <w:rPr>
                <w:rFonts w:asciiTheme="minorHAnsi" w:hAnsiTheme="minorHAnsi" w:cstheme="minorHAnsi"/>
                <w:color w:val="FF0000"/>
              </w:rPr>
              <w:t>documented</w:t>
            </w:r>
            <w:r w:rsidR="00C73977" w:rsidRPr="0079345F">
              <w:rPr>
                <w:rFonts w:asciiTheme="minorHAnsi" w:hAnsiTheme="minorHAnsi" w:cstheme="minorHAnsi"/>
                <w:color w:val="FF0000"/>
                <w:spacing w:val="-3"/>
              </w:rPr>
              <w:t xml:space="preserve"> </w:t>
            </w:r>
            <w:r w:rsidR="00C73977" w:rsidRPr="0079345F">
              <w:rPr>
                <w:rFonts w:asciiTheme="minorHAnsi" w:hAnsiTheme="minorHAnsi" w:cstheme="minorHAnsi"/>
                <w:color w:val="FF0000"/>
              </w:rPr>
              <w:t>job</w:t>
            </w:r>
            <w:r w:rsidR="00C73977" w:rsidRPr="0079345F">
              <w:rPr>
                <w:rFonts w:asciiTheme="minorHAnsi" w:hAnsiTheme="minorHAnsi" w:cstheme="minorHAnsi"/>
                <w:color w:val="FF0000"/>
                <w:spacing w:val="-3"/>
              </w:rPr>
              <w:t xml:space="preserve"> </w:t>
            </w:r>
            <w:r w:rsidR="00C73977" w:rsidRPr="0079345F">
              <w:rPr>
                <w:rFonts w:asciiTheme="minorHAnsi" w:hAnsiTheme="minorHAnsi" w:cstheme="minorHAnsi"/>
                <w:color w:val="FF0000"/>
              </w:rPr>
              <w:t>search</w:t>
            </w:r>
            <w:r w:rsidR="00C73977" w:rsidRPr="0079345F">
              <w:rPr>
                <w:rFonts w:asciiTheme="minorHAnsi" w:hAnsiTheme="minorHAnsi" w:cstheme="minorHAnsi"/>
                <w:color w:val="FF0000"/>
                <w:spacing w:val="-3"/>
              </w:rPr>
              <w:t xml:space="preserve"> </w:t>
            </w:r>
            <w:r w:rsidR="00C73977" w:rsidRPr="0079345F">
              <w:rPr>
                <w:rFonts w:asciiTheme="minorHAnsi" w:hAnsiTheme="minorHAnsi" w:cstheme="minorHAnsi"/>
                <w:color w:val="FF0000"/>
              </w:rPr>
              <w:t>plans</w:t>
            </w:r>
            <w:r w:rsidR="00C73977" w:rsidRPr="0079345F">
              <w:rPr>
                <w:rFonts w:asciiTheme="minorHAnsi" w:hAnsiTheme="minorHAnsi" w:cstheme="minorHAnsi"/>
                <w:color w:val="FF0000"/>
                <w:spacing w:val="-3"/>
              </w:rPr>
              <w:t xml:space="preserve"> </w:t>
            </w:r>
            <w:r w:rsidR="00C73977" w:rsidRPr="0079345F">
              <w:rPr>
                <w:rFonts w:asciiTheme="minorHAnsi" w:hAnsiTheme="minorHAnsi" w:cstheme="minorHAnsi"/>
                <w:color w:val="FF0000"/>
              </w:rPr>
              <w:t>reviewers</w:t>
            </w:r>
            <w:r w:rsidR="00C73977" w:rsidRPr="0079345F">
              <w:rPr>
                <w:rFonts w:asciiTheme="minorHAnsi" w:hAnsiTheme="minorHAnsi" w:cstheme="minorHAnsi"/>
                <w:color w:val="FF0000"/>
                <w:spacing w:val="-3"/>
              </w:rPr>
              <w:t xml:space="preserve"> </w:t>
            </w:r>
            <w:r w:rsidR="00C73977" w:rsidRPr="0079345F">
              <w:rPr>
                <w:rFonts w:asciiTheme="minorHAnsi" w:hAnsiTheme="minorHAnsi" w:cstheme="minorHAnsi"/>
                <w:b/>
                <w:bCs/>
                <w:color w:val="FF0000"/>
              </w:rPr>
              <w:t>do</w:t>
            </w:r>
            <w:r w:rsidR="00C73977" w:rsidRPr="0079345F">
              <w:rPr>
                <w:rFonts w:asciiTheme="minorHAnsi" w:hAnsiTheme="minorHAnsi" w:cstheme="minorHAnsi"/>
                <w:b/>
                <w:bCs/>
                <w:color w:val="FF0000"/>
                <w:spacing w:val="-3"/>
              </w:rPr>
              <w:t xml:space="preserve"> </w:t>
            </w:r>
            <w:r w:rsidR="00C73977" w:rsidRPr="0079345F">
              <w:rPr>
                <w:rFonts w:asciiTheme="minorHAnsi" w:hAnsiTheme="minorHAnsi" w:cstheme="minorHAnsi"/>
                <w:b/>
                <w:bCs/>
                <w:color w:val="FF0000"/>
              </w:rPr>
              <w:t>not</w:t>
            </w:r>
            <w:r w:rsidR="00C73977" w:rsidRPr="0079345F">
              <w:rPr>
                <w:rFonts w:asciiTheme="minorHAnsi" w:hAnsiTheme="minorHAnsi" w:cstheme="minorHAnsi"/>
                <w:b/>
                <w:bCs/>
                <w:color w:val="FF0000"/>
                <w:spacing w:val="-1"/>
              </w:rPr>
              <w:t xml:space="preserve"> </w:t>
            </w:r>
            <w:r w:rsidR="00C73977" w:rsidRPr="0079345F">
              <w:rPr>
                <w:rFonts w:asciiTheme="minorHAnsi" w:hAnsiTheme="minorHAnsi" w:cstheme="minorHAnsi"/>
                <w:b/>
                <w:bCs/>
                <w:color w:val="FF0000"/>
              </w:rPr>
              <w:t>score</w:t>
            </w:r>
            <w:r w:rsidR="00C73977" w:rsidRPr="0079345F">
              <w:rPr>
                <w:rFonts w:asciiTheme="minorHAnsi" w:hAnsiTheme="minorHAnsi" w:cstheme="minorHAnsi"/>
                <w:b/>
                <w:bCs/>
                <w:color w:val="FF0000"/>
                <w:spacing w:val="-6"/>
              </w:rPr>
              <w:t xml:space="preserve"> </w:t>
            </w:r>
            <w:r w:rsidR="00C73977" w:rsidRPr="0079345F">
              <w:rPr>
                <w:rFonts w:asciiTheme="minorHAnsi" w:hAnsiTheme="minorHAnsi" w:cstheme="minorHAnsi"/>
                <w:b/>
                <w:bCs/>
                <w:color w:val="FF0000"/>
              </w:rPr>
              <w:t>higher than 3</w:t>
            </w:r>
            <w:r w:rsidR="00C73977" w:rsidRPr="0079345F">
              <w:rPr>
                <w:rFonts w:asciiTheme="minorHAnsi" w:hAnsiTheme="minorHAnsi" w:cstheme="minorHAnsi"/>
                <w:color w:val="FF0000"/>
              </w:rPr>
              <w:t xml:space="preserve">. </w:t>
            </w:r>
            <w:r w:rsidR="00233C8C" w:rsidRPr="0079345F">
              <w:rPr>
                <w:rFonts w:asciiTheme="minorHAnsi" w:hAnsiTheme="minorHAnsi" w:cstheme="minorHAnsi"/>
                <w:color w:val="FF0000"/>
              </w:rPr>
              <w:t>A good</w:t>
            </w:r>
            <w:r w:rsidR="00233C8C" w:rsidRPr="0079345F">
              <w:rPr>
                <w:rFonts w:asciiTheme="minorHAnsi" w:hAnsiTheme="minorHAnsi" w:cstheme="minorHAnsi"/>
                <w:color w:val="FF0000"/>
                <w:spacing w:val="-15"/>
              </w:rPr>
              <w:t xml:space="preserve"> </w:t>
            </w:r>
            <w:r w:rsidR="00233C8C" w:rsidRPr="0079345F">
              <w:rPr>
                <w:rFonts w:asciiTheme="minorHAnsi" w:hAnsiTheme="minorHAnsi" w:cstheme="minorHAnsi"/>
                <w:color w:val="FF0000"/>
              </w:rPr>
              <w:t>standard</w:t>
            </w:r>
            <w:r w:rsidR="00233C8C" w:rsidRPr="0079345F">
              <w:rPr>
                <w:rFonts w:asciiTheme="minorHAnsi" w:hAnsiTheme="minorHAnsi" w:cstheme="minorHAnsi"/>
                <w:color w:val="FF0000"/>
                <w:spacing w:val="-15"/>
              </w:rPr>
              <w:t xml:space="preserve"> </w:t>
            </w:r>
            <w:r w:rsidR="00233C8C" w:rsidRPr="0079345F">
              <w:rPr>
                <w:rFonts w:asciiTheme="minorHAnsi" w:hAnsiTheme="minorHAnsi" w:cstheme="minorHAnsi"/>
                <w:color w:val="FF0000"/>
              </w:rPr>
              <w:t>is</w:t>
            </w:r>
            <w:r w:rsidR="00233C8C" w:rsidRPr="0079345F">
              <w:rPr>
                <w:rFonts w:asciiTheme="minorHAnsi" w:hAnsiTheme="minorHAnsi" w:cstheme="minorHAnsi"/>
                <w:color w:val="FF0000"/>
                <w:spacing w:val="-15"/>
              </w:rPr>
              <w:t xml:space="preserve"> </w:t>
            </w:r>
            <w:r w:rsidR="00233C8C" w:rsidRPr="0079345F">
              <w:rPr>
                <w:rFonts w:asciiTheme="minorHAnsi" w:hAnsiTheme="minorHAnsi" w:cstheme="minorHAnsi"/>
                <w:color w:val="FF0000"/>
              </w:rPr>
              <w:t>that</w:t>
            </w:r>
            <w:r w:rsidR="00233C8C" w:rsidRPr="0079345F">
              <w:rPr>
                <w:rFonts w:asciiTheme="minorHAnsi" w:hAnsiTheme="minorHAnsi" w:cstheme="minorHAnsi"/>
                <w:color w:val="FF0000"/>
                <w:spacing w:val="-15"/>
              </w:rPr>
              <w:t xml:space="preserve"> </w:t>
            </w:r>
            <w:r w:rsidR="00233C8C" w:rsidRPr="0079345F">
              <w:rPr>
                <w:rFonts w:asciiTheme="minorHAnsi" w:hAnsiTheme="minorHAnsi" w:cstheme="minorHAnsi"/>
                <w:color w:val="FF0000"/>
              </w:rPr>
              <w:t>IPS</w:t>
            </w:r>
            <w:r w:rsidR="00233C8C" w:rsidRPr="0079345F">
              <w:rPr>
                <w:rFonts w:asciiTheme="minorHAnsi" w:hAnsiTheme="minorHAnsi" w:cstheme="minorHAnsi"/>
                <w:color w:val="FF0000"/>
                <w:spacing w:val="-15"/>
              </w:rPr>
              <w:t xml:space="preserve"> </w:t>
            </w:r>
            <w:r w:rsidR="00233C8C" w:rsidRPr="0079345F">
              <w:rPr>
                <w:rFonts w:asciiTheme="minorHAnsi" w:hAnsiTheme="minorHAnsi" w:cstheme="minorHAnsi"/>
                <w:color w:val="FF0000"/>
              </w:rPr>
              <w:t>team</w:t>
            </w:r>
            <w:r w:rsidR="00233C8C" w:rsidRPr="0079345F">
              <w:rPr>
                <w:rFonts w:asciiTheme="minorHAnsi" w:hAnsiTheme="minorHAnsi" w:cstheme="minorHAnsi"/>
                <w:color w:val="FF0000"/>
                <w:spacing w:val="-15"/>
              </w:rPr>
              <w:t xml:space="preserve"> </w:t>
            </w:r>
            <w:r w:rsidR="00233C8C" w:rsidRPr="0079345F">
              <w:rPr>
                <w:rFonts w:asciiTheme="minorHAnsi" w:hAnsiTheme="minorHAnsi" w:cstheme="minorHAnsi"/>
                <w:color w:val="FF0000"/>
              </w:rPr>
              <w:t>members</w:t>
            </w:r>
            <w:r w:rsidR="00233C8C" w:rsidRPr="0079345F">
              <w:rPr>
                <w:rFonts w:asciiTheme="minorHAnsi" w:hAnsiTheme="minorHAnsi" w:cstheme="minorHAnsi"/>
                <w:color w:val="FF0000"/>
                <w:spacing w:val="-15"/>
              </w:rPr>
              <w:t xml:space="preserve"> </w:t>
            </w:r>
            <w:r w:rsidR="00233C8C" w:rsidRPr="0079345F">
              <w:rPr>
                <w:rFonts w:asciiTheme="minorHAnsi" w:hAnsiTheme="minorHAnsi" w:cstheme="minorHAnsi"/>
                <w:color w:val="FF0000"/>
              </w:rPr>
              <w:t>can</w:t>
            </w:r>
            <w:r w:rsidR="00233C8C" w:rsidRPr="0079345F">
              <w:rPr>
                <w:rFonts w:asciiTheme="minorHAnsi" w:hAnsiTheme="minorHAnsi" w:cstheme="minorHAnsi"/>
                <w:color w:val="FF0000"/>
                <w:spacing w:val="-15"/>
              </w:rPr>
              <w:t xml:space="preserve"> </w:t>
            </w:r>
            <w:r w:rsidR="00233C8C" w:rsidRPr="0079345F">
              <w:rPr>
                <w:rFonts w:asciiTheme="minorHAnsi" w:hAnsiTheme="minorHAnsi" w:cstheme="minorHAnsi"/>
                <w:color w:val="FF0000"/>
              </w:rPr>
              <w:t>identify</w:t>
            </w:r>
            <w:r w:rsidR="00233C8C" w:rsidRPr="0079345F">
              <w:rPr>
                <w:rFonts w:asciiTheme="minorHAnsi" w:hAnsiTheme="minorHAnsi" w:cstheme="minorHAnsi"/>
                <w:color w:val="FF0000"/>
                <w:spacing w:val="-15"/>
              </w:rPr>
              <w:t xml:space="preserve"> </w:t>
            </w:r>
            <w:r w:rsidR="00233C8C" w:rsidRPr="0079345F">
              <w:rPr>
                <w:rFonts w:asciiTheme="minorHAnsi" w:hAnsiTheme="minorHAnsi" w:cstheme="minorHAnsi"/>
                <w:color w:val="FF0000"/>
              </w:rPr>
              <w:t>plans</w:t>
            </w:r>
            <w:r w:rsidR="00233C8C" w:rsidRPr="0079345F">
              <w:rPr>
                <w:rFonts w:asciiTheme="minorHAnsi" w:hAnsiTheme="minorHAnsi" w:cstheme="minorHAnsi"/>
                <w:color w:val="FF0000"/>
                <w:spacing w:val="-15"/>
              </w:rPr>
              <w:t xml:space="preserve"> </w:t>
            </w:r>
            <w:r w:rsidR="00233C8C" w:rsidRPr="0079345F">
              <w:rPr>
                <w:rFonts w:asciiTheme="minorHAnsi" w:hAnsiTheme="minorHAnsi" w:cstheme="minorHAnsi"/>
                <w:color w:val="FF0000"/>
              </w:rPr>
              <w:t>for</w:t>
            </w:r>
            <w:r w:rsidR="00233C8C" w:rsidRPr="0079345F">
              <w:rPr>
                <w:rFonts w:asciiTheme="minorHAnsi" w:hAnsiTheme="minorHAnsi" w:cstheme="minorHAnsi"/>
                <w:color w:val="FF0000"/>
                <w:spacing w:val="-15"/>
              </w:rPr>
              <w:t xml:space="preserve"> </w:t>
            </w:r>
            <w:r w:rsidR="00233C8C" w:rsidRPr="0079345F">
              <w:rPr>
                <w:rFonts w:asciiTheme="minorHAnsi" w:hAnsiTheme="minorHAnsi" w:cstheme="minorHAnsi"/>
                <w:color w:val="FF0000"/>
              </w:rPr>
              <w:t>different</w:t>
            </w:r>
            <w:r w:rsidR="00233C8C" w:rsidRPr="0079345F">
              <w:rPr>
                <w:rFonts w:asciiTheme="minorHAnsi" w:hAnsiTheme="minorHAnsi" w:cstheme="minorHAnsi"/>
                <w:color w:val="FF0000"/>
                <w:spacing w:val="-15"/>
              </w:rPr>
              <w:t xml:space="preserve"> </w:t>
            </w:r>
            <w:r w:rsidR="00233C8C" w:rsidRPr="0079345F">
              <w:rPr>
                <w:rFonts w:asciiTheme="minorHAnsi" w:hAnsiTheme="minorHAnsi" w:cstheme="minorHAnsi"/>
                <w:color w:val="FF0000"/>
              </w:rPr>
              <w:t>job</w:t>
            </w:r>
            <w:r w:rsidR="00233C8C" w:rsidRPr="0079345F">
              <w:rPr>
                <w:rFonts w:asciiTheme="minorHAnsi" w:hAnsiTheme="minorHAnsi" w:cstheme="minorHAnsi"/>
                <w:color w:val="FF0000"/>
                <w:spacing w:val="-13"/>
              </w:rPr>
              <w:t xml:space="preserve"> </w:t>
            </w:r>
            <w:r w:rsidR="00233C8C" w:rsidRPr="0079345F">
              <w:rPr>
                <w:rFonts w:asciiTheme="minorHAnsi" w:hAnsiTheme="minorHAnsi" w:cstheme="minorHAnsi"/>
                <w:color w:val="FF0000"/>
              </w:rPr>
              <w:t>seekers</w:t>
            </w:r>
            <w:r w:rsidR="00233C8C" w:rsidRPr="0079345F">
              <w:rPr>
                <w:rFonts w:asciiTheme="minorHAnsi" w:hAnsiTheme="minorHAnsi" w:cstheme="minorHAnsi"/>
                <w:color w:val="FF0000"/>
                <w:spacing w:val="-14"/>
              </w:rPr>
              <w:t xml:space="preserve"> </w:t>
            </w:r>
            <w:r w:rsidR="00233C8C" w:rsidRPr="0079345F">
              <w:rPr>
                <w:rFonts w:asciiTheme="minorHAnsi" w:hAnsiTheme="minorHAnsi" w:cstheme="minorHAnsi"/>
                <w:color w:val="FF0000"/>
              </w:rPr>
              <w:t xml:space="preserve">even </w:t>
            </w:r>
            <w:r w:rsidR="00233C8C" w:rsidRPr="0079345F">
              <w:rPr>
                <w:rFonts w:asciiTheme="minorHAnsi" w:hAnsiTheme="minorHAnsi" w:cstheme="minorHAnsi"/>
                <w:color w:val="FF0000"/>
                <w:spacing w:val="-2"/>
              </w:rPr>
              <w:t>without</w:t>
            </w:r>
            <w:r w:rsidR="00233C8C" w:rsidRPr="0079345F">
              <w:rPr>
                <w:rFonts w:asciiTheme="minorHAnsi" w:hAnsiTheme="minorHAnsi" w:cstheme="minorHAnsi"/>
                <w:color w:val="FF0000"/>
                <w:spacing w:val="-8"/>
              </w:rPr>
              <w:t xml:space="preserve"> </w:t>
            </w:r>
            <w:r w:rsidR="00233C8C" w:rsidRPr="0079345F">
              <w:rPr>
                <w:rFonts w:asciiTheme="minorHAnsi" w:hAnsiTheme="minorHAnsi" w:cstheme="minorHAnsi"/>
                <w:color w:val="FF0000"/>
                <w:spacing w:val="-2"/>
              </w:rPr>
              <w:t>seeing</w:t>
            </w:r>
            <w:r w:rsidR="00233C8C" w:rsidRPr="0079345F">
              <w:rPr>
                <w:rFonts w:asciiTheme="minorHAnsi" w:hAnsiTheme="minorHAnsi" w:cstheme="minorHAnsi"/>
                <w:color w:val="FF0000"/>
                <w:spacing w:val="-8"/>
              </w:rPr>
              <w:t xml:space="preserve"> </w:t>
            </w:r>
            <w:r w:rsidR="00233C8C" w:rsidRPr="0079345F">
              <w:rPr>
                <w:rFonts w:asciiTheme="minorHAnsi" w:hAnsiTheme="minorHAnsi" w:cstheme="minorHAnsi"/>
                <w:color w:val="FF0000"/>
                <w:spacing w:val="-2"/>
              </w:rPr>
              <w:t>the</w:t>
            </w:r>
            <w:r w:rsidR="00233C8C" w:rsidRPr="0079345F">
              <w:rPr>
                <w:rFonts w:asciiTheme="minorHAnsi" w:hAnsiTheme="minorHAnsi" w:cstheme="minorHAnsi"/>
                <w:color w:val="FF0000"/>
                <w:spacing w:val="-4"/>
              </w:rPr>
              <w:t xml:space="preserve"> </w:t>
            </w:r>
            <w:r w:rsidR="00233C8C" w:rsidRPr="0079345F">
              <w:rPr>
                <w:rFonts w:asciiTheme="minorHAnsi" w:hAnsiTheme="minorHAnsi" w:cstheme="minorHAnsi"/>
                <w:color w:val="FF0000"/>
                <w:spacing w:val="-2"/>
              </w:rPr>
              <w:t>individuals’</w:t>
            </w:r>
            <w:r w:rsidR="00233C8C" w:rsidRPr="0079345F">
              <w:rPr>
                <w:rFonts w:asciiTheme="minorHAnsi" w:hAnsiTheme="minorHAnsi" w:cstheme="minorHAnsi"/>
                <w:color w:val="FF0000"/>
                <w:spacing w:val="-8"/>
              </w:rPr>
              <w:t xml:space="preserve"> </w:t>
            </w:r>
            <w:r w:rsidR="00233C8C" w:rsidRPr="0079345F">
              <w:rPr>
                <w:rFonts w:asciiTheme="minorHAnsi" w:hAnsiTheme="minorHAnsi" w:cstheme="minorHAnsi"/>
                <w:color w:val="FF0000"/>
                <w:spacing w:val="-2"/>
              </w:rPr>
              <w:t xml:space="preserve">names. </w:t>
            </w:r>
            <w:r w:rsidR="00F579DC" w:rsidRPr="0079345F">
              <w:rPr>
                <w:rFonts w:asciiTheme="minorHAnsi" w:hAnsiTheme="minorHAnsi" w:cstheme="minorHAnsi"/>
                <w:color w:val="FF0000"/>
                <w:spacing w:val="-2"/>
              </w:rPr>
              <w:t xml:space="preserve"> The</w:t>
            </w:r>
            <w:r w:rsidR="00F579DC" w:rsidRPr="0079345F">
              <w:rPr>
                <w:rFonts w:asciiTheme="minorHAnsi" w:hAnsiTheme="minorHAnsi" w:cstheme="minorHAnsi"/>
                <w:color w:val="FF0000"/>
                <w:spacing w:val="-13"/>
              </w:rPr>
              <w:t xml:space="preserve"> </w:t>
            </w:r>
            <w:r w:rsidR="00F579DC" w:rsidRPr="0079345F">
              <w:rPr>
                <w:rFonts w:asciiTheme="minorHAnsi" w:hAnsiTheme="minorHAnsi" w:cstheme="minorHAnsi"/>
                <w:color w:val="FF0000"/>
                <w:spacing w:val="-2"/>
              </w:rPr>
              <w:t>individualized</w:t>
            </w:r>
            <w:r w:rsidR="00F579DC" w:rsidRPr="0079345F">
              <w:rPr>
                <w:rFonts w:asciiTheme="minorHAnsi" w:hAnsiTheme="minorHAnsi" w:cstheme="minorHAnsi"/>
                <w:color w:val="FF0000"/>
                <w:spacing w:val="-13"/>
              </w:rPr>
              <w:t xml:space="preserve"> </w:t>
            </w:r>
            <w:r w:rsidR="00F579DC" w:rsidRPr="0079345F">
              <w:rPr>
                <w:rFonts w:asciiTheme="minorHAnsi" w:hAnsiTheme="minorHAnsi" w:cstheme="minorHAnsi"/>
                <w:color w:val="FF0000"/>
                <w:spacing w:val="-2"/>
              </w:rPr>
              <w:t>job</w:t>
            </w:r>
            <w:r w:rsidR="00F579DC" w:rsidRPr="0079345F">
              <w:rPr>
                <w:rFonts w:asciiTheme="minorHAnsi" w:hAnsiTheme="minorHAnsi" w:cstheme="minorHAnsi"/>
                <w:color w:val="FF0000"/>
                <w:spacing w:val="-13"/>
              </w:rPr>
              <w:t xml:space="preserve"> </w:t>
            </w:r>
            <w:r w:rsidR="00F579DC" w:rsidRPr="0079345F">
              <w:rPr>
                <w:rFonts w:asciiTheme="minorHAnsi" w:hAnsiTheme="minorHAnsi" w:cstheme="minorHAnsi"/>
                <w:color w:val="FF0000"/>
                <w:spacing w:val="-2"/>
              </w:rPr>
              <w:t>search</w:t>
            </w:r>
            <w:r w:rsidR="00F579DC" w:rsidRPr="0079345F">
              <w:rPr>
                <w:rFonts w:asciiTheme="minorHAnsi" w:hAnsiTheme="minorHAnsi" w:cstheme="minorHAnsi"/>
                <w:color w:val="FF0000"/>
                <w:spacing w:val="-13"/>
              </w:rPr>
              <w:t xml:space="preserve"> </w:t>
            </w:r>
            <w:r w:rsidR="00F579DC" w:rsidRPr="0079345F">
              <w:rPr>
                <w:rFonts w:asciiTheme="minorHAnsi" w:hAnsiTheme="minorHAnsi" w:cstheme="minorHAnsi"/>
                <w:color w:val="FF0000"/>
                <w:spacing w:val="-2"/>
              </w:rPr>
              <w:t>plan</w:t>
            </w:r>
            <w:r w:rsidR="00F579DC" w:rsidRPr="0079345F">
              <w:rPr>
                <w:rFonts w:asciiTheme="minorHAnsi" w:hAnsiTheme="minorHAnsi" w:cstheme="minorHAnsi"/>
                <w:color w:val="FF0000"/>
                <w:spacing w:val="-13"/>
              </w:rPr>
              <w:t xml:space="preserve"> </w:t>
            </w:r>
            <w:r w:rsidR="00F579DC" w:rsidRPr="0079345F">
              <w:rPr>
                <w:rFonts w:asciiTheme="minorHAnsi" w:hAnsiTheme="minorHAnsi" w:cstheme="minorHAnsi"/>
                <w:color w:val="FF0000"/>
                <w:spacing w:val="-2"/>
              </w:rPr>
              <w:t>is</w:t>
            </w:r>
            <w:r w:rsidR="00F579DC" w:rsidRPr="0079345F">
              <w:rPr>
                <w:rFonts w:asciiTheme="minorHAnsi" w:hAnsiTheme="minorHAnsi" w:cstheme="minorHAnsi"/>
                <w:color w:val="FF0000"/>
                <w:spacing w:val="-13"/>
              </w:rPr>
              <w:t xml:space="preserve"> </w:t>
            </w:r>
            <w:r w:rsidR="00F579DC" w:rsidRPr="0079345F">
              <w:rPr>
                <w:rFonts w:asciiTheme="minorHAnsi" w:hAnsiTheme="minorHAnsi" w:cstheme="minorHAnsi"/>
                <w:color w:val="FF0000"/>
                <w:spacing w:val="-2"/>
              </w:rPr>
              <w:t>updated</w:t>
            </w:r>
            <w:r w:rsidR="00F579DC" w:rsidRPr="0079345F">
              <w:rPr>
                <w:rFonts w:asciiTheme="minorHAnsi" w:hAnsiTheme="minorHAnsi" w:cstheme="minorHAnsi"/>
                <w:color w:val="FF0000"/>
                <w:spacing w:val="-13"/>
              </w:rPr>
              <w:t xml:space="preserve"> </w:t>
            </w:r>
            <w:r w:rsidR="00F579DC" w:rsidRPr="0079345F">
              <w:rPr>
                <w:rFonts w:asciiTheme="minorHAnsi" w:hAnsiTheme="minorHAnsi" w:cstheme="minorHAnsi"/>
                <w:color w:val="FF0000"/>
                <w:spacing w:val="-2"/>
              </w:rPr>
              <w:t xml:space="preserve">with </w:t>
            </w:r>
            <w:r w:rsidR="00F579DC" w:rsidRPr="0079345F">
              <w:rPr>
                <w:rFonts w:asciiTheme="minorHAnsi" w:hAnsiTheme="minorHAnsi" w:cstheme="minorHAnsi"/>
                <w:color w:val="FF0000"/>
              </w:rPr>
              <w:t>information</w:t>
            </w:r>
            <w:r w:rsidR="00F579DC" w:rsidRPr="0079345F">
              <w:rPr>
                <w:rFonts w:asciiTheme="minorHAnsi" w:hAnsiTheme="minorHAnsi" w:cstheme="minorHAnsi"/>
                <w:color w:val="FF0000"/>
                <w:spacing w:val="-15"/>
              </w:rPr>
              <w:t xml:space="preserve"> </w:t>
            </w:r>
            <w:r w:rsidR="00F579DC" w:rsidRPr="0079345F">
              <w:rPr>
                <w:rFonts w:asciiTheme="minorHAnsi" w:hAnsiTheme="minorHAnsi" w:cstheme="minorHAnsi"/>
                <w:color w:val="FF0000"/>
              </w:rPr>
              <w:t>from</w:t>
            </w:r>
            <w:r w:rsidR="00F579DC" w:rsidRPr="0079345F">
              <w:rPr>
                <w:rFonts w:asciiTheme="minorHAnsi" w:hAnsiTheme="minorHAnsi" w:cstheme="minorHAnsi"/>
                <w:color w:val="FF0000"/>
                <w:spacing w:val="-15"/>
              </w:rPr>
              <w:t xml:space="preserve"> </w:t>
            </w:r>
            <w:r w:rsidR="00F579DC" w:rsidRPr="0079345F">
              <w:rPr>
                <w:rFonts w:asciiTheme="minorHAnsi" w:hAnsiTheme="minorHAnsi" w:cstheme="minorHAnsi"/>
                <w:color w:val="FF0000"/>
              </w:rPr>
              <w:t>the</w:t>
            </w:r>
            <w:r w:rsidR="00F579DC" w:rsidRPr="0079345F">
              <w:rPr>
                <w:rFonts w:asciiTheme="minorHAnsi" w:hAnsiTheme="minorHAnsi" w:cstheme="minorHAnsi"/>
                <w:color w:val="FF0000"/>
                <w:spacing w:val="-15"/>
              </w:rPr>
              <w:t xml:space="preserve"> </w:t>
            </w:r>
            <w:r w:rsidR="00F579DC" w:rsidRPr="0079345F">
              <w:rPr>
                <w:rFonts w:asciiTheme="minorHAnsi" w:hAnsiTheme="minorHAnsi" w:cstheme="minorHAnsi"/>
                <w:color w:val="FF0000"/>
              </w:rPr>
              <w:t>career</w:t>
            </w:r>
            <w:r w:rsidR="00F579DC" w:rsidRPr="0079345F">
              <w:rPr>
                <w:rFonts w:asciiTheme="minorHAnsi" w:hAnsiTheme="minorHAnsi" w:cstheme="minorHAnsi"/>
                <w:color w:val="FF0000"/>
                <w:spacing w:val="-15"/>
              </w:rPr>
              <w:t xml:space="preserve"> </w:t>
            </w:r>
            <w:r w:rsidR="00F579DC" w:rsidRPr="0079345F">
              <w:rPr>
                <w:rFonts w:asciiTheme="minorHAnsi" w:hAnsiTheme="minorHAnsi" w:cstheme="minorHAnsi"/>
                <w:color w:val="FF0000"/>
              </w:rPr>
              <w:t>profile</w:t>
            </w:r>
            <w:r w:rsidR="00F579DC" w:rsidRPr="0079345F">
              <w:rPr>
                <w:rFonts w:asciiTheme="minorHAnsi" w:hAnsiTheme="minorHAnsi" w:cstheme="minorHAnsi"/>
                <w:color w:val="FF0000"/>
                <w:spacing w:val="-15"/>
              </w:rPr>
              <w:t xml:space="preserve"> </w:t>
            </w:r>
            <w:r w:rsidR="00F579DC" w:rsidRPr="0079345F">
              <w:rPr>
                <w:rFonts w:asciiTheme="minorHAnsi" w:hAnsiTheme="minorHAnsi" w:cstheme="minorHAnsi"/>
                <w:color w:val="FF0000"/>
              </w:rPr>
              <w:t>and</w:t>
            </w:r>
            <w:r w:rsidR="00F579DC" w:rsidRPr="0079345F">
              <w:rPr>
                <w:rFonts w:asciiTheme="minorHAnsi" w:hAnsiTheme="minorHAnsi" w:cstheme="minorHAnsi"/>
                <w:color w:val="FF0000"/>
                <w:spacing w:val="-15"/>
              </w:rPr>
              <w:t xml:space="preserve"> </w:t>
            </w:r>
            <w:r w:rsidR="00F579DC" w:rsidRPr="0079345F">
              <w:rPr>
                <w:rFonts w:asciiTheme="minorHAnsi" w:hAnsiTheme="minorHAnsi" w:cstheme="minorHAnsi"/>
                <w:color w:val="FF0000"/>
              </w:rPr>
              <w:t>new</w:t>
            </w:r>
            <w:r w:rsidR="00F579DC" w:rsidRPr="0079345F">
              <w:rPr>
                <w:rFonts w:asciiTheme="minorHAnsi" w:hAnsiTheme="minorHAnsi" w:cstheme="minorHAnsi"/>
                <w:color w:val="FF0000"/>
                <w:spacing w:val="-15"/>
              </w:rPr>
              <w:t xml:space="preserve"> </w:t>
            </w:r>
            <w:r w:rsidR="00F579DC" w:rsidRPr="0079345F">
              <w:rPr>
                <w:rFonts w:asciiTheme="minorHAnsi" w:hAnsiTheme="minorHAnsi" w:cstheme="minorHAnsi"/>
                <w:color w:val="FF0000"/>
              </w:rPr>
              <w:t>job</w:t>
            </w:r>
            <w:r w:rsidR="00F579DC" w:rsidRPr="0079345F">
              <w:rPr>
                <w:rFonts w:asciiTheme="minorHAnsi" w:hAnsiTheme="minorHAnsi" w:cstheme="minorHAnsi"/>
                <w:color w:val="FF0000"/>
                <w:spacing w:val="-15"/>
              </w:rPr>
              <w:t xml:space="preserve"> </w:t>
            </w:r>
            <w:r w:rsidR="00F579DC" w:rsidRPr="0079345F">
              <w:rPr>
                <w:rFonts w:asciiTheme="minorHAnsi" w:hAnsiTheme="minorHAnsi" w:cstheme="minorHAnsi"/>
                <w:color w:val="FF0000"/>
              </w:rPr>
              <w:t>and</w:t>
            </w:r>
            <w:r w:rsidR="00F579DC" w:rsidRPr="0079345F">
              <w:rPr>
                <w:rFonts w:asciiTheme="minorHAnsi" w:hAnsiTheme="minorHAnsi" w:cstheme="minorHAnsi"/>
                <w:color w:val="FF0000"/>
                <w:spacing w:val="-15"/>
              </w:rPr>
              <w:t xml:space="preserve"> </w:t>
            </w:r>
            <w:r w:rsidR="00F579DC" w:rsidRPr="0079345F">
              <w:rPr>
                <w:rFonts w:asciiTheme="minorHAnsi" w:hAnsiTheme="minorHAnsi" w:cstheme="minorHAnsi"/>
                <w:color w:val="FF0000"/>
              </w:rPr>
              <w:t>school</w:t>
            </w:r>
            <w:r w:rsidR="00F579DC" w:rsidRPr="0079345F">
              <w:rPr>
                <w:rFonts w:asciiTheme="minorHAnsi" w:hAnsiTheme="minorHAnsi" w:cstheme="minorHAnsi"/>
                <w:color w:val="FF0000"/>
                <w:spacing w:val="-15"/>
              </w:rPr>
              <w:t xml:space="preserve"> </w:t>
            </w:r>
            <w:r w:rsidR="00F579DC" w:rsidRPr="0079345F">
              <w:rPr>
                <w:rFonts w:asciiTheme="minorHAnsi" w:hAnsiTheme="minorHAnsi" w:cstheme="minorHAnsi"/>
                <w:color w:val="FF0000"/>
              </w:rPr>
              <w:t xml:space="preserve">experiences. </w:t>
            </w:r>
            <w:r w:rsidR="00A174E2" w:rsidRPr="0079345F">
              <w:rPr>
                <w:rFonts w:asciiTheme="minorHAnsi" w:hAnsiTheme="minorHAnsi" w:cstheme="minorHAnsi"/>
                <w:color w:val="FF0000"/>
              </w:rPr>
              <w:t>IPS specialists base most job searches on stated employment goals without further exploration.</w:t>
            </w:r>
            <w:r w:rsidR="00A174E2" w:rsidRPr="0079345F">
              <w:rPr>
                <w:rFonts w:asciiTheme="minorHAnsi" w:hAnsiTheme="minorHAnsi" w:cstheme="minorHAnsi"/>
                <w:color w:val="FF0000"/>
                <w:spacing w:val="-3"/>
              </w:rPr>
              <w:t xml:space="preserve"> </w:t>
            </w:r>
            <w:r w:rsidR="00A174E2" w:rsidRPr="0079345F">
              <w:rPr>
                <w:rFonts w:asciiTheme="minorHAnsi" w:hAnsiTheme="minorHAnsi" w:cstheme="minorHAnsi"/>
                <w:color w:val="FF0000"/>
              </w:rPr>
              <w:t xml:space="preserve">Reviewers </w:t>
            </w:r>
            <w:r w:rsidR="00A174E2" w:rsidRPr="0079345F">
              <w:rPr>
                <w:rFonts w:asciiTheme="minorHAnsi" w:hAnsiTheme="minorHAnsi" w:cstheme="minorHAnsi"/>
                <w:b/>
                <w:bCs/>
                <w:color w:val="FF0000"/>
              </w:rPr>
              <w:t>do not rate higher than 2</w:t>
            </w:r>
            <w:r w:rsidR="00A174E2" w:rsidRPr="0079345F">
              <w:rPr>
                <w:rFonts w:asciiTheme="minorHAnsi" w:hAnsiTheme="minorHAnsi" w:cstheme="minorHAnsi"/>
                <w:color w:val="FF0000"/>
              </w:rPr>
              <w:t xml:space="preserve">. </w:t>
            </w:r>
          </w:p>
        </w:tc>
      </w:tr>
      <w:tr w:rsidR="00AF0E20" w14:paraId="24CF8905" w14:textId="74C7AFF0" w:rsidTr="00A56B9B">
        <w:tc>
          <w:tcPr>
            <w:tcW w:w="3504" w:type="dxa"/>
            <w:vMerge w:val="restart"/>
            <w:tcBorders>
              <w:top w:val="single" w:sz="18" w:space="0" w:color="auto"/>
            </w:tcBorders>
          </w:tcPr>
          <w:p w14:paraId="4EDF2888" w14:textId="72FD082F" w:rsidR="00AF0E20" w:rsidRDefault="00E555FF" w:rsidP="0078287C">
            <w:pPr>
              <w:tabs>
                <w:tab w:val="left" w:pos="2415"/>
              </w:tabs>
            </w:pPr>
            <w:r>
              <w:rPr>
                <w:rFonts w:ascii="Calibri" w:hAnsi="Calibri" w:cs="Calibri"/>
                <w:b/>
                <w:bCs/>
                <w:color w:val="000000"/>
                <w:u w:val="single"/>
              </w:rPr>
              <w:lastRenderedPageBreak/>
              <w:t>SE6</w:t>
            </w:r>
            <w:r w:rsidR="00AF0E20" w:rsidRPr="004A50D3">
              <w:rPr>
                <w:rFonts w:ascii="Calibri" w:hAnsi="Calibri" w:cs="Calibri"/>
                <w:b/>
                <w:bCs/>
                <w:color w:val="000000"/>
                <w:u w:val="single"/>
              </w:rPr>
              <w:t xml:space="preserve">. </w:t>
            </w:r>
            <w:r>
              <w:rPr>
                <w:rFonts w:ascii="Calibri" w:hAnsi="Calibri" w:cs="Calibri"/>
                <w:b/>
                <w:bCs/>
                <w:color w:val="000000"/>
                <w:u w:val="single"/>
              </w:rPr>
              <w:t>Job Development</w:t>
            </w:r>
            <w:r w:rsidR="000E398E">
              <w:rPr>
                <w:rFonts w:ascii="Calibri" w:hAnsi="Calibri" w:cs="Calibri"/>
                <w:b/>
                <w:bCs/>
                <w:color w:val="000000"/>
                <w:u w:val="single"/>
              </w:rPr>
              <w:t>—F</w:t>
            </w:r>
            <w:r>
              <w:rPr>
                <w:rFonts w:ascii="Calibri" w:hAnsi="Calibri" w:cs="Calibri"/>
                <w:b/>
                <w:bCs/>
                <w:color w:val="000000"/>
                <w:u w:val="single"/>
              </w:rPr>
              <w:t>requent Employer Contact</w:t>
            </w:r>
            <w:r w:rsidR="00AF0E20" w:rsidRPr="004A50D3">
              <w:rPr>
                <w:rFonts w:ascii="Calibri" w:hAnsi="Calibri" w:cs="Calibri"/>
                <w:b/>
                <w:bCs/>
                <w:color w:val="000000"/>
                <w:u w:val="single"/>
              </w:rPr>
              <w:br/>
            </w:r>
            <w:r w:rsidR="00AF0E20" w:rsidRPr="00352F55">
              <w:rPr>
                <w:rFonts w:ascii="Calibri" w:hAnsi="Calibri" w:cs="Calibri"/>
                <w:color w:val="000000"/>
              </w:rPr>
              <w:t xml:space="preserve">Definition: </w:t>
            </w:r>
            <w:r w:rsidR="007F5472" w:rsidRPr="007F5472">
              <w:rPr>
                <w:bCs/>
                <w:szCs w:val="20"/>
              </w:rPr>
              <w:t xml:space="preserve">Each employment specialist makes at least 6 face-to-face employer contacts per week on behalf of </w:t>
            </w:r>
            <w:r w:rsidR="00F95913">
              <w:rPr>
                <w:bCs/>
                <w:szCs w:val="20"/>
              </w:rPr>
              <w:t>individual</w:t>
            </w:r>
            <w:r w:rsidR="007F5472" w:rsidRPr="007F5472">
              <w:rPr>
                <w:bCs/>
                <w:szCs w:val="20"/>
              </w:rPr>
              <w:t>s looking for work.</w:t>
            </w:r>
          </w:p>
        </w:tc>
        <w:tc>
          <w:tcPr>
            <w:tcW w:w="7018" w:type="dxa"/>
            <w:tcBorders>
              <w:top w:val="single" w:sz="18" w:space="0" w:color="auto"/>
              <w:bottom w:val="single" w:sz="8" w:space="0" w:color="auto"/>
            </w:tcBorders>
          </w:tcPr>
          <w:p w14:paraId="31ED0557" w14:textId="48943082" w:rsidR="00503717" w:rsidRPr="00A330DD" w:rsidRDefault="00503717" w:rsidP="001753AD">
            <w:pPr>
              <w:tabs>
                <w:tab w:val="left" w:pos="2415"/>
              </w:tabs>
              <w:rPr>
                <w:rFonts w:ascii="Calibri" w:hAnsi="Calibri" w:cs="Calibri"/>
                <w:color w:val="FF0000"/>
              </w:rPr>
            </w:pPr>
            <w:r>
              <w:rPr>
                <w:rFonts w:ascii="Calibri" w:hAnsi="Calibri" w:cs="Calibri"/>
                <w:color w:val="000000"/>
              </w:rPr>
              <w:t>Per the employer contact lo</w:t>
            </w:r>
            <w:r w:rsidR="00B0464C">
              <w:rPr>
                <w:rFonts w:ascii="Calibri" w:hAnsi="Calibri" w:cs="Calibri"/>
                <w:color w:val="000000"/>
              </w:rPr>
              <w:t xml:space="preserve">gs, there was a total of </w:t>
            </w:r>
            <w:r w:rsidR="00B0464C" w:rsidRPr="00C14247">
              <w:rPr>
                <w:rFonts w:ascii="Calibri" w:hAnsi="Calibri" w:cs="Calibri"/>
                <w:color w:val="000000"/>
                <w:highlight w:val="green"/>
              </w:rPr>
              <w:t>ZZ</w:t>
            </w:r>
            <w:r w:rsidR="00581ADE">
              <w:rPr>
                <w:rFonts w:ascii="Calibri" w:hAnsi="Calibri" w:cs="Calibri"/>
                <w:color w:val="000000"/>
              </w:rPr>
              <w:t xml:space="preserve"> employer contacts</w:t>
            </w:r>
            <w:r w:rsidR="00027596">
              <w:rPr>
                <w:rFonts w:ascii="Calibri" w:hAnsi="Calibri" w:cs="Calibri"/>
                <w:color w:val="000000"/>
              </w:rPr>
              <w:t xml:space="preserve"> over 8 weeks</w:t>
            </w:r>
            <w:r w:rsidR="00B0464C">
              <w:rPr>
                <w:rFonts w:ascii="Calibri" w:hAnsi="Calibri" w:cs="Calibri"/>
                <w:color w:val="000000"/>
              </w:rPr>
              <w:t>. Employer contacts that were not in-person, not with the hiring manager, or were a follow-along support were not included in the calculation.</w:t>
            </w:r>
            <w:r w:rsidR="00581ADE">
              <w:rPr>
                <w:rFonts w:ascii="Calibri" w:hAnsi="Calibri" w:cs="Calibri"/>
                <w:color w:val="000000"/>
              </w:rPr>
              <w:t xml:space="preserve"> </w:t>
            </w:r>
            <w:r w:rsidR="00A330DD">
              <w:rPr>
                <w:rFonts w:ascii="Calibri" w:hAnsi="Calibri" w:cs="Calibri"/>
                <w:color w:val="FF0000"/>
              </w:rPr>
              <w:t>[Make a note if they were mostly initial, not with hiring manager</w:t>
            </w:r>
            <w:r w:rsidR="006A7793">
              <w:rPr>
                <w:rFonts w:ascii="Calibri" w:hAnsi="Calibri" w:cs="Calibri"/>
                <w:color w:val="FF0000"/>
              </w:rPr>
              <w:t>, not in person, focus on hiring from info learned</w:t>
            </w:r>
            <w:r w:rsidR="00A24CAE">
              <w:rPr>
                <w:rFonts w:ascii="Calibri" w:hAnsi="Calibri" w:cs="Calibri"/>
                <w:color w:val="FF0000"/>
              </w:rPr>
              <w:t>, etc</w:t>
            </w:r>
            <w:r w:rsidR="006A7793">
              <w:rPr>
                <w:rFonts w:ascii="Calibri" w:hAnsi="Calibri" w:cs="Calibri"/>
                <w:color w:val="FF0000"/>
              </w:rPr>
              <w:t>.]</w:t>
            </w:r>
          </w:p>
          <w:p w14:paraId="7ED19470" w14:textId="66DF8267" w:rsidR="00470DA1" w:rsidRDefault="00470DA1" w:rsidP="00470DA1">
            <w:pPr>
              <w:pStyle w:val="ListParagraph"/>
              <w:numPr>
                <w:ilvl w:val="0"/>
                <w:numId w:val="7"/>
              </w:numPr>
              <w:tabs>
                <w:tab w:val="left" w:pos="2415"/>
              </w:tabs>
              <w:rPr>
                <w:rFonts w:ascii="Calibri" w:hAnsi="Calibri" w:cs="Calibri"/>
                <w:color w:val="000000"/>
              </w:rPr>
            </w:pPr>
            <w:r>
              <w:rPr>
                <w:rFonts w:ascii="Calibri" w:hAnsi="Calibri" w:cs="Calibri"/>
                <w:color w:val="000000"/>
              </w:rPr>
              <w:t xml:space="preserve">ESP 1: </w:t>
            </w:r>
            <w:r w:rsidRPr="00C14247">
              <w:rPr>
                <w:rFonts w:ascii="Calibri" w:hAnsi="Calibri" w:cs="Calibri"/>
                <w:color w:val="000000"/>
                <w:highlight w:val="green"/>
              </w:rPr>
              <w:t>ZZ</w:t>
            </w:r>
            <w:r>
              <w:rPr>
                <w:rFonts w:ascii="Calibri" w:hAnsi="Calibri" w:cs="Calibri"/>
                <w:color w:val="000000"/>
              </w:rPr>
              <w:t xml:space="preserve"> contacts, in </w:t>
            </w:r>
            <w:r w:rsidRPr="00C14247">
              <w:rPr>
                <w:rFonts w:ascii="Calibri" w:hAnsi="Calibri" w:cs="Calibri"/>
                <w:color w:val="000000"/>
                <w:highlight w:val="green"/>
              </w:rPr>
              <w:t>ZZ</w:t>
            </w:r>
            <w:r>
              <w:rPr>
                <w:rFonts w:ascii="Calibri" w:hAnsi="Calibri" w:cs="Calibri"/>
                <w:color w:val="000000"/>
              </w:rPr>
              <w:t xml:space="preserve"> weeks for an average of </w:t>
            </w:r>
            <w:r w:rsidRPr="00C14247">
              <w:rPr>
                <w:rFonts w:ascii="Calibri" w:hAnsi="Calibri" w:cs="Calibri"/>
                <w:color w:val="000000"/>
                <w:highlight w:val="green"/>
              </w:rPr>
              <w:t>ZZ</w:t>
            </w:r>
          </w:p>
          <w:p w14:paraId="29708EE2" w14:textId="77777777" w:rsidR="00470DA1" w:rsidRDefault="00470DA1" w:rsidP="00470DA1">
            <w:pPr>
              <w:pStyle w:val="ListParagraph"/>
              <w:numPr>
                <w:ilvl w:val="0"/>
                <w:numId w:val="7"/>
              </w:numPr>
              <w:tabs>
                <w:tab w:val="left" w:pos="2415"/>
              </w:tabs>
              <w:rPr>
                <w:rFonts w:ascii="Calibri" w:hAnsi="Calibri" w:cs="Calibri"/>
                <w:color w:val="000000"/>
              </w:rPr>
            </w:pPr>
            <w:r>
              <w:rPr>
                <w:rFonts w:ascii="Calibri" w:hAnsi="Calibri" w:cs="Calibri"/>
                <w:color w:val="000000"/>
              </w:rPr>
              <w:t xml:space="preserve">ESP 2: </w:t>
            </w:r>
            <w:r w:rsidRPr="00C14247">
              <w:rPr>
                <w:rFonts w:ascii="Calibri" w:hAnsi="Calibri" w:cs="Calibri"/>
                <w:color w:val="000000"/>
                <w:highlight w:val="green"/>
              </w:rPr>
              <w:t>ZZ</w:t>
            </w:r>
            <w:r>
              <w:rPr>
                <w:rFonts w:ascii="Calibri" w:hAnsi="Calibri" w:cs="Calibri"/>
                <w:color w:val="000000"/>
              </w:rPr>
              <w:t xml:space="preserve"> contacts, in </w:t>
            </w:r>
            <w:r w:rsidRPr="00C14247">
              <w:rPr>
                <w:rFonts w:ascii="Calibri" w:hAnsi="Calibri" w:cs="Calibri"/>
                <w:color w:val="000000"/>
                <w:highlight w:val="green"/>
              </w:rPr>
              <w:t>ZZ</w:t>
            </w:r>
            <w:r>
              <w:rPr>
                <w:rFonts w:ascii="Calibri" w:hAnsi="Calibri" w:cs="Calibri"/>
                <w:color w:val="000000"/>
              </w:rPr>
              <w:t xml:space="preserve"> weeks for an average of </w:t>
            </w:r>
            <w:r w:rsidRPr="00C14247">
              <w:rPr>
                <w:rFonts w:ascii="Calibri" w:hAnsi="Calibri" w:cs="Calibri"/>
                <w:color w:val="000000"/>
                <w:highlight w:val="green"/>
              </w:rPr>
              <w:t>ZZ</w:t>
            </w:r>
          </w:p>
          <w:p w14:paraId="7CF95A32" w14:textId="2AB61D56" w:rsidR="00470DA1" w:rsidRDefault="00470DA1" w:rsidP="00470DA1">
            <w:pPr>
              <w:pStyle w:val="ListParagraph"/>
              <w:numPr>
                <w:ilvl w:val="0"/>
                <w:numId w:val="7"/>
              </w:numPr>
              <w:tabs>
                <w:tab w:val="left" w:pos="2415"/>
              </w:tabs>
              <w:rPr>
                <w:rFonts w:ascii="Calibri" w:hAnsi="Calibri" w:cs="Calibri"/>
                <w:color w:val="000000"/>
              </w:rPr>
            </w:pPr>
            <w:r w:rsidRPr="00470DA1">
              <w:rPr>
                <w:rFonts w:ascii="Calibri" w:hAnsi="Calibri" w:cs="Calibri"/>
                <w:color w:val="000000"/>
              </w:rPr>
              <w:t xml:space="preserve">ESP 3: </w:t>
            </w:r>
            <w:r w:rsidRPr="00C14247">
              <w:rPr>
                <w:rFonts w:ascii="Calibri" w:hAnsi="Calibri" w:cs="Calibri"/>
                <w:color w:val="000000"/>
                <w:highlight w:val="green"/>
              </w:rPr>
              <w:t>ZZ</w:t>
            </w:r>
            <w:r>
              <w:rPr>
                <w:rFonts w:ascii="Calibri" w:hAnsi="Calibri" w:cs="Calibri"/>
                <w:color w:val="000000"/>
              </w:rPr>
              <w:t xml:space="preserve"> contacts, in </w:t>
            </w:r>
            <w:r w:rsidRPr="00C14247">
              <w:rPr>
                <w:rFonts w:ascii="Calibri" w:hAnsi="Calibri" w:cs="Calibri"/>
                <w:color w:val="000000"/>
                <w:highlight w:val="green"/>
              </w:rPr>
              <w:t>ZZ</w:t>
            </w:r>
            <w:r>
              <w:rPr>
                <w:rFonts w:ascii="Calibri" w:hAnsi="Calibri" w:cs="Calibri"/>
                <w:color w:val="000000"/>
              </w:rPr>
              <w:t xml:space="preserve"> weeks for an average of </w:t>
            </w:r>
            <w:r w:rsidRPr="00C14247">
              <w:rPr>
                <w:rFonts w:ascii="Calibri" w:hAnsi="Calibri" w:cs="Calibri"/>
                <w:color w:val="000000"/>
                <w:highlight w:val="green"/>
              </w:rPr>
              <w:t>ZZ</w:t>
            </w:r>
            <w:r>
              <w:rPr>
                <w:rFonts w:ascii="Calibri" w:hAnsi="Calibri" w:cs="Calibri"/>
                <w:color w:val="000000"/>
              </w:rPr>
              <w:t xml:space="preserve"> </w:t>
            </w:r>
            <w:r>
              <w:rPr>
                <w:rFonts w:ascii="Calibri" w:hAnsi="Calibri" w:cs="Calibri"/>
                <w:color w:val="FF0000"/>
              </w:rPr>
              <w:t>delete as needed</w:t>
            </w:r>
          </w:p>
          <w:p w14:paraId="279A97CA" w14:textId="227E5ADC" w:rsidR="00470DA1" w:rsidRPr="00470DA1" w:rsidRDefault="00470DA1" w:rsidP="00470DA1">
            <w:pPr>
              <w:pStyle w:val="ListParagraph"/>
              <w:numPr>
                <w:ilvl w:val="0"/>
                <w:numId w:val="7"/>
              </w:numPr>
              <w:tabs>
                <w:tab w:val="left" w:pos="2415"/>
              </w:tabs>
              <w:rPr>
                <w:rFonts w:ascii="Calibri" w:hAnsi="Calibri" w:cs="Calibri"/>
                <w:color w:val="000000"/>
              </w:rPr>
            </w:pPr>
            <w:r w:rsidRPr="00470DA1">
              <w:rPr>
                <w:rFonts w:ascii="Calibri" w:hAnsi="Calibri" w:cs="Calibri"/>
                <w:color w:val="000000"/>
              </w:rPr>
              <w:t xml:space="preserve">ESP 4: </w:t>
            </w:r>
            <w:r w:rsidRPr="00C14247">
              <w:rPr>
                <w:rFonts w:ascii="Calibri" w:hAnsi="Calibri" w:cs="Calibri"/>
                <w:color w:val="000000"/>
                <w:highlight w:val="green"/>
              </w:rPr>
              <w:t>ZZ</w:t>
            </w:r>
            <w:r>
              <w:rPr>
                <w:rFonts w:ascii="Calibri" w:hAnsi="Calibri" w:cs="Calibri"/>
                <w:color w:val="000000"/>
              </w:rPr>
              <w:t xml:space="preserve"> contacts, in </w:t>
            </w:r>
            <w:r w:rsidRPr="00C14247">
              <w:rPr>
                <w:rFonts w:ascii="Calibri" w:hAnsi="Calibri" w:cs="Calibri"/>
                <w:color w:val="000000"/>
                <w:highlight w:val="green"/>
              </w:rPr>
              <w:t>ZZ</w:t>
            </w:r>
            <w:r>
              <w:rPr>
                <w:rFonts w:ascii="Calibri" w:hAnsi="Calibri" w:cs="Calibri"/>
                <w:color w:val="000000"/>
              </w:rPr>
              <w:t xml:space="preserve"> weeks for an average of </w:t>
            </w:r>
            <w:r w:rsidRPr="00C14247">
              <w:rPr>
                <w:rFonts w:ascii="Calibri" w:hAnsi="Calibri" w:cs="Calibri"/>
                <w:color w:val="000000"/>
                <w:highlight w:val="green"/>
              </w:rPr>
              <w:t>ZZ</w:t>
            </w:r>
            <w:r>
              <w:rPr>
                <w:rFonts w:ascii="Calibri" w:hAnsi="Calibri" w:cs="Calibri"/>
                <w:color w:val="000000"/>
              </w:rPr>
              <w:t xml:space="preserve"> </w:t>
            </w:r>
            <w:r>
              <w:rPr>
                <w:rFonts w:ascii="Calibri" w:hAnsi="Calibri" w:cs="Calibri"/>
                <w:color w:val="FF0000"/>
              </w:rPr>
              <w:t>delete as needed</w:t>
            </w:r>
          </w:p>
          <w:p w14:paraId="36E740BE" w14:textId="77777777" w:rsidR="00503717" w:rsidRDefault="00503717" w:rsidP="001753AD">
            <w:pPr>
              <w:tabs>
                <w:tab w:val="left" w:pos="2415"/>
              </w:tabs>
              <w:rPr>
                <w:rFonts w:ascii="Calibri" w:hAnsi="Calibri" w:cs="Calibri"/>
                <w:color w:val="000000"/>
              </w:rPr>
            </w:pPr>
          </w:p>
          <w:p w14:paraId="7927C4D7" w14:textId="6E80A280" w:rsidR="00AF0E20" w:rsidRDefault="006A7793" w:rsidP="001753AD">
            <w:pPr>
              <w:tabs>
                <w:tab w:val="left" w:pos="2415"/>
              </w:tabs>
              <w:rPr>
                <w:rFonts w:ascii="Calibri" w:hAnsi="Calibri" w:cs="Calibri"/>
                <w:color w:val="000000"/>
              </w:rPr>
            </w:pPr>
            <w:r w:rsidRPr="00C14247">
              <w:rPr>
                <w:rFonts w:ascii="Calibri" w:hAnsi="Calibri" w:cs="Calibri"/>
                <w:color w:val="000000"/>
                <w:highlight w:val="green"/>
              </w:rPr>
              <w:t>ZZ</w:t>
            </w:r>
            <w:r>
              <w:rPr>
                <w:rFonts w:ascii="Calibri" w:hAnsi="Calibri" w:cs="Calibri"/>
                <w:color w:val="000000"/>
              </w:rPr>
              <w:t xml:space="preserve"> total employer contacts</w:t>
            </w:r>
            <w:r w:rsidR="00C73CF1">
              <w:rPr>
                <w:rFonts w:ascii="Calibri" w:hAnsi="Calibri" w:cs="Calibri"/>
                <w:color w:val="000000"/>
              </w:rPr>
              <w:t xml:space="preserve"> </w:t>
            </w:r>
            <w:r w:rsidR="005A368B">
              <w:rPr>
                <w:rFonts w:ascii="Calibri" w:hAnsi="Calibri" w:cs="Calibri"/>
                <w:color w:val="000000"/>
              </w:rPr>
              <w:t>over 8 weeks</w:t>
            </w:r>
            <w:r>
              <w:rPr>
                <w:rFonts w:ascii="Calibri" w:hAnsi="Calibri" w:cs="Calibri"/>
                <w:color w:val="000000"/>
              </w:rPr>
              <w:t>/</w:t>
            </w:r>
            <w:r w:rsidRPr="00C14247">
              <w:rPr>
                <w:rFonts w:ascii="Calibri" w:hAnsi="Calibri" w:cs="Calibri"/>
                <w:color w:val="000000"/>
                <w:highlight w:val="green"/>
              </w:rPr>
              <w:t xml:space="preserve"> ZZ</w:t>
            </w:r>
            <w:r>
              <w:rPr>
                <w:rFonts w:ascii="Calibri" w:hAnsi="Calibri" w:cs="Calibri"/>
                <w:color w:val="000000"/>
              </w:rPr>
              <w:t xml:space="preserve"> total </w:t>
            </w:r>
            <w:r w:rsidR="00DA3C1D">
              <w:rPr>
                <w:rFonts w:ascii="Calibri" w:hAnsi="Calibri" w:cs="Calibri"/>
                <w:color w:val="000000"/>
              </w:rPr>
              <w:t>IPS specialist</w:t>
            </w:r>
            <w:r>
              <w:rPr>
                <w:rFonts w:ascii="Calibri" w:hAnsi="Calibri" w:cs="Calibri"/>
                <w:color w:val="000000"/>
              </w:rPr>
              <w:t>s=</w:t>
            </w:r>
            <w:r w:rsidRPr="00C14247">
              <w:rPr>
                <w:rFonts w:ascii="Calibri" w:hAnsi="Calibri" w:cs="Calibri"/>
                <w:color w:val="000000"/>
                <w:highlight w:val="green"/>
              </w:rPr>
              <w:t xml:space="preserve"> ZZ</w:t>
            </w:r>
          </w:p>
          <w:p w14:paraId="6F852BEB" w14:textId="0BDF2950" w:rsidR="00DA3C1D" w:rsidRDefault="00DA3C1D" w:rsidP="001753AD">
            <w:pPr>
              <w:tabs>
                <w:tab w:val="left" w:pos="2415"/>
              </w:tabs>
              <w:rPr>
                <w:rFonts w:ascii="Calibri" w:hAnsi="Calibri" w:cs="Calibri"/>
                <w:color w:val="000000"/>
              </w:rPr>
            </w:pPr>
            <w:r w:rsidRPr="00C14247">
              <w:rPr>
                <w:rFonts w:ascii="Calibri" w:hAnsi="Calibri" w:cs="Calibri"/>
                <w:color w:val="000000"/>
                <w:highlight w:val="green"/>
              </w:rPr>
              <w:t>ZZ</w:t>
            </w:r>
            <w:r w:rsidR="00C73CF1">
              <w:rPr>
                <w:rFonts w:ascii="Calibri" w:hAnsi="Calibri" w:cs="Calibri"/>
                <w:color w:val="000000"/>
              </w:rPr>
              <w:t>/</w:t>
            </w:r>
            <w:r w:rsidR="00C73CF1" w:rsidRPr="00C14247">
              <w:rPr>
                <w:rFonts w:ascii="Calibri" w:hAnsi="Calibri" w:cs="Calibri"/>
                <w:color w:val="000000"/>
                <w:highlight w:val="green"/>
              </w:rPr>
              <w:t xml:space="preserve"> ZZ</w:t>
            </w:r>
            <w:r w:rsidR="00C73CF1">
              <w:rPr>
                <w:rFonts w:ascii="Calibri" w:hAnsi="Calibri" w:cs="Calibri"/>
                <w:color w:val="000000"/>
              </w:rPr>
              <w:t xml:space="preserve"> total number of weeks=</w:t>
            </w:r>
            <w:r w:rsidR="00C73CF1" w:rsidRPr="00C14247">
              <w:rPr>
                <w:rFonts w:ascii="Calibri" w:hAnsi="Calibri" w:cs="Calibri"/>
                <w:color w:val="000000"/>
                <w:highlight w:val="green"/>
              </w:rPr>
              <w:t xml:space="preserve"> ZZ</w:t>
            </w:r>
          </w:p>
          <w:p w14:paraId="67757372" w14:textId="77777777" w:rsidR="00A24CAE" w:rsidRDefault="00A24CAE" w:rsidP="001753AD">
            <w:pPr>
              <w:tabs>
                <w:tab w:val="left" w:pos="2415"/>
              </w:tabs>
              <w:rPr>
                <w:rFonts w:ascii="Calibri" w:hAnsi="Calibri" w:cs="Calibri"/>
                <w:color w:val="000000"/>
              </w:rPr>
            </w:pPr>
          </w:p>
          <w:p w14:paraId="4CB05C3E" w14:textId="2A44733D" w:rsidR="00A24CAE" w:rsidRPr="009B574C" w:rsidRDefault="00A24CAE" w:rsidP="001753AD">
            <w:pPr>
              <w:tabs>
                <w:tab w:val="left" w:pos="2415"/>
              </w:tabs>
              <w:rPr>
                <w:rFonts w:ascii="Calibri" w:hAnsi="Calibri" w:cs="Calibri"/>
                <w:color w:val="FF0000"/>
              </w:rPr>
            </w:pPr>
            <w:r>
              <w:rPr>
                <w:rFonts w:ascii="Calibri" w:hAnsi="Calibri" w:cs="Calibri"/>
                <w:color w:val="000000"/>
              </w:rPr>
              <w:t xml:space="preserve">The team lead </w:t>
            </w:r>
            <w:r w:rsidRPr="00480231">
              <w:rPr>
                <w:rFonts w:ascii="Calibri" w:hAnsi="Calibri" w:cs="Calibri"/>
                <w:color w:val="000000"/>
                <w:highlight w:val="green"/>
              </w:rPr>
              <w:t>is/is not</w:t>
            </w:r>
            <w:r>
              <w:rPr>
                <w:rFonts w:ascii="Calibri" w:hAnsi="Calibri" w:cs="Calibri"/>
                <w:color w:val="000000"/>
              </w:rPr>
              <w:t xml:space="preserve"> reviewing </w:t>
            </w:r>
            <w:r w:rsidR="00480231">
              <w:rPr>
                <w:rFonts w:ascii="Calibri" w:hAnsi="Calibri" w:cs="Calibri"/>
                <w:color w:val="000000"/>
              </w:rPr>
              <w:t>the employer contact logs weekly.</w:t>
            </w:r>
            <w:r w:rsidR="009B574C">
              <w:rPr>
                <w:rFonts w:ascii="Calibri" w:hAnsi="Calibri" w:cs="Calibri"/>
                <w:color w:val="000000"/>
              </w:rPr>
              <w:t xml:space="preserve"> </w:t>
            </w:r>
            <w:r w:rsidR="009B574C">
              <w:rPr>
                <w:rFonts w:ascii="Calibri" w:hAnsi="Calibri" w:cs="Calibri"/>
                <w:color w:val="FF0000"/>
              </w:rPr>
              <w:t>If not reviewing weekly, state the frequency.</w:t>
            </w:r>
          </w:p>
        </w:tc>
        <w:tc>
          <w:tcPr>
            <w:tcW w:w="3594" w:type="dxa"/>
            <w:tcBorders>
              <w:top w:val="single" w:sz="18" w:space="0" w:color="auto"/>
              <w:bottom w:val="single" w:sz="8" w:space="0" w:color="auto"/>
            </w:tcBorders>
            <w:shd w:val="clear" w:color="auto" w:fill="DEEAF6" w:themeFill="accent1" w:themeFillTint="33"/>
          </w:tcPr>
          <w:p w14:paraId="3D343929" w14:textId="77777777" w:rsidR="00AF0E20" w:rsidRDefault="00AF0E20" w:rsidP="00266E96">
            <w:pPr>
              <w:rPr>
                <w:rFonts w:ascii="Calibri" w:hAnsi="Calibri" w:cs="Calibri"/>
                <w:color w:val="000000"/>
              </w:rPr>
            </w:pPr>
            <w:r w:rsidRPr="004D5D93">
              <w:rPr>
                <w:rFonts w:ascii="Calibri" w:hAnsi="Calibri" w:cs="Calibri"/>
                <w:color w:val="000000"/>
              </w:rPr>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2BB5805A" w14:textId="77777777" w:rsidR="00AF0E20" w:rsidRPr="004A50D3" w:rsidRDefault="00AF0E20" w:rsidP="0078287C">
            <w:pPr>
              <w:tabs>
                <w:tab w:val="left" w:pos="2415"/>
              </w:tabs>
              <w:rPr>
                <w:rFonts w:ascii="Calibri" w:hAnsi="Calibri" w:cs="Calibri"/>
                <w:color w:val="000000"/>
              </w:rPr>
            </w:pPr>
          </w:p>
        </w:tc>
      </w:tr>
      <w:tr w:rsidR="00AF0E20" w14:paraId="116E8A46" w14:textId="77777777" w:rsidTr="7C8A70BB">
        <w:tc>
          <w:tcPr>
            <w:tcW w:w="3504" w:type="dxa"/>
            <w:vMerge/>
          </w:tcPr>
          <w:p w14:paraId="1D65E290" w14:textId="77777777" w:rsidR="00AF0E20" w:rsidRPr="004A50D3" w:rsidRDefault="00AF0E20" w:rsidP="0078287C">
            <w:pPr>
              <w:tabs>
                <w:tab w:val="left" w:pos="2415"/>
              </w:tabs>
              <w:rPr>
                <w:rFonts w:ascii="Calibri" w:hAnsi="Calibri" w:cs="Calibri"/>
                <w:b/>
                <w:bCs/>
                <w:color w:val="000000"/>
                <w:u w:val="single"/>
              </w:rPr>
            </w:pPr>
          </w:p>
        </w:tc>
        <w:tc>
          <w:tcPr>
            <w:tcW w:w="10612" w:type="dxa"/>
            <w:gridSpan w:val="2"/>
            <w:tcBorders>
              <w:top w:val="single" w:sz="8" w:space="0" w:color="auto"/>
            </w:tcBorders>
          </w:tcPr>
          <w:p w14:paraId="3EA8434E" w14:textId="14573F36" w:rsidR="006517B0" w:rsidRDefault="006517B0" w:rsidP="001753AD">
            <w:pPr>
              <w:tabs>
                <w:tab w:val="left" w:pos="2415"/>
              </w:tabs>
              <w:rPr>
                <w:rFonts w:ascii="Calibri" w:hAnsi="Calibri" w:cs="Calibri"/>
                <w:color w:val="000000"/>
              </w:rPr>
            </w:pPr>
            <w:r>
              <w:rPr>
                <w:rFonts w:ascii="Calibri" w:hAnsi="Calibri" w:cs="Calibri"/>
                <w:color w:val="000000"/>
              </w:rPr>
              <w:t xml:space="preserve">Sources of </w:t>
            </w:r>
            <w:r w:rsidR="00006454">
              <w:rPr>
                <w:rFonts w:ascii="Calibri" w:hAnsi="Calibri" w:cs="Calibri"/>
                <w:color w:val="000000"/>
              </w:rPr>
              <w:t>I</w:t>
            </w:r>
            <w:r>
              <w:rPr>
                <w:rFonts w:ascii="Calibri" w:hAnsi="Calibri" w:cs="Calibri"/>
                <w:color w:val="000000"/>
              </w:rPr>
              <w:t xml:space="preserve">nformation: </w:t>
            </w:r>
            <w:r w:rsidR="0003164F">
              <w:rPr>
                <w:rFonts w:ascii="Calibri" w:hAnsi="Calibri" w:cs="Calibri"/>
                <w:color w:val="000000"/>
              </w:rPr>
              <w:t>I</w:t>
            </w:r>
            <w:r w:rsidR="006C09D8">
              <w:rPr>
                <w:rFonts w:ascii="Calibri" w:hAnsi="Calibri" w:cs="Calibri"/>
                <w:color w:val="000000"/>
              </w:rPr>
              <w:t>nterviews with the employment specialist(s) and team lead, review of employer contact logs</w:t>
            </w:r>
          </w:p>
          <w:p w14:paraId="006F08A0" w14:textId="77777777" w:rsidR="006517B0" w:rsidRDefault="006517B0" w:rsidP="001753AD">
            <w:pPr>
              <w:tabs>
                <w:tab w:val="left" w:pos="2415"/>
              </w:tabs>
              <w:rPr>
                <w:rFonts w:ascii="Calibri" w:hAnsi="Calibri" w:cs="Calibri"/>
                <w:color w:val="000000"/>
              </w:rPr>
            </w:pPr>
          </w:p>
          <w:p w14:paraId="683E1F0E" w14:textId="435B0013" w:rsidR="006517B0" w:rsidRDefault="006517B0" w:rsidP="001753AD">
            <w:pPr>
              <w:tabs>
                <w:tab w:val="left" w:pos="2415"/>
              </w:tabs>
            </w:pPr>
            <w:r>
              <w:rPr>
                <w:rFonts w:ascii="Calibri" w:hAnsi="Calibri" w:cs="Calibri"/>
                <w:color w:val="000000"/>
              </w:rPr>
              <w:t xml:space="preserve">Rationale: </w:t>
            </w:r>
            <w:r w:rsidR="00C356A2">
              <w:t>Some IPS specialists are nervous about connecting with employers and may avoid this part</w:t>
            </w:r>
            <w:r w:rsidR="00C356A2">
              <w:rPr>
                <w:spacing w:val="-1"/>
              </w:rPr>
              <w:t xml:space="preserve"> </w:t>
            </w:r>
            <w:r w:rsidR="00C356A2">
              <w:t>of</w:t>
            </w:r>
            <w:r w:rsidR="00C356A2">
              <w:rPr>
                <w:spacing w:val="-1"/>
              </w:rPr>
              <w:t xml:space="preserve"> </w:t>
            </w:r>
            <w:r w:rsidR="00C356A2">
              <w:t>their</w:t>
            </w:r>
            <w:r w:rsidR="00C356A2">
              <w:rPr>
                <w:spacing w:val="-1"/>
              </w:rPr>
              <w:t xml:space="preserve"> </w:t>
            </w:r>
            <w:r w:rsidR="00C356A2">
              <w:t>job. Submitting the</w:t>
            </w:r>
            <w:r w:rsidR="00C356A2">
              <w:rPr>
                <w:spacing w:val="-1"/>
              </w:rPr>
              <w:t xml:space="preserve"> </w:t>
            </w:r>
            <w:r w:rsidR="00C356A2">
              <w:t>number</w:t>
            </w:r>
            <w:r w:rsidR="00C356A2">
              <w:rPr>
                <w:spacing w:val="-1"/>
              </w:rPr>
              <w:t xml:space="preserve"> </w:t>
            </w:r>
            <w:r w:rsidR="00C356A2">
              <w:t>of</w:t>
            </w:r>
            <w:r w:rsidR="00C356A2">
              <w:rPr>
                <w:spacing w:val="-1"/>
              </w:rPr>
              <w:t xml:space="preserve"> </w:t>
            </w:r>
            <w:r w:rsidR="00C356A2">
              <w:t>in-person</w:t>
            </w:r>
            <w:r w:rsidR="00C356A2">
              <w:rPr>
                <w:spacing w:val="-1"/>
              </w:rPr>
              <w:t xml:space="preserve"> </w:t>
            </w:r>
            <w:r w:rsidR="00C356A2">
              <w:t>employer visits that they make</w:t>
            </w:r>
            <w:r w:rsidR="00C356A2">
              <w:rPr>
                <w:spacing w:val="-2"/>
              </w:rPr>
              <w:t xml:space="preserve"> </w:t>
            </w:r>
            <w:r w:rsidR="00C356A2">
              <w:t>each week keep IPS specialists focused on visiting</w:t>
            </w:r>
            <w:r w:rsidR="00C356A2">
              <w:rPr>
                <w:spacing w:val="-3"/>
              </w:rPr>
              <w:t xml:space="preserve"> </w:t>
            </w:r>
            <w:r w:rsidR="00C356A2">
              <w:t>employers. Supervisors use</w:t>
            </w:r>
            <w:r w:rsidR="00C356A2">
              <w:rPr>
                <w:spacing w:val="-1"/>
              </w:rPr>
              <w:t xml:space="preserve"> </w:t>
            </w:r>
            <w:r w:rsidR="00C356A2">
              <w:t>the contact</w:t>
            </w:r>
            <w:r w:rsidR="00C356A2">
              <w:rPr>
                <w:spacing w:val="-3"/>
              </w:rPr>
              <w:t xml:space="preserve"> </w:t>
            </w:r>
            <w:r w:rsidR="00C356A2">
              <w:t>logs</w:t>
            </w:r>
            <w:r w:rsidR="00C356A2">
              <w:rPr>
                <w:spacing w:val="-3"/>
              </w:rPr>
              <w:t xml:space="preserve"> </w:t>
            </w:r>
            <w:r w:rsidR="00C356A2">
              <w:t>to</w:t>
            </w:r>
            <w:r w:rsidR="00C356A2">
              <w:rPr>
                <w:spacing w:val="-3"/>
              </w:rPr>
              <w:t xml:space="preserve"> </w:t>
            </w:r>
            <w:r w:rsidR="00C356A2">
              <w:t>help</w:t>
            </w:r>
            <w:r w:rsidR="00C356A2">
              <w:rPr>
                <w:spacing w:val="-3"/>
              </w:rPr>
              <w:t xml:space="preserve"> </w:t>
            </w:r>
            <w:r w:rsidR="00C356A2">
              <w:t>specialists</w:t>
            </w:r>
            <w:r w:rsidR="00C356A2">
              <w:rPr>
                <w:spacing w:val="-3"/>
              </w:rPr>
              <w:t xml:space="preserve"> </w:t>
            </w:r>
            <w:r w:rsidR="00C356A2">
              <w:t>think</w:t>
            </w:r>
            <w:r w:rsidR="00C356A2">
              <w:rPr>
                <w:spacing w:val="-3"/>
              </w:rPr>
              <w:t xml:space="preserve"> </w:t>
            </w:r>
            <w:r w:rsidR="00C356A2">
              <w:t>of</w:t>
            </w:r>
            <w:r w:rsidR="00C356A2">
              <w:rPr>
                <w:spacing w:val="-4"/>
              </w:rPr>
              <w:t xml:space="preserve"> </w:t>
            </w:r>
            <w:r w:rsidR="00C356A2">
              <w:t>follow-up</w:t>
            </w:r>
            <w:r w:rsidR="00C356A2">
              <w:rPr>
                <w:spacing w:val="-3"/>
              </w:rPr>
              <w:t xml:space="preserve"> </w:t>
            </w:r>
            <w:r w:rsidR="00C356A2">
              <w:t>visits</w:t>
            </w:r>
            <w:r w:rsidR="00C356A2">
              <w:rPr>
                <w:spacing w:val="-3"/>
              </w:rPr>
              <w:t xml:space="preserve"> </w:t>
            </w:r>
            <w:r w:rsidR="00C356A2">
              <w:t>with</w:t>
            </w:r>
            <w:r w:rsidR="00C356A2">
              <w:rPr>
                <w:spacing w:val="-3"/>
              </w:rPr>
              <w:t xml:space="preserve"> </w:t>
            </w:r>
            <w:r w:rsidR="00C356A2">
              <w:t>employers</w:t>
            </w:r>
            <w:r w:rsidR="00C356A2">
              <w:rPr>
                <w:spacing w:val="-3"/>
              </w:rPr>
              <w:t xml:space="preserve"> </w:t>
            </w:r>
            <w:r w:rsidR="00C356A2">
              <w:t>and</w:t>
            </w:r>
            <w:r w:rsidR="00C356A2">
              <w:rPr>
                <w:spacing w:val="-3"/>
              </w:rPr>
              <w:t xml:space="preserve"> </w:t>
            </w:r>
            <w:r w:rsidR="00C356A2">
              <w:t>to</w:t>
            </w:r>
            <w:r w:rsidR="00C356A2">
              <w:rPr>
                <w:spacing w:val="-3"/>
              </w:rPr>
              <w:t xml:space="preserve"> </w:t>
            </w:r>
            <w:r w:rsidR="00C356A2">
              <w:t>determine which IPS specialists need help with job development.</w:t>
            </w:r>
          </w:p>
          <w:p w14:paraId="1B2E223B" w14:textId="77777777" w:rsidR="00E20B71" w:rsidRDefault="00E20B71" w:rsidP="001753AD">
            <w:pPr>
              <w:tabs>
                <w:tab w:val="left" w:pos="2415"/>
              </w:tabs>
              <w:rPr>
                <w:rFonts w:ascii="Calibri" w:hAnsi="Calibri" w:cs="Calibri"/>
                <w:color w:val="000000"/>
              </w:rPr>
            </w:pPr>
          </w:p>
          <w:p w14:paraId="2DA61990" w14:textId="4D5C5604" w:rsidR="00D6560F" w:rsidRDefault="006517B0" w:rsidP="001753AD">
            <w:pPr>
              <w:tabs>
                <w:tab w:val="left" w:pos="2415"/>
              </w:tabs>
              <w:rPr>
                <w:rFonts w:ascii="Calibri" w:hAnsi="Calibri" w:cs="Calibri"/>
                <w:color w:val="000000"/>
              </w:rPr>
            </w:pPr>
            <w:r>
              <w:rPr>
                <w:rFonts w:ascii="Calibri" w:hAnsi="Calibri" w:cs="Calibri"/>
                <w:color w:val="000000"/>
              </w:rPr>
              <w:lastRenderedPageBreak/>
              <w:t xml:space="preserve">Calculation: </w:t>
            </w:r>
            <w:r w:rsidR="00D6560F" w:rsidRPr="00FB1D40">
              <w:rPr>
                <w:rFonts w:cstheme="minorHAnsi"/>
              </w:rPr>
              <w:t>Add</w:t>
            </w:r>
            <w:r w:rsidR="00D6560F" w:rsidRPr="00FB1D40">
              <w:rPr>
                <w:rFonts w:cstheme="minorHAnsi"/>
                <w:spacing w:val="-3"/>
              </w:rPr>
              <w:t xml:space="preserve"> </w:t>
            </w:r>
            <w:r w:rsidR="00D6560F" w:rsidRPr="00FB1D40">
              <w:rPr>
                <w:rFonts w:cstheme="minorHAnsi"/>
              </w:rPr>
              <w:t>the</w:t>
            </w:r>
            <w:r w:rsidR="00D6560F" w:rsidRPr="00FB1D40">
              <w:rPr>
                <w:rFonts w:cstheme="minorHAnsi"/>
                <w:spacing w:val="-4"/>
              </w:rPr>
              <w:t xml:space="preserve"> </w:t>
            </w:r>
            <w:r w:rsidR="00D6560F" w:rsidRPr="00FB1D40">
              <w:rPr>
                <w:rFonts w:cstheme="minorHAnsi"/>
              </w:rPr>
              <w:t>number</w:t>
            </w:r>
            <w:r w:rsidR="00D6560F" w:rsidRPr="00FB1D40">
              <w:rPr>
                <w:rFonts w:cstheme="minorHAnsi"/>
                <w:spacing w:val="-4"/>
              </w:rPr>
              <w:t xml:space="preserve"> </w:t>
            </w:r>
            <w:r w:rsidR="00D6560F" w:rsidRPr="00FB1D40">
              <w:rPr>
                <w:rFonts w:cstheme="minorHAnsi"/>
              </w:rPr>
              <w:t>of</w:t>
            </w:r>
            <w:r w:rsidR="00D6560F" w:rsidRPr="00FB1D40">
              <w:rPr>
                <w:rFonts w:cstheme="minorHAnsi"/>
                <w:spacing w:val="-2"/>
              </w:rPr>
              <w:t xml:space="preserve"> </w:t>
            </w:r>
            <w:r w:rsidR="00D6560F" w:rsidRPr="00FB1D40">
              <w:rPr>
                <w:rFonts w:cstheme="minorHAnsi"/>
              </w:rPr>
              <w:t>employer</w:t>
            </w:r>
            <w:r w:rsidR="00D6560F" w:rsidRPr="00FB1D40">
              <w:rPr>
                <w:rFonts w:cstheme="minorHAnsi"/>
                <w:spacing w:val="-3"/>
              </w:rPr>
              <w:t xml:space="preserve"> </w:t>
            </w:r>
            <w:r w:rsidR="00D6560F" w:rsidRPr="00FB1D40">
              <w:rPr>
                <w:rFonts w:cstheme="minorHAnsi"/>
              </w:rPr>
              <w:t>contacts</w:t>
            </w:r>
            <w:r w:rsidR="00D6560F" w:rsidRPr="00FB1D40">
              <w:rPr>
                <w:rFonts w:cstheme="minorHAnsi"/>
                <w:spacing w:val="-3"/>
              </w:rPr>
              <w:t xml:space="preserve"> </w:t>
            </w:r>
            <w:r w:rsidR="00D6560F" w:rsidRPr="00FB1D40">
              <w:rPr>
                <w:rFonts w:cstheme="minorHAnsi"/>
              </w:rPr>
              <w:t>for</w:t>
            </w:r>
            <w:r w:rsidR="00D6560F" w:rsidRPr="00FB1D40">
              <w:rPr>
                <w:rFonts w:cstheme="minorHAnsi"/>
                <w:spacing w:val="-4"/>
              </w:rPr>
              <w:t xml:space="preserve"> </w:t>
            </w:r>
            <w:r w:rsidR="00D6560F" w:rsidRPr="00FB1D40">
              <w:rPr>
                <w:rFonts w:cstheme="minorHAnsi"/>
              </w:rPr>
              <w:t>the</w:t>
            </w:r>
            <w:r w:rsidR="00D6560F" w:rsidRPr="00FB1D40">
              <w:rPr>
                <w:rFonts w:cstheme="minorHAnsi"/>
                <w:spacing w:val="-3"/>
              </w:rPr>
              <w:t xml:space="preserve"> </w:t>
            </w:r>
            <w:r w:rsidR="00D6560F" w:rsidRPr="00FB1D40">
              <w:rPr>
                <w:rFonts w:cstheme="minorHAnsi"/>
              </w:rPr>
              <w:t>previous</w:t>
            </w:r>
            <w:r w:rsidR="00D6560F" w:rsidRPr="00FB1D40">
              <w:rPr>
                <w:rFonts w:cstheme="minorHAnsi"/>
                <w:spacing w:val="-3"/>
              </w:rPr>
              <w:t xml:space="preserve"> </w:t>
            </w:r>
            <w:r w:rsidR="00D6560F" w:rsidRPr="00FB1D40">
              <w:rPr>
                <w:rFonts w:cstheme="minorHAnsi"/>
              </w:rPr>
              <w:t>two</w:t>
            </w:r>
            <w:r w:rsidR="00D6560F" w:rsidRPr="00FB1D40">
              <w:rPr>
                <w:rFonts w:cstheme="minorHAnsi"/>
                <w:spacing w:val="-3"/>
              </w:rPr>
              <w:t xml:space="preserve"> </w:t>
            </w:r>
            <w:r w:rsidR="00D6560F" w:rsidRPr="00FB1D40">
              <w:rPr>
                <w:rFonts w:cstheme="minorHAnsi"/>
              </w:rPr>
              <w:t>months</w:t>
            </w:r>
            <w:r w:rsidR="00D6560F" w:rsidRPr="00FB1D40">
              <w:rPr>
                <w:rFonts w:cstheme="minorHAnsi"/>
                <w:spacing w:val="-3"/>
              </w:rPr>
              <w:t xml:space="preserve"> </w:t>
            </w:r>
            <w:r w:rsidR="00D6560F" w:rsidRPr="00FB1D40">
              <w:rPr>
                <w:rFonts w:cstheme="minorHAnsi"/>
              </w:rPr>
              <w:t>(eight</w:t>
            </w:r>
            <w:r w:rsidR="00D6560F" w:rsidRPr="00FB1D40">
              <w:rPr>
                <w:rFonts w:cstheme="minorHAnsi"/>
                <w:spacing w:val="-3"/>
              </w:rPr>
              <w:t xml:space="preserve"> </w:t>
            </w:r>
            <w:r w:rsidR="00D6560F" w:rsidRPr="00FB1D40">
              <w:rPr>
                <w:rFonts w:cstheme="minorHAnsi"/>
              </w:rPr>
              <w:t>weeks)</w:t>
            </w:r>
            <w:r w:rsidR="00D6560F" w:rsidRPr="00FB1D40">
              <w:rPr>
                <w:rFonts w:cstheme="minorHAnsi"/>
                <w:spacing w:val="-3"/>
              </w:rPr>
              <w:t xml:space="preserve"> </w:t>
            </w:r>
            <w:r w:rsidR="00D6560F" w:rsidRPr="00FB1D40">
              <w:rPr>
                <w:rFonts w:cstheme="minorHAnsi"/>
              </w:rPr>
              <w:t>for</w:t>
            </w:r>
            <w:r w:rsidR="00D6560F" w:rsidRPr="00FB1D40">
              <w:rPr>
                <w:rFonts w:cstheme="minorHAnsi"/>
                <w:spacing w:val="-3"/>
              </w:rPr>
              <w:t xml:space="preserve"> </w:t>
            </w:r>
            <w:r w:rsidR="00D6560F" w:rsidRPr="00FB1D40">
              <w:rPr>
                <w:rFonts w:cstheme="minorHAnsi"/>
              </w:rPr>
              <w:t>the IPS specialists and divide by the number of specialists. Divide this number by the total number of weeks. Score using the 1-5 anchors as appropriate.</w:t>
            </w:r>
            <w:r w:rsidR="00FB1D40" w:rsidRPr="00FB1D40">
              <w:rPr>
                <w:rFonts w:cstheme="minorHAnsi"/>
              </w:rPr>
              <w:t xml:space="preserve"> </w:t>
            </w:r>
            <w:r w:rsidR="00FB1D40" w:rsidRPr="00FB1D40">
              <w:rPr>
                <w:rFonts w:cstheme="minorHAnsi"/>
                <w:bCs/>
              </w:rPr>
              <w:t>The score is rounded down (e.g., 3.6</w:t>
            </w:r>
            <w:r w:rsidR="00900CA6">
              <w:rPr>
                <w:rFonts w:ascii="Wingdings" w:hAnsi="Wingdings" w:cs="Wingdings"/>
                <w:sz w:val="23"/>
                <w:szCs w:val="23"/>
              </w:rPr>
              <w:t></w:t>
            </w:r>
            <w:r w:rsidR="00FB1D40" w:rsidRPr="00FB1D40">
              <w:rPr>
                <w:rFonts w:cstheme="minorHAnsi"/>
              </w:rPr>
              <w:t>3).</w:t>
            </w:r>
            <w:r w:rsidR="00FB1D40">
              <w:rPr>
                <w:rFonts w:ascii="Calibri" w:hAnsi="Calibri" w:cs="Calibri"/>
                <w:color w:val="000000"/>
              </w:rPr>
              <w:t xml:space="preserve"> </w:t>
            </w:r>
          </w:p>
          <w:p w14:paraId="10B6A4AF" w14:textId="77777777" w:rsidR="003706D2" w:rsidRDefault="003706D2" w:rsidP="001753AD">
            <w:pPr>
              <w:tabs>
                <w:tab w:val="left" w:pos="2415"/>
              </w:tabs>
              <w:rPr>
                <w:rFonts w:ascii="Calibri" w:hAnsi="Calibri" w:cs="Calibri"/>
                <w:color w:val="000000"/>
              </w:rPr>
            </w:pPr>
          </w:p>
          <w:p w14:paraId="7768FAE8" w14:textId="1EE56D66" w:rsidR="003706D2" w:rsidRPr="00F24638" w:rsidRDefault="003706D2" w:rsidP="00F24638">
            <w:pPr>
              <w:pStyle w:val="BodyText"/>
              <w:rPr>
                <w:rFonts w:asciiTheme="minorHAnsi" w:hAnsiTheme="minorHAnsi" w:cstheme="minorHAnsi"/>
                <w:sz w:val="22"/>
                <w:szCs w:val="22"/>
              </w:rPr>
            </w:pPr>
            <w:r w:rsidRPr="00E20B71">
              <w:rPr>
                <w:rFonts w:asciiTheme="minorHAnsi" w:hAnsiTheme="minorHAnsi" w:cstheme="minorHAnsi"/>
                <w:color w:val="FF0000"/>
                <w:sz w:val="22"/>
                <w:szCs w:val="22"/>
              </w:rPr>
              <w:t xml:space="preserve">Notes: Job development is usually carried out with or in support of a particular person. </w:t>
            </w:r>
            <w:r w:rsidR="00EB5C23" w:rsidRPr="00E20B71">
              <w:rPr>
                <w:rFonts w:asciiTheme="minorHAnsi" w:hAnsiTheme="minorHAnsi" w:cstheme="minorHAnsi"/>
                <w:color w:val="FF0000"/>
                <w:sz w:val="22"/>
                <w:szCs w:val="22"/>
              </w:rPr>
              <w:t>Reviewers</w:t>
            </w:r>
            <w:r w:rsidR="00EB5C23" w:rsidRPr="00E20B71">
              <w:rPr>
                <w:rFonts w:asciiTheme="minorHAnsi" w:hAnsiTheme="minorHAnsi" w:cstheme="minorHAnsi"/>
                <w:color w:val="FF0000"/>
                <w:spacing w:val="-2"/>
                <w:sz w:val="22"/>
                <w:szCs w:val="22"/>
              </w:rPr>
              <w:t xml:space="preserve"> </w:t>
            </w:r>
            <w:r w:rsidR="00EB5C23" w:rsidRPr="00E20B71">
              <w:rPr>
                <w:rFonts w:asciiTheme="minorHAnsi" w:hAnsiTheme="minorHAnsi" w:cstheme="minorHAnsi"/>
                <w:color w:val="FF0000"/>
                <w:sz w:val="22"/>
                <w:szCs w:val="22"/>
              </w:rPr>
              <w:t>do</w:t>
            </w:r>
            <w:r w:rsidR="00EB5C23" w:rsidRPr="00E20B71">
              <w:rPr>
                <w:rFonts w:asciiTheme="minorHAnsi" w:hAnsiTheme="minorHAnsi" w:cstheme="minorHAnsi"/>
                <w:color w:val="FF0000"/>
                <w:spacing w:val="-3"/>
                <w:sz w:val="22"/>
                <w:szCs w:val="22"/>
              </w:rPr>
              <w:t xml:space="preserve"> </w:t>
            </w:r>
            <w:r w:rsidR="00EB5C23" w:rsidRPr="00E20B71">
              <w:rPr>
                <w:rFonts w:asciiTheme="minorHAnsi" w:hAnsiTheme="minorHAnsi" w:cstheme="minorHAnsi"/>
                <w:color w:val="FF0000"/>
                <w:sz w:val="22"/>
                <w:szCs w:val="22"/>
              </w:rPr>
              <w:t>not</w:t>
            </w:r>
            <w:r w:rsidR="00EB5C23" w:rsidRPr="00E20B71">
              <w:rPr>
                <w:rFonts w:asciiTheme="minorHAnsi" w:hAnsiTheme="minorHAnsi" w:cstheme="minorHAnsi"/>
                <w:color w:val="FF0000"/>
                <w:spacing w:val="-3"/>
                <w:sz w:val="22"/>
                <w:szCs w:val="22"/>
              </w:rPr>
              <w:t xml:space="preserve"> </w:t>
            </w:r>
            <w:r w:rsidR="00EB5C23" w:rsidRPr="00E20B71">
              <w:rPr>
                <w:rFonts w:asciiTheme="minorHAnsi" w:hAnsiTheme="minorHAnsi" w:cstheme="minorHAnsi"/>
                <w:color w:val="FF0000"/>
                <w:sz w:val="22"/>
                <w:szCs w:val="22"/>
              </w:rPr>
              <w:t>count employer contacts made after the person starts working and is receiving follow-along support.</w:t>
            </w:r>
            <w:r w:rsidR="0038765D" w:rsidRPr="00E20B71">
              <w:rPr>
                <w:rFonts w:asciiTheme="minorHAnsi" w:hAnsiTheme="minorHAnsi" w:cstheme="minorHAnsi"/>
                <w:color w:val="FF0000"/>
                <w:sz w:val="22"/>
                <w:szCs w:val="22"/>
              </w:rPr>
              <w:t xml:space="preserve"> Exclude specialists who have been in their positions for less than one month.</w:t>
            </w:r>
            <w:r w:rsidR="00A82C11" w:rsidRPr="00E20B71">
              <w:rPr>
                <w:rFonts w:asciiTheme="minorHAnsi" w:hAnsiTheme="minorHAnsi" w:cstheme="minorHAnsi"/>
                <w:color w:val="FF0000"/>
                <w:sz w:val="22"/>
                <w:szCs w:val="22"/>
              </w:rPr>
              <w:t xml:space="preserve"> A</w:t>
            </w:r>
            <w:r w:rsidR="00A82C11" w:rsidRPr="00E20B71">
              <w:rPr>
                <w:rFonts w:asciiTheme="minorHAnsi" w:hAnsiTheme="minorHAnsi" w:cstheme="minorHAnsi"/>
                <w:color w:val="FF0000"/>
                <w:spacing w:val="-4"/>
                <w:sz w:val="22"/>
                <w:szCs w:val="22"/>
              </w:rPr>
              <w:t xml:space="preserve"> </w:t>
            </w:r>
            <w:r w:rsidR="00A82C11" w:rsidRPr="00E20B71">
              <w:rPr>
                <w:rFonts w:asciiTheme="minorHAnsi" w:hAnsiTheme="minorHAnsi" w:cstheme="minorHAnsi"/>
                <w:color w:val="FF0000"/>
                <w:sz w:val="22"/>
                <w:szCs w:val="22"/>
              </w:rPr>
              <w:t>half-time</w:t>
            </w:r>
            <w:r w:rsidR="00A82C11" w:rsidRPr="00E20B71">
              <w:rPr>
                <w:rFonts w:asciiTheme="minorHAnsi" w:hAnsiTheme="minorHAnsi" w:cstheme="minorHAnsi"/>
                <w:color w:val="FF0000"/>
                <w:spacing w:val="-3"/>
                <w:sz w:val="22"/>
                <w:szCs w:val="22"/>
              </w:rPr>
              <w:t xml:space="preserve"> </w:t>
            </w:r>
            <w:r w:rsidR="00A82C11" w:rsidRPr="00E20B71">
              <w:rPr>
                <w:rFonts w:asciiTheme="minorHAnsi" w:hAnsiTheme="minorHAnsi" w:cstheme="minorHAnsi"/>
                <w:color w:val="FF0000"/>
                <w:sz w:val="22"/>
                <w:szCs w:val="22"/>
              </w:rPr>
              <w:t>IPS</w:t>
            </w:r>
            <w:r w:rsidR="00A82C11" w:rsidRPr="00E20B71">
              <w:rPr>
                <w:rFonts w:asciiTheme="minorHAnsi" w:hAnsiTheme="minorHAnsi" w:cstheme="minorHAnsi"/>
                <w:color w:val="FF0000"/>
                <w:spacing w:val="-4"/>
                <w:sz w:val="22"/>
                <w:szCs w:val="22"/>
              </w:rPr>
              <w:t xml:space="preserve"> </w:t>
            </w:r>
            <w:r w:rsidR="00A82C11" w:rsidRPr="00E20B71">
              <w:rPr>
                <w:rFonts w:asciiTheme="minorHAnsi" w:hAnsiTheme="minorHAnsi" w:cstheme="minorHAnsi"/>
                <w:color w:val="FF0000"/>
                <w:sz w:val="22"/>
                <w:szCs w:val="22"/>
              </w:rPr>
              <w:t>specialist</w:t>
            </w:r>
            <w:r w:rsidR="00A82C11" w:rsidRPr="00E20B71">
              <w:rPr>
                <w:rFonts w:asciiTheme="minorHAnsi" w:hAnsiTheme="minorHAnsi" w:cstheme="minorHAnsi"/>
                <w:color w:val="FF0000"/>
                <w:spacing w:val="-4"/>
                <w:sz w:val="22"/>
                <w:szCs w:val="22"/>
              </w:rPr>
              <w:t xml:space="preserve"> </w:t>
            </w:r>
            <w:r w:rsidR="00A82C11" w:rsidRPr="00E20B71">
              <w:rPr>
                <w:rFonts w:asciiTheme="minorHAnsi" w:hAnsiTheme="minorHAnsi" w:cstheme="minorHAnsi"/>
                <w:color w:val="FF0000"/>
                <w:sz w:val="22"/>
                <w:szCs w:val="22"/>
              </w:rPr>
              <w:t>makes</w:t>
            </w:r>
            <w:r w:rsidR="00A82C11" w:rsidRPr="00E20B71">
              <w:rPr>
                <w:rFonts w:asciiTheme="minorHAnsi" w:hAnsiTheme="minorHAnsi" w:cstheme="minorHAnsi"/>
                <w:color w:val="FF0000"/>
                <w:spacing w:val="-4"/>
                <w:sz w:val="22"/>
                <w:szCs w:val="22"/>
              </w:rPr>
              <w:t xml:space="preserve"> </w:t>
            </w:r>
            <w:r w:rsidR="00A82C11" w:rsidRPr="00E20B71">
              <w:rPr>
                <w:rFonts w:asciiTheme="minorHAnsi" w:hAnsiTheme="minorHAnsi" w:cstheme="minorHAnsi"/>
                <w:color w:val="FF0000"/>
                <w:sz w:val="22"/>
                <w:szCs w:val="22"/>
              </w:rPr>
              <w:t>three</w:t>
            </w:r>
            <w:r w:rsidR="00A82C11" w:rsidRPr="00E20B71">
              <w:rPr>
                <w:rFonts w:asciiTheme="minorHAnsi" w:hAnsiTheme="minorHAnsi" w:cstheme="minorHAnsi"/>
                <w:color w:val="FF0000"/>
                <w:spacing w:val="-4"/>
                <w:sz w:val="22"/>
                <w:szCs w:val="22"/>
              </w:rPr>
              <w:t xml:space="preserve"> </w:t>
            </w:r>
            <w:r w:rsidR="00A82C11" w:rsidRPr="00E20B71">
              <w:rPr>
                <w:rFonts w:asciiTheme="minorHAnsi" w:hAnsiTheme="minorHAnsi" w:cstheme="minorHAnsi"/>
                <w:color w:val="FF0000"/>
                <w:sz w:val="22"/>
                <w:szCs w:val="22"/>
              </w:rPr>
              <w:t>in-person</w:t>
            </w:r>
            <w:r w:rsidR="00A82C11" w:rsidRPr="00E20B71">
              <w:rPr>
                <w:rFonts w:asciiTheme="minorHAnsi" w:hAnsiTheme="minorHAnsi" w:cstheme="minorHAnsi"/>
                <w:color w:val="FF0000"/>
                <w:spacing w:val="-4"/>
                <w:sz w:val="22"/>
                <w:szCs w:val="22"/>
              </w:rPr>
              <w:t xml:space="preserve"> </w:t>
            </w:r>
            <w:r w:rsidR="00A82C11" w:rsidRPr="00E20B71">
              <w:rPr>
                <w:rFonts w:asciiTheme="minorHAnsi" w:hAnsiTheme="minorHAnsi" w:cstheme="minorHAnsi"/>
                <w:color w:val="FF0000"/>
                <w:sz w:val="22"/>
                <w:szCs w:val="22"/>
              </w:rPr>
              <w:t>contacts</w:t>
            </w:r>
            <w:r w:rsidR="00A82C11" w:rsidRPr="00E20B71">
              <w:rPr>
                <w:rFonts w:asciiTheme="minorHAnsi" w:hAnsiTheme="minorHAnsi" w:cstheme="minorHAnsi"/>
                <w:color w:val="FF0000"/>
                <w:spacing w:val="-4"/>
                <w:sz w:val="22"/>
                <w:szCs w:val="22"/>
              </w:rPr>
              <w:t xml:space="preserve"> </w:t>
            </w:r>
            <w:r w:rsidR="00A82C11" w:rsidRPr="00E20B71">
              <w:rPr>
                <w:rFonts w:asciiTheme="minorHAnsi" w:hAnsiTheme="minorHAnsi" w:cstheme="minorHAnsi"/>
                <w:color w:val="FF0000"/>
                <w:sz w:val="22"/>
                <w:szCs w:val="22"/>
              </w:rPr>
              <w:t>with</w:t>
            </w:r>
            <w:r w:rsidR="00A82C11" w:rsidRPr="00E20B71">
              <w:rPr>
                <w:rFonts w:asciiTheme="minorHAnsi" w:hAnsiTheme="minorHAnsi" w:cstheme="minorHAnsi"/>
                <w:color w:val="FF0000"/>
                <w:spacing w:val="-4"/>
                <w:sz w:val="22"/>
                <w:szCs w:val="22"/>
              </w:rPr>
              <w:t xml:space="preserve"> </w:t>
            </w:r>
            <w:r w:rsidR="00A82C11" w:rsidRPr="00E20B71">
              <w:rPr>
                <w:rFonts w:asciiTheme="minorHAnsi" w:hAnsiTheme="minorHAnsi" w:cstheme="minorHAnsi"/>
                <w:color w:val="FF0000"/>
                <w:sz w:val="22"/>
                <w:szCs w:val="22"/>
              </w:rPr>
              <w:t>hiring</w:t>
            </w:r>
            <w:r w:rsidR="00A82C11" w:rsidRPr="00E20B71">
              <w:rPr>
                <w:rFonts w:asciiTheme="minorHAnsi" w:hAnsiTheme="minorHAnsi" w:cstheme="minorHAnsi"/>
                <w:color w:val="FF0000"/>
                <w:spacing w:val="-6"/>
                <w:sz w:val="22"/>
                <w:szCs w:val="22"/>
              </w:rPr>
              <w:t xml:space="preserve"> </w:t>
            </w:r>
            <w:r w:rsidR="00A82C11" w:rsidRPr="00E20B71">
              <w:rPr>
                <w:rFonts w:asciiTheme="minorHAnsi" w:hAnsiTheme="minorHAnsi" w:cstheme="minorHAnsi"/>
                <w:color w:val="FF0000"/>
                <w:sz w:val="22"/>
                <w:szCs w:val="22"/>
              </w:rPr>
              <w:t>managers</w:t>
            </w:r>
            <w:r w:rsidR="00A82C11" w:rsidRPr="00E20B71">
              <w:rPr>
                <w:rFonts w:asciiTheme="minorHAnsi" w:hAnsiTheme="minorHAnsi" w:cstheme="minorHAnsi"/>
                <w:color w:val="FF0000"/>
                <w:spacing w:val="-4"/>
                <w:sz w:val="22"/>
                <w:szCs w:val="22"/>
              </w:rPr>
              <w:t xml:space="preserve"> </w:t>
            </w:r>
            <w:r w:rsidR="00A82C11" w:rsidRPr="00E20B71">
              <w:rPr>
                <w:rFonts w:asciiTheme="minorHAnsi" w:hAnsiTheme="minorHAnsi" w:cstheme="minorHAnsi"/>
                <w:color w:val="FF0000"/>
                <w:sz w:val="22"/>
                <w:szCs w:val="22"/>
              </w:rPr>
              <w:t>each</w:t>
            </w:r>
            <w:r w:rsidR="00A82C11" w:rsidRPr="00E20B71">
              <w:rPr>
                <w:rFonts w:asciiTheme="minorHAnsi" w:hAnsiTheme="minorHAnsi" w:cstheme="minorHAnsi"/>
                <w:color w:val="FF0000"/>
                <w:spacing w:val="-4"/>
                <w:sz w:val="22"/>
                <w:szCs w:val="22"/>
              </w:rPr>
              <w:t xml:space="preserve"> </w:t>
            </w:r>
            <w:r w:rsidR="00A82C11" w:rsidRPr="00E20B71">
              <w:rPr>
                <w:rFonts w:asciiTheme="minorHAnsi" w:hAnsiTheme="minorHAnsi" w:cstheme="minorHAnsi"/>
                <w:color w:val="FF0000"/>
                <w:sz w:val="22"/>
                <w:szCs w:val="22"/>
              </w:rPr>
              <w:t>week. The number of employer contacts is prorated because the IPS specialist works half time.</w:t>
            </w:r>
            <w:r w:rsidR="00F24638" w:rsidRPr="00E20B71">
              <w:rPr>
                <w:rFonts w:asciiTheme="minorHAnsi" w:hAnsiTheme="minorHAnsi" w:cstheme="minorHAnsi"/>
                <w:color w:val="FF0000"/>
                <w:sz w:val="22"/>
                <w:szCs w:val="22"/>
              </w:rPr>
              <w:t xml:space="preserve"> The specialists track contacts weekly, but the supervisor does not review the logs; reviewers</w:t>
            </w:r>
            <w:r w:rsidR="00F24638" w:rsidRPr="00E20B71">
              <w:rPr>
                <w:rFonts w:asciiTheme="minorHAnsi" w:hAnsiTheme="minorHAnsi" w:cstheme="minorHAnsi"/>
                <w:color w:val="FF0000"/>
                <w:spacing w:val="-2"/>
                <w:sz w:val="22"/>
                <w:szCs w:val="22"/>
              </w:rPr>
              <w:t xml:space="preserve"> </w:t>
            </w:r>
            <w:r w:rsidR="00F24638" w:rsidRPr="00E20B71">
              <w:rPr>
                <w:rFonts w:asciiTheme="minorHAnsi" w:hAnsiTheme="minorHAnsi" w:cstheme="minorHAnsi"/>
                <w:b/>
                <w:bCs/>
                <w:color w:val="FF0000"/>
                <w:sz w:val="22"/>
                <w:szCs w:val="22"/>
              </w:rPr>
              <w:t>do</w:t>
            </w:r>
            <w:r w:rsidR="00F24638" w:rsidRPr="00E20B71">
              <w:rPr>
                <w:rFonts w:asciiTheme="minorHAnsi" w:hAnsiTheme="minorHAnsi" w:cstheme="minorHAnsi"/>
                <w:b/>
                <w:bCs/>
                <w:color w:val="FF0000"/>
                <w:spacing w:val="-2"/>
                <w:sz w:val="22"/>
                <w:szCs w:val="22"/>
              </w:rPr>
              <w:t xml:space="preserve"> </w:t>
            </w:r>
            <w:r w:rsidR="00F24638" w:rsidRPr="00E20B71">
              <w:rPr>
                <w:rFonts w:asciiTheme="minorHAnsi" w:hAnsiTheme="minorHAnsi" w:cstheme="minorHAnsi"/>
                <w:b/>
                <w:bCs/>
                <w:color w:val="FF0000"/>
                <w:sz w:val="22"/>
                <w:szCs w:val="22"/>
              </w:rPr>
              <w:t>not</w:t>
            </w:r>
            <w:r w:rsidR="00F24638" w:rsidRPr="00E20B71">
              <w:rPr>
                <w:rFonts w:asciiTheme="minorHAnsi" w:hAnsiTheme="minorHAnsi" w:cstheme="minorHAnsi"/>
                <w:b/>
                <w:bCs/>
                <w:color w:val="FF0000"/>
                <w:spacing w:val="-2"/>
                <w:sz w:val="22"/>
                <w:szCs w:val="22"/>
              </w:rPr>
              <w:t xml:space="preserve"> </w:t>
            </w:r>
            <w:r w:rsidR="00F24638" w:rsidRPr="00E20B71">
              <w:rPr>
                <w:rFonts w:asciiTheme="minorHAnsi" w:hAnsiTheme="minorHAnsi" w:cstheme="minorHAnsi"/>
                <w:b/>
                <w:bCs/>
                <w:color w:val="FF0000"/>
                <w:sz w:val="22"/>
                <w:szCs w:val="22"/>
              </w:rPr>
              <w:t>score</w:t>
            </w:r>
            <w:r w:rsidR="00F24638" w:rsidRPr="00E20B71">
              <w:rPr>
                <w:rFonts w:asciiTheme="minorHAnsi" w:hAnsiTheme="minorHAnsi" w:cstheme="minorHAnsi"/>
                <w:b/>
                <w:bCs/>
                <w:color w:val="FF0000"/>
                <w:spacing w:val="-3"/>
                <w:sz w:val="22"/>
                <w:szCs w:val="22"/>
              </w:rPr>
              <w:t xml:space="preserve"> </w:t>
            </w:r>
            <w:r w:rsidR="00F24638" w:rsidRPr="00E20B71">
              <w:rPr>
                <w:rFonts w:asciiTheme="minorHAnsi" w:hAnsiTheme="minorHAnsi" w:cstheme="minorHAnsi"/>
                <w:b/>
                <w:bCs/>
                <w:color w:val="FF0000"/>
                <w:sz w:val="22"/>
                <w:szCs w:val="22"/>
              </w:rPr>
              <w:t>higher</w:t>
            </w:r>
            <w:r w:rsidR="00F24638" w:rsidRPr="00E20B71">
              <w:rPr>
                <w:rFonts w:asciiTheme="minorHAnsi" w:hAnsiTheme="minorHAnsi" w:cstheme="minorHAnsi"/>
                <w:b/>
                <w:bCs/>
                <w:color w:val="FF0000"/>
                <w:spacing w:val="-2"/>
                <w:sz w:val="22"/>
                <w:szCs w:val="22"/>
              </w:rPr>
              <w:t xml:space="preserve"> </w:t>
            </w:r>
            <w:r w:rsidR="00F24638" w:rsidRPr="00E20B71">
              <w:rPr>
                <w:rFonts w:asciiTheme="minorHAnsi" w:hAnsiTheme="minorHAnsi" w:cstheme="minorHAnsi"/>
                <w:b/>
                <w:bCs/>
                <w:color w:val="FF0000"/>
                <w:sz w:val="22"/>
                <w:szCs w:val="22"/>
              </w:rPr>
              <w:t>than</w:t>
            </w:r>
            <w:r w:rsidR="00F24638" w:rsidRPr="00E20B71">
              <w:rPr>
                <w:rFonts w:asciiTheme="minorHAnsi" w:hAnsiTheme="minorHAnsi" w:cstheme="minorHAnsi"/>
                <w:b/>
                <w:bCs/>
                <w:color w:val="FF0000"/>
                <w:spacing w:val="-2"/>
                <w:sz w:val="22"/>
                <w:szCs w:val="22"/>
              </w:rPr>
              <w:t xml:space="preserve"> </w:t>
            </w:r>
            <w:r w:rsidR="00F24638" w:rsidRPr="00E20B71">
              <w:rPr>
                <w:rFonts w:asciiTheme="minorHAnsi" w:hAnsiTheme="minorHAnsi" w:cstheme="minorHAnsi"/>
                <w:b/>
                <w:bCs/>
                <w:color w:val="FF0000"/>
                <w:sz w:val="22"/>
                <w:szCs w:val="22"/>
              </w:rPr>
              <w:t>2</w:t>
            </w:r>
            <w:r w:rsidR="00F24638" w:rsidRPr="00E20B71">
              <w:rPr>
                <w:rFonts w:asciiTheme="minorHAnsi" w:hAnsiTheme="minorHAnsi" w:cstheme="minorHAnsi"/>
                <w:color w:val="FF0000"/>
                <w:spacing w:val="-2"/>
                <w:sz w:val="22"/>
                <w:szCs w:val="22"/>
              </w:rPr>
              <w:t xml:space="preserve"> </w:t>
            </w:r>
            <w:r w:rsidR="00F24638" w:rsidRPr="00E20B71">
              <w:rPr>
                <w:rFonts w:asciiTheme="minorHAnsi" w:hAnsiTheme="minorHAnsi" w:cstheme="minorHAnsi"/>
                <w:color w:val="FF0000"/>
                <w:sz w:val="22"/>
                <w:szCs w:val="22"/>
              </w:rPr>
              <w:t>even</w:t>
            </w:r>
            <w:r w:rsidR="00F24638" w:rsidRPr="00E20B71">
              <w:rPr>
                <w:rFonts w:asciiTheme="minorHAnsi" w:hAnsiTheme="minorHAnsi" w:cstheme="minorHAnsi"/>
                <w:color w:val="FF0000"/>
                <w:spacing w:val="-2"/>
                <w:sz w:val="22"/>
                <w:szCs w:val="22"/>
              </w:rPr>
              <w:t xml:space="preserve"> </w:t>
            </w:r>
            <w:r w:rsidR="00F24638" w:rsidRPr="00E20B71">
              <w:rPr>
                <w:rFonts w:asciiTheme="minorHAnsi" w:hAnsiTheme="minorHAnsi" w:cstheme="minorHAnsi"/>
                <w:color w:val="FF0000"/>
                <w:sz w:val="22"/>
                <w:szCs w:val="22"/>
              </w:rPr>
              <w:t>if</w:t>
            </w:r>
            <w:r w:rsidR="00F24638" w:rsidRPr="00E20B71">
              <w:rPr>
                <w:rFonts w:asciiTheme="minorHAnsi" w:hAnsiTheme="minorHAnsi" w:cstheme="minorHAnsi"/>
                <w:color w:val="FF0000"/>
                <w:spacing w:val="-2"/>
                <w:sz w:val="22"/>
                <w:szCs w:val="22"/>
              </w:rPr>
              <w:t xml:space="preserve"> </w:t>
            </w:r>
            <w:r w:rsidR="00F24638" w:rsidRPr="00E20B71">
              <w:rPr>
                <w:rFonts w:asciiTheme="minorHAnsi" w:hAnsiTheme="minorHAnsi" w:cstheme="minorHAnsi"/>
                <w:color w:val="FF0000"/>
                <w:sz w:val="22"/>
                <w:szCs w:val="22"/>
              </w:rPr>
              <w:t>the</w:t>
            </w:r>
            <w:r w:rsidR="00F24638" w:rsidRPr="00E20B71">
              <w:rPr>
                <w:rFonts w:asciiTheme="minorHAnsi" w:hAnsiTheme="minorHAnsi" w:cstheme="minorHAnsi"/>
                <w:color w:val="FF0000"/>
                <w:spacing w:val="-1"/>
                <w:sz w:val="22"/>
                <w:szCs w:val="22"/>
              </w:rPr>
              <w:t xml:space="preserve"> </w:t>
            </w:r>
            <w:r w:rsidR="00F24638" w:rsidRPr="00E20B71">
              <w:rPr>
                <w:rFonts w:asciiTheme="minorHAnsi" w:hAnsiTheme="minorHAnsi" w:cstheme="minorHAnsi"/>
                <w:color w:val="FF0000"/>
                <w:sz w:val="22"/>
                <w:szCs w:val="22"/>
              </w:rPr>
              <w:t>IPS</w:t>
            </w:r>
            <w:r w:rsidR="00F24638" w:rsidRPr="00E20B71">
              <w:rPr>
                <w:rFonts w:asciiTheme="minorHAnsi" w:hAnsiTheme="minorHAnsi" w:cstheme="minorHAnsi"/>
                <w:color w:val="FF0000"/>
                <w:spacing w:val="-2"/>
                <w:sz w:val="22"/>
                <w:szCs w:val="22"/>
              </w:rPr>
              <w:t xml:space="preserve"> </w:t>
            </w:r>
            <w:r w:rsidR="00F24638" w:rsidRPr="00E20B71">
              <w:rPr>
                <w:rFonts w:asciiTheme="minorHAnsi" w:hAnsiTheme="minorHAnsi" w:cstheme="minorHAnsi"/>
                <w:color w:val="FF0000"/>
                <w:sz w:val="22"/>
                <w:szCs w:val="22"/>
              </w:rPr>
              <w:t>specialists</w:t>
            </w:r>
            <w:r w:rsidR="00F24638" w:rsidRPr="00E20B71">
              <w:rPr>
                <w:rFonts w:asciiTheme="minorHAnsi" w:hAnsiTheme="minorHAnsi" w:cstheme="minorHAnsi"/>
                <w:color w:val="FF0000"/>
                <w:spacing w:val="-2"/>
                <w:sz w:val="22"/>
                <w:szCs w:val="22"/>
              </w:rPr>
              <w:t xml:space="preserve"> </w:t>
            </w:r>
            <w:r w:rsidR="00F24638" w:rsidRPr="00E20B71">
              <w:rPr>
                <w:rFonts w:asciiTheme="minorHAnsi" w:hAnsiTheme="minorHAnsi" w:cstheme="minorHAnsi"/>
                <w:color w:val="FF0000"/>
                <w:sz w:val="22"/>
                <w:szCs w:val="22"/>
              </w:rPr>
              <w:t>make</w:t>
            </w:r>
            <w:r w:rsidR="00F24638" w:rsidRPr="00E20B71">
              <w:rPr>
                <w:rFonts w:asciiTheme="minorHAnsi" w:hAnsiTheme="minorHAnsi" w:cstheme="minorHAnsi"/>
                <w:color w:val="FF0000"/>
                <w:spacing w:val="-4"/>
                <w:sz w:val="22"/>
                <w:szCs w:val="22"/>
              </w:rPr>
              <w:t xml:space="preserve"> </w:t>
            </w:r>
            <w:r w:rsidR="00F24638" w:rsidRPr="00E20B71">
              <w:rPr>
                <w:rFonts w:asciiTheme="minorHAnsi" w:hAnsiTheme="minorHAnsi" w:cstheme="minorHAnsi"/>
                <w:color w:val="FF0000"/>
                <w:sz w:val="22"/>
                <w:szCs w:val="22"/>
              </w:rPr>
              <w:t>an</w:t>
            </w:r>
            <w:r w:rsidR="00F24638" w:rsidRPr="00E20B71">
              <w:rPr>
                <w:rFonts w:asciiTheme="minorHAnsi" w:hAnsiTheme="minorHAnsi" w:cstheme="minorHAnsi"/>
                <w:color w:val="FF0000"/>
                <w:spacing w:val="-2"/>
                <w:sz w:val="22"/>
                <w:szCs w:val="22"/>
              </w:rPr>
              <w:t xml:space="preserve"> </w:t>
            </w:r>
            <w:r w:rsidR="00F24638" w:rsidRPr="00E20B71">
              <w:rPr>
                <w:rFonts w:asciiTheme="minorHAnsi" w:hAnsiTheme="minorHAnsi" w:cstheme="minorHAnsi"/>
                <w:color w:val="FF0000"/>
                <w:sz w:val="22"/>
                <w:szCs w:val="22"/>
              </w:rPr>
              <w:t>average</w:t>
            </w:r>
            <w:r w:rsidR="00F24638" w:rsidRPr="00E20B71">
              <w:rPr>
                <w:rFonts w:asciiTheme="minorHAnsi" w:hAnsiTheme="minorHAnsi" w:cstheme="minorHAnsi"/>
                <w:color w:val="FF0000"/>
                <w:spacing w:val="-3"/>
                <w:sz w:val="22"/>
                <w:szCs w:val="22"/>
              </w:rPr>
              <w:t xml:space="preserve"> </w:t>
            </w:r>
            <w:r w:rsidR="00F24638" w:rsidRPr="00E20B71">
              <w:rPr>
                <w:rFonts w:asciiTheme="minorHAnsi" w:hAnsiTheme="minorHAnsi" w:cstheme="minorHAnsi"/>
                <w:color w:val="FF0000"/>
                <w:sz w:val="22"/>
                <w:szCs w:val="22"/>
              </w:rPr>
              <w:t>of</w:t>
            </w:r>
            <w:r w:rsidR="00F24638" w:rsidRPr="00E20B71">
              <w:rPr>
                <w:rFonts w:asciiTheme="minorHAnsi" w:hAnsiTheme="minorHAnsi" w:cstheme="minorHAnsi"/>
                <w:color w:val="FF0000"/>
                <w:spacing w:val="-2"/>
                <w:sz w:val="22"/>
                <w:szCs w:val="22"/>
              </w:rPr>
              <w:t xml:space="preserve"> </w:t>
            </w:r>
            <w:r w:rsidR="00F24638" w:rsidRPr="00E20B71">
              <w:rPr>
                <w:rFonts w:asciiTheme="minorHAnsi" w:hAnsiTheme="minorHAnsi" w:cstheme="minorHAnsi"/>
                <w:color w:val="FF0000"/>
                <w:sz w:val="22"/>
                <w:szCs w:val="22"/>
              </w:rPr>
              <w:t>six contacts</w:t>
            </w:r>
            <w:r w:rsidR="00F24638" w:rsidRPr="00E20B71">
              <w:rPr>
                <w:rFonts w:asciiTheme="minorHAnsi" w:hAnsiTheme="minorHAnsi" w:cstheme="minorHAnsi"/>
                <w:color w:val="FF0000"/>
                <w:spacing w:val="-3"/>
                <w:sz w:val="22"/>
                <w:szCs w:val="22"/>
              </w:rPr>
              <w:t xml:space="preserve"> </w:t>
            </w:r>
            <w:r w:rsidR="00F24638" w:rsidRPr="00E20B71">
              <w:rPr>
                <w:rFonts w:asciiTheme="minorHAnsi" w:hAnsiTheme="minorHAnsi" w:cstheme="minorHAnsi"/>
                <w:color w:val="FF0000"/>
                <w:sz w:val="22"/>
                <w:szCs w:val="22"/>
              </w:rPr>
              <w:t>per</w:t>
            </w:r>
            <w:r w:rsidR="00F24638" w:rsidRPr="00E20B71">
              <w:rPr>
                <w:rFonts w:asciiTheme="minorHAnsi" w:hAnsiTheme="minorHAnsi" w:cstheme="minorHAnsi"/>
                <w:color w:val="FF0000"/>
                <w:spacing w:val="-2"/>
                <w:sz w:val="22"/>
                <w:szCs w:val="22"/>
              </w:rPr>
              <w:t xml:space="preserve"> </w:t>
            </w:r>
            <w:r w:rsidR="00F24638" w:rsidRPr="00E20B71">
              <w:rPr>
                <w:rFonts w:asciiTheme="minorHAnsi" w:hAnsiTheme="minorHAnsi" w:cstheme="minorHAnsi"/>
                <w:color w:val="FF0000"/>
                <w:sz w:val="22"/>
                <w:szCs w:val="22"/>
              </w:rPr>
              <w:t>week.</w:t>
            </w:r>
          </w:p>
        </w:tc>
      </w:tr>
      <w:tr w:rsidR="005F02F5" w14:paraId="6A870149" w14:textId="77777777" w:rsidTr="00A56B9B">
        <w:tc>
          <w:tcPr>
            <w:tcW w:w="3504" w:type="dxa"/>
            <w:vMerge w:val="restart"/>
            <w:tcBorders>
              <w:top w:val="single" w:sz="18" w:space="0" w:color="auto"/>
            </w:tcBorders>
          </w:tcPr>
          <w:p w14:paraId="3C339D64" w14:textId="77777777" w:rsidR="005F02F5" w:rsidRDefault="005F02F5" w:rsidP="0078287C">
            <w:pPr>
              <w:tabs>
                <w:tab w:val="left" w:pos="2415"/>
              </w:tabs>
              <w:rPr>
                <w:rFonts w:ascii="Calibri" w:hAnsi="Calibri" w:cs="Calibri"/>
                <w:color w:val="000000"/>
              </w:rPr>
            </w:pPr>
            <w:r>
              <w:rPr>
                <w:rFonts w:ascii="Calibri" w:hAnsi="Calibri" w:cs="Calibri"/>
                <w:b/>
                <w:bCs/>
                <w:color w:val="000000"/>
                <w:u w:val="single"/>
              </w:rPr>
              <w:lastRenderedPageBreak/>
              <w:t xml:space="preserve">SE7. </w:t>
            </w:r>
            <w:r w:rsidR="00B72D6A">
              <w:rPr>
                <w:rFonts w:ascii="Calibri" w:hAnsi="Calibri" w:cs="Calibri"/>
                <w:b/>
                <w:bCs/>
                <w:color w:val="000000"/>
                <w:u w:val="single"/>
              </w:rPr>
              <w:t>Job Development—Quality of Employer Contact</w:t>
            </w:r>
          </w:p>
          <w:p w14:paraId="08A8551B" w14:textId="44BCEDC5" w:rsidR="00F47367" w:rsidRPr="00F47367" w:rsidRDefault="00F47367" w:rsidP="0078287C">
            <w:pPr>
              <w:tabs>
                <w:tab w:val="left" w:pos="2415"/>
              </w:tabs>
              <w:rPr>
                <w:rFonts w:ascii="Calibri" w:hAnsi="Calibri" w:cs="Calibri"/>
                <w:color w:val="000000"/>
              </w:rPr>
            </w:pPr>
            <w:r>
              <w:rPr>
                <w:rFonts w:ascii="Calibri" w:hAnsi="Calibri" w:cs="Calibri"/>
                <w:color w:val="000000"/>
              </w:rPr>
              <w:t xml:space="preserve">Definition: </w:t>
            </w:r>
            <w:r w:rsidRPr="00F47367">
              <w:rPr>
                <w:bCs/>
                <w:szCs w:val="20"/>
              </w:rPr>
              <w:t>Employment specialists build relationships with employers through multiple visits in person that are planned to learn the needs of the employer, convey what the SE program</w:t>
            </w:r>
            <w:r w:rsidRPr="00F47367">
              <w:rPr>
                <w:bCs/>
                <w:spacing w:val="-7"/>
                <w:szCs w:val="20"/>
              </w:rPr>
              <w:t xml:space="preserve"> </w:t>
            </w:r>
            <w:r w:rsidRPr="00F47367">
              <w:rPr>
                <w:bCs/>
                <w:szCs w:val="20"/>
              </w:rPr>
              <w:t>offers</w:t>
            </w:r>
            <w:r w:rsidRPr="00F47367">
              <w:rPr>
                <w:bCs/>
                <w:spacing w:val="-3"/>
                <w:szCs w:val="20"/>
              </w:rPr>
              <w:t xml:space="preserve"> </w:t>
            </w:r>
            <w:r w:rsidRPr="00F47367">
              <w:rPr>
                <w:bCs/>
                <w:szCs w:val="20"/>
              </w:rPr>
              <w:t>to</w:t>
            </w:r>
            <w:r w:rsidRPr="00F47367">
              <w:rPr>
                <w:bCs/>
                <w:spacing w:val="-3"/>
                <w:szCs w:val="20"/>
              </w:rPr>
              <w:t xml:space="preserve"> </w:t>
            </w:r>
            <w:r w:rsidRPr="00F47367">
              <w:rPr>
                <w:bCs/>
                <w:szCs w:val="20"/>
              </w:rPr>
              <w:t>the</w:t>
            </w:r>
            <w:r w:rsidRPr="00F47367">
              <w:rPr>
                <w:bCs/>
                <w:spacing w:val="-4"/>
                <w:szCs w:val="20"/>
              </w:rPr>
              <w:t xml:space="preserve"> </w:t>
            </w:r>
            <w:r w:rsidRPr="00F47367">
              <w:rPr>
                <w:bCs/>
                <w:szCs w:val="20"/>
              </w:rPr>
              <w:t>employer,</w:t>
            </w:r>
            <w:r w:rsidRPr="00F47367">
              <w:rPr>
                <w:bCs/>
                <w:spacing w:val="-1"/>
                <w:szCs w:val="20"/>
              </w:rPr>
              <w:t xml:space="preserve"> </w:t>
            </w:r>
            <w:r w:rsidRPr="00F47367">
              <w:rPr>
                <w:bCs/>
                <w:szCs w:val="20"/>
              </w:rPr>
              <w:t>describe</w:t>
            </w:r>
            <w:r w:rsidRPr="00F47367">
              <w:rPr>
                <w:bCs/>
                <w:spacing w:val="-4"/>
                <w:szCs w:val="20"/>
              </w:rPr>
              <w:t xml:space="preserve"> </w:t>
            </w:r>
            <w:r w:rsidRPr="00F47367">
              <w:rPr>
                <w:bCs/>
                <w:szCs w:val="20"/>
              </w:rPr>
              <w:t>client</w:t>
            </w:r>
            <w:r w:rsidRPr="00F47367">
              <w:rPr>
                <w:bCs/>
                <w:spacing w:val="-3"/>
                <w:szCs w:val="20"/>
              </w:rPr>
              <w:t xml:space="preserve"> </w:t>
            </w:r>
            <w:r w:rsidRPr="00F47367">
              <w:rPr>
                <w:bCs/>
                <w:szCs w:val="20"/>
              </w:rPr>
              <w:t>strengths</w:t>
            </w:r>
            <w:r w:rsidRPr="00F47367">
              <w:rPr>
                <w:bCs/>
                <w:spacing w:val="-3"/>
                <w:szCs w:val="20"/>
              </w:rPr>
              <w:t xml:space="preserve"> </w:t>
            </w:r>
            <w:r w:rsidRPr="00F47367">
              <w:rPr>
                <w:bCs/>
                <w:szCs w:val="20"/>
              </w:rPr>
              <w:t>that are</w:t>
            </w:r>
            <w:r w:rsidRPr="00F47367">
              <w:rPr>
                <w:bCs/>
                <w:spacing w:val="-5"/>
                <w:szCs w:val="20"/>
              </w:rPr>
              <w:t xml:space="preserve"> </w:t>
            </w:r>
            <w:r w:rsidRPr="00F47367">
              <w:rPr>
                <w:bCs/>
                <w:szCs w:val="20"/>
              </w:rPr>
              <w:t>a</w:t>
            </w:r>
            <w:r w:rsidRPr="00F47367">
              <w:rPr>
                <w:bCs/>
                <w:spacing w:val="-4"/>
                <w:szCs w:val="20"/>
              </w:rPr>
              <w:t xml:space="preserve"> </w:t>
            </w:r>
            <w:r w:rsidRPr="00F47367">
              <w:rPr>
                <w:bCs/>
                <w:szCs w:val="20"/>
              </w:rPr>
              <w:t>good</w:t>
            </w:r>
            <w:r w:rsidRPr="00F47367">
              <w:rPr>
                <w:bCs/>
                <w:spacing w:val="-3"/>
                <w:szCs w:val="20"/>
              </w:rPr>
              <w:t xml:space="preserve"> </w:t>
            </w:r>
            <w:r w:rsidRPr="00F47367">
              <w:rPr>
                <w:bCs/>
                <w:szCs w:val="20"/>
              </w:rPr>
              <w:t>match</w:t>
            </w:r>
            <w:r w:rsidRPr="00F47367">
              <w:rPr>
                <w:bCs/>
                <w:spacing w:val="-3"/>
                <w:szCs w:val="20"/>
              </w:rPr>
              <w:t xml:space="preserve"> </w:t>
            </w:r>
            <w:r w:rsidRPr="00F47367">
              <w:rPr>
                <w:bCs/>
                <w:szCs w:val="20"/>
              </w:rPr>
              <w:t>for the</w:t>
            </w:r>
            <w:r w:rsidRPr="00F47367">
              <w:rPr>
                <w:bCs/>
                <w:spacing w:val="-4"/>
                <w:szCs w:val="20"/>
              </w:rPr>
              <w:t xml:space="preserve"> </w:t>
            </w:r>
            <w:r w:rsidRPr="00F47367">
              <w:rPr>
                <w:bCs/>
                <w:szCs w:val="20"/>
              </w:rPr>
              <w:t>employer.</w:t>
            </w:r>
          </w:p>
        </w:tc>
        <w:tc>
          <w:tcPr>
            <w:tcW w:w="7018" w:type="dxa"/>
            <w:tcBorders>
              <w:top w:val="single" w:sz="18" w:space="0" w:color="auto"/>
            </w:tcBorders>
          </w:tcPr>
          <w:p w14:paraId="535146FD" w14:textId="44E35E78" w:rsidR="005F02F5" w:rsidRPr="003600A1" w:rsidRDefault="00226900" w:rsidP="001753AD">
            <w:pPr>
              <w:tabs>
                <w:tab w:val="left" w:pos="2415"/>
              </w:tabs>
              <w:rPr>
                <w:rFonts w:ascii="Calibri" w:hAnsi="Calibri" w:cs="Calibri"/>
                <w:color w:val="FF0000"/>
              </w:rPr>
            </w:pPr>
            <w:r w:rsidRPr="405B5719">
              <w:rPr>
                <w:rFonts w:ascii="Calibri" w:hAnsi="Calibri" w:cs="Calibri"/>
                <w:color w:val="000000" w:themeColor="text1"/>
              </w:rPr>
              <w:t xml:space="preserve">According to the employer contact logs, there were </w:t>
            </w:r>
            <w:r w:rsidRPr="405B5719">
              <w:rPr>
                <w:rFonts w:ascii="Calibri" w:hAnsi="Calibri" w:cs="Calibri"/>
                <w:color w:val="000000" w:themeColor="text1"/>
                <w:highlight w:val="green"/>
              </w:rPr>
              <w:t>ZZ</w:t>
            </w:r>
            <w:r w:rsidRPr="405B5719">
              <w:rPr>
                <w:rFonts w:ascii="Calibri" w:hAnsi="Calibri" w:cs="Calibri"/>
                <w:color w:val="000000" w:themeColor="text1"/>
              </w:rPr>
              <w:t xml:space="preserve"> initial meetings, </w:t>
            </w:r>
            <w:r w:rsidRPr="405B5719">
              <w:rPr>
                <w:rFonts w:ascii="Calibri" w:hAnsi="Calibri" w:cs="Calibri"/>
                <w:color w:val="000000" w:themeColor="text1"/>
                <w:highlight w:val="green"/>
              </w:rPr>
              <w:t>ZZ</w:t>
            </w:r>
            <w:r w:rsidRPr="405B5719">
              <w:rPr>
                <w:rFonts w:ascii="Calibri" w:hAnsi="Calibri" w:cs="Calibri"/>
                <w:color w:val="000000" w:themeColor="text1"/>
              </w:rPr>
              <w:t xml:space="preserve"> second meetings, </w:t>
            </w:r>
            <w:r w:rsidRPr="405B5719">
              <w:rPr>
                <w:rFonts w:ascii="Calibri" w:hAnsi="Calibri" w:cs="Calibri"/>
                <w:color w:val="000000" w:themeColor="text1"/>
                <w:highlight w:val="green"/>
              </w:rPr>
              <w:t>ZZ</w:t>
            </w:r>
            <w:r w:rsidRPr="405B5719">
              <w:rPr>
                <w:rFonts w:ascii="Calibri" w:hAnsi="Calibri" w:cs="Calibri"/>
                <w:color w:val="000000" w:themeColor="text1"/>
              </w:rPr>
              <w:t xml:space="preserve"> ongoing meetings.</w:t>
            </w:r>
            <w:r w:rsidR="003600A1">
              <w:rPr>
                <w:rFonts w:ascii="Calibri" w:hAnsi="Calibri" w:cs="Calibri"/>
                <w:color w:val="000000" w:themeColor="text1"/>
              </w:rPr>
              <w:t xml:space="preserve"> </w:t>
            </w:r>
            <w:r w:rsidR="003600A1" w:rsidRPr="003600A1">
              <w:rPr>
                <w:rFonts w:ascii="Calibri" w:hAnsi="Calibri" w:cs="Calibri"/>
                <w:color w:val="FF0000"/>
              </w:rPr>
              <w:t>[give details if there were a high number of initial meetings with the focus on hiring]</w:t>
            </w:r>
          </w:p>
          <w:p w14:paraId="2A218EE6" w14:textId="77777777" w:rsidR="00226900" w:rsidRDefault="00226900" w:rsidP="001753AD">
            <w:pPr>
              <w:tabs>
                <w:tab w:val="left" w:pos="2415"/>
              </w:tabs>
              <w:rPr>
                <w:rFonts w:ascii="Calibri" w:hAnsi="Calibri" w:cs="Calibri"/>
                <w:color w:val="000000"/>
              </w:rPr>
            </w:pPr>
          </w:p>
          <w:p w14:paraId="52D6E424" w14:textId="32E85A9C" w:rsidR="00226900" w:rsidRDefault="00226900" w:rsidP="001753AD">
            <w:pPr>
              <w:tabs>
                <w:tab w:val="left" w:pos="2415"/>
              </w:tabs>
              <w:rPr>
                <w:rFonts w:ascii="Calibri" w:hAnsi="Calibri" w:cs="Calibri"/>
              </w:rPr>
            </w:pPr>
            <w:r>
              <w:rPr>
                <w:rFonts w:ascii="Calibri" w:hAnsi="Calibri" w:cs="Calibri"/>
                <w:color w:val="000000"/>
              </w:rPr>
              <w:t>During observation of job development</w:t>
            </w:r>
            <w:r w:rsidR="004F214F">
              <w:rPr>
                <w:rFonts w:ascii="Calibri" w:hAnsi="Calibri" w:cs="Calibri"/>
                <w:color w:val="000000"/>
              </w:rPr>
              <w:t xml:space="preserve">, reviewers noted </w:t>
            </w:r>
            <w:r w:rsidR="004F214F">
              <w:rPr>
                <w:rFonts w:ascii="Calibri" w:hAnsi="Calibri" w:cs="Calibri"/>
                <w:color w:val="FF0000"/>
              </w:rPr>
              <w:t xml:space="preserve">[give details, was the focus on hiring, </w:t>
            </w:r>
            <w:r w:rsidR="003F3AE7">
              <w:rPr>
                <w:rFonts w:ascii="Calibri" w:hAnsi="Calibri" w:cs="Calibri"/>
                <w:color w:val="FF0000"/>
              </w:rPr>
              <w:t xml:space="preserve">skilled at JD, </w:t>
            </w:r>
            <w:r w:rsidR="003A4D44">
              <w:rPr>
                <w:rFonts w:ascii="Calibri" w:hAnsi="Calibri" w:cs="Calibri"/>
                <w:color w:val="FF0000"/>
              </w:rPr>
              <w:t xml:space="preserve">has several ongoing relationships, </w:t>
            </w:r>
            <w:r w:rsidR="007B6D9E">
              <w:rPr>
                <w:rFonts w:ascii="Calibri" w:hAnsi="Calibri" w:cs="Calibri"/>
                <w:color w:val="FF0000"/>
              </w:rPr>
              <w:t>must</w:t>
            </w:r>
            <w:r w:rsidR="00C7427E">
              <w:rPr>
                <w:rFonts w:ascii="Calibri" w:hAnsi="Calibri" w:cs="Calibri"/>
                <w:color w:val="FF0000"/>
              </w:rPr>
              <w:t xml:space="preserve"> go with individual to bill</w:t>
            </w:r>
            <w:r w:rsidR="00DB6E83">
              <w:rPr>
                <w:rFonts w:ascii="Calibri" w:hAnsi="Calibri" w:cs="Calibri"/>
                <w:color w:val="FF0000"/>
              </w:rPr>
              <w:t>, etc.]</w:t>
            </w:r>
            <w:r w:rsidR="00DB6E83">
              <w:rPr>
                <w:rFonts w:ascii="Calibri" w:hAnsi="Calibri" w:cs="Calibri"/>
              </w:rPr>
              <w:t>.</w:t>
            </w:r>
          </w:p>
          <w:p w14:paraId="73CF4A81" w14:textId="77777777" w:rsidR="00DB6E83" w:rsidRDefault="00DB6E83" w:rsidP="001753AD">
            <w:pPr>
              <w:tabs>
                <w:tab w:val="left" w:pos="2415"/>
              </w:tabs>
              <w:rPr>
                <w:rFonts w:ascii="Calibri" w:hAnsi="Calibri" w:cs="Calibri"/>
              </w:rPr>
            </w:pPr>
          </w:p>
          <w:p w14:paraId="2806F58B" w14:textId="77777777" w:rsidR="00DB6E83" w:rsidRPr="003A4D44" w:rsidRDefault="007B6D9E" w:rsidP="007B6D9E">
            <w:pPr>
              <w:pStyle w:val="ListParagraph"/>
              <w:numPr>
                <w:ilvl w:val="0"/>
                <w:numId w:val="9"/>
              </w:numPr>
              <w:tabs>
                <w:tab w:val="left" w:pos="2415"/>
              </w:tabs>
              <w:rPr>
                <w:rFonts w:ascii="Calibri" w:hAnsi="Calibri" w:cs="Calibri"/>
              </w:rPr>
            </w:pPr>
            <w:r>
              <w:rPr>
                <w:rFonts w:ascii="Calibri" w:hAnsi="Calibri" w:cs="Calibri"/>
              </w:rPr>
              <w:t xml:space="preserve">ESP 1 rates </w:t>
            </w:r>
            <w:r w:rsidR="003A4D44" w:rsidRPr="00C14247">
              <w:rPr>
                <w:rFonts w:ascii="Calibri" w:hAnsi="Calibri" w:cs="Calibri"/>
                <w:color w:val="000000"/>
                <w:highlight w:val="green"/>
              </w:rPr>
              <w:t>ZZ</w:t>
            </w:r>
          </w:p>
          <w:p w14:paraId="11F9405B" w14:textId="77777777" w:rsidR="003A4D44" w:rsidRPr="003A4D44" w:rsidRDefault="003A4D44" w:rsidP="007B6D9E">
            <w:pPr>
              <w:pStyle w:val="ListParagraph"/>
              <w:numPr>
                <w:ilvl w:val="0"/>
                <w:numId w:val="9"/>
              </w:numPr>
              <w:tabs>
                <w:tab w:val="left" w:pos="2415"/>
              </w:tabs>
              <w:rPr>
                <w:rFonts w:ascii="Calibri" w:hAnsi="Calibri" w:cs="Calibri"/>
              </w:rPr>
            </w:pPr>
            <w:r>
              <w:rPr>
                <w:rFonts w:ascii="Calibri" w:hAnsi="Calibri" w:cs="Calibri"/>
              </w:rPr>
              <w:t xml:space="preserve">ESP 2 rates </w:t>
            </w:r>
            <w:r w:rsidRPr="00C14247">
              <w:rPr>
                <w:rFonts w:ascii="Calibri" w:hAnsi="Calibri" w:cs="Calibri"/>
                <w:color w:val="000000"/>
                <w:highlight w:val="green"/>
              </w:rPr>
              <w:t>ZZ</w:t>
            </w:r>
          </w:p>
          <w:p w14:paraId="2CB73D98" w14:textId="6FECBD18" w:rsidR="006212BD" w:rsidRPr="00470DA1" w:rsidRDefault="003A4D44" w:rsidP="006212BD">
            <w:pPr>
              <w:pStyle w:val="ListParagraph"/>
              <w:numPr>
                <w:ilvl w:val="0"/>
                <w:numId w:val="7"/>
              </w:numPr>
              <w:tabs>
                <w:tab w:val="left" w:pos="2415"/>
              </w:tabs>
              <w:rPr>
                <w:rFonts w:ascii="Calibri" w:hAnsi="Calibri" w:cs="Calibri"/>
                <w:color w:val="000000"/>
              </w:rPr>
            </w:pPr>
            <w:r>
              <w:rPr>
                <w:rFonts w:ascii="Calibri" w:hAnsi="Calibri" w:cs="Calibri"/>
              </w:rPr>
              <w:t xml:space="preserve">ESP 3 rates </w:t>
            </w:r>
            <w:r w:rsidRPr="00C14247">
              <w:rPr>
                <w:rFonts w:ascii="Calibri" w:hAnsi="Calibri" w:cs="Calibri"/>
                <w:color w:val="000000"/>
                <w:highlight w:val="green"/>
              </w:rPr>
              <w:t>ZZ</w:t>
            </w:r>
            <w:r w:rsidR="006212BD">
              <w:rPr>
                <w:rFonts w:ascii="Calibri" w:hAnsi="Calibri" w:cs="Calibri"/>
                <w:color w:val="000000"/>
              </w:rPr>
              <w:t xml:space="preserve"> </w:t>
            </w:r>
            <w:r w:rsidR="006212BD">
              <w:rPr>
                <w:rFonts w:ascii="Calibri" w:hAnsi="Calibri" w:cs="Calibri"/>
                <w:color w:val="FF0000"/>
              </w:rPr>
              <w:t>delete</w:t>
            </w:r>
            <w:r w:rsidR="00355984">
              <w:rPr>
                <w:rFonts w:ascii="Calibri" w:hAnsi="Calibri" w:cs="Calibri"/>
                <w:color w:val="FF0000"/>
              </w:rPr>
              <w:t>/add</w:t>
            </w:r>
            <w:r w:rsidR="006212BD">
              <w:rPr>
                <w:rFonts w:ascii="Calibri" w:hAnsi="Calibri" w:cs="Calibri"/>
                <w:color w:val="FF0000"/>
              </w:rPr>
              <w:t xml:space="preserve"> as needed</w:t>
            </w:r>
          </w:p>
          <w:p w14:paraId="581F43D4" w14:textId="77777777" w:rsidR="003A4D44" w:rsidRDefault="003A4D44" w:rsidP="006212BD">
            <w:pPr>
              <w:pStyle w:val="ListParagraph"/>
              <w:tabs>
                <w:tab w:val="left" w:pos="2415"/>
              </w:tabs>
              <w:rPr>
                <w:rFonts w:ascii="Calibri" w:hAnsi="Calibri" w:cs="Calibri"/>
              </w:rPr>
            </w:pPr>
          </w:p>
          <w:p w14:paraId="6CA393C8" w14:textId="3770356A" w:rsidR="006212BD" w:rsidRPr="006212BD" w:rsidRDefault="006212BD" w:rsidP="006212BD">
            <w:pPr>
              <w:tabs>
                <w:tab w:val="left" w:pos="2415"/>
              </w:tabs>
              <w:rPr>
                <w:rFonts w:ascii="Calibri" w:hAnsi="Calibri" w:cs="Calibri"/>
              </w:rPr>
            </w:pPr>
            <w:r>
              <w:rPr>
                <w:rFonts w:ascii="Calibri" w:hAnsi="Calibri" w:cs="Calibri"/>
              </w:rPr>
              <w:t xml:space="preserve">The average rating for </w:t>
            </w:r>
            <w:r w:rsidR="004E3BD3">
              <w:rPr>
                <w:rFonts w:ascii="Calibri" w:hAnsi="Calibri" w:cs="Calibri"/>
              </w:rPr>
              <w:t xml:space="preserve">quality of job development is </w:t>
            </w:r>
            <w:r w:rsidR="004E3BD3" w:rsidRPr="405B5719">
              <w:rPr>
                <w:rFonts w:ascii="Calibri" w:hAnsi="Calibri" w:cs="Calibri"/>
                <w:color w:val="000000" w:themeColor="text1"/>
                <w:highlight w:val="green"/>
              </w:rPr>
              <w:t>ZZ</w:t>
            </w:r>
            <w:r w:rsidR="004E3BD3" w:rsidRPr="405B5719">
              <w:rPr>
                <w:rFonts w:ascii="Calibri" w:hAnsi="Calibri" w:cs="Calibri"/>
                <w:color w:val="000000" w:themeColor="text1"/>
              </w:rPr>
              <w:t xml:space="preserve">. </w:t>
            </w:r>
          </w:p>
        </w:tc>
        <w:tc>
          <w:tcPr>
            <w:tcW w:w="3594" w:type="dxa"/>
            <w:tcBorders>
              <w:top w:val="single" w:sz="18" w:space="0" w:color="auto"/>
            </w:tcBorders>
            <w:shd w:val="clear" w:color="auto" w:fill="DEEAF6" w:themeFill="accent1" w:themeFillTint="33"/>
          </w:tcPr>
          <w:p w14:paraId="3CD5A0CF" w14:textId="27FC4346" w:rsidR="005F02F5" w:rsidRDefault="005F02F5" w:rsidP="005F02F5">
            <w:pPr>
              <w:rPr>
                <w:rFonts w:ascii="Calibri" w:hAnsi="Calibri" w:cs="Calibri"/>
                <w:color w:val="000000"/>
              </w:rPr>
            </w:pPr>
            <w:r w:rsidRPr="004D5D93">
              <w:rPr>
                <w:rFonts w:ascii="Calibri" w:hAnsi="Calibri" w:cs="Calibri"/>
                <w:color w:val="000000"/>
              </w:rPr>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tc>
      </w:tr>
      <w:tr w:rsidR="005F02F5" w14:paraId="7E694087" w14:textId="77777777" w:rsidTr="00A56B9B">
        <w:tc>
          <w:tcPr>
            <w:tcW w:w="3504" w:type="dxa"/>
            <w:vMerge/>
          </w:tcPr>
          <w:p w14:paraId="723F6CE0" w14:textId="77777777" w:rsidR="005F02F5" w:rsidRPr="004A50D3" w:rsidRDefault="005F02F5" w:rsidP="0078287C">
            <w:pPr>
              <w:tabs>
                <w:tab w:val="left" w:pos="2415"/>
              </w:tabs>
              <w:rPr>
                <w:rFonts w:ascii="Calibri" w:hAnsi="Calibri" w:cs="Calibri"/>
                <w:b/>
                <w:bCs/>
                <w:color w:val="000000"/>
                <w:u w:val="single"/>
              </w:rPr>
            </w:pPr>
          </w:p>
        </w:tc>
        <w:tc>
          <w:tcPr>
            <w:tcW w:w="10612" w:type="dxa"/>
            <w:gridSpan w:val="2"/>
            <w:tcBorders>
              <w:top w:val="single" w:sz="8" w:space="0" w:color="auto"/>
            </w:tcBorders>
          </w:tcPr>
          <w:p w14:paraId="3F506F88" w14:textId="711641A6" w:rsidR="005F02F5" w:rsidRDefault="005F02F5" w:rsidP="001753AD">
            <w:pPr>
              <w:tabs>
                <w:tab w:val="left" w:pos="2415"/>
              </w:tabs>
              <w:rPr>
                <w:rFonts w:ascii="Calibri" w:hAnsi="Calibri" w:cs="Calibri"/>
                <w:color w:val="000000"/>
              </w:rPr>
            </w:pPr>
            <w:r>
              <w:rPr>
                <w:rFonts w:ascii="Calibri" w:hAnsi="Calibri" w:cs="Calibri"/>
                <w:color w:val="000000"/>
              </w:rPr>
              <w:t>Sources of Information:</w:t>
            </w:r>
            <w:r w:rsidR="00F47367">
              <w:rPr>
                <w:rFonts w:ascii="Calibri" w:hAnsi="Calibri" w:cs="Calibri"/>
                <w:color w:val="000000"/>
              </w:rPr>
              <w:t xml:space="preserve"> </w:t>
            </w:r>
            <w:r w:rsidR="009F7421">
              <w:rPr>
                <w:rFonts w:ascii="Calibri" w:hAnsi="Calibri" w:cs="Calibri"/>
                <w:color w:val="000000"/>
              </w:rPr>
              <w:t>I</w:t>
            </w:r>
            <w:r w:rsidR="00B51E41">
              <w:rPr>
                <w:rFonts w:ascii="Calibri" w:hAnsi="Calibri" w:cs="Calibri"/>
                <w:color w:val="000000"/>
              </w:rPr>
              <w:t xml:space="preserve">nterview with employment specialist(s), team lead, individuals served; </w:t>
            </w:r>
            <w:r w:rsidR="00F47367">
              <w:rPr>
                <w:rFonts w:ascii="Calibri" w:hAnsi="Calibri" w:cs="Calibri"/>
                <w:color w:val="000000"/>
              </w:rPr>
              <w:t>observation of job development by employment specialist(s)</w:t>
            </w:r>
            <w:r w:rsidR="003B207A">
              <w:rPr>
                <w:rFonts w:ascii="Calibri" w:hAnsi="Calibri" w:cs="Calibri"/>
                <w:color w:val="000000"/>
              </w:rPr>
              <w:t xml:space="preserve"> and vocational unit meeting</w:t>
            </w:r>
            <w:r w:rsidR="00F47367">
              <w:rPr>
                <w:rFonts w:ascii="Calibri" w:hAnsi="Calibri" w:cs="Calibri"/>
                <w:color w:val="000000"/>
              </w:rPr>
              <w:t>, review of employer contact logs</w:t>
            </w:r>
          </w:p>
          <w:p w14:paraId="4C418CDD" w14:textId="77777777" w:rsidR="005F02F5" w:rsidRDefault="005F02F5" w:rsidP="001753AD">
            <w:pPr>
              <w:tabs>
                <w:tab w:val="left" w:pos="2415"/>
              </w:tabs>
              <w:rPr>
                <w:rFonts w:ascii="Calibri" w:hAnsi="Calibri" w:cs="Calibri"/>
                <w:color w:val="000000"/>
              </w:rPr>
            </w:pPr>
          </w:p>
          <w:p w14:paraId="025C055C" w14:textId="75682B9E" w:rsidR="005F02F5" w:rsidRDefault="005F02F5" w:rsidP="001753AD">
            <w:pPr>
              <w:tabs>
                <w:tab w:val="left" w:pos="2415"/>
              </w:tabs>
              <w:rPr>
                <w:rFonts w:ascii="Calibri" w:hAnsi="Calibri" w:cs="Calibri"/>
                <w:color w:val="000000"/>
              </w:rPr>
            </w:pPr>
            <w:r>
              <w:rPr>
                <w:rFonts w:ascii="Calibri" w:hAnsi="Calibri" w:cs="Calibri"/>
                <w:color w:val="000000"/>
              </w:rPr>
              <w:t>Rationale:</w:t>
            </w:r>
            <w:r w:rsidR="00D403F1">
              <w:rPr>
                <w:rFonts w:ascii="Calibri" w:hAnsi="Calibri" w:cs="Calibri"/>
                <w:color w:val="000000"/>
              </w:rPr>
              <w:t xml:space="preserve"> </w:t>
            </w:r>
            <w:r w:rsidR="00E4231E">
              <w:t xml:space="preserve">The IPS specialist learns about the needs and preferences of employers </w:t>
            </w:r>
            <w:proofErr w:type="gramStart"/>
            <w:r w:rsidR="00E4231E">
              <w:t>in order</w:t>
            </w:r>
            <w:r w:rsidR="00E4231E">
              <w:rPr>
                <w:spacing w:val="-5"/>
              </w:rPr>
              <w:t xml:space="preserve"> </w:t>
            </w:r>
            <w:r w:rsidR="00E4231E">
              <w:t>to</w:t>
            </w:r>
            <w:proofErr w:type="gramEnd"/>
            <w:r w:rsidR="00E4231E">
              <w:rPr>
                <w:spacing w:val="-4"/>
              </w:rPr>
              <w:t xml:space="preserve"> </w:t>
            </w:r>
            <w:r w:rsidR="00E4231E">
              <w:t>introduce</w:t>
            </w:r>
            <w:r w:rsidR="00E4231E">
              <w:rPr>
                <w:spacing w:val="-5"/>
              </w:rPr>
              <w:t xml:space="preserve"> </w:t>
            </w:r>
            <w:r w:rsidR="00E4231E">
              <w:t>them</w:t>
            </w:r>
            <w:r w:rsidR="00E4231E">
              <w:rPr>
                <w:spacing w:val="-4"/>
              </w:rPr>
              <w:t xml:space="preserve"> </w:t>
            </w:r>
            <w:r w:rsidR="00E4231E">
              <w:t>to</w:t>
            </w:r>
            <w:r w:rsidR="00E4231E">
              <w:rPr>
                <w:spacing w:val="-4"/>
              </w:rPr>
              <w:t xml:space="preserve"> </w:t>
            </w:r>
            <w:r w:rsidR="00E4231E">
              <w:t>the</w:t>
            </w:r>
            <w:r w:rsidR="00E4231E">
              <w:rPr>
                <w:spacing w:val="-4"/>
              </w:rPr>
              <w:t xml:space="preserve"> </w:t>
            </w:r>
            <w:r w:rsidR="00E4231E">
              <w:t>right</w:t>
            </w:r>
            <w:r w:rsidR="00E4231E">
              <w:rPr>
                <w:spacing w:val="-4"/>
              </w:rPr>
              <w:t xml:space="preserve"> </w:t>
            </w:r>
            <w:r w:rsidR="00E4231E">
              <w:t>job</w:t>
            </w:r>
            <w:r w:rsidR="00E4231E">
              <w:rPr>
                <w:spacing w:val="-4"/>
              </w:rPr>
              <w:t xml:space="preserve"> </w:t>
            </w:r>
            <w:r w:rsidR="00E4231E">
              <w:t>candidates.</w:t>
            </w:r>
            <w:r w:rsidR="00E4231E">
              <w:rPr>
                <w:spacing w:val="-4"/>
              </w:rPr>
              <w:t xml:space="preserve"> </w:t>
            </w:r>
            <w:r w:rsidR="00E4231E">
              <w:t>Multiple</w:t>
            </w:r>
            <w:r w:rsidR="00E4231E">
              <w:rPr>
                <w:spacing w:val="-4"/>
              </w:rPr>
              <w:t xml:space="preserve"> </w:t>
            </w:r>
            <w:r w:rsidR="00E4231E">
              <w:t>in-person</w:t>
            </w:r>
            <w:r w:rsidR="00E4231E">
              <w:rPr>
                <w:spacing w:val="-4"/>
              </w:rPr>
              <w:t xml:space="preserve"> </w:t>
            </w:r>
            <w:r w:rsidR="00E4231E">
              <w:t>visits</w:t>
            </w:r>
            <w:r w:rsidR="00E4231E">
              <w:rPr>
                <w:spacing w:val="-4"/>
              </w:rPr>
              <w:t xml:space="preserve"> </w:t>
            </w:r>
            <w:r w:rsidR="00E4231E">
              <w:t xml:space="preserve">demonstrate that the IPS specialist is reliable (they </w:t>
            </w:r>
            <w:r w:rsidR="006D41D8">
              <w:t>return</w:t>
            </w:r>
            <w:r w:rsidR="00E4231E">
              <w:t xml:space="preserve"> as promised) and that they are focused on a long-term relationship with the employer.</w:t>
            </w:r>
          </w:p>
          <w:p w14:paraId="672D0D77" w14:textId="77777777" w:rsidR="005F02F5" w:rsidRDefault="005F02F5" w:rsidP="001753AD">
            <w:pPr>
              <w:tabs>
                <w:tab w:val="left" w:pos="2415"/>
              </w:tabs>
              <w:rPr>
                <w:rFonts w:ascii="Calibri" w:hAnsi="Calibri" w:cs="Calibri"/>
                <w:color w:val="000000"/>
              </w:rPr>
            </w:pPr>
          </w:p>
          <w:p w14:paraId="01315C6E" w14:textId="70B99F14" w:rsidR="00413720" w:rsidRPr="00413720" w:rsidRDefault="005F02F5" w:rsidP="00413720">
            <w:pPr>
              <w:pStyle w:val="TableParagraph"/>
              <w:spacing w:line="261" w:lineRule="exact"/>
              <w:ind w:left="0" w:right="139"/>
              <w:rPr>
                <w:rFonts w:asciiTheme="minorHAnsi" w:hAnsiTheme="minorHAnsi" w:cstheme="minorHAnsi"/>
                <w:szCs w:val="20"/>
              </w:rPr>
            </w:pPr>
            <w:r>
              <w:rPr>
                <w:rFonts w:ascii="Calibri" w:hAnsi="Calibri" w:cs="Calibri"/>
                <w:color w:val="000000"/>
              </w:rPr>
              <w:t xml:space="preserve">Calculation: </w:t>
            </w:r>
            <w:r w:rsidR="00413720" w:rsidRPr="00413720">
              <w:rPr>
                <w:rFonts w:asciiTheme="minorHAnsi" w:hAnsiTheme="minorHAnsi" w:cstheme="minorHAnsi"/>
                <w:szCs w:val="20"/>
              </w:rPr>
              <w:t>Add</w:t>
            </w:r>
            <w:r w:rsidR="00413720" w:rsidRPr="00413720">
              <w:rPr>
                <w:rFonts w:asciiTheme="minorHAnsi" w:hAnsiTheme="minorHAnsi" w:cstheme="minorHAnsi"/>
                <w:spacing w:val="-2"/>
                <w:szCs w:val="20"/>
              </w:rPr>
              <w:t xml:space="preserve"> </w:t>
            </w:r>
            <w:r w:rsidR="00413720" w:rsidRPr="00413720">
              <w:rPr>
                <w:rFonts w:asciiTheme="minorHAnsi" w:hAnsiTheme="minorHAnsi" w:cstheme="minorHAnsi"/>
                <w:szCs w:val="20"/>
              </w:rPr>
              <w:t>the</w:t>
            </w:r>
            <w:r w:rsidR="00413720" w:rsidRPr="00413720">
              <w:rPr>
                <w:rFonts w:asciiTheme="minorHAnsi" w:hAnsiTheme="minorHAnsi" w:cstheme="minorHAnsi"/>
                <w:spacing w:val="-3"/>
                <w:szCs w:val="20"/>
              </w:rPr>
              <w:t xml:space="preserve"> </w:t>
            </w:r>
            <w:r w:rsidR="00413720" w:rsidRPr="00413720">
              <w:rPr>
                <w:rFonts w:asciiTheme="minorHAnsi" w:hAnsiTheme="minorHAnsi" w:cstheme="minorHAnsi"/>
                <w:szCs w:val="20"/>
              </w:rPr>
              <w:t>scores and</w:t>
            </w:r>
            <w:r w:rsidR="00413720" w:rsidRPr="00413720">
              <w:rPr>
                <w:rFonts w:asciiTheme="minorHAnsi" w:hAnsiTheme="minorHAnsi" w:cstheme="minorHAnsi"/>
                <w:spacing w:val="-1"/>
                <w:szCs w:val="20"/>
              </w:rPr>
              <w:t xml:space="preserve"> </w:t>
            </w:r>
            <w:r w:rsidR="00413720" w:rsidRPr="00413720">
              <w:rPr>
                <w:rFonts w:asciiTheme="minorHAnsi" w:hAnsiTheme="minorHAnsi" w:cstheme="minorHAnsi"/>
                <w:szCs w:val="20"/>
              </w:rPr>
              <w:t>divide</w:t>
            </w:r>
            <w:r w:rsidR="00413720" w:rsidRPr="00413720">
              <w:rPr>
                <w:rFonts w:asciiTheme="minorHAnsi" w:hAnsiTheme="minorHAnsi" w:cstheme="minorHAnsi"/>
                <w:spacing w:val="-3"/>
                <w:szCs w:val="20"/>
              </w:rPr>
              <w:t xml:space="preserve"> </w:t>
            </w:r>
            <w:r w:rsidR="00413720" w:rsidRPr="00413720">
              <w:rPr>
                <w:rFonts w:asciiTheme="minorHAnsi" w:hAnsiTheme="minorHAnsi" w:cstheme="minorHAnsi"/>
                <w:szCs w:val="20"/>
              </w:rPr>
              <w:t>by</w:t>
            </w:r>
            <w:r w:rsidR="00413720" w:rsidRPr="00413720">
              <w:rPr>
                <w:rFonts w:asciiTheme="minorHAnsi" w:hAnsiTheme="minorHAnsi" w:cstheme="minorHAnsi"/>
                <w:spacing w:val="-7"/>
                <w:szCs w:val="20"/>
              </w:rPr>
              <w:t xml:space="preserve"> </w:t>
            </w:r>
            <w:r w:rsidR="00413720" w:rsidRPr="00413720">
              <w:rPr>
                <w:rFonts w:asciiTheme="minorHAnsi" w:hAnsiTheme="minorHAnsi" w:cstheme="minorHAnsi"/>
                <w:szCs w:val="20"/>
              </w:rPr>
              <w:t>the</w:t>
            </w:r>
            <w:r w:rsidR="00413720" w:rsidRPr="00413720">
              <w:rPr>
                <w:rFonts w:asciiTheme="minorHAnsi" w:hAnsiTheme="minorHAnsi" w:cstheme="minorHAnsi"/>
                <w:spacing w:val="-2"/>
                <w:szCs w:val="20"/>
              </w:rPr>
              <w:t xml:space="preserve"> </w:t>
            </w:r>
            <w:r w:rsidR="00413720" w:rsidRPr="00413720">
              <w:rPr>
                <w:rFonts w:asciiTheme="minorHAnsi" w:hAnsiTheme="minorHAnsi" w:cstheme="minorHAnsi"/>
                <w:szCs w:val="20"/>
              </w:rPr>
              <w:t>number</w:t>
            </w:r>
            <w:r w:rsidR="00413720" w:rsidRPr="00413720">
              <w:rPr>
                <w:rFonts w:asciiTheme="minorHAnsi" w:hAnsiTheme="minorHAnsi" w:cstheme="minorHAnsi"/>
                <w:spacing w:val="-4"/>
                <w:szCs w:val="20"/>
              </w:rPr>
              <w:t xml:space="preserve"> </w:t>
            </w:r>
            <w:r w:rsidR="00413720" w:rsidRPr="00413720">
              <w:rPr>
                <w:rFonts w:asciiTheme="minorHAnsi" w:hAnsiTheme="minorHAnsi" w:cstheme="minorHAnsi"/>
                <w:szCs w:val="20"/>
              </w:rPr>
              <w:t>of</w:t>
            </w:r>
            <w:r w:rsidR="00413720" w:rsidRPr="00413720">
              <w:rPr>
                <w:rFonts w:asciiTheme="minorHAnsi" w:hAnsiTheme="minorHAnsi" w:cstheme="minorHAnsi"/>
                <w:spacing w:val="1"/>
                <w:szCs w:val="20"/>
              </w:rPr>
              <w:t xml:space="preserve"> </w:t>
            </w:r>
            <w:r w:rsidR="00413720" w:rsidRPr="00413720">
              <w:rPr>
                <w:rFonts w:asciiTheme="minorHAnsi" w:hAnsiTheme="minorHAnsi" w:cstheme="minorHAnsi"/>
                <w:szCs w:val="20"/>
              </w:rPr>
              <w:t>IPS</w:t>
            </w:r>
            <w:r w:rsidR="00413720" w:rsidRPr="00413720">
              <w:rPr>
                <w:rFonts w:asciiTheme="minorHAnsi" w:hAnsiTheme="minorHAnsi" w:cstheme="minorHAnsi"/>
                <w:spacing w:val="-1"/>
                <w:szCs w:val="20"/>
              </w:rPr>
              <w:t xml:space="preserve"> </w:t>
            </w:r>
            <w:r w:rsidR="00413720" w:rsidRPr="00413720">
              <w:rPr>
                <w:rFonts w:asciiTheme="minorHAnsi" w:hAnsiTheme="minorHAnsi" w:cstheme="minorHAnsi"/>
                <w:szCs w:val="20"/>
              </w:rPr>
              <w:t>specialists.</w:t>
            </w:r>
            <w:r w:rsidR="00413720" w:rsidRPr="00413720">
              <w:rPr>
                <w:rFonts w:asciiTheme="minorHAnsi" w:hAnsiTheme="minorHAnsi" w:cstheme="minorHAnsi"/>
                <w:spacing w:val="-2"/>
                <w:szCs w:val="20"/>
              </w:rPr>
              <w:t xml:space="preserve"> </w:t>
            </w:r>
            <w:r w:rsidR="00413720" w:rsidRPr="00413720">
              <w:rPr>
                <w:rFonts w:asciiTheme="minorHAnsi" w:hAnsiTheme="minorHAnsi" w:cstheme="minorHAnsi"/>
                <w:szCs w:val="20"/>
              </w:rPr>
              <w:t>Round</w:t>
            </w:r>
            <w:r w:rsidR="00413720" w:rsidRPr="00413720">
              <w:rPr>
                <w:rFonts w:asciiTheme="minorHAnsi" w:hAnsiTheme="minorHAnsi" w:cstheme="minorHAnsi"/>
                <w:spacing w:val="-2"/>
                <w:szCs w:val="20"/>
              </w:rPr>
              <w:t xml:space="preserve"> </w:t>
            </w:r>
            <w:r w:rsidR="00413720" w:rsidRPr="00413720">
              <w:rPr>
                <w:rFonts w:asciiTheme="minorHAnsi" w:hAnsiTheme="minorHAnsi" w:cstheme="minorHAnsi"/>
                <w:szCs w:val="20"/>
              </w:rPr>
              <w:t>down</w:t>
            </w:r>
            <w:r w:rsidR="00413720" w:rsidRPr="00413720">
              <w:rPr>
                <w:rFonts w:asciiTheme="minorHAnsi" w:hAnsiTheme="minorHAnsi" w:cstheme="minorHAnsi"/>
                <w:spacing w:val="-2"/>
                <w:szCs w:val="20"/>
              </w:rPr>
              <w:t xml:space="preserve"> </w:t>
            </w:r>
            <w:r w:rsidR="00413720" w:rsidRPr="00413720">
              <w:rPr>
                <w:rFonts w:asciiTheme="minorHAnsi" w:hAnsiTheme="minorHAnsi" w:cstheme="minorHAnsi"/>
                <w:szCs w:val="20"/>
              </w:rPr>
              <w:t>(e.g.,</w:t>
            </w:r>
            <w:r w:rsidR="00413720" w:rsidRPr="00413720">
              <w:rPr>
                <w:rFonts w:asciiTheme="minorHAnsi" w:hAnsiTheme="minorHAnsi" w:cstheme="minorHAnsi"/>
                <w:spacing w:val="-1"/>
                <w:szCs w:val="20"/>
              </w:rPr>
              <w:t xml:space="preserve"> </w:t>
            </w:r>
            <w:r w:rsidR="00413720" w:rsidRPr="00413720">
              <w:rPr>
                <w:rFonts w:asciiTheme="minorHAnsi" w:hAnsiTheme="minorHAnsi" w:cstheme="minorHAnsi"/>
                <w:szCs w:val="20"/>
              </w:rPr>
              <w:t>3.6</w:t>
            </w:r>
            <w:r w:rsidR="00413720" w:rsidRPr="00413720">
              <w:rPr>
                <w:rFonts w:asciiTheme="minorHAnsi" w:hAnsiTheme="minorHAnsi" w:cstheme="minorHAnsi"/>
                <w:spacing w:val="2"/>
                <w:szCs w:val="20"/>
              </w:rPr>
              <w:t xml:space="preserve"> </w:t>
            </w:r>
            <w:r w:rsidR="00413720">
              <w:rPr>
                <w:rFonts w:ascii="Wingdings" w:hAnsi="Wingdings" w:cs="Wingdings"/>
                <w:sz w:val="23"/>
                <w:szCs w:val="23"/>
              </w:rPr>
              <w:t></w:t>
            </w:r>
            <w:r w:rsidR="00413720" w:rsidRPr="00413720">
              <w:rPr>
                <w:rFonts w:asciiTheme="minorHAnsi" w:hAnsiTheme="minorHAnsi" w:cstheme="minorHAnsi"/>
                <w:spacing w:val="-5"/>
                <w:szCs w:val="20"/>
              </w:rPr>
              <w:t>3).</w:t>
            </w:r>
          </w:p>
          <w:p w14:paraId="2DACA664" w14:textId="5DB385DB" w:rsidR="005F02F5" w:rsidRPr="00413720" w:rsidRDefault="00413720" w:rsidP="00413720">
            <w:pPr>
              <w:tabs>
                <w:tab w:val="left" w:pos="2415"/>
              </w:tabs>
              <w:rPr>
                <w:rFonts w:cstheme="minorHAnsi"/>
                <w:color w:val="000000"/>
                <w:sz w:val="20"/>
                <w:szCs w:val="20"/>
              </w:rPr>
            </w:pPr>
            <w:r w:rsidRPr="00413720">
              <w:rPr>
                <w:rFonts w:cstheme="minorHAnsi"/>
                <w:szCs w:val="20"/>
              </w:rPr>
              <w:t>Score</w:t>
            </w:r>
            <w:r w:rsidRPr="00413720">
              <w:rPr>
                <w:rFonts w:cstheme="minorHAnsi"/>
                <w:spacing w:val="-6"/>
                <w:szCs w:val="20"/>
              </w:rPr>
              <w:t xml:space="preserve"> </w:t>
            </w:r>
            <w:r w:rsidRPr="00413720">
              <w:rPr>
                <w:rFonts w:cstheme="minorHAnsi"/>
                <w:szCs w:val="20"/>
              </w:rPr>
              <w:t>using</w:t>
            </w:r>
            <w:r w:rsidRPr="00413720">
              <w:rPr>
                <w:rFonts w:cstheme="minorHAnsi"/>
                <w:spacing w:val="-4"/>
                <w:szCs w:val="20"/>
              </w:rPr>
              <w:t xml:space="preserve"> </w:t>
            </w:r>
            <w:r w:rsidRPr="00413720">
              <w:rPr>
                <w:rFonts w:cstheme="minorHAnsi"/>
                <w:szCs w:val="20"/>
              </w:rPr>
              <w:t>the</w:t>
            </w:r>
            <w:r w:rsidRPr="00413720">
              <w:rPr>
                <w:rFonts w:cstheme="minorHAnsi"/>
                <w:spacing w:val="-2"/>
                <w:szCs w:val="20"/>
              </w:rPr>
              <w:t xml:space="preserve"> </w:t>
            </w:r>
            <w:r w:rsidRPr="00413720">
              <w:rPr>
                <w:rFonts w:cstheme="minorHAnsi"/>
                <w:szCs w:val="20"/>
              </w:rPr>
              <w:t>1-5</w:t>
            </w:r>
            <w:r w:rsidRPr="00413720">
              <w:rPr>
                <w:rFonts w:cstheme="minorHAnsi"/>
                <w:spacing w:val="-2"/>
                <w:szCs w:val="20"/>
              </w:rPr>
              <w:t xml:space="preserve"> </w:t>
            </w:r>
            <w:r w:rsidRPr="00413720">
              <w:rPr>
                <w:rFonts w:cstheme="minorHAnsi"/>
                <w:szCs w:val="20"/>
              </w:rPr>
              <w:t>anchors</w:t>
            </w:r>
            <w:r w:rsidRPr="00413720">
              <w:rPr>
                <w:rFonts w:cstheme="minorHAnsi"/>
                <w:spacing w:val="-1"/>
                <w:szCs w:val="20"/>
              </w:rPr>
              <w:t xml:space="preserve"> </w:t>
            </w:r>
            <w:r w:rsidRPr="00413720">
              <w:rPr>
                <w:rFonts w:cstheme="minorHAnsi"/>
                <w:szCs w:val="20"/>
              </w:rPr>
              <w:t>as</w:t>
            </w:r>
            <w:r w:rsidRPr="00413720">
              <w:rPr>
                <w:rFonts w:cstheme="minorHAnsi"/>
                <w:spacing w:val="-1"/>
                <w:szCs w:val="20"/>
              </w:rPr>
              <w:t xml:space="preserve"> </w:t>
            </w:r>
            <w:r w:rsidRPr="00413720">
              <w:rPr>
                <w:rFonts w:cstheme="minorHAnsi"/>
                <w:spacing w:val="-2"/>
                <w:szCs w:val="20"/>
              </w:rPr>
              <w:t>appropriate.</w:t>
            </w:r>
          </w:p>
          <w:p w14:paraId="41C0066D" w14:textId="77777777" w:rsidR="00BD638C" w:rsidRDefault="00BD638C" w:rsidP="001753AD">
            <w:pPr>
              <w:tabs>
                <w:tab w:val="left" w:pos="2415"/>
              </w:tabs>
              <w:rPr>
                <w:rFonts w:ascii="Calibri" w:hAnsi="Calibri" w:cs="Calibri"/>
                <w:color w:val="000000"/>
              </w:rPr>
            </w:pPr>
          </w:p>
          <w:p w14:paraId="0640C8F0" w14:textId="4FEC8699" w:rsidR="00BD638C" w:rsidRPr="009F3B9B" w:rsidRDefault="00BD638C" w:rsidP="009F3B9B">
            <w:pPr>
              <w:pStyle w:val="BodyText"/>
              <w:rPr>
                <w:rFonts w:asciiTheme="minorHAnsi" w:hAnsiTheme="minorHAnsi" w:cstheme="minorHAnsi"/>
                <w:sz w:val="18"/>
                <w:szCs w:val="18"/>
              </w:rPr>
            </w:pPr>
            <w:r w:rsidRPr="00355984">
              <w:rPr>
                <w:rFonts w:asciiTheme="minorHAnsi" w:hAnsiTheme="minorHAnsi" w:cstheme="minorHAnsi"/>
                <w:color w:val="FF0000"/>
                <w:sz w:val="22"/>
                <w:szCs w:val="22"/>
              </w:rPr>
              <w:t xml:space="preserve">Notes: </w:t>
            </w:r>
            <w:r w:rsidR="00B72378" w:rsidRPr="00355984">
              <w:rPr>
                <w:rFonts w:asciiTheme="minorHAnsi" w:hAnsiTheme="minorHAnsi" w:cstheme="minorHAnsi"/>
                <w:color w:val="FF0000"/>
                <w:sz w:val="22"/>
                <w:szCs w:val="22"/>
              </w:rPr>
              <w:t xml:space="preserve">When specialists are unable to arrange meetings to learn about businesses during the fidelity visit, reviewers </w:t>
            </w:r>
            <w:r w:rsidR="00B72378" w:rsidRPr="00355984">
              <w:rPr>
                <w:rFonts w:asciiTheme="minorHAnsi" w:hAnsiTheme="minorHAnsi" w:cstheme="minorHAnsi"/>
                <w:b/>
                <w:bCs/>
                <w:color w:val="FF0000"/>
                <w:sz w:val="22"/>
                <w:szCs w:val="22"/>
              </w:rPr>
              <w:t>do not score higher than 4</w:t>
            </w:r>
            <w:r w:rsidR="00B72378" w:rsidRPr="00355984">
              <w:rPr>
                <w:rFonts w:asciiTheme="minorHAnsi" w:hAnsiTheme="minorHAnsi" w:cstheme="minorHAnsi"/>
                <w:color w:val="FF0000"/>
                <w:sz w:val="22"/>
                <w:szCs w:val="22"/>
              </w:rPr>
              <w:t xml:space="preserve"> because they do not know how specialists are developing relationships unless they can observe the process.</w:t>
            </w:r>
            <w:r w:rsidR="00B37C0E" w:rsidRPr="00355984">
              <w:rPr>
                <w:rFonts w:asciiTheme="minorHAnsi" w:hAnsiTheme="minorHAnsi" w:cstheme="minorHAnsi"/>
                <w:color w:val="FF0000"/>
                <w:sz w:val="22"/>
                <w:szCs w:val="22"/>
              </w:rPr>
              <w:t xml:space="preserve"> If it is not possible to observe employer relationship building, the </w:t>
            </w:r>
            <w:r w:rsidR="00B37C0E" w:rsidRPr="00355984">
              <w:rPr>
                <w:rFonts w:asciiTheme="minorHAnsi" w:hAnsiTheme="minorHAnsi" w:cstheme="minorHAnsi"/>
                <w:b/>
                <w:bCs/>
                <w:color w:val="FF0000"/>
                <w:sz w:val="22"/>
                <w:szCs w:val="22"/>
              </w:rPr>
              <w:t>rating is 1</w:t>
            </w:r>
            <w:r w:rsidR="00B37C0E" w:rsidRPr="00355984">
              <w:rPr>
                <w:rFonts w:asciiTheme="minorHAnsi" w:hAnsiTheme="minorHAnsi" w:cstheme="minorHAnsi"/>
                <w:color w:val="FF0000"/>
                <w:sz w:val="22"/>
                <w:szCs w:val="22"/>
              </w:rPr>
              <w:t>.</w:t>
            </w:r>
            <w:r w:rsidR="00FD0EB3" w:rsidRPr="00355984">
              <w:rPr>
                <w:rFonts w:asciiTheme="minorHAnsi" w:hAnsiTheme="minorHAnsi" w:cstheme="minorHAnsi"/>
                <w:color w:val="FF0000"/>
                <w:sz w:val="22"/>
                <w:szCs w:val="22"/>
              </w:rPr>
              <w:t xml:space="preserve"> Employer</w:t>
            </w:r>
            <w:r w:rsidR="00FD0EB3" w:rsidRPr="00355984">
              <w:rPr>
                <w:rFonts w:asciiTheme="minorHAnsi" w:hAnsiTheme="minorHAnsi" w:cstheme="minorHAnsi"/>
                <w:color w:val="FF0000"/>
                <w:spacing w:val="-2"/>
                <w:sz w:val="22"/>
                <w:szCs w:val="22"/>
              </w:rPr>
              <w:t xml:space="preserve"> </w:t>
            </w:r>
            <w:r w:rsidR="00FD0EB3" w:rsidRPr="00355984">
              <w:rPr>
                <w:rFonts w:asciiTheme="minorHAnsi" w:hAnsiTheme="minorHAnsi" w:cstheme="minorHAnsi"/>
                <w:color w:val="FF0000"/>
                <w:sz w:val="22"/>
                <w:szCs w:val="22"/>
              </w:rPr>
              <w:t>contacts</w:t>
            </w:r>
            <w:r w:rsidR="00FD0EB3" w:rsidRPr="00355984">
              <w:rPr>
                <w:rFonts w:asciiTheme="minorHAnsi" w:hAnsiTheme="minorHAnsi" w:cstheme="minorHAnsi"/>
                <w:color w:val="FF0000"/>
                <w:spacing w:val="-3"/>
                <w:sz w:val="22"/>
                <w:szCs w:val="22"/>
              </w:rPr>
              <w:t xml:space="preserve"> </w:t>
            </w:r>
            <w:r w:rsidR="00FD0EB3" w:rsidRPr="00355984">
              <w:rPr>
                <w:rFonts w:asciiTheme="minorHAnsi" w:hAnsiTheme="minorHAnsi" w:cstheme="minorHAnsi"/>
                <w:color w:val="FF0000"/>
                <w:sz w:val="22"/>
                <w:szCs w:val="22"/>
              </w:rPr>
              <w:t>focus on</w:t>
            </w:r>
            <w:r w:rsidR="00FD0EB3" w:rsidRPr="00355984">
              <w:rPr>
                <w:rFonts w:asciiTheme="minorHAnsi" w:hAnsiTheme="minorHAnsi" w:cstheme="minorHAnsi"/>
                <w:color w:val="FF0000"/>
                <w:spacing w:val="-3"/>
                <w:sz w:val="22"/>
                <w:szCs w:val="22"/>
              </w:rPr>
              <w:t xml:space="preserve"> </w:t>
            </w:r>
            <w:r w:rsidR="00FD0EB3" w:rsidRPr="00355984">
              <w:rPr>
                <w:rFonts w:asciiTheme="minorHAnsi" w:hAnsiTheme="minorHAnsi" w:cstheme="minorHAnsi"/>
                <w:color w:val="FF0000"/>
                <w:sz w:val="22"/>
                <w:szCs w:val="22"/>
              </w:rPr>
              <w:t>asking</w:t>
            </w:r>
            <w:r w:rsidR="00FD0EB3" w:rsidRPr="00355984">
              <w:rPr>
                <w:rFonts w:asciiTheme="minorHAnsi" w:hAnsiTheme="minorHAnsi" w:cstheme="minorHAnsi"/>
                <w:color w:val="FF0000"/>
                <w:spacing w:val="-2"/>
                <w:sz w:val="22"/>
                <w:szCs w:val="22"/>
              </w:rPr>
              <w:t xml:space="preserve"> </w:t>
            </w:r>
            <w:r w:rsidR="00FD0EB3" w:rsidRPr="00355984">
              <w:rPr>
                <w:rFonts w:asciiTheme="minorHAnsi" w:hAnsiTheme="minorHAnsi" w:cstheme="minorHAnsi"/>
                <w:color w:val="FF0000"/>
                <w:sz w:val="22"/>
                <w:szCs w:val="22"/>
              </w:rPr>
              <w:t>about</w:t>
            </w:r>
            <w:r w:rsidR="00FD0EB3" w:rsidRPr="00355984">
              <w:rPr>
                <w:rFonts w:asciiTheme="minorHAnsi" w:hAnsiTheme="minorHAnsi" w:cstheme="minorHAnsi"/>
                <w:color w:val="FF0000"/>
                <w:spacing w:val="-3"/>
                <w:sz w:val="22"/>
                <w:szCs w:val="22"/>
              </w:rPr>
              <w:t xml:space="preserve"> </w:t>
            </w:r>
            <w:r w:rsidR="00FD0EB3" w:rsidRPr="00355984">
              <w:rPr>
                <w:rFonts w:asciiTheme="minorHAnsi" w:hAnsiTheme="minorHAnsi" w:cstheme="minorHAnsi"/>
                <w:color w:val="FF0000"/>
                <w:sz w:val="22"/>
                <w:szCs w:val="22"/>
              </w:rPr>
              <w:t>job</w:t>
            </w:r>
            <w:r w:rsidR="00FD0EB3" w:rsidRPr="00355984">
              <w:rPr>
                <w:rFonts w:asciiTheme="minorHAnsi" w:hAnsiTheme="minorHAnsi" w:cstheme="minorHAnsi"/>
                <w:color w:val="FF0000"/>
                <w:spacing w:val="-2"/>
                <w:sz w:val="22"/>
                <w:szCs w:val="22"/>
              </w:rPr>
              <w:t xml:space="preserve"> </w:t>
            </w:r>
            <w:r w:rsidR="00FD0EB3" w:rsidRPr="00355984">
              <w:rPr>
                <w:rFonts w:asciiTheme="minorHAnsi" w:hAnsiTheme="minorHAnsi" w:cstheme="minorHAnsi"/>
                <w:color w:val="FF0000"/>
                <w:sz w:val="22"/>
                <w:szCs w:val="22"/>
              </w:rPr>
              <w:t>openings.</w:t>
            </w:r>
            <w:r w:rsidR="00FD0EB3" w:rsidRPr="00355984">
              <w:rPr>
                <w:rFonts w:asciiTheme="minorHAnsi" w:hAnsiTheme="minorHAnsi" w:cstheme="minorHAnsi"/>
                <w:color w:val="FF0000"/>
                <w:spacing w:val="-3"/>
                <w:sz w:val="22"/>
                <w:szCs w:val="22"/>
              </w:rPr>
              <w:t xml:space="preserve"> </w:t>
            </w:r>
            <w:r w:rsidR="00FD0EB3" w:rsidRPr="00355984">
              <w:rPr>
                <w:rFonts w:asciiTheme="minorHAnsi" w:hAnsiTheme="minorHAnsi" w:cstheme="minorHAnsi"/>
                <w:color w:val="FF0000"/>
                <w:sz w:val="22"/>
                <w:szCs w:val="22"/>
              </w:rPr>
              <w:t>Reviewers</w:t>
            </w:r>
            <w:r w:rsidR="00FD0EB3" w:rsidRPr="00355984">
              <w:rPr>
                <w:rFonts w:asciiTheme="minorHAnsi" w:hAnsiTheme="minorHAnsi" w:cstheme="minorHAnsi"/>
                <w:color w:val="FF0000"/>
                <w:spacing w:val="-2"/>
                <w:sz w:val="22"/>
                <w:szCs w:val="22"/>
              </w:rPr>
              <w:t xml:space="preserve"> </w:t>
            </w:r>
            <w:r w:rsidR="00FD0EB3" w:rsidRPr="00355984">
              <w:rPr>
                <w:rFonts w:asciiTheme="minorHAnsi" w:hAnsiTheme="minorHAnsi" w:cstheme="minorHAnsi"/>
                <w:b/>
                <w:bCs/>
                <w:color w:val="FF0000"/>
                <w:sz w:val="22"/>
                <w:szCs w:val="22"/>
              </w:rPr>
              <w:t>rate a</w:t>
            </w:r>
            <w:r w:rsidR="00FD0EB3" w:rsidRPr="00355984">
              <w:rPr>
                <w:rFonts w:asciiTheme="minorHAnsi" w:hAnsiTheme="minorHAnsi" w:cstheme="minorHAnsi"/>
                <w:b/>
                <w:bCs/>
                <w:color w:val="FF0000"/>
                <w:spacing w:val="-4"/>
                <w:sz w:val="22"/>
                <w:szCs w:val="22"/>
              </w:rPr>
              <w:t xml:space="preserve"> </w:t>
            </w:r>
            <w:r w:rsidR="00FD0EB3" w:rsidRPr="00355984">
              <w:rPr>
                <w:rFonts w:asciiTheme="minorHAnsi" w:hAnsiTheme="minorHAnsi" w:cstheme="minorHAnsi"/>
                <w:b/>
                <w:bCs/>
                <w:color w:val="FF0000"/>
                <w:spacing w:val="-5"/>
                <w:sz w:val="22"/>
                <w:szCs w:val="22"/>
              </w:rPr>
              <w:t>2</w:t>
            </w:r>
            <w:r w:rsidR="00FD0EB3" w:rsidRPr="00355984">
              <w:rPr>
                <w:rFonts w:asciiTheme="minorHAnsi" w:hAnsiTheme="minorHAnsi" w:cstheme="minorHAnsi"/>
                <w:color w:val="FF0000"/>
                <w:spacing w:val="-5"/>
                <w:sz w:val="22"/>
                <w:szCs w:val="22"/>
              </w:rPr>
              <w:t>.</w:t>
            </w:r>
            <w:r w:rsidR="009F3B9B" w:rsidRPr="00355984">
              <w:rPr>
                <w:rFonts w:asciiTheme="minorHAnsi" w:hAnsiTheme="minorHAnsi" w:cstheme="minorHAnsi"/>
                <w:color w:val="FF0000"/>
                <w:spacing w:val="-5"/>
                <w:sz w:val="22"/>
                <w:szCs w:val="22"/>
              </w:rPr>
              <w:t xml:space="preserve"> </w:t>
            </w:r>
            <w:r w:rsidR="009F3B9B" w:rsidRPr="00355984">
              <w:rPr>
                <w:rFonts w:asciiTheme="minorHAnsi" w:hAnsiTheme="minorHAnsi" w:cstheme="minorHAnsi"/>
                <w:color w:val="FF0000"/>
                <w:sz w:val="22"/>
                <w:szCs w:val="22"/>
              </w:rPr>
              <w:t>IPS specialists report that they cannot meet with employers without a client present because</w:t>
            </w:r>
            <w:r w:rsidR="009F3B9B" w:rsidRPr="00355984">
              <w:rPr>
                <w:rFonts w:asciiTheme="minorHAnsi" w:hAnsiTheme="minorHAnsi" w:cstheme="minorHAnsi"/>
                <w:color w:val="FF0000"/>
                <w:spacing w:val="-2"/>
                <w:sz w:val="22"/>
                <w:szCs w:val="22"/>
              </w:rPr>
              <w:t xml:space="preserve"> </w:t>
            </w:r>
            <w:r w:rsidR="009F3B9B" w:rsidRPr="00355984">
              <w:rPr>
                <w:rFonts w:asciiTheme="minorHAnsi" w:hAnsiTheme="minorHAnsi" w:cstheme="minorHAnsi"/>
                <w:color w:val="FF0000"/>
                <w:sz w:val="22"/>
                <w:szCs w:val="22"/>
              </w:rPr>
              <w:t>funding</w:t>
            </w:r>
            <w:r w:rsidR="009F3B9B" w:rsidRPr="00355984">
              <w:rPr>
                <w:rFonts w:asciiTheme="minorHAnsi" w:hAnsiTheme="minorHAnsi" w:cstheme="minorHAnsi"/>
                <w:color w:val="FF0000"/>
                <w:spacing w:val="-6"/>
                <w:sz w:val="22"/>
                <w:szCs w:val="22"/>
              </w:rPr>
              <w:t xml:space="preserve"> </w:t>
            </w:r>
            <w:r w:rsidR="009F3B9B" w:rsidRPr="00355984">
              <w:rPr>
                <w:rFonts w:asciiTheme="minorHAnsi" w:hAnsiTheme="minorHAnsi" w:cstheme="minorHAnsi"/>
                <w:color w:val="FF0000"/>
                <w:sz w:val="22"/>
                <w:szCs w:val="22"/>
              </w:rPr>
              <w:t>is</w:t>
            </w:r>
            <w:r w:rsidR="009F3B9B" w:rsidRPr="00355984">
              <w:rPr>
                <w:rFonts w:asciiTheme="minorHAnsi" w:hAnsiTheme="minorHAnsi" w:cstheme="minorHAnsi"/>
                <w:color w:val="FF0000"/>
                <w:spacing w:val="-3"/>
                <w:sz w:val="22"/>
                <w:szCs w:val="22"/>
              </w:rPr>
              <w:t xml:space="preserve"> </w:t>
            </w:r>
            <w:r w:rsidR="009F3B9B" w:rsidRPr="00355984">
              <w:rPr>
                <w:rFonts w:asciiTheme="minorHAnsi" w:hAnsiTheme="minorHAnsi" w:cstheme="minorHAnsi"/>
                <w:color w:val="FF0000"/>
                <w:sz w:val="22"/>
                <w:szCs w:val="22"/>
              </w:rPr>
              <w:t>not</w:t>
            </w:r>
            <w:r w:rsidR="009F3B9B" w:rsidRPr="00355984">
              <w:rPr>
                <w:rFonts w:asciiTheme="minorHAnsi" w:hAnsiTheme="minorHAnsi" w:cstheme="minorHAnsi"/>
                <w:color w:val="FF0000"/>
                <w:spacing w:val="-3"/>
                <w:sz w:val="22"/>
                <w:szCs w:val="22"/>
              </w:rPr>
              <w:t xml:space="preserve"> </w:t>
            </w:r>
            <w:r w:rsidR="009F3B9B" w:rsidRPr="00355984">
              <w:rPr>
                <w:rFonts w:asciiTheme="minorHAnsi" w:hAnsiTheme="minorHAnsi" w:cstheme="minorHAnsi"/>
                <w:color w:val="FF0000"/>
                <w:sz w:val="22"/>
                <w:szCs w:val="22"/>
              </w:rPr>
              <w:t>available</w:t>
            </w:r>
            <w:r w:rsidR="009F3B9B" w:rsidRPr="00355984">
              <w:rPr>
                <w:rFonts w:asciiTheme="minorHAnsi" w:hAnsiTheme="minorHAnsi" w:cstheme="minorHAnsi"/>
                <w:color w:val="FF0000"/>
                <w:spacing w:val="-3"/>
                <w:sz w:val="22"/>
                <w:szCs w:val="22"/>
              </w:rPr>
              <w:t xml:space="preserve"> </w:t>
            </w:r>
            <w:r w:rsidR="009F3B9B" w:rsidRPr="00355984">
              <w:rPr>
                <w:rFonts w:asciiTheme="minorHAnsi" w:hAnsiTheme="minorHAnsi" w:cstheme="minorHAnsi"/>
                <w:color w:val="FF0000"/>
                <w:sz w:val="22"/>
                <w:szCs w:val="22"/>
              </w:rPr>
              <w:t>in</w:t>
            </w:r>
            <w:r w:rsidR="009F3B9B" w:rsidRPr="00355984">
              <w:rPr>
                <w:rFonts w:asciiTheme="minorHAnsi" w:hAnsiTheme="minorHAnsi" w:cstheme="minorHAnsi"/>
                <w:color w:val="FF0000"/>
                <w:spacing w:val="-3"/>
                <w:sz w:val="22"/>
                <w:szCs w:val="22"/>
              </w:rPr>
              <w:t xml:space="preserve"> </w:t>
            </w:r>
            <w:r w:rsidR="009F3B9B" w:rsidRPr="00355984">
              <w:rPr>
                <w:rFonts w:asciiTheme="minorHAnsi" w:hAnsiTheme="minorHAnsi" w:cstheme="minorHAnsi"/>
                <w:color w:val="FF0000"/>
                <w:sz w:val="22"/>
                <w:szCs w:val="22"/>
              </w:rPr>
              <w:t>those</w:t>
            </w:r>
            <w:r w:rsidR="009F3B9B" w:rsidRPr="00355984">
              <w:rPr>
                <w:rFonts w:asciiTheme="minorHAnsi" w:hAnsiTheme="minorHAnsi" w:cstheme="minorHAnsi"/>
                <w:color w:val="FF0000"/>
                <w:spacing w:val="-4"/>
                <w:sz w:val="22"/>
                <w:szCs w:val="22"/>
              </w:rPr>
              <w:t xml:space="preserve"> </w:t>
            </w:r>
            <w:r w:rsidR="009F3B9B" w:rsidRPr="00355984">
              <w:rPr>
                <w:rFonts w:asciiTheme="minorHAnsi" w:hAnsiTheme="minorHAnsi" w:cstheme="minorHAnsi"/>
                <w:color w:val="FF0000"/>
                <w:sz w:val="22"/>
                <w:szCs w:val="22"/>
              </w:rPr>
              <w:t>situations.</w:t>
            </w:r>
            <w:r w:rsidR="009F3B9B" w:rsidRPr="00355984">
              <w:rPr>
                <w:rFonts w:asciiTheme="minorHAnsi" w:hAnsiTheme="minorHAnsi" w:cstheme="minorHAnsi"/>
                <w:color w:val="FF0000"/>
                <w:spacing w:val="-3"/>
                <w:sz w:val="22"/>
                <w:szCs w:val="22"/>
              </w:rPr>
              <w:t xml:space="preserve"> </w:t>
            </w:r>
            <w:r w:rsidR="009F3B9B" w:rsidRPr="00355984">
              <w:rPr>
                <w:rFonts w:asciiTheme="minorHAnsi" w:hAnsiTheme="minorHAnsi" w:cstheme="minorHAnsi"/>
                <w:color w:val="FF0000"/>
                <w:sz w:val="22"/>
                <w:szCs w:val="22"/>
              </w:rPr>
              <w:t>Reviewers</w:t>
            </w:r>
            <w:r w:rsidR="009F3B9B" w:rsidRPr="00355984">
              <w:rPr>
                <w:rFonts w:asciiTheme="minorHAnsi" w:hAnsiTheme="minorHAnsi" w:cstheme="minorHAnsi"/>
                <w:color w:val="FF0000"/>
                <w:spacing w:val="-3"/>
                <w:sz w:val="22"/>
                <w:szCs w:val="22"/>
              </w:rPr>
              <w:t xml:space="preserve"> </w:t>
            </w:r>
            <w:r w:rsidR="009F3B9B" w:rsidRPr="00355984">
              <w:rPr>
                <w:rFonts w:asciiTheme="minorHAnsi" w:hAnsiTheme="minorHAnsi" w:cstheme="minorHAnsi"/>
                <w:b/>
                <w:bCs/>
                <w:color w:val="FF0000"/>
                <w:sz w:val="22"/>
                <w:szCs w:val="22"/>
              </w:rPr>
              <w:t>do</w:t>
            </w:r>
            <w:r w:rsidR="009F3B9B" w:rsidRPr="00355984">
              <w:rPr>
                <w:rFonts w:asciiTheme="minorHAnsi" w:hAnsiTheme="minorHAnsi" w:cstheme="minorHAnsi"/>
                <w:b/>
                <w:bCs/>
                <w:color w:val="FF0000"/>
                <w:spacing w:val="-3"/>
                <w:sz w:val="22"/>
                <w:szCs w:val="22"/>
              </w:rPr>
              <w:t xml:space="preserve"> </w:t>
            </w:r>
            <w:r w:rsidR="009F3B9B" w:rsidRPr="00355984">
              <w:rPr>
                <w:rFonts w:asciiTheme="minorHAnsi" w:hAnsiTheme="minorHAnsi" w:cstheme="minorHAnsi"/>
                <w:b/>
                <w:bCs/>
                <w:color w:val="FF0000"/>
                <w:sz w:val="22"/>
                <w:szCs w:val="22"/>
              </w:rPr>
              <w:t>not</w:t>
            </w:r>
            <w:r w:rsidR="009F3B9B" w:rsidRPr="00355984">
              <w:rPr>
                <w:rFonts w:asciiTheme="minorHAnsi" w:hAnsiTheme="minorHAnsi" w:cstheme="minorHAnsi"/>
                <w:b/>
                <w:bCs/>
                <w:color w:val="FF0000"/>
                <w:spacing w:val="-3"/>
                <w:sz w:val="22"/>
                <w:szCs w:val="22"/>
              </w:rPr>
              <w:t xml:space="preserve"> </w:t>
            </w:r>
            <w:r w:rsidR="009F3B9B" w:rsidRPr="00355984">
              <w:rPr>
                <w:rFonts w:asciiTheme="minorHAnsi" w:hAnsiTheme="minorHAnsi" w:cstheme="minorHAnsi"/>
                <w:b/>
                <w:bCs/>
                <w:color w:val="FF0000"/>
                <w:sz w:val="22"/>
                <w:szCs w:val="22"/>
              </w:rPr>
              <w:t>rate</w:t>
            </w:r>
            <w:r w:rsidR="009F3B9B" w:rsidRPr="00355984">
              <w:rPr>
                <w:rFonts w:asciiTheme="minorHAnsi" w:hAnsiTheme="minorHAnsi" w:cstheme="minorHAnsi"/>
                <w:b/>
                <w:bCs/>
                <w:color w:val="FF0000"/>
                <w:spacing w:val="-3"/>
                <w:sz w:val="22"/>
                <w:szCs w:val="22"/>
              </w:rPr>
              <w:t xml:space="preserve"> </w:t>
            </w:r>
            <w:r w:rsidR="009F3B9B" w:rsidRPr="00355984">
              <w:rPr>
                <w:rFonts w:asciiTheme="minorHAnsi" w:hAnsiTheme="minorHAnsi" w:cstheme="minorHAnsi"/>
                <w:b/>
                <w:bCs/>
                <w:color w:val="FF0000"/>
                <w:sz w:val="22"/>
                <w:szCs w:val="22"/>
              </w:rPr>
              <w:lastRenderedPageBreak/>
              <w:t>higher</w:t>
            </w:r>
            <w:r w:rsidR="009F3B9B" w:rsidRPr="00355984">
              <w:rPr>
                <w:rFonts w:asciiTheme="minorHAnsi" w:hAnsiTheme="minorHAnsi" w:cstheme="minorHAnsi"/>
                <w:b/>
                <w:bCs/>
                <w:color w:val="FF0000"/>
                <w:spacing w:val="-3"/>
                <w:sz w:val="22"/>
                <w:szCs w:val="22"/>
              </w:rPr>
              <w:t xml:space="preserve"> </w:t>
            </w:r>
            <w:r w:rsidR="009F3B9B" w:rsidRPr="00355984">
              <w:rPr>
                <w:rFonts w:asciiTheme="minorHAnsi" w:hAnsiTheme="minorHAnsi" w:cstheme="minorHAnsi"/>
                <w:b/>
                <w:bCs/>
                <w:color w:val="FF0000"/>
                <w:sz w:val="22"/>
                <w:szCs w:val="22"/>
              </w:rPr>
              <w:t>than</w:t>
            </w:r>
            <w:r w:rsidR="009F3B9B" w:rsidRPr="00355984">
              <w:rPr>
                <w:rFonts w:asciiTheme="minorHAnsi" w:hAnsiTheme="minorHAnsi" w:cstheme="minorHAnsi"/>
                <w:b/>
                <w:bCs/>
                <w:color w:val="FF0000"/>
                <w:spacing w:val="-3"/>
                <w:sz w:val="22"/>
                <w:szCs w:val="22"/>
              </w:rPr>
              <w:t xml:space="preserve"> </w:t>
            </w:r>
            <w:r w:rsidR="009F3B9B" w:rsidRPr="00355984">
              <w:rPr>
                <w:rFonts w:asciiTheme="minorHAnsi" w:hAnsiTheme="minorHAnsi" w:cstheme="minorHAnsi"/>
                <w:b/>
                <w:bCs/>
                <w:color w:val="FF0000"/>
                <w:sz w:val="22"/>
                <w:szCs w:val="22"/>
              </w:rPr>
              <w:t>3</w:t>
            </w:r>
            <w:r w:rsidR="009F3B9B" w:rsidRPr="00355984">
              <w:rPr>
                <w:rFonts w:asciiTheme="minorHAnsi" w:hAnsiTheme="minorHAnsi" w:cstheme="minorHAnsi"/>
                <w:color w:val="FF0000"/>
                <w:sz w:val="22"/>
                <w:szCs w:val="22"/>
              </w:rPr>
              <w:t>.</w:t>
            </w:r>
          </w:p>
        </w:tc>
      </w:tr>
      <w:tr w:rsidR="008D6DDE" w14:paraId="321B5BB9" w14:textId="6D09C167" w:rsidTr="00A56B9B">
        <w:tc>
          <w:tcPr>
            <w:tcW w:w="3504" w:type="dxa"/>
            <w:vMerge w:val="restart"/>
            <w:tcBorders>
              <w:top w:val="single" w:sz="18" w:space="0" w:color="auto"/>
            </w:tcBorders>
          </w:tcPr>
          <w:p w14:paraId="05EF2B33" w14:textId="082AC58C" w:rsidR="00D73112" w:rsidRDefault="000E398E" w:rsidP="009D3164">
            <w:pPr>
              <w:rPr>
                <w:b/>
                <w:color w:val="000000"/>
                <w:sz w:val="24"/>
              </w:rPr>
            </w:pPr>
            <w:r>
              <w:rPr>
                <w:rFonts w:ascii="Calibri" w:hAnsi="Calibri" w:cs="Calibri"/>
                <w:b/>
                <w:bCs/>
                <w:color w:val="000000"/>
                <w:u w:val="single"/>
              </w:rPr>
              <w:lastRenderedPageBreak/>
              <w:t>SE8</w:t>
            </w:r>
            <w:r w:rsidR="008D6DDE" w:rsidRPr="004A50D3">
              <w:rPr>
                <w:rFonts w:ascii="Calibri" w:hAnsi="Calibri" w:cs="Calibri"/>
                <w:b/>
                <w:bCs/>
                <w:color w:val="000000"/>
                <w:u w:val="single"/>
              </w:rPr>
              <w:t xml:space="preserve">. </w:t>
            </w:r>
            <w:r>
              <w:rPr>
                <w:rFonts w:ascii="Calibri" w:hAnsi="Calibri" w:cs="Calibri"/>
                <w:b/>
                <w:bCs/>
                <w:color w:val="000000"/>
                <w:u w:val="single"/>
              </w:rPr>
              <w:t>Diversity of Job Types</w:t>
            </w:r>
            <w:r w:rsidR="008D6DDE" w:rsidRPr="004A50D3">
              <w:rPr>
                <w:rFonts w:ascii="Calibri" w:hAnsi="Calibri" w:cs="Calibri"/>
                <w:b/>
                <w:bCs/>
                <w:color w:val="000000"/>
                <w:u w:val="single"/>
              </w:rPr>
              <w:br/>
            </w:r>
            <w:r w:rsidR="008D6DDE" w:rsidRPr="004A50D3">
              <w:rPr>
                <w:rFonts w:ascii="Calibri" w:hAnsi="Calibri" w:cs="Calibri"/>
                <w:color w:val="000000"/>
              </w:rPr>
              <w:t xml:space="preserve">Definition: </w:t>
            </w:r>
            <w:r w:rsidR="00D73112" w:rsidRPr="00D73112">
              <w:rPr>
                <w:bCs/>
                <w:color w:val="000000"/>
                <w:szCs w:val="20"/>
              </w:rPr>
              <w:t>Employment</w:t>
            </w:r>
            <w:r w:rsidR="00D73112" w:rsidRPr="00D73112">
              <w:rPr>
                <w:bCs/>
                <w:color w:val="000000"/>
                <w:spacing w:val="-7"/>
                <w:szCs w:val="20"/>
              </w:rPr>
              <w:t xml:space="preserve"> </w:t>
            </w:r>
            <w:r w:rsidR="00D73112" w:rsidRPr="00D73112">
              <w:rPr>
                <w:bCs/>
                <w:color w:val="000000"/>
                <w:szCs w:val="20"/>
              </w:rPr>
              <w:t>specialists</w:t>
            </w:r>
            <w:r w:rsidR="00D73112" w:rsidRPr="00D73112">
              <w:rPr>
                <w:bCs/>
                <w:color w:val="000000"/>
                <w:spacing w:val="-5"/>
                <w:szCs w:val="20"/>
              </w:rPr>
              <w:t xml:space="preserve"> </w:t>
            </w:r>
            <w:r w:rsidR="00D73112" w:rsidRPr="00D73112">
              <w:rPr>
                <w:bCs/>
                <w:color w:val="000000"/>
                <w:szCs w:val="20"/>
              </w:rPr>
              <w:t>assist</w:t>
            </w:r>
            <w:r w:rsidR="00D73112" w:rsidRPr="00D73112">
              <w:rPr>
                <w:bCs/>
                <w:color w:val="000000"/>
                <w:spacing w:val="-6"/>
                <w:szCs w:val="20"/>
              </w:rPr>
              <w:t xml:space="preserve"> </w:t>
            </w:r>
            <w:r w:rsidR="00F95913">
              <w:rPr>
                <w:bCs/>
                <w:color w:val="000000"/>
                <w:spacing w:val="-6"/>
                <w:szCs w:val="20"/>
              </w:rPr>
              <w:t>individual</w:t>
            </w:r>
            <w:r w:rsidR="00D73112" w:rsidRPr="00D73112">
              <w:rPr>
                <w:bCs/>
                <w:color w:val="000000"/>
                <w:szCs w:val="20"/>
              </w:rPr>
              <w:t>s</w:t>
            </w:r>
            <w:r w:rsidR="00D73112" w:rsidRPr="00D73112">
              <w:rPr>
                <w:bCs/>
                <w:color w:val="000000"/>
                <w:spacing w:val="-7"/>
                <w:szCs w:val="20"/>
              </w:rPr>
              <w:t xml:space="preserve"> </w:t>
            </w:r>
            <w:r w:rsidR="00D73112" w:rsidRPr="00D73112">
              <w:rPr>
                <w:bCs/>
                <w:color w:val="000000"/>
                <w:szCs w:val="20"/>
              </w:rPr>
              <w:t>in</w:t>
            </w:r>
            <w:r w:rsidR="00D73112" w:rsidRPr="00D73112">
              <w:rPr>
                <w:bCs/>
                <w:color w:val="000000"/>
                <w:spacing w:val="-6"/>
                <w:szCs w:val="20"/>
              </w:rPr>
              <w:t xml:space="preserve"> </w:t>
            </w:r>
            <w:r w:rsidR="00D73112" w:rsidRPr="00D73112">
              <w:rPr>
                <w:bCs/>
                <w:color w:val="000000"/>
                <w:szCs w:val="20"/>
              </w:rPr>
              <w:t>obtaining</w:t>
            </w:r>
            <w:r w:rsidR="00D73112" w:rsidRPr="00D73112">
              <w:rPr>
                <w:bCs/>
                <w:color w:val="000000"/>
                <w:spacing w:val="-6"/>
                <w:szCs w:val="20"/>
              </w:rPr>
              <w:t xml:space="preserve"> </w:t>
            </w:r>
            <w:r w:rsidR="00D73112" w:rsidRPr="00D73112">
              <w:rPr>
                <w:bCs/>
                <w:color w:val="000000"/>
                <w:szCs w:val="20"/>
              </w:rPr>
              <w:t>different</w:t>
            </w:r>
            <w:r w:rsidR="00D73112" w:rsidRPr="00D73112">
              <w:rPr>
                <w:bCs/>
                <w:color w:val="000000"/>
                <w:spacing w:val="-7"/>
                <w:szCs w:val="20"/>
              </w:rPr>
              <w:t xml:space="preserve"> </w:t>
            </w:r>
            <w:r w:rsidR="00D73112" w:rsidRPr="00D73112">
              <w:rPr>
                <w:bCs/>
                <w:color w:val="000000"/>
                <w:szCs w:val="20"/>
              </w:rPr>
              <w:t>types</w:t>
            </w:r>
            <w:r w:rsidR="00D73112" w:rsidRPr="00D73112">
              <w:rPr>
                <w:bCs/>
                <w:color w:val="000000"/>
                <w:spacing w:val="-7"/>
                <w:szCs w:val="20"/>
              </w:rPr>
              <w:t xml:space="preserve"> </w:t>
            </w:r>
            <w:r w:rsidR="00D73112" w:rsidRPr="00D73112">
              <w:rPr>
                <w:bCs/>
                <w:color w:val="000000"/>
                <w:szCs w:val="20"/>
              </w:rPr>
              <w:t>of</w:t>
            </w:r>
            <w:r w:rsidR="00D73112" w:rsidRPr="00D73112">
              <w:rPr>
                <w:bCs/>
                <w:color w:val="000000"/>
                <w:spacing w:val="-5"/>
                <w:szCs w:val="20"/>
              </w:rPr>
              <w:t xml:space="preserve"> </w:t>
            </w:r>
            <w:r w:rsidR="00D73112" w:rsidRPr="00D73112">
              <w:rPr>
                <w:bCs/>
                <w:color w:val="000000"/>
                <w:spacing w:val="-2"/>
                <w:szCs w:val="20"/>
              </w:rPr>
              <w:t>jobs.</w:t>
            </w:r>
          </w:p>
          <w:p w14:paraId="1E285CB7" w14:textId="4358ED7D" w:rsidR="008D6DDE" w:rsidRPr="004A50D3" w:rsidRDefault="008D6DDE" w:rsidP="0078287C">
            <w:pPr>
              <w:tabs>
                <w:tab w:val="left" w:pos="2415"/>
              </w:tabs>
              <w:rPr>
                <w:rFonts w:ascii="Calibri" w:hAnsi="Calibri" w:cs="Calibri"/>
                <w:b/>
                <w:bCs/>
                <w:color w:val="000000"/>
                <w:u w:val="single"/>
              </w:rPr>
            </w:pPr>
          </w:p>
        </w:tc>
        <w:tc>
          <w:tcPr>
            <w:tcW w:w="7018" w:type="dxa"/>
            <w:tcBorders>
              <w:top w:val="single" w:sz="18" w:space="0" w:color="auto"/>
              <w:bottom w:val="single" w:sz="8" w:space="0" w:color="auto"/>
            </w:tcBorders>
            <w:vAlign w:val="center"/>
          </w:tcPr>
          <w:p w14:paraId="2B6879A0" w14:textId="38CD4C0C" w:rsidR="00AC66FF" w:rsidRDefault="008D6DDE" w:rsidP="0078287C">
            <w:pPr>
              <w:tabs>
                <w:tab w:val="left" w:pos="2415"/>
              </w:tabs>
              <w:rPr>
                <w:rFonts w:cstheme="minorHAnsi"/>
              </w:rPr>
            </w:pPr>
            <w:r w:rsidRPr="004A50D3">
              <w:rPr>
                <w:rFonts w:ascii="Calibri" w:hAnsi="Calibri" w:cs="Calibri"/>
                <w:color w:val="000000"/>
              </w:rPr>
              <w:t xml:space="preserve">To rate this item, </w:t>
            </w:r>
            <w:r w:rsidR="00B72378">
              <w:rPr>
                <w:rFonts w:ascii="Calibri" w:hAnsi="Calibri" w:cs="Calibri"/>
                <w:color w:val="000000"/>
              </w:rPr>
              <w:t xml:space="preserve">reviewers </w:t>
            </w:r>
            <w:r w:rsidRPr="004A50D3">
              <w:rPr>
                <w:rFonts w:ascii="Calibri" w:hAnsi="Calibri" w:cs="Calibri"/>
                <w:color w:val="000000"/>
              </w:rPr>
              <w:t xml:space="preserve">calculated the </w:t>
            </w:r>
            <w:r w:rsidR="00D00CA6">
              <w:rPr>
                <w:rFonts w:ascii="Calibri" w:hAnsi="Calibri" w:cs="Calibri"/>
                <w:color w:val="000000"/>
              </w:rPr>
              <w:t xml:space="preserve">number of </w:t>
            </w:r>
            <w:r w:rsidR="00C91636">
              <w:rPr>
                <w:rFonts w:ascii="Calibri" w:hAnsi="Calibri" w:cs="Calibri"/>
                <w:color w:val="000000"/>
              </w:rPr>
              <w:t xml:space="preserve">people who are </w:t>
            </w:r>
            <w:r w:rsidR="00AC5424">
              <w:rPr>
                <w:rFonts w:ascii="Calibri" w:hAnsi="Calibri" w:cs="Calibri"/>
                <w:color w:val="000000"/>
              </w:rPr>
              <w:t xml:space="preserve">currently </w:t>
            </w:r>
            <w:r w:rsidR="00C91636">
              <w:rPr>
                <w:rFonts w:ascii="Calibri" w:hAnsi="Calibri" w:cs="Calibri"/>
                <w:color w:val="000000"/>
              </w:rPr>
              <w:t>competitively employed</w:t>
            </w:r>
            <w:r w:rsidR="008D5211">
              <w:rPr>
                <w:rFonts w:ascii="Calibri" w:hAnsi="Calibri" w:cs="Calibri"/>
                <w:color w:val="000000"/>
              </w:rPr>
              <w:t xml:space="preserve"> per the spreadsheet</w:t>
            </w:r>
            <w:r w:rsidRPr="004A50D3">
              <w:rPr>
                <w:rFonts w:ascii="Calibri" w:hAnsi="Calibri" w:cs="Calibri"/>
                <w:color w:val="000000"/>
              </w:rPr>
              <w:t xml:space="preserve">. </w:t>
            </w:r>
            <w:r w:rsidR="00C91636">
              <w:rPr>
                <w:rFonts w:ascii="Calibri" w:hAnsi="Calibri" w:cs="Calibri"/>
                <w:color w:val="000000"/>
              </w:rPr>
              <w:t xml:space="preserve">Jobs that began prior to </w:t>
            </w:r>
            <w:r w:rsidR="002428E2">
              <w:rPr>
                <w:rFonts w:ascii="Calibri" w:hAnsi="Calibri" w:cs="Calibri"/>
                <w:color w:val="000000"/>
              </w:rPr>
              <w:t>entering IPS do not count towards this number.</w:t>
            </w:r>
            <w:r w:rsidR="005B0CE5">
              <w:rPr>
                <w:rFonts w:ascii="Calibri" w:hAnsi="Calibri" w:cs="Calibri"/>
                <w:color w:val="000000"/>
              </w:rPr>
              <w:t xml:space="preserve"> </w:t>
            </w:r>
            <w:r w:rsidR="00AD4FD3">
              <w:rPr>
                <w:rFonts w:ascii="Calibri" w:hAnsi="Calibri" w:cs="Calibri"/>
                <w:color w:val="000000"/>
              </w:rPr>
              <w:t xml:space="preserve">Also, </w:t>
            </w:r>
            <w:r w:rsidR="00AD4FD3" w:rsidRPr="003344BF">
              <w:rPr>
                <w:rFonts w:cstheme="minorHAnsi"/>
              </w:rPr>
              <w:t>no</w:t>
            </w:r>
            <w:r w:rsidR="00AD4FD3" w:rsidRPr="003344BF">
              <w:rPr>
                <w:rFonts w:cstheme="minorHAnsi"/>
                <w:spacing w:val="-3"/>
              </w:rPr>
              <w:t xml:space="preserve"> </w:t>
            </w:r>
            <w:r w:rsidR="00AD4FD3" w:rsidRPr="003344BF">
              <w:rPr>
                <w:rFonts w:cstheme="minorHAnsi"/>
              </w:rPr>
              <w:t>more</w:t>
            </w:r>
            <w:r w:rsidR="00AD4FD3" w:rsidRPr="003344BF">
              <w:rPr>
                <w:rFonts w:cstheme="minorHAnsi"/>
                <w:spacing w:val="-4"/>
              </w:rPr>
              <w:t xml:space="preserve"> </w:t>
            </w:r>
            <w:r w:rsidR="00AD4FD3" w:rsidRPr="003344BF">
              <w:rPr>
                <w:rFonts w:cstheme="minorHAnsi"/>
              </w:rPr>
              <w:t>than</w:t>
            </w:r>
            <w:r w:rsidR="00AD4FD3" w:rsidRPr="003344BF">
              <w:rPr>
                <w:rFonts w:cstheme="minorHAnsi"/>
                <w:spacing w:val="-2"/>
              </w:rPr>
              <w:t xml:space="preserve"> </w:t>
            </w:r>
            <w:r w:rsidR="00AD4FD3" w:rsidRPr="003344BF">
              <w:rPr>
                <w:rFonts w:cstheme="minorHAnsi"/>
              </w:rPr>
              <w:t>two</w:t>
            </w:r>
            <w:r w:rsidR="00AD4FD3" w:rsidRPr="003344BF">
              <w:rPr>
                <w:rFonts w:cstheme="minorHAnsi"/>
                <w:spacing w:val="-2"/>
              </w:rPr>
              <w:t xml:space="preserve"> </w:t>
            </w:r>
            <w:r w:rsidR="00AD4FD3" w:rsidRPr="003344BF">
              <w:rPr>
                <w:rFonts w:cstheme="minorHAnsi"/>
              </w:rPr>
              <w:t>of</w:t>
            </w:r>
            <w:r w:rsidR="00AD4FD3" w:rsidRPr="003344BF">
              <w:rPr>
                <w:rFonts w:cstheme="minorHAnsi"/>
                <w:spacing w:val="-2"/>
              </w:rPr>
              <w:t xml:space="preserve"> </w:t>
            </w:r>
            <w:r w:rsidR="00AD4FD3" w:rsidRPr="003344BF">
              <w:rPr>
                <w:rFonts w:cstheme="minorHAnsi"/>
              </w:rPr>
              <w:t>the</w:t>
            </w:r>
            <w:r w:rsidR="00AD4FD3" w:rsidRPr="003344BF">
              <w:rPr>
                <w:rFonts w:cstheme="minorHAnsi"/>
                <w:spacing w:val="-4"/>
              </w:rPr>
              <w:t xml:space="preserve"> </w:t>
            </w:r>
            <w:r w:rsidR="00AD4FD3" w:rsidRPr="003344BF">
              <w:rPr>
                <w:rFonts w:cstheme="minorHAnsi"/>
              </w:rPr>
              <w:t>same</w:t>
            </w:r>
            <w:r w:rsidR="00AD4FD3" w:rsidRPr="003344BF">
              <w:rPr>
                <w:rFonts w:cstheme="minorHAnsi"/>
                <w:spacing w:val="-2"/>
              </w:rPr>
              <w:t xml:space="preserve"> </w:t>
            </w:r>
            <w:r w:rsidR="00AD4FD3" w:rsidRPr="003344BF">
              <w:rPr>
                <w:rFonts w:cstheme="minorHAnsi"/>
              </w:rPr>
              <w:t>type of job is counted in the number of diverse jobs.</w:t>
            </w:r>
            <w:r w:rsidR="00580BA0">
              <w:rPr>
                <w:rFonts w:cstheme="minorHAnsi"/>
              </w:rPr>
              <w:t xml:space="preserve"> </w:t>
            </w:r>
            <w:r w:rsidR="00120D77">
              <w:rPr>
                <w:rFonts w:ascii="Calibri" w:hAnsi="Calibri" w:cs="Calibri"/>
                <w:color w:val="000000"/>
              </w:rPr>
              <w:t xml:space="preserve">This calculation is focused on the job duties rather than the job title. </w:t>
            </w:r>
            <w:r w:rsidR="00AC66FF">
              <w:rPr>
                <w:rFonts w:cstheme="minorHAnsi"/>
              </w:rPr>
              <w:t xml:space="preserve">The types of jobs included: </w:t>
            </w:r>
            <w:r w:rsidR="00AC66FF" w:rsidRPr="00937F11">
              <w:rPr>
                <w:rFonts w:ascii="Calibri" w:hAnsi="Calibri" w:cs="Calibri"/>
                <w:color w:val="000000"/>
                <w:highlight w:val="green"/>
              </w:rPr>
              <w:t>ZZ</w:t>
            </w:r>
            <w:r w:rsidR="007619A6">
              <w:rPr>
                <w:rFonts w:ascii="Calibri" w:hAnsi="Calibri" w:cs="Calibri"/>
                <w:color w:val="000000"/>
              </w:rPr>
              <w:t>.</w:t>
            </w:r>
          </w:p>
          <w:p w14:paraId="6C321E0C" w14:textId="77777777" w:rsidR="00AC66FF" w:rsidRDefault="00AC66FF" w:rsidP="0078287C">
            <w:pPr>
              <w:tabs>
                <w:tab w:val="left" w:pos="2415"/>
              </w:tabs>
              <w:rPr>
                <w:rFonts w:cstheme="minorHAnsi"/>
              </w:rPr>
            </w:pPr>
          </w:p>
          <w:p w14:paraId="587032DD" w14:textId="620EC896" w:rsidR="00580BA0" w:rsidRDefault="005B0CE5" w:rsidP="0078287C">
            <w:pPr>
              <w:tabs>
                <w:tab w:val="left" w:pos="2415"/>
              </w:tabs>
              <w:rPr>
                <w:rFonts w:ascii="Calibri" w:hAnsi="Calibri" w:cs="Calibri"/>
                <w:color w:val="000000"/>
              </w:rPr>
            </w:pPr>
            <w:r>
              <w:rPr>
                <w:rFonts w:ascii="Calibri" w:hAnsi="Calibri" w:cs="Calibri"/>
                <w:color w:val="000000"/>
              </w:rPr>
              <w:t xml:space="preserve">There were a total of </w:t>
            </w:r>
            <w:r w:rsidRPr="00937F11">
              <w:rPr>
                <w:rFonts w:ascii="Calibri" w:hAnsi="Calibri" w:cs="Calibri"/>
                <w:color w:val="000000"/>
                <w:highlight w:val="green"/>
              </w:rPr>
              <w:t>ZZ</w:t>
            </w:r>
            <w:r>
              <w:rPr>
                <w:rFonts w:ascii="Calibri" w:hAnsi="Calibri" w:cs="Calibri"/>
                <w:color w:val="000000"/>
              </w:rPr>
              <w:t xml:space="preserve"> </w:t>
            </w:r>
            <w:r w:rsidR="00BD55F0">
              <w:rPr>
                <w:rFonts w:ascii="Calibri" w:hAnsi="Calibri" w:cs="Calibri"/>
                <w:color w:val="000000"/>
              </w:rPr>
              <w:t xml:space="preserve">diverse </w:t>
            </w:r>
            <w:r>
              <w:rPr>
                <w:rFonts w:ascii="Calibri" w:hAnsi="Calibri" w:cs="Calibri"/>
                <w:color w:val="000000"/>
              </w:rPr>
              <w:t>jobs</w:t>
            </w:r>
            <w:r w:rsidR="00F156FA">
              <w:rPr>
                <w:rFonts w:ascii="Calibri" w:hAnsi="Calibri" w:cs="Calibri"/>
                <w:color w:val="000000"/>
              </w:rPr>
              <w:t xml:space="preserve"> and there are </w:t>
            </w:r>
            <w:r w:rsidR="00F156FA" w:rsidRPr="00937F11">
              <w:rPr>
                <w:rFonts w:ascii="Calibri" w:hAnsi="Calibri" w:cs="Calibri"/>
                <w:color w:val="000000"/>
                <w:highlight w:val="green"/>
              </w:rPr>
              <w:t>ZZ</w:t>
            </w:r>
            <w:r w:rsidR="00F156FA">
              <w:rPr>
                <w:rFonts w:ascii="Calibri" w:hAnsi="Calibri" w:cs="Calibri"/>
                <w:color w:val="000000"/>
              </w:rPr>
              <w:t xml:space="preserve"> </w:t>
            </w:r>
            <w:r w:rsidR="00BD55F0">
              <w:rPr>
                <w:rFonts w:ascii="Calibri" w:hAnsi="Calibri" w:cs="Calibri"/>
                <w:color w:val="000000"/>
              </w:rPr>
              <w:t xml:space="preserve">of people </w:t>
            </w:r>
            <w:r w:rsidR="008C1045">
              <w:rPr>
                <w:rFonts w:ascii="Calibri" w:hAnsi="Calibri" w:cs="Calibri"/>
                <w:color w:val="000000"/>
              </w:rPr>
              <w:t>working</w:t>
            </w:r>
            <w:r w:rsidR="00BD55F0">
              <w:rPr>
                <w:rFonts w:ascii="Calibri" w:hAnsi="Calibri" w:cs="Calibri"/>
                <w:color w:val="000000"/>
              </w:rPr>
              <w:t xml:space="preserve"> (</w:t>
            </w:r>
            <w:r w:rsidR="00BD55F0" w:rsidRPr="00937F11">
              <w:rPr>
                <w:rFonts w:ascii="Calibri" w:hAnsi="Calibri" w:cs="Calibri"/>
                <w:color w:val="000000"/>
                <w:highlight w:val="green"/>
              </w:rPr>
              <w:t>ZZ</w:t>
            </w:r>
            <w:r w:rsidR="00BD55F0">
              <w:rPr>
                <w:rFonts w:ascii="Calibri" w:hAnsi="Calibri" w:cs="Calibri"/>
                <w:color w:val="000000"/>
              </w:rPr>
              <w:t xml:space="preserve"> jobs/</w:t>
            </w:r>
            <w:r w:rsidR="00BD55F0" w:rsidRPr="00937F11">
              <w:rPr>
                <w:rFonts w:ascii="Calibri" w:hAnsi="Calibri" w:cs="Calibri"/>
                <w:color w:val="000000"/>
                <w:highlight w:val="green"/>
              </w:rPr>
              <w:t xml:space="preserve"> ZZ</w:t>
            </w:r>
            <w:r w:rsidR="00BD55F0">
              <w:rPr>
                <w:rFonts w:ascii="Calibri" w:hAnsi="Calibri" w:cs="Calibri"/>
                <w:color w:val="000000"/>
              </w:rPr>
              <w:t xml:space="preserve"> </w:t>
            </w:r>
            <w:r w:rsidR="008C1045">
              <w:rPr>
                <w:rFonts w:ascii="Calibri" w:hAnsi="Calibri" w:cs="Calibri"/>
                <w:color w:val="000000"/>
              </w:rPr>
              <w:t>working</w:t>
            </w:r>
            <w:r w:rsidR="00BD55F0">
              <w:rPr>
                <w:rFonts w:ascii="Calibri" w:hAnsi="Calibri" w:cs="Calibri"/>
                <w:color w:val="000000"/>
              </w:rPr>
              <w:t>=</w:t>
            </w:r>
            <w:r w:rsidR="00BD55F0" w:rsidRPr="00937F11">
              <w:rPr>
                <w:rFonts w:ascii="Calibri" w:hAnsi="Calibri" w:cs="Calibri"/>
                <w:color w:val="000000"/>
                <w:highlight w:val="green"/>
              </w:rPr>
              <w:t xml:space="preserve"> ZZ</w:t>
            </w:r>
            <w:r w:rsidR="001416D5">
              <w:rPr>
                <w:rFonts w:ascii="Calibri" w:hAnsi="Calibri" w:cs="Calibri"/>
                <w:color w:val="000000"/>
              </w:rPr>
              <w:t>%</w:t>
            </w:r>
            <w:r w:rsidR="00BD55F0">
              <w:rPr>
                <w:rFonts w:ascii="Calibri" w:hAnsi="Calibri" w:cs="Calibri"/>
                <w:color w:val="000000"/>
              </w:rPr>
              <w:t xml:space="preserve">). </w:t>
            </w:r>
          </w:p>
          <w:p w14:paraId="6330D94B" w14:textId="77777777" w:rsidR="00580BA0" w:rsidRDefault="00580BA0" w:rsidP="0078287C">
            <w:pPr>
              <w:tabs>
                <w:tab w:val="left" w:pos="2415"/>
              </w:tabs>
              <w:rPr>
                <w:rFonts w:ascii="Calibri" w:hAnsi="Calibri" w:cs="Calibri"/>
                <w:color w:val="FF0000"/>
              </w:rPr>
            </w:pPr>
          </w:p>
          <w:p w14:paraId="0A852CFB" w14:textId="4343A537" w:rsidR="008D6DDE" w:rsidRPr="00580BA0" w:rsidRDefault="00681018" w:rsidP="008D6DDE">
            <w:pPr>
              <w:tabs>
                <w:tab w:val="left" w:pos="2415"/>
              </w:tabs>
              <w:rPr>
                <w:rFonts w:ascii="Calibri" w:hAnsi="Calibri" w:cs="Calibri"/>
                <w:color w:val="FF0000"/>
              </w:rPr>
            </w:pPr>
            <w:r>
              <w:rPr>
                <w:rFonts w:ascii="Calibri" w:hAnsi="Calibri" w:cs="Calibri"/>
                <w:color w:val="FF0000"/>
              </w:rPr>
              <w:t>[Make note if there are several of the same job type</w:t>
            </w:r>
            <w:r w:rsidR="00CF3D6F">
              <w:rPr>
                <w:rFonts w:ascii="Calibri" w:hAnsi="Calibri" w:cs="Calibri"/>
                <w:color w:val="FF0000"/>
              </w:rPr>
              <w:t xml:space="preserve"> and why deducted number</w:t>
            </w:r>
            <w:r>
              <w:rPr>
                <w:rFonts w:ascii="Calibri" w:hAnsi="Calibri" w:cs="Calibri"/>
                <w:color w:val="FF0000"/>
              </w:rPr>
              <w:t>, if mostly entry level, career jobs</w:t>
            </w:r>
            <w:r w:rsidR="00CF3D6F">
              <w:rPr>
                <w:rFonts w:ascii="Calibri" w:hAnsi="Calibri" w:cs="Calibri"/>
                <w:color w:val="FF0000"/>
              </w:rPr>
              <w:t>, similar industry like food/filth/flowers, etc.</w:t>
            </w:r>
            <w:r w:rsidR="00CD0B56">
              <w:rPr>
                <w:rFonts w:ascii="Calibri" w:hAnsi="Calibri" w:cs="Calibri"/>
                <w:color w:val="FF0000"/>
              </w:rPr>
              <w:t xml:space="preserve"> If there were not 10 peop</w:t>
            </w:r>
            <w:r w:rsidR="00650F70">
              <w:rPr>
                <w:rFonts w:ascii="Calibri" w:hAnsi="Calibri" w:cs="Calibri"/>
                <w:color w:val="FF0000"/>
              </w:rPr>
              <w:t>le working include why used previous job starts</w:t>
            </w:r>
            <w:r w:rsidR="00CF3D6F">
              <w:rPr>
                <w:rFonts w:ascii="Calibri" w:hAnsi="Calibri" w:cs="Calibri"/>
                <w:color w:val="FF0000"/>
              </w:rPr>
              <w:t>]</w:t>
            </w:r>
            <w:r w:rsidR="00580BA0">
              <w:rPr>
                <w:rFonts w:ascii="Calibri" w:hAnsi="Calibri" w:cs="Calibri"/>
                <w:color w:val="FF0000"/>
              </w:rPr>
              <w:t xml:space="preserve"> </w:t>
            </w:r>
          </w:p>
        </w:tc>
        <w:tc>
          <w:tcPr>
            <w:tcW w:w="3594" w:type="dxa"/>
            <w:tcBorders>
              <w:top w:val="single" w:sz="18" w:space="0" w:color="auto"/>
              <w:bottom w:val="single" w:sz="8" w:space="0" w:color="auto"/>
            </w:tcBorders>
            <w:shd w:val="clear" w:color="auto" w:fill="DEEAF6" w:themeFill="accent1" w:themeFillTint="33"/>
          </w:tcPr>
          <w:p w14:paraId="6C24E3D5" w14:textId="77777777" w:rsidR="008D6DDE" w:rsidRDefault="008D6DDE" w:rsidP="00D55EC0">
            <w:pPr>
              <w:rPr>
                <w:rFonts w:ascii="Calibri" w:hAnsi="Calibri" w:cs="Calibri"/>
                <w:color w:val="000000"/>
              </w:rPr>
            </w:pPr>
            <w:r w:rsidRPr="004D5D93">
              <w:rPr>
                <w:rFonts w:ascii="Calibri" w:hAnsi="Calibri" w:cs="Calibri"/>
                <w:color w:val="000000"/>
              </w:rPr>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2A4D7BEA" w14:textId="77777777" w:rsidR="008D6DDE" w:rsidRPr="004A50D3" w:rsidRDefault="008D6DDE" w:rsidP="0078287C">
            <w:pPr>
              <w:tabs>
                <w:tab w:val="left" w:pos="2415"/>
              </w:tabs>
              <w:rPr>
                <w:rFonts w:ascii="Calibri" w:hAnsi="Calibri" w:cs="Calibri"/>
                <w:color w:val="000000"/>
              </w:rPr>
            </w:pPr>
          </w:p>
        </w:tc>
      </w:tr>
      <w:tr w:rsidR="008D6DDE" w14:paraId="3B4FD5D2" w14:textId="77777777" w:rsidTr="00A56B9B">
        <w:tc>
          <w:tcPr>
            <w:tcW w:w="3504" w:type="dxa"/>
            <w:vMerge/>
          </w:tcPr>
          <w:p w14:paraId="05A9F3D2" w14:textId="77777777" w:rsidR="008D6DDE" w:rsidRPr="004A50D3" w:rsidRDefault="008D6DDE" w:rsidP="0078287C">
            <w:pPr>
              <w:tabs>
                <w:tab w:val="left" w:pos="2415"/>
              </w:tabs>
              <w:rPr>
                <w:rFonts w:ascii="Calibri" w:hAnsi="Calibri" w:cs="Calibri"/>
                <w:b/>
                <w:bCs/>
                <w:color w:val="000000"/>
                <w:u w:val="single"/>
              </w:rPr>
            </w:pPr>
          </w:p>
        </w:tc>
        <w:tc>
          <w:tcPr>
            <w:tcW w:w="10612" w:type="dxa"/>
            <w:gridSpan w:val="2"/>
            <w:tcBorders>
              <w:top w:val="single" w:sz="8" w:space="0" w:color="auto"/>
              <w:bottom w:val="single" w:sz="18" w:space="0" w:color="auto"/>
            </w:tcBorders>
            <w:vAlign w:val="center"/>
          </w:tcPr>
          <w:p w14:paraId="6244E216" w14:textId="51CF8369" w:rsidR="00824058" w:rsidRDefault="00006454" w:rsidP="008D6DDE">
            <w:pPr>
              <w:tabs>
                <w:tab w:val="left" w:pos="2415"/>
              </w:tabs>
              <w:rPr>
                <w:rFonts w:ascii="Calibri" w:hAnsi="Calibri" w:cs="Calibri"/>
                <w:color w:val="000000"/>
              </w:rPr>
            </w:pPr>
            <w:r>
              <w:rPr>
                <w:rFonts w:ascii="Calibri" w:hAnsi="Calibri" w:cs="Calibri"/>
                <w:color w:val="000000"/>
              </w:rPr>
              <w:t xml:space="preserve">Sources of </w:t>
            </w:r>
            <w:r w:rsidR="00047C08">
              <w:rPr>
                <w:rFonts w:ascii="Calibri" w:hAnsi="Calibri" w:cs="Calibri"/>
                <w:color w:val="000000"/>
              </w:rPr>
              <w:t>I</w:t>
            </w:r>
            <w:r>
              <w:rPr>
                <w:rFonts w:ascii="Calibri" w:hAnsi="Calibri" w:cs="Calibri"/>
                <w:color w:val="000000"/>
              </w:rPr>
              <w:t xml:space="preserve">nformation: </w:t>
            </w:r>
            <w:r w:rsidR="00D44001">
              <w:rPr>
                <w:rFonts w:ascii="Calibri" w:hAnsi="Calibri" w:cs="Calibri"/>
                <w:color w:val="000000"/>
              </w:rPr>
              <w:t>I</w:t>
            </w:r>
            <w:r w:rsidR="0016250D">
              <w:rPr>
                <w:rFonts w:ascii="Calibri" w:hAnsi="Calibri" w:cs="Calibri"/>
                <w:color w:val="000000"/>
              </w:rPr>
              <w:t>ntervie</w:t>
            </w:r>
            <w:r w:rsidR="00D44001">
              <w:rPr>
                <w:rFonts w:ascii="Calibri" w:hAnsi="Calibri" w:cs="Calibri"/>
                <w:color w:val="000000"/>
              </w:rPr>
              <w:t xml:space="preserve">ws with </w:t>
            </w:r>
            <w:r w:rsidR="0016250D">
              <w:rPr>
                <w:rFonts w:ascii="Calibri" w:hAnsi="Calibri" w:cs="Calibri"/>
                <w:color w:val="000000"/>
              </w:rPr>
              <w:t>employment specialist</w:t>
            </w:r>
            <w:r w:rsidR="00D44001">
              <w:rPr>
                <w:rFonts w:ascii="Calibri" w:hAnsi="Calibri" w:cs="Calibri"/>
                <w:color w:val="000000"/>
              </w:rPr>
              <w:t>(</w:t>
            </w:r>
            <w:r w:rsidR="0016250D">
              <w:rPr>
                <w:rFonts w:ascii="Calibri" w:hAnsi="Calibri" w:cs="Calibri"/>
                <w:color w:val="000000"/>
              </w:rPr>
              <w:t>s</w:t>
            </w:r>
            <w:r w:rsidR="00D44001">
              <w:rPr>
                <w:rFonts w:ascii="Calibri" w:hAnsi="Calibri" w:cs="Calibri"/>
                <w:color w:val="000000"/>
              </w:rPr>
              <w:t>)</w:t>
            </w:r>
            <w:r w:rsidR="0016250D">
              <w:rPr>
                <w:rFonts w:ascii="Calibri" w:hAnsi="Calibri" w:cs="Calibri"/>
                <w:color w:val="000000"/>
              </w:rPr>
              <w:t>, employment peer mentor</w:t>
            </w:r>
            <w:r w:rsidR="000F7444">
              <w:rPr>
                <w:rFonts w:ascii="Calibri" w:hAnsi="Calibri" w:cs="Calibri"/>
                <w:color w:val="000000"/>
              </w:rPr>
              <w:t>(s)</w:t>
            </w:r>
            <w:r w:rsidR="0016250D">
              <w:rPr>
                <w:rFonts w:ascii="Calibri" w:hAnsi="Calibri" w:cs="Calibri"/>
                <w:color w:val="000000"/>
              </w:rPr>
              <w:t>, individuals being served, team lead</w:t>
            </w:r>
            <w:r w:rsidR="00D44001">
              <w:rPr>
                <w:rFonts w:ascii="Calibri" w:hAnsi="Calibri" w:cs="Calibri"/>
                <w:color w:val="000000"/>
              </w:rPr>
              <w:t xml:space="preserve">; </w:t>
            </w:r>
            <w:r w:rsidR="00C77DD0">
              <w:rPr>
                <w:rFonts w:ascii="Calibri" w:hAnsi="Calibri" w:cs="Calibri"/>
                <w:color w:val="000000"/>
              </w:rPr>
              <w:t>review of c</w:t>
            </w:r>
            <w:r w:rsidR="0016250D">
              <w:rPr>
                <w:rFonts w:ascii="Calibri" w:hAnsi="Calibri" w:cs="Calibri"/>
                <w:color w:val="000000"/>
              </w:rPr>
              <w:t>hart data</w:t>
            </w:r>
            <w:r w:rsidR="00381ADC">
              <w:rPr>
                <w:rFonts w:ascii="Calibri" w:hAnsi="Calibri" w:cs="Calibri"/>
                <w:color w:val="000000"/>
              </w:rPr>
              <w:t xml:space="preserve"> and spreadsheet</w:t>
            </w:r>
            <w:r w:rsidR="00C77DD0">
              <w:rPr>
                <w:rFonts w:ascii="Calibri" w:hAnsi="Calibri" w:cs="Calibri"/>
                <w:color w:val="000000"/>
              </w:rPr>
              <w:t>.</w:t>
            </w:r>
          </w:p>
          <w:p w14:paraId="73015CD5" w14:textId="77777777" w:rsidR="00006454" w:rsidRDefault="00006454" w:rsidP="008D6DDE">
            <w:pPr>
              <w:tabs>
                <w:tab w:val="left" w:pos="2415"/>
              </w:tabs>
              <w:rPr>
                <w:rFonts w:ascii="Calibri" w:hAnsi="Calibri" w:cs="Calibri"/>
                <w:color w:val="000000"/>
              </w:rPr>
            </w:pPr>
          </w:p>
          <w:p w14:paraId="16A9FD00" w14:textId="4D765221" w:rsidR="00006454" w:rsidRDefault="00006454" w:rsidP="008D6DDE">
            <w:pPr>
              <w:tabs>
                <w:tab w:val="left" w:pos="2415"/>
              </w:tabs>
              <w:rPr>
                <w:rFonts w:ascii="Calibri" w:hAnsi="Calibri" w:cs="Calibri"/>
                <w:color w:val="000000"/>
              </w:rPr>
            </w:pPr>
            <w:r>
              <w:rPr>
                <w:rFonts w:ascii="Calibri" w:hAnsi="Calibri" w:cs="Calibri"/>
                <w:color w:val="000000"/>
              </w:rPr>
              <w:t>Rationale:</w:t>
            </w:r>
            <w:r w:rsidR="00282E1E">
              <w:rPr>
                <w:rFonts w:ascii="Calibri" w:hAnsi="Calibri" w:cs="Calibri"/>
                <w:color w:val="000000"/>
              </w:rPr>
              <w:t xml:space="preserve"> </w:t>
            </w:r>
            <w:r w:rsidR="00282E1E">
              <w:t>IPS</w:t>
            </w:r>
            <w:r w:rsidR="00282E1E">
              <w:rPr>
                <w:spacing w:val="-3"/>
              </w:rPr>
              <w:t xml:space="preserve"> </w:t>
            </w:r>
            <w:r w:rsidR="00282E1E">
              <w:t>specialists</w:t>
            </w:r>
            <w:r w:rsidR="00282E1E">
              <w:rPr>
                <w:spacing w:val="-3"/>
              </w:rPr>
              <w:t xml:space="preserve"> </w:t>
            </w:r>
            <w:r w:rsidR="00282E1E">
              <w:t>help</w:t>
            </w:r>
            <w:r w:rsidR="00282E1E">
              <w:rPr>
                <w:spacing w:val="-3"/>
              </w:rPr>
              <w:t xml:space="preserve"> individual</w:t>
            </w:r>
            <w:r w:rsidR="00282E1E">
              <w:t>s</w:t>
            </w:r>
            <w:r w:rsidR="00282E1E">
              <w:rPr>
                <w:spacing w:val="-3"/>
              </w:rPr>
              <w:t xml:space="preserve"> </w:t>
            </w:r>
            <w:r w:rsidR="00282E1E">
              <w:t>consider</w:t>
            </w:r>
            <w:r w:rsidR="00282E1E">
              <w:rPr>
                <w:spacing w:val="-3"/>
              </w:rPr>
              <w:t xml:space="preserve"> </w:t>
            </w:r>
            <w:r w:rsidR="00282E1E">
              <w:t>a</w:t>
            </w:r>
            <w:r w:rsidR="00282E1E">
              <w:rPr>
                <w:spacing w:val="-3"/>
              </w:rPr>
              <w:t xml:space="preserve"> </w:t>
            </w:r>
            <w:r w:rsidR="00282E1E">
              <w:t>wide</w:t>
            </w:r>
            <w:r w:rsidR="00282E1E">
              <w:rPr>
                <w:spacing w:val="-4"/>
              </w:rPr>
              <w:t xml:space="preserve"> </w:t>
            </w:r>
            <w:r w:rsidR="00282E1E">
              <w:t>range</w:t>
            </w:r>
            <w:r w:rsidR="00282E1E">
              <w:rPr>
                <w:spacing w:val="-4"/>
              </w:rPr>
              <w:t xml:space="preserve"> </w:t>
            </w:r>
            <w:r w:rsidR="00282E1E">
              <w:t>of</w:t>
            </w:r>
            <w:r w:rsidR="00282E1E">
              <w:rPr>
                <w:spacing w:val="-3"/>
              </w:rPr>
              <w:t xml:space="preserve"> </w:t>
            </w:r>
            <w:r w:rsidR="00282E1E">
              <w:t>positions</w:t>
            </w:r>
            <w:r w:rsidR="00282E1E">
              <w:rPr>
                <w:spacing w:val="-3"/>
              </w:rPr>
              <w:t xml:space="preserve"> </w:t>
            </w:r>
            <w:r w:rsidR="00282E1E">
              <w:t>for</w:t>
            </w:r>
            <w:r w:rsidR="00282E1E">
              <w:rPr>
                <w:spacing w:val="-1"/>
              </w:rPr>
              <w:t xml:space="preserve"> </w:t>
            </w:r>
            <w:r w:rsidR="00282E1E">
              <w:t>which</w:t>
            </w:r>
            <w:r w:rsidR="00282E1E">
              <w:rPr>
                <w:spacing w:val="-3"/>
              </w:rPr>
              <w:t xml:space="preserve"> </w:t>
            </w:r>
            <w:r w:rsidR="00282E1E">
              <w:t>they are qualified and are related to their preferences. IPS is an individualized service as indicated by</w:t>
            </w:r>
            <w:r w:rsidR="00282E1E">
              <w:rPr>
                <w:spacing w:val="-5"/>
              </w:rPr>
              <w:t xml:space="preserve"> </w:t>
            </w:r>
            <w:r w:rsidR="00282E1E">
              <w:t>the different types of jobs that people choose. IPS specialists avoid helping people with the same job types that do not meet their preferences.</w:t>
            </w:r>
          </w:p>
          <w:p w14:paraId="382C3B97" w14:textId="77777777" w:rsidR="00006454" w:rsidRPr="003344BF" w:rsidRDefault="00006454" w:rsidP="008D6DDE">
            <w:pPr>
              <w:tabs>
                <w:tab w:val="left" w:pos="2415"/>
              </w:tabs>
              <w:rPr>
                <w:rFonts w:cstheme="minorHAnsi"/>
                <w:color w:val="000000"/>
              </w:rPr>
            </w:pPr>
          </w:p>
          <w:p w14:paraId="020B87DE" w14:textId="51DD2F6A" w:rsidR="00006454" w:rsidRPr="003344BF" w:rsidRDefault="00006454" w:rsidP="009A469A">
            <w:pPr>
              <w:pStyle w:val="TableParagraph"/>
              <w:spacing w:line="261" w:lineRule="exact"/>
              <w:ind w:left="0" w:right="137"/>
              <w:rPr>
                <w:rFonts w:asciiTheme="minorHAnsi" w:hAnsiTheme="minorHAnsi" w:cstheme="minorHAnsi"/>
                <w:color w:val="000000"/>
              </w:rPr>
            </w:pPr>
            <w:r w:rsidRPr="003344BF">
              <w:rPr>
                <w:rFonts w:asciiTheme="minorHAnsi" w:hAnsiTheme="minorHAnsi" w:cstheme="minorHAnsi"/>
                <w:color w:val="000000"/>
              </w:rPr>
              <w:t xml:space="preserve">Calculation: </w:t>
            </w:r>
            <w:r w:rsidR="003344BF" w:rsidRPr="003344BF">
              <w:rPr>
                <w:rFonts w:asciiTheme="minorHAnsi" w:hAnsiTheme="minorHAnsi" w:cstheme="minorHAnsi"/>
              </w:rPr>
              <w:t>Determine</w:t>
            </w:r>
            <w:r w:rsidR="003344BF" w:rsidRPr="003344BF">
              <w:rPr>
                <w:rFonts w:asciiTheme="minorHAnsi" w:hAnsiTheme="minorHAnsi" w:cstheme="minorHAnsi"/>
                <w:spacing w:val="-4"/>
              </w:rPr>
              <w:t xml:space="preserve"> </w:t>
            </w:r>
            <w:r w:rsidR="003344BF" w:rsidRPr="003344BF">
              <w:rPr>
                <w:rFonts w:asciiTheme="minorHAnsi" w:hAnsiTheme="minorHAnsi" w:cstheme="minorHAnsi"/>
              </w:rPr>
              <w:t>the</w:t>
            </w:r>
            <w:r w:rsidR="003344BF" w:rsidRPr="003344BF">
              <w:rPr>
                <w:rFonts w:asciiTheme="minorHAnsi" w:hAnsiTheme="minorHAnsi" w:cstheme="minorHAnsi"/>
                <w:spacing w:val="-3"/>
              </w:rPr>
              <w:t xml:space="preserve"> </w:t>
            </w:r>
            <w:r w:rsidR="003344BF" w:rsidRPr="003344BF">
              <w:rPr>
                <w:rFonts w:asciiTheme="minorHAnsi" w:hAnsiTheme="minorHAnsi" w:cstheme="minorHAnsi"/>
              </w:rPr>
              <w:t>types</w:t>
            </w:r>
            <w:r w:rsidR="003344BF" w:rsidRPr="003344BF">
              <w:rPr>
                <w:rFonts w:asciiTheme="minorHAnsi" w:hAnsiTheme="minorHAnsi" w:cstheme="minorHAnsi"/>
                <w:spacing w:val="-3"/>
              </w:rPr>
              <w:t xml:space="preserve"> </w:t>
            </w:r>
            <w:r w:rsidR="003344BF" w:rsidRPr="003344BF">
              <w:rPr>
                <w:rFonts w:asciiTheme="minorHAnsi" w:hAnsiTheme="minorHAnsi" w:cstheme="minorHAnsi"/>
              </w:rPr>
              <w:t>of</w:t>
            </w:r>
            <w:r w:rsidR="003344BF" w:rsidRPr="003344BF">
              <w:rPr>
                <w:rFonts w:asciiTheme="minorHAnsi" w:hAnsiTheme="minorHAnsi" w:cstheme="minorHAnsi"/>
                <w:spacing w:val="-2"/>
              </w:rPr>
              <w:t xml:space="preserve"> </w:t>
            </w:r>
            <w:r w:rsidR="003344BF" w:rsidRPr="003344BF">
              <w:rPr>
                <w:rFonts w:asciiTheme="minorHAnsi" w:hAnsiTheme="minorHAnsi" w:cstheme="minorHAnsi"/>
              </w:rPr>
              <w:t xml:space="preserve">jobs </w:t>
            </w:r>
            <w:r w:rsidR="003344BF">
              <w:rPr>
                <w:rFonts w:asciiTheme="minorHAnsi" w:hAnsiTheme="minorHAnsi" w:cstheme="minorHAnsi"/>
              </w:rPr>
              <w:t>individuals</w:t>
            </w:r>
            <w:r w:rsidR="003344BF" w:rsidRPr="003344BF">
              <w:rPr>
                <w:rFonts w:asciiTheme="minorHAnsi" w:hAnsiTheme="minorHAnsi" w:cstheme="minorHAnsi"/>
                <w:spacing w:val="-5"/>
              </w:rPr>
              <w:t xml:space="preserve"> </w:t>
            </w:r>
            <w:r w:rsidR="003344BF" w:rsidRPr="003344BF">
              <w:rPr>
                <w:rFonts w:asciiTheme="minorHAnsi" w:hAnsiTheme="minorHAnsi" w:cstheme="minorHAnsi"/>
              </w:rPr>
              <w:t>currently</w:t>
            </w:r>
            <w:r w:rsidR="003344BF" w:rsidRPr="003344BF">
              <w:rPr>
                <w:rFonts w:asciiTheme="minorHAnsi" w:hAnsiTheme="minorHAnsi" w:cstheme="minorHAnsi"/>
                <w:spacing w:val="-7"/>
              </w:rPr>
              <w:t xml:space="preserve"> </w:t>
            </w:r>
            <w:r w:rsidR="003344BF" w:rsidRPr="003344BF">
              <w:rPr>
                <w:rFonts w:asciiTheme="minorHAnsi" w:hAnsiTheme="minorHAnsi" w:cstheme="minorHAnsi"/>
              </w:rPr>
              <w:t>hold.</w:t>
            </w:r>
            <w:r w:rsidR="003344BF" w:rsidRPr="003344BF">
              <w:rPr>
                <w:rFonts w:asciiTheme="minorHAnsi" w:hAnsiTheme="minorHAnsi" w:cstheme="minorHAnsi"/>
                <w:spacing w:val="-3"/>
              </w:rPr>
              <w:t xml:space="preserve"> </w:t>
            </w:r>
            <w:r w:rsidR="003344BF" w:rsidRPr="003344BF">
              <w:rPr>
                <w:rFonts w:asciiTheme="minorHAnsi" w:hAnsiTheme="minorHAnsi" w:cstheme="minorHAnsi"/>
              </w:rPr>
              <w:t>Divide</w:t>
            </w:r>
            <w:r w:rsidR="003344BF" w:rsidRPr="003344BF">
              <w:rPr>
                <w:rFonts w:asciiTheme="minorHAnsi" w:hAnsiTheme="minorHAnsi" w:cstheme="minorHAnsi"/>
                <w:spacing w:val="-1"/>
              </w:rPr>
              <w:t xml:space="preserve"> </w:t>
            </w:r>
            <w:r w:rsidR="003344BF" w:rsidRPr="003344BF">
              <w:rPr>
                <w:rFonts w:asciiTheme="minorHAnsi" w:hAnsiTheme="minorHAnsi" w:cstheme="minorHAnsi"/>
              </w:rPr>
              <w:t>the</w:t>
            </w:r>
            <w:r w:rsidR="003344BF" w:rsidRPr="003344BF">
              <w:rPr>
                <w:rFonts w:asciiTheme="minorHAnsi" w:hAnsiTheme="minorHAnsi" w:cstheme="minorHAnsi"/>
                <w:spacing w:val="-2"/>
              </w:rPr>
              <w:t xml:space="preserve"> diverse</w:t>
            </w:r>
            <w:r w:rsidR="009A469A">
              <w:rPr>
                <w:rFonts w:asciiTheme="minorHAnsi" w:hAnsiTheme="minorHAnsi" w:cstheme="minorHAnsi"/>
                <w:spacing w:val="-2"/>
              </w:rPr>
              <w:t xml:space="preserve"> </w:t>
            </w:r>
            <w:r w:rsidR="003344BF" w:rsidRPr="003344BF">
              <w:rPr>
                <w:rFonts w:asciiTheme="minorHAnsi" w:hAnsiTheme="minorHAnsi" w:cstheme="minorHAnsi"/>
              </w:rPr>
              <w:t>types</w:t>
            </w:r>
            <w:r w:rsidR="003344BF" w:rsidRPr="003344BF">
              <w:rPr>
                <w:rFonts w:asciiTheme="minorHAnsi" w:hAnsiTheme="minorHAnsi" w:cstheme="minorHAnsi"/>
                <w:spacing w:val="-2"/>
              </w:rPr>
              <w:t xml:space="preserve"> </w:t>
            </w:r>
            <w:r w:rsidR="003344BF" w:rsidRPr="003344BF">
              <w:rPr>
                <w:rFonts w:asciiTheme="minorHAnsi" w:hAnsiTheme="minorHAnsi" w:cstheme="minorHAnsi"/>
              </w:rPr>
              <w:t>of</w:t>
            </w:r>
            <w:r w:rsidR="003344BF" w:rsidRPr="003344BF">
              <w:rPr>
                <w:rFonts w:asciiTheme="minorHAnsi" w:hAnsiTheme="minorHAnsi" w:cstheme="minorHAnsi"/>
                <w:spacing w:val="-2"/>
              </w:rPr>
              <w:t xml:space="preserve"> </w:t>
            </w:r>
            <w:r w:rsidR="003344BF" w:rsidRPr="003344BF">
              <w:rPr>
                <w:rFonts w:asciiTheme="minorHAnsi" w:hAnsiTheme="minorHAnsi" w:cstheme="minorHAnsi"/>
              </w:rPr>
              <w:t>jobs</w:t>
            </w:r>
            <w:r w:rsidR="003344BF" w:rsidRPr="003344BF">
              <w:rPr>
                <w:rFonts w:asciiTheme="minorHAnsi" w:hAnsiTheme="minorHAnsi" w:cstheme="minorHAnsi"/>
                <w:spacing w:val="-2"/>
              </w:rPr>
              <w:t xml:space="preserve"> </w:t>
            </w:r>
            <w:r w:rsidR="003344BF" w:rsidRPr="003344BF">
              <w:rPr>
                <w:rFonts w:asciiTheme="minorHAnsi" w:hAnsiTheme="minorHAnsi" w:cstheme="minorHAnsi"/>
              </w:rPr>
              <w:t>by</w:t>
            </w:r>
            <w:r w:rsidR="003344BF" w:rsidRPr="003344BF">
              <w:rPr>
                <w:rFonts w:asciiTheme="minorHAnsi" w:hAnsiTheme="minorHAnsi" w:cstheme="minorHAnsi"/>
                <w:spacing w:val="-7"/>
              </w:rPr>
              <w:t xml:space="preserve"> </w:t>
            </w:r>
            <w:r w:rsidR="003344BF" w:rsidRPr="003344BF">
              <w:rPr>
                <w:rFonts w:asciiTheme="minorHAnsi" w:hAnsiTheme="minorHAnsi" w:cstheme="minorHAnsi"/>
              </w:rPr>
              <w:t>the</w:t>
            </w:r>
            <w:r w:rsidR="003344BF" w:rsidRPr="003344BF">
              <w:rPr>
                <w:rFonts w:asciiTheme="minorHAnsi" w:hAnsiTheme="minorHAnsi" w:cstheme="minorHAnsi"/>
                <w:spacing w:val="-2"/>
              </w:rPr>
              <w:t xml:space="preserve"> </w:t>
            </w:r>
            <w:r w:rsidR="003344BF" w:rsidRPr="003344BF">
              <w:rPr>
                <w:rFonts w:asciiTheme="minorHAnsi" w:hAnsiTheme="minorHAnsi" w:cstheme="minorHAnsi"/>
              </w:rPr>
              <w:t>total number</w:t>
            </w:r>
            <w:r w:rsidR="003344BF" w:rsidRPr="003344BF">
              <w:rPr>
                <w:rFonts w:asciiTheme="minorHAnsi" w:hAnsiTheme="minorHAnsi" w:cstheme="minorHAnsi"/>
                <w:spacing w:val="-4"/>
              </w:rPr>
              <w:t xml:space="preserve"> </w:t>
            </w:r>
            <w:r w:rsidR="003344BF" w:rsidRPr="003344BF">
              <w:rPr>
                <w:rFonts w:asciiTheme="minorHAnsi" w:hAnsiTheme="minorHAnsi" w:cstheme="minorHAnsi"/>
              </w:rPr>
              <w:t>of</w:t>
            </w:r>
            <w:r w:rsidR="003344BF" w:rsidRPr="003344BF">
              <w:rPr>
                <w:rFonts w:asciiTheme="minorHAnsi" w:hAnsiTheme="minorHAnsi" w:cstheme="minorHAnsi"/>
                <w:spacing w:val="-2"/>
              </w:rPr>
              <w:t xml:space="preserve"> </w:t>
            </w:r>
            <w:r w:rsidR="003344BF" w:rsidRPr="003344BF">
              <w:rPr>
                <w:rFonts w:asciiTheme="minorHAnsi" w:hAnsiTheme="minorHAnsi" w:cstheme="minorHAnsi"/>
              </w:rPr>
              <w:t>jobs.</w:t>
            </w:r>
            <w:r w:rsidR="003344BF" w:rsidRPr="003344BF">
              <w:rPr>
                <w:rFonts w:asciiTheme="minorHAnsi" w:hAnsiTheme="minorHAnsi" w:cstheme="minorHAnsi"/>
                <w:spacing w:val="-2"/>
              </w:rPr>
              <w:t xml:space="preserve"> </w:t>
            </w:r>
            <w:r w:rsidR="003344BF" w:rsidRPr="003344BF">
              <w:rPr>
                <w:rFonts w:asciiTheme="minorHAnsi" w:hAnsiTheme="minorHAnsi" w:cstheme="minorHAnsi"/>
              </w:rPr>
              <w:t>Remember,</w:t>
            </w:r>
            <w:r w:rsidR="003344BF" w:rsidRPr="003344BF">
              <w:rPr>
                <w:rFonts w:asciiTheme="minorHAnsi" w:hAnsiTheme="minorHAnsi" w:cstheme="minorHAnsi"/>
                <w:spacing w:val="-2"/>
              </w:rPr>
              <w:t xml:space="preserve"> </w:t>
            </w:r>
            <w:r w:rsidR="003344BF" w:rsidRPr="003344BF">
              <w:rPr>
                <w:rFonts w:asciiTheme="minorHAnsi" w:hAnsiTheme="minorHAnsi" w:cstheme="minorHAnsi"/>
              </w:rPr>
              <w:t>no</w:t>
            </w:r>
            <w:r w:rsidR="003344BF" w:rsidRPr="003344BF">
              <w:rPr>
                <w:rFonts w:asciiTheme="minorHAnsi" w:hAnsiTheme="minorHAnsi" w:cstheme="minorHAnsi"/>
                <w:spacing w:val="-3"/>
              </w:rPr>
              <w:t xml:space="preserve"> </w:t>
            </w:r>
            <w:r w:rsidR="003344BF" w:rsidRPr="003344BF">
              <w:rPr>
                <w:rFonts w:asciiTheme="minorHAnsi" w:hAnsiTheme="minorHAnsi" w:cstheme="minorHAnsi"/>
              </w:rPr>
              <w:t>more</w:t>
            </w:r>
            <w:r w:rsidR="003344BF" w:rsidRPr="003344BF">
              <w:rPr>
                <w:rFonts w:asciiTheme="minorHAnsi" w:hAnsiTheme="minorHAnsi" w:cstheme="minorHAnsi"/>
                <w:spacing w:val="-4"/>
              </w:rPr>
              <w:t xml:space="preserve"> </w:t>
            </w:r>
            <w:r w:rsidR="003344BF" w:rsidRPr="003344BF">
              <w:rPr>
                <w:rFonts w:asciiTheme="minorHAnsi" w:hAnsiTheme="minorHAnsi" w:cstheme="minorHAnsi"/>
              </w:rPr>
              <w:t>than</w:t>
            </w:r>
            <w:r w:rsidR="003344BF" w:rsidRPr="003344BF">
              <w:rPr>
                <w:rFonts w:asciiTheme="minorHAnsi" w:hAnsiTheme="minorHAnsi" w:cstheme="minorHAnsi"/>
                <w:spacing w:val="-2"/>
              </w:rPr>
              <w:t xml:space="preserve"> </w:t>
            </w:r>
            <w:r w:rsidR="003344BF" w:rsidRPr="003344BF">
              <w:rPr>
                <w:rFonts w:asciiTheme="minorHAnsi" w:hAnsiTheme="minorHAnsi" w:cstheme="minorHAnsi"/>
              </w:rPr>
              <w:t>two</w:t>
            </w:r>
            <w:r w:rsidR="003344BF" w:rsidRPr="003344BF">
              <w:rPr>
                <w:rFonts w:asciiTheme="minorHAnsi" w:hAnsiTheme="minorHAnsi" w:cstheme="minorHAnsi"/>
                <w:spacing w:val="-2"/>
              </w:rPr>
              <w:t xml:space="preserve"> </w:t>
            </w:r>
            <w:r w:rsidR="003344BF" w:rsidRPr="003344BF">
              <w:rPr>
                <w:rFonts w:asciiTheme="minorHAnsi" w:hAnsiTheme="minorHAnsi" w:cstheme="minorHAnsi"/>
              </w:rPr>
              <w:t>of</w:t>
            </w:r>
            <w:r w:rsidR="003344BF" w:rsidRPr="003344BF">
              <w:rPr>
                <w:rFonts w:asciiTheme="minorHAnsi" w:hAnsiTheme="minorHAnsi" w:cstheme="minorHAnsi"/>
                <w:spacing w:val="-2"/>
              </w:rPr>
              <w:t xml:space="preserve"> </w:t>
            </w:r>
            <w:r w:rsidR="003344BF" w:rsidRPr="003344BF">
              <w:rPr>
                <w:rFonts w:asciiTheme="minorHAnsi" w:hAnsiTheme="minorHAnsi" w:cstheme="minorHAnsi"/>
              </w:rPr>
              <w:t>the</w:t>
            </w:r>
            <w:r w:rsidR="003344BF" w:rsidRPr="003344BF">
              <w:rPr>
                <w:rFonts w:asciiTheme="minorHAnsi" w:hAnsiTheme="minorHAnsi" w:cstheme="minorHAnsi"/>
                <w:spacing w:val="-4"/>
              </w:rPr>
              <w:t xml:space="preserve"> </w:t>
            </w:r>
            <w:r w:rsidR="003344BF" w:rsidRPr="003344BF">
              <w:rPr>
                <w:rFonts w:asciiTheme="minorHAnsi" w:hAnsiTheme="minorHAnsi" w:cstheme="minorHAnsi"/>
              </w:rPr>
              <w:t>same</w:t>
            </w:r>
            <w:r w:rsidR="003344BF" w:rsidRPr="003344BF">
              <w:rPr>
                <w:rFonts w:asciiTheme="minorHAnsi" w:hAnsiTheme="minorHAnsi" w:cstheme="minorHAnsi"/>
                <w:spacing w:val="-2"/>
              </w:rPr>
              <w:t xml:space="preserve"> </w:t>
            </w:r>
            <w:r w:rsidR="003344BF" w:rsidRPr="003344BF">
              <w:rPr>
                <w:rFonts w:asciiTheme="minorHAnsi" w:hAnsiTheme="minorHAnsi" w:cstheme="minorHAnsi"/>
              </w:rPr>
              <w:t xml:space="preserve">type of job is counted in the number of diverse jobs. Score using the 1-5 anchors as </w:t>
            </w:r>
            <w:r w:rsidR="003344BF" w:rsidRPr="003344BF">
              <w:rPr>
                <w:rFonts w:asciiTheme="minorHAnsi" w:hAnsiTheme="minorHAnsi" w:cstheme="minorHAnsi"/>
                <w:spacing w:val="-2"/>
              </w:rPr>
              <w:t>appropriate.</w:t>
            </w:r>
          </w:p>
          <w:p w14:paraId="7B2C09DC" w14:textId="77777777" w:rsidR="00824058" w:rsidRDefault="00824058" w:rsidP="008D6DDE">
            <w:pPr>
              <w:tabs>
                <w:tab w:val="left" w:pos="2415"/>
              </w:tabs>
              <w:rPr>
                <w:rFonts w:ascii="Calibri" w:hAnsi="Calibri" w:cs="Calibri"/>
                <w:color w:val="000000"/>
              </w:rPr>
            </w:pPr>
          </w:p>
          <w:p w14:paraId="3EAE2F0D" w14:textId="7AE0485F" w:rsidR="008D6DDE" w:rsidRPr="004D5D93" w:rsidRDefault="000504EA" w:rsidP="00143D1D">
            <w:pPr>
              <w:pStyle w:val="BodyText"/>
              <w:rPr>
                <w:rFonts w:ascii="Calibri" w:hAnsi="Calibri" w:cs="Calibri"/>
                <w:color w:val="000000"/>
              </w:rPr>
            </w:pPr>
            <w:r w:rsidRPr="00CD0B56">
              <w:rPr>
                <w:rFonts w:asciiTheme="minorHAnsi" w:hAnsiTheme="minorHAnsi" w:cstheme="minorHAnsi"/>
                <w:color w:val="FF0000"/>
                <w:sz w:val="22"/>
                <w:szCs w:val="22"/>
              </w:rPr>
              <w:t xml:space="preserve">Notes: </w:t>
            </w:r>
            <w:r w:rsidR="00143D1D" w:rsidRPr="00CD0B56">
              <w:rPr>
                <w:rFonts w:asciiTheme="minorHAnsi" w:hAnsiTheme="minorHAnsi" w:cstheme="minorHAnsi"/>
                <w:color w:val="FF0000"/>
                <w:sz w:val="22"/>
                <w:szCs w:val="22"/>
              </w:rPr>
              <w:t>If</w:t>
            </w:r>
            <w:r w:rsidR="00143D1D" w:rsidRPr="00CD0B56">
              <w:rPr>
                <w:rFonts w:asciiTheme="minorHAnsi" w:hAnsiTheme="minorHAnsi" w:cstheme="minorHAnsi"/>
                <w:color w:val="FF0000"/>
                <w:spacing w:val="-3"/>
                <w:sz w:val="22"/>
                <w:szCs w:val="22"/>
              </w:rPr>
              <w:t xml:space="preserve"> </w:t>
            </w:r>
            <w:r w:rsidR="00143D1D" w:rsidRPr="00CD0B56">
              <w:rPr>
                <w:rFonts w:asciiTheme="minorHAnsi" w:hAnsiTheme="minorHAnsi" w:cstheme="minorHAnsi"/>
                <w:color w:val="FF0000"/>
                <w:sz w:val="22"/>
                <w:szCs w:val="22"/>
              </w:rPr>
              <w:t>there</w:t>
            </w:r>
            <w:r w:rsidR="00143D1D" w:rsidRPr="00CD0B56">
              <w:rPr>
                <w:rFonts w:asciiTheme="minorHAnsi" w:hAnsiTheme="minorHAnsi" w:cstheme="minorHAnsi"/>
                <w:color w:val="FF0000"/>
                <w:spacing w:val="-4"/>
                <w:sz w:val="22"/>
                <w:szCs w:val="22"/>
              </w:rPr>
              <w:t xml:space="preserve"> </w:t>
            </w:r>
            <w:r w:rsidR="00143D1D" w:rsidRPr="00CD0B56">
              <w:rPr>
                <w:rFonts w:asciiTheme="minorHAnsi" w:hAnsiTheme="minorHAnsi" w:cstheme="minorHAnsi"/>
                <w:color w:val="FF0000"/>
                <w:sz w:val="22"/>
                <w:szCs w:val="22"/>
              </w:rPr>
              <w:t>are fewer than 10 jobs, reviewers</w:t>
            </w:r>
            <w:r w:rsidR="00143D1D" w:rsidRPr="00CD0B56">
              <w:rPr>
                <w:rFonts w:asciiTheme="minorHAnsi" w:hAnsiTheme="minorHAnsi" w:cstheme="minorHAnsi"/>
                <w:color w:val="FF0000"/>
                <w:spacing w:val="-2"/>
                <w:sz w:val="22"/>
                <w:szCs w:val="22"/>
              </w:rPr>
              <w:t xml:space="preserve"> </w:t>
            </w:r>
            <w:r w:rsidR="00143D1D" w:rsidRPr="00CD0B56">
              <w:rPr>
                <w:rFonts w:asciiTheme="minorHAnsi" w:hAnsiTheme="minorHAnsi" w:cstheme="minorHAnsi"/>
                <w:color w:val="FF0000"/>
                <w:sz w:val="22"/>
                <w:szCs w:val="22"/>
              </w:rPr>
              <w:t>ask to see a list of competitive job starts for the past six months (so that there will be enough jobs to determine what percent of jobs are diverse). If the number of examples in the past six months is less than 10 for a staff of at least two specialists</w:t>
            </w:r>
            <w:r w:rsidR="00143D1D" w:rsidRPr="00CD0B56">
              <w:rPr>
                <w:rFonts w:asciiTheme="minorHAnsi" w:hAnsiTheme="minorHAnsi" w:cstheme="minorHAnsi"/>
                <w:color w:val="FF0000"/>
                <w:spacing w:val="-3"/>
                <w:sz w:val="22"/>
                <w:szCs w:val="22"/>
              </w:rPr>
              <w:t xml:space="preserve"> </w:t>
            </w:r>
            <w:r w:rsidR="00143D1D" w:rsidRPr="00CD0B56">
              <w:rPr>
                <w:rFonts w:asciiTheme="minorHAnsi" w:hAnsiTheme="minorHAnsi" w:cstheme="minorHAnsi"/>
                <w:color w:val="FF0000"/>
                <w:sz w:val="22"/>
                <w:szCs w:val="22"/>
              </w:rPr>
              <w:t>(or</w:t>
            </w:r>
            <w:r w:rsidR="00143D1D" w:rsidRPr="00CD0B56">
              <w:rPr>
                <w:rFonts w:asciiTheme="minorHAnsi" w:hAnsiTheme="minorHAnsi" w:cstheme="minorHAnsi"/>
                <w:color w:val="FF0000"/>
                <w:spacing w:val="-5"/>
                <w:sz w:val="22"/>
                <w:szCs w:val="22"/>
              </w:rPr>
              <w:t xml:space="preserve"> </w:t>
            </w:r>
            <w:r w:rsidR="00143D1D" w:rsidRPr="00CD0B56">
              <w:rPr>
                <w:rFonts w:asciiTheme="minorHAnsi" w:hAnsiTheme="minorHAnsi" w:cstheme="minorHAnsi"/>
                <w:color w:val="FF0000"/>
                <w:sz w:val="22"/>
                <w:szCs w:val="22"/>
              </w:rPr>
              <w:t>fewer</w:t>
            </w:r>
            <w:r w:rsidR="00143D1D" w:rsidRPr="00CD0B56">
              <w:rPr>
                <w:rFonts w:asciiTheme="minorHAnsi" w:hAnsiTheme="minorHAnsi" w:cstheme="minorHAnsi"/>
                <w:color w:val="FF0000"/>
                <w:spacing w:val="-3"/>
                <w:sz w:val="22"/>
                <w:szCs w:val="22"/>
              </w:rPr>
              <w:t xml:space="preserve"> </w:t>
            </w:r>
            <w:r w:rsidR="00143D1D" w:rsidRPr="00CD0B56">
              <w:rPr>
                <w:rFonts w:asciiTheme="minorHAnsi" w:hAnsiTheme="minorHAnsi" w:cstheme="minorHAnsi"/>
                <w:color w:val="FF0000"/>
                <w:sz w:val="22"/>
                <w:szCs w:val="22"/>
              </w:rPr>
              <w:t>than</w:t>
            </w:r>
            <w:r w:rsidR="00143D1D" w:rsidRPr="00CD0B56">
              <w:rPr>
                <w:rFonts w:asciiTheme="minorHAnsi" w:hAnsiTheme="minorHAnsi" w:cstheme="minorHAnsi"/>
                <w:color w:val="FF0000"/>
                <w:spacing w:val="-1"/>
                <w:sz w:val="22"/>
                <w:szCs w:val="22"/>
              </w:rPr>
              <w:t xml:space="preserve"> </w:t>
            </w:r>
            <w:r w:rsidR="00143D1D" w:rsidRPr="00CD0B56">
              <w:rPr>
                <w:rFonts w:asciiTheme="minorHAnsi" w:hAnsiTheme="minorHAnsi" w:cstheme="minorHAnsi"/>
                <w:color w:val="FF0000"/>
                <w:sz w:val="22"/>
                <w:szCs w:val="22"/>
              </w:rPr>
              <w:t>five</w:t>
            </w:r>
            <w:r w:rsidR="00143D1D" w:rsidRPr="00CD0B56">
              <w:rPr>
                <w:rFonts w:asciiTheme="minorHAnsi" w:hAnsiTheme="minorHAnsi" w:cstheme="minorHAnsi"/>
                <w:color w:val="FF0000"/>
                <w:spacing w:val="-5"/>
                <w:sz w:val="22"/>
                <w:szCs w:val="22"/>
              </w:rPr>
              <w:t xml:space="preserve"> </w:t>
            </w:r>
            <w:r w:rsidR="00143D1D" w:rsidRPr="00CD0B56">
              <w:rPr>
                <w:rFonts w:asciiTheme="minorHAnsi" w:hAnsiTheme="minorHAnsi" w:cstheme="minorHAnsi"/>
                <w:color w:val="FF0000"/>
                <w:sz w:val="22"/>
                <w:szCs w:val="22"/>
              </w:rPr>
              <w:t>for</w:t>
            </w:r>
            <w:r w:rsidR="00143D1D" w:rsidRPr="00CD0B56">
              <w:rPr>
                <w:rFonts w:asciiTheme="minorHAnsi" w:hAnsiTheme="minorHAnsi" w:cstheme="minorHAnsi"/>
                <w:color w:val="FF0000"/>
                <w:spacing w:val="-5"/>
                <w:sz w:val="22"/>
                <w:szCs w:val="22"/>
              </w:rPr>
              <w:t xml:space="preserve"> </w:t>
            </w:r>
            <w:r w:rsidR="00143D1D" w:rsidRPr="00CD0B56">
              <w:rPr>
                <w:rFonts w:asciiTheme="minorHAnsi" w:hAnsiTheme="minorHAnsi" w:cstheme="minorHAnsi"/>
                <w:color w:val="FF0000"/>
                <w:sz w:val="22"/>
                <w:szCs w:val="22"/>
              </w:rPr>
              <w:t>a</w:t>
            </w:r>
            <w:r w:rsidR="00143D1D" w:rsidRPr="00CD0B56">
              <w:rPr>
                <w:rFonts w:asciiTheme="minorHAnsi" w:hAnsiTheme="minorHAnsi" w:cstheme="minorHAnsi"/>
                <w:color w:val="FF0000"/>
                <w:spacing w:val="-4"/>
                <w:sz w:val="22"/>
                <w:szCs w:val="22"/>
              </w:rPr>
              <w:t xml:space="preserve"> </w:t>
            </w:r>
            <w:r w:rsidR="00143D1D" w:rsidRPr="00CD0B56">
              <w:rPr>
                <w:rFonts w:asciiTheme="minorHAnsi" w:hAnsiTheme="minorHAnsi" w:cstheme="minorHAnsi"/>
                <w:color w:val="FF0000"/>
                <w:sz w:val="22"/>
                <w:szCs w:val="22"/>
              </w:rPr>
              <w:t>single</w:t>
            </w:r>
            <w:r w:rsidR="00143D1D" w:rsidRPr="00CD0B56">
              <w:rPr>
                <w:rFonts w:asciiTheme="minorHAnsi" w:hAnsiTheme="minorHAnsi" w:cstheme="minorHAnsi"/>
                <w:color w:val="FF0000"/>
                <w:spacing w:val="-3"/>
                <w:sz w:val="22"/>
                <w:szCs w:val="22"/>
              </w:rPr>
              <w:t xml:space="preserve"> </w:t>
            </w:r>
            <w:r w:rsidR="00143D1D" w:rsidRPr="00CD0B56">
              <w:rPr>
                <w:rFonts w:asciiTheme="minorHAnsi" w:hAnsiTheme="minorHAnsi" w:cstheme="minorHAnsi"/>
                <w:color w:val="FF0000"/>
                <w:sz w:val="22"/>
                <w:szCs w:val="22"/>
              </w:rPr>
              <w:t>specialist),</w:t>
            </w:r>
            <w:r w:rsidR="00143D1D" w:rsidRPr="00CD0B56">
              <w:rPr>
                <w:rFonts w:asciiTheme="minorHAnsi" w:hAnsiTheme="minorHAnsi" w:cstheme="minorHAnsi"/>
                <w:color w:val="FF0000"/>
                <w:spacing w:val="-3"/>
                <w:sz w:val="22"/>
                <w:szCs w:val="22"/>
              </w:rPr>
              <w:t xml:space="preserve"> </w:t>
            </w:r>
            <w:r w:rsidR="00143D1D" w:rsidRPr="00CD0B56">
              <w:rPr>
                <w:rFonts w:asciiTheme="minorHAnsi" w:hAnsiTheme="minorHAnsi" w:cstheme="minorHAnsi"/>
                <w:color w:val="FF0000"/>
                <w:sz w:val="22"/>
                <w:szCs w:val="22"/>
              </w:rPr>
              <w:t>reviewers</w:t>
            </w:r>
            <w:r w:rsidR="00143D1D" w:rsidRPr="00CD0B56">
              <w:rPr>
                <w:rFonts w:asciiTheme="minorHAnsi" w:hAnsiTheme="minorHAnsi" w:cstheme="minorHAnsi"/>
                <w:color w:val="FF0000"/>
                <w:spacing w:val="-3"/>
                <w:sz w:val="22"/>
                <w:szCs w:val="22"/>
              </w:rPr>
              <w:t xml:space="preserve"> </w:t>
            </w:r>
            <w:r w:rsidR="00143D1D" w:rsidRPr="00CD0B56">
              <w:rPr>
                <w:rFonts w:asciiTheme="minorHAnsi" w:hAnsiTheme="minorHAnsi" w:cstheme="minorHAnsi"/>
                <w:b/>
                <w:bCs/>
                <w:color w:val="FF0000"/>
                <w:sz w:val="22"/>
                <w:szCs w:val="22"/>
              </w:rPr>
              <w:t>rate</w:t>
            </w:r>
            <w:r w:rsidR="00143D1D" w:rsidRPr="00CD0B56">
              <w:rPr>
                <w:rFonts w:asciiTheme="minorHAnsi" w:hAnsiTheme="minorHAnsi" w:cstheme="minorHAnsi"/>
                <w:b/>
                <w:bCs/>
                <w:color w:val="FF0000"/>
                <w:spacing w:val="-4"/>
                <w:sz w:val="22"/>
                <w:szCs w:val="22"/>
              </w:rPr>
              <w:t xml:space="preserve"> </w:t>
            </w:r>
            <w:r w:rsidR="00143D1D" w:rsidRPr="00CD0B56">
              <w:rPr>
                <w:rFonts w:asciiTheme="minorHAnsi" w:hAnsiTheme="minorHAnsi" w:cstheme="minorHAnsi"/>
                <w:b/>
                <w:bCs/>
                <w:color w:val="FF0000"/>
                <w:sz w:val="22"/>
                <w:szCs w:val="22"/>
              </w:rPr>
              <w:t>this</w:t>
            </w:r>
            <w:r w:rsidR="00143D1D" w:rsidRPr="00CD0B56">
              <w:rPr>
                <w:rFonts w:asciiTheme="minorHAnsi" w:hAnsiTheme="minorHAnsi" w:cstheme="minorHAnsi"/>
                <w:b/>
                <w:bCs/>
                <w:color w:val="FF0000"/>
                <w:spacing w:val="-3"/>
                <w:sz w:val="22"/>
                <w:szCs w:val="22"/>
              </w:rPr>
              <w:t xml:space="preserve"> </w:t>
            </w:r>
            <w:r w:rsidR="00143D1D" w:rsidRPr="00CD0B56">
              <w:rPr>
                <w:rFonts w:asciiTheme="minorHAnsi" w:hAnsiTheme="minorHAnsi" w:cstheme="minorHAnsi"/>
                <w:b/>
                <w:bCs/>
                <w:color w:val="FF0000"/>
                <w:sz w:val="22"/>
                <w:szCs w:val="22"/>
              </w:rPr>
              <w:t>item</w:t>
            </w:r>
            <w:r w:rsidR="00143D1D" w:rsidRPr="00CD0B56">
              <w:rPr>
                <w:rFonts w:asciiTheme="minorHAnsi" w:hAnsiTheme="minorHAnsi" w:cstheme="minorHAnsi"/>
                <w:b/>
                <w:bCs/>
                <w:color w:val="FF0000"/>
                <w:spacing w:val="-3"/>
                <w:sz w:val="22"/>
                <w:szCs w:val="22"/>
              </w:rPr>
              <w:t xml:space="preserve"> </w:t>
            </w:r>
            <w:r w:rsidR="00143D1D" w:rsidRPr="00CD0B56">
              <w:rPr>
                <w:rFonts w:asciiTheme="minorHAnsi" w:hAnsiTheme="minorHAnsi" w:cstheme="minorHAnsi"/>
                <w:b/>
                <w:bCs/>
                <w:color w:val="FF0000"/>
                <w:sz w:val="22"/>
                <w:szCs w:val="22"/>
              </w:rPr>
              <w:t>1</w:t>
            </w:r>
            <w:r w:rsidR="00143D1D" w:rsidRPr="00CD0B56">
              <w:rPr>
                <w:rFonts w:asciiTheme="minorHAnsi" w:hAnsiTheme="minorHAnsi" w:cstheme="minorHAnsi"/>
                <w:color w:val="FF0000"/>
                <w:spacing w:val="-3"/>
                <w:sz w:val="22"/>
                <w:szCs w:val="22"/>
              </w:rPr>
              <w:t xml:space="preserve"> </w:t>
            </w:r>
            <w:r w:rsidR="00143D1D" w:rsidRPr="00CD0B56">
              <w:rPr>
                <w:rFonts w:asciiTheme="minorHAnsi" w:hAnsiTheme="minorHAnsi" w:cstheme="minorHAnsi"/>
                <w:color w:val="FF0000"/>
                <w:sz w:val="22"/>
                <w:szCs w:val="22"/>
              </w:rPr>
              <w:t xml:space="preserve">because the sample size is too small. When job titles appear similar, reviewers </w:t>
            </w:r>
            <w:r w:rsidR="006B57AA" w:rsidRPr="00CD0B56">
              <w:rPr>
                <w:rFonts w:asciiTheme="minorHAnsi" w:hAnsiTheme="minorHAnsi" w:cstheme="minorHAnsi"/>
                <w:color w:val="FF0000"/>
                <w:sz w:val="22"/>
                <w:szCs w:val="22"/>
              </w:rPr>
              <w:t>ask about</w:t>
            </w:r>
            <w:r w:rsidR="00143D1D" w:rsidRPr="00CD0B56">
              <w:rPr>
                <w:rFonts w:asciiTheme="minorHAnsi" w:hAnsiTheme="minorHAnsi" w:cstheme="minorHAnsi"/>
                <w:color w:val="FF0000"/>
                <w:sz w:val="22"/>
                <w:szCs w:val="22"/>
              </w:rPr>
              <w:t xml:space="preserve"> the job duties to determine if the jobs are the same type. </w:t>
            </w:r>
            <w:r w:rsidR="00B226AE" w:rsidRPr="00CD0B56">
              <w:rPr>
                <w:rFonts w:asciiTheme="minorHAnsi" w:hAnsiTheme="minorHAnsi" w:cstheme="minorHAnsi"/>
                <w:color w:val="FF0000"/>
                <w:sz w:val="22"/>
                <w:szCs w:val="22"/>
              </w:rPr>
              <w:t>If</w:t>
            </w:r>
            <w:r w:rsidR="00B226AE" w:rsidRPr="00CD0B56">
              <w:rPr>
                <w:rFonts w:asciiTheme="minorHAnsi" w:hAnsiTheme="minorHAnsi" w:cstheme="minorHAnsi"/>
                <w:color w:val="FF0000"/>
                <w:spacing w:val="-2"/>
                <w:sz w:val="22"/>
                <w:szCs w:val="22"/>
              </w:rPr>
              <w:t xml:space="preserve"> </w:t>
            </w:r>
            <w:r w:rsidR="00B226AE" w:rsidRPr="00CD0B56">
              <w:rPr>
                <w:rFonts w:asciiTheme="minorHAnsi" w:hAnsiTheme="minorHAnsi" w:cstheme="minorHAnsi"/>
                <w:color w:val="FF0000"/>
                <w:sz w:val="22"/>
                <w:szCs w:val="22"/>
              </w:rPr>
              <w:t>a</w:t>
            </w:r>
            <w:r w:rsidR="00B226AE" w:rsidRPr="00CD0B56">
              <w:rPr>
                <w:rFonts w:asciiTheme="minorHAnsi" w:hAnsiTheme="minorHAnsi" w:cstheme="minorHAnsi"/>
                <w:color w:val="FF0000"/>
                <w:spacing w:val="-4"/>
                <w:sz w:val="22"/>
                <w:szCs w:val="22"/>
              </w:rPr>
              <w:t xml:space="preserve"> </w:t>
            </w:r>
            <w:r w:rsidR="00B226AE" w:rsidRPr="00CD0B56">
              <w:rPr>
                <w:rFonts w:asciiTheme="minorHAnsi" w:hAnsiTheme="minorHAnsi" w:cstheme="minorHAnsi"/>
                <w:color w:val="FF0000"/>
                <w:sz w:val="22"/>
                <w:szCs w:val="22"/>
              </w:rPr>
              <w:t>job</w:t>
            </w:r>
            <w:r w:rsidR="00B226AE" w:rsidRPr="00CD0B56">
              <w:rPr>
                <w:rFonts w:asciiTheme="minorHAnsi" w:hAnsiTheme="minorHAnsi" w:cstheme="minorHAnsi"/>
                <w:color w:val="FF0000"/>
                <w:spacing w:val="-3"/>
                <w:sz w:val="22"/>
                <w:szCs w:val="22"/>
              </w:rPr>
              <w:t xml:space="preserve"> </w:t>
            </w:r>
            <w:r w:rsidR="00B226AE" w:rsidRPr="00CD0B56">
              <w:rPr>
                <w:rFonts w:asciiTheme="minorHAnsi" w:hAnsiTheme="minorHAnsi" w:cstheme="minorHAnsi"/>
                <w:color w:val="FF0000"/>
                <w:sz w:val="22"/>
                <w:szCs w:val="22"/>
              </w:rPr>
              <w:t>type</w:t>
            </w:r>
            <w:r w:rsidR="00B226AE" w:rsidRPr="00CD0B56">
              <w:rPr>
                <w:rFonts w:asciiTheme="minorHAnsi" w:hAnsiTheme="minorHAnsi" w:cstheme="minorHAnsi"/>
                <w:color w:val="FF0000"/>
                <w:spacing w:val="-4"/>
                <w:sz w:val="22"/>
                <w:szCs w:val="22"/>
              </w:rPr>
              <w:t xml:space="preserve"> </w:t>
            </w:r>
            <w:r w:rsidR="00B226AE" w:rsidRPr="00CD0B56">
              <w:rPr>
                <w:rFonts w:asciiTheme="minorHAnsi" w:hAnsiTheme="minorHAnsi" w:cstheme="minorHAnsi"/>
                <w:color w:val="FF0000"/>
                <w:sz w:val="22"/>
                <w:szCs w:val="22"/>
              </w:rPr>
              <w:t>is</w:t>
            </w:r>
            <w:r w:rsidR="00B226AE" w:rsidRPr="00CD0B56">
              <w:rPr>
                <w:rFonts w:asciiTheme="minorHAnsi" w:hAnsiTheme="minorHAnsi" w:cstheme="minorHAnsi"/>
                <w:color w:val="FF0000"/>
                <w:spacing w:val="-2"/>
                <w:sz w:val="22"/>
                <w:szCs w:val="22"/>
              </w:rPr>
              <w:t xml:space="preserve"> </w:t>
            </w:r>
            <w:r w:rsidR="00B226AE" w:rsidRPr="00CD0B56">
              <w:rPr>
                <w:rFonts w:asciiTheme="minorHAnsi" w:hAnsiTheme="minorHAnsi" w:cstheme="minorHAnsi"/>
                <w:color w:val="FF0000"/>
                <w:sz w:val="22"/>
                <w:szCs w:val="22"/>
              </w:rPr>
              <w:t>represented</w:t>
            </w:r>
            <w:r w:rsidR="00B226AE" w:rsidRPr="00CD0B56">
              <w:rPr>
                <w:rFonts w:asciiTheme="minorHAnsi" w:hAnsiTheme="minorHAnsi" w:cstheme="minorHAnsi"/>
                <w:color w:val="FF0000"/>
                <w:spacing w:val="-2"/>
                <w:sz w:val="22"/>
                <w:szCs w:val="22"/>
              </w:rPr>
              <w:t xml:space="preserve"> </w:t>
            </w:r>
            <w:r w:rsidR="00B226AE" w:rsidRPr="00CD0B56">
              <w:rPr>
                <w:rFonts w:asciiTheme="minorHAnsi" w:hAnsiTheme="minorHAnsi" w:cstheme="minorHAnsi"/>
                <w:color w:val="FF0000"/>
                <w:sz w:val="22"/>
                <w:szCs w:val="22"/>
              </w:rPr>
              <w:t>twice,</w:t>
            </w:r>
            <w:r w:rsidR="00B226AE" w:rsidRPr="00CD0B56">
              <w:rPr>
                <w:rFonts w:asciiTheme="minorHAnsi" w:hAnsiTheme="minorHAnsi" w:cstheme="minorHAnsi"/>
                <w:color w:val="FF0000"/>
                <w:spacing w:val="-2"/>
                <w:sz w:val="22"/>
                <w:szCs w:val="22"/>
              </w:rPr>
              <w:t xml:space="preserve"> </w:t>
            </w:r>
            <w:r w:rsidR="00B226AE" w:rsidRPr="00CD0B56">
              <w:rPr>
                <w:rFonts w:asciiTheme="minorHAnsi" w:hAnsiTheme="minorHAnsi" w:cstheme="minorHAnsi"/>
                <w:color w:val="FF0000"/>
                <w:sz w:val="22"/>
                <w:szCs w:val="22"/>
              </w:rPr>
              <w:t>the</w:t>
            </w:r>
            <w:r w:rsidR="00B226AE" w:rsidRPr="00CD0B56">
              <w:rPr>
                <w:rFonts w:asciiTheme="minorHAnsi" w:hAnsiTheme="minorHAnsi" w:cstheme="minorHAnsi"/>
                <w:color w:val="FF0000"/>
                <w:spacing w:val="-2"/>
                <w:sz w:val="22"/>
                <w:szCs w:val="22"/>
              </w:rPr>
              <w:t xml:space="preserve"> </w:t>
            </w:r>
            <w:r w:rsidR="00B226AE" w:rsidRPr="00CD0B56">
              <w:rPr>
                <w:rFonts w:asciiTheme="minorHAnsi" w:hAnsiTheme="minorHAnsi" w:cstheme="minorHAnsi"/>
                <w:color w:val="FF0000"/>
                <w:sz w:val="22"/>
                <w:szCs w:val="22"/>
              </w:rPr>
              <w:t>score</w:t>
            </w:r>
            <w:r w:rsidR="00B226AE" w:rsidRPr="00CD0B56">
              <w:rPr>
                <w:rFonts w:asciiTheme="minorHAnsi" w:hAnsiTheme="minorHAnsi" w:cstheme="minorHAnsi"/>
                <w:color w:val="FF0000"/>
                <w:spacing w:val="-4"/>
                <w:sz w:val="22"/>
                <w:szCs w:val="22"/>
              </w:rPr>
              <w:t xml:space="preserve"> </w:t>
            </w:r>
            <w:r w:rsidR="00B226AE" w:rsidRPr="00CD0B56">
              <w:rPr>
                <w:rFonts w:asciiTheme="minorHAnsi" w:hAnsiTheme="minorHAnsi" w:cstheme="minorHAnsi"/>
                <w:color w:val="FF0000"/>
                <w:sz w:val="22"/>
                <w:szCs w:val="22"/>
              </w:rPr>
              <w:t>is</w:t>
            </w:r>
            <w:r w:rsidR="00B226AE" w:rsidRPr="00CD0B56">
              <w:rPr>
                <w:rFonts w:asciiTheme="minorHAnsi" w:hAnsiTheme="minorHAnsi" w:cstheme="minorHAnsi"/>
                <w:color w:val="FF0000"/>
                <w:spacing w:val="-2"/>
                <w:sz w:val="22"/>
                <w:szCs w:val="22"/>
              </w:rPr>
              <w:t xml:space="preserve"> </w:t>
            </w:r>
            <w:r w:rsidR="00B226AE" w:rsidRPr="00CD0B56">
              <w:rPr>
                <w:rFonts w:asciiTheme="minorHAnsi" w:hAnsiTheme="minorHAnsi" w:cstheme="minorHAnsi"/>
                <w:color w:val="FF0000"/>
                <w:sz w:val="22"/>
                <w:szCs w:val="22"/>
              </w:rPr>
              <w:t>not affected. If</w:t>
            </w:r>
            <w:r w:rsidR="00B226AE" w:rsidRPr="00CD0B56">
              <w:rPr>
                <w:rFonts w:asciiTheme="minorHAnsi" w:hAnsiTheme="minorHAnsi" w:cstheme="minorHAnsi"/>
                <w:color w:val="FF0000"/>
                <w:spacing w:val="-1"/>
                <w:sz w:val="22"/>
                <w:szCs w:val="22"/>
              </w:rPr>
              <w:t xml:space="preserve"> </w:t>
            </w:r>
            <w:r w:rsidR="00B226AE" w:rsidRPr="00CD0B56">
              <w:rPr>
                <w:rFonts w:asciiTheme="minorHAnsi" w:hAnsiTheme="minorHAnsi" w:cstheme="minorHAnsi"/>
                <w:color w:val="FF0000"/>
                <w:sz w:val="22"/>
                <w:szCs w:val="22"/>
              </w:rPr>
              <w:t>a</w:t>
            </w:r>
            <w:r w:rsidR="00B226AE" w:rsidRPr="00CD0B56">
              <w:rPr>
                <w:rFonts w:asciiTheme="minorHAnsi" w:hAnsiTheme="minorHAnsi" w:cstheme="minorHAnsi"/>
                <w:color w:val="FF0000"/>
                <w:spacing w:val="-3"/>
                <w:sz w:val="22"/>
                <w:szCs w:val="22"/>
              </w:rPr>
              <w:t xml:space="preserve"> </w:t>
            </w:r>
            <w:r w:rsidR="00B226AE" w:rsidRPr="00CD0B56">
              <w:rPr>
                <w:rFonts w:asciiTheme="minorHAnsi" w:hAnsiTheme="minorHAnsi" w:cstheme="minorHAnsi"/>
                <w:color w:val="FF0000"/>
                <w:sz w:val="22"/>
                <w:szCs w:val="22"/>
              </w:rPr>
              <w:t>job</w:t>
            </w:r>
            <w:r w:rsidR="00B226AE" w:rsidRPr="00CD0B56">
              <w:rPr>
                <w:rFonts w:asciiTheme="minorHAnsi" w:hAnsiTheme="minorHAnsi" w:cstheme="minorHAnsi"/>
                <w:color w:val="FF0000"/>
                <w:spacing w:val="-2"/>
                <w:sz w:val="22"/>
                <w:szCs w:val="22"/>
              </w:rPr>
              <w:t xml:space="preserve"> </w:t>
            </w:r>
            <w:r w:rsidR="00B226AE" w:rsidRPr="00CD0B56">
              <w:rPr>
                <w:rFonts w:asciiTheme="minorHAnsi" w:hAnsiTheme="minorHAnsi" w:cstheme="minorHAnsi"/>
                <w:color w:val="FF0000"/>
                <w:sz w:val="22"/>
                <w:szCs w:val="22"/>
              </w:rPr>
              <w:t>type</w:t>
            </w:r>
            <w:r w:rsidR="00B226AE" w:rsidRPr="00CD0B56">
              <w:rPr>
                <w:rFonts w:asciiTheme="minorHAnsi" w:hAnsiTheme="minorHAnsi" w:cstheme="minorHAnsi"/>
                <w:color w:val="FF0000"/>
                <w:spacing w:val="-3"/>
                <w:sz w:val="22"/>
                <w:szCs w:val="22"/>
              </w:rPr>
              <w:t xml:space="preserve"> </w:t>
            </w:r>
            <w:r w:rsidR="00B226AE" w:rsidRPr="00CD0B56">
              <w:rPr>
                <w:rFonts w:asciiTheme="minorHAnsi" w:hAnsiTheme="minorHAnsi" w:cstheme="minorHAnsi"/>
                <w:color w:val="FF0000"/>
                <w:sz w:val="22"/>
                <w:szCs w:val="22"/>
              </w:rPr>
              <w:t>is</w:t>
            </w:r>
            <w:r w:rsidR="00B226AE" w:rsidRPr="00CD0B56">
              <w:rPr>
                <w:rFonts w:asciiTheme="minorHAnsi" w:hAnsiTheme="minorHAnsi" w:cstheme="minorHAnsi"/>
                <w:color w:val="FF0000"/>
                <w:spacing w:val="-2"/>
                <w:sz w:val="22"/>
                <w:szCs w:val="22"/>
              </w:rPr>
              <w:t xml:space="preserve"> </w:t>
            </w:r>
            <w:r w:rsidR="00B226AE" w:rsidRPr="00CD0B56">
              <w:rPr>
                <w:rFonts w:asciiTheme="minorHAnsi" w:hAnsiTheme="minorHAnsi" w:cstheme="minorHAnsi"/>
                <w:color w:val="FF0000"/>
                <w:sz w:val="22"/>
                <w:szCs w:val="22"/>
              </w:rPr>
              <w:t>listed</w:t>
            </w:r>
            <w:r w:rsidR="00B226AE" w:rsidRPr="00CD0B56">
              <w:rPr>
                <w:rFonts w:asciiTheme="minorHAnsi" w:hAnsiTheme="minorHAnsi" w:cstheme="minorHAnsi"/>
                <w:color w:val="FF0000"/>
                <w:spacing w:val="-2"/>
                <w:sz w:val="22"/>
                <w:szCs w:val="22"/>
              </w:rPr>
              <w:t xml:space="preserve"> </w:t>
            </w:r>
            <w:r w:rsidR="00B226AE" w:rsidRPr="00CD0B56">
              <w:rPr>
                <w:rFonts w:asciiTheme="minorHAnsi" w:hAnsiTheme="minorHAnsi" w:cstheme="minorHAnsi"/>
                <w:color w:val="FF0000"/>
                <w:sz w:val="22"/>
                <w:szCs w:val="22"/>
              </w:rPr>
              <w:t>three</w:t>
            </w:r>
            <w:r w:rsidR="00B226AE" w:rsidRPr="00CD0B56">
              <w:rPr>
                <w:rFonts w:asciiTheme="minorHAnsi" w:hAnsiTheme="minorHAnsi" w:cstheme="minorHAnsi"/>
                <w:color w:val="FF0000"/>
                <w:spacing w:val="-3"/>
                <w:sz w:val="22"/>
                <w:szCs w:val="22"/>
              </w:rPr>
              <w:t xml:space="preserve"> </w:t>
            </w:r>
            <w:r w:rsidR="00B226AE" w:rsidRPr="00CD0B56">
              <w:rPr>
                <w:rFonts w:asciiTheme="minorHAnsi" w:hAnsiTheme="minorHAnsi" w:cstheme="minorHAnsi"/>
                <w:color w:val="FF0000"/>
                <w:sz w:val="22"/>
                <w:szCs w:val="22"/>
              </w:rPr>
              <w:t xml:space="preserve">or more times, the </w:t>
            </w:r>
            <w:r w:rsidR="00B226AE" w:rsidRPr="00CD0B56">
              <w:rPr>
                <w:rFonts w:asciiTheme="minorHAnsi" w:hAnsiTheme="minorHAnsi" w:cstheme="minorHAnsi"/>
                <w:b/>
                <w:bCs/>
                <w:color w:val="FF0000"/>
                <w:sz w:val="22"/>
                <w:szCs w:val="22"/>
              </w:rPr>
              <w:t xml:space="preserve">score </w:t>
            </w:r>
            <w:r w:rsidR="00B226AE" w:rsidRPr="00CD0B56">
              <w:rPr>
                <w:rFonts w:asciiTheme="minorHAnsi" w:hAnsiTheme="minorHAnsi" w:cstheme="minorHAnsi"/>
                <w:b/>
                <w:bCs/>
                <w:i/>
                <w:color w:val="FF0000"/>
                <w:sz w:val="22"/>
                <w:szCs w:val="22"/>
              </w:rPr>
              <w:t xml:space="preserve">is </w:t>
            </w:r>
            <w:r w:rsidR="00B226AE" w:rsidRPr="00CD0B56">
              <w:rPr>
                <w:rFonts w:asciiTheme="minorHAnsi" w:hAnsiTheme="minorHAnsi" w:cstheme="minorHAnsi"/>
                <w:b/>
                <w:bCs/>
                <w:color w:val="FF0000"/>
                <w:sz w:val="22"/>
                <w:szCs w:val="22"/>
              </w:rPr>
              <w:t>affected</w:t>
            </w:r>
            <w:r w:rsidR="00B226AE" w:rsidRPr="00CD0B56">
              <w:rPr>
                <w:rFonts w:asciiTheme="minorHAnsi" w:hAnsiTheme="minorHAnsi" w:cstheme="minorHAnsi"/>
                <w:color w:val="FF0000"/>
                <w:sz w:val="22"/>
                <w:szCs w:val="22"/>
              </w:rPr>
              <w:t>.</w:t>
            </w:r>
          </w:p>
        </w:tc>
      </w:tr>
      <w:tr w:rsidR="00824058" w14:paraId="37A743AF" w14:textId="79977E45" w:rsidTr="00A56B9B">
        <w:tc>
          <w:tcPr>
            <w:tcW w:w="3504" w:type="dxa"/>
            <w:vMerge w:val="restart"/>
            <w:tcBorders>
              <w:top w:val="single" w:sz="18" w:space="0" w:color="auto"/>
              <w:right w:val="single" w:sz="2" w:space="0" w:color="auto"/>
            </w:tcBorders>
          </w:tcPr>
          <w:p w14:paraId="7A5EFCD6" w14:textId="5F8AF7C6" w:rsidR="00824058" w:rsidRPr="004A50D3" w:rsidRDefault="00824058" w:rsidP="0078287C">
            <w:pPr>
              <w:tabs>
                <w:tab w:val="left" w:pos="2415"/>
              </w:tabs>
              <w:rPr>
                <w:rFonts w:ascii="Calibri" w:hAnsi="Calibri" w:cs="Calibri"/>
                <w:b/>
                <w:bCs/>
                <w:color w:val="000000"/>
                <w:u w:val="single"/>
              </w:rPr>
            </w:pPr>
            <w:r>
              <w:rPr>
                <w:rFonts w:ascii="Calibri" w:hAnsi="Calibri" w:cs="Calibri"/>
                <w:b/>
                <w:bCs/>
                <w:color w:val="000000"/>
                <w:u w:val="single"/>
              </w:rPr>
              <w:t>SE9</w:t>
            </w:r>
            <w:r w:rsidRPr="004A50D3">
              <w:rPr>
                <w:rFonts w:ascii="Calibri" w:hAnsi="Calibri" w:cs="Calibri"/>
                <w:b/>
                <w:bCs/>
                <w:color w:val="000000"/>
                <w:u w:val="single"/>
              </w:rPr>
              <w:t xml:space="preserve">. </w:t>
            </w:r>
            <w:r>
              <w:rPr>
                <w:rFonts w:ascii="Calibri" w:hAnsi="Calibri" w:cs="Calibri"/>
                <w:b/>
                <w:bCs/>
                <w:color w:val="000000"/>
                <w:u w:val="single"/>
              </w:rPr>
              <w:t>Diversity of Employers</w:t>
            </w:r>
            <w:r w:rsidRPr="004A50D3">
              <w:rPr>
                <w:rFonts w:ascii="Calibri" w:hAnsi="Calibri" w:cs="Calibri"/>
                <w:b/>
                <w:bCs/>
                <w:color w:val="000000"/>
                <w:u w:val="single"/>
              </w:rPr>
              <w:br/>
            </w:r>
            <w:r w:rsidRPr="004A50D3">
              <w:rPr>
                <w:rFonts w:ascii="Calibri" w:hAnsi="Calibri" w:cs="Calibri"/>
                <w:color w:val="000000"/>
              </w:rPr>
              <w:t xml:space="preserve">Definition: </w:t>
            </w:r>
            <w:r w:rsidRPr="00D87013">
              <w:rPr>
                <w:bCs/>
                <w:szCs w:val="20"/>
              </w:rPr>
              <w:t>Employment</w:t>
            </w:r>
            <w:r w:rsidRPr="00D87013">
              <w:rPr>
                <w:bCs/>
                <w:spacing w:val="-8"/>
                <w:szCs w:val="20"/>
              </w:rPr>
              <w:t xml:space="preserve"> </w:t>
            </w:r>
            <w:r w:rsidRPr="00D87013">
              <w:rPr>
                <w:bCs/>
                <w:szCs w:val="20"/>
              </w:rPr>
              <w:t>specialists</w:t>
            </w:r>
            <w:r w:rsidRPr="00D87013">
              <w:rPr>
                <w:bCs/>
                <w:spacing w:val="-5"/>
                <w:szCs w:val="20"/>
              </w:rPr>
              <w:t xml:space="preserve"> </w:t>
            </w:r>
            <w:r w:rsidRPr="00D87013">
              <w:rPr>
                <w:bCs/>
                <w:szCs w:val="20"/>
              </w:rPr>
              <w:t>assist</w:t>
            </w:r>
            <w:r w:rsidRPr="00D87013">
              <w:rPr>
                <w:bCs/>
                <w:spacing w:val="-6"/>
                <w:szCs w:val="20"/>
              </w:rPr>
              <w:t xml:space="preserve"> </w:t>
            </w:r>
            <w:r w:rsidR="00F95913">
              <w:rPr>
                <w:bCs/>
                <w:spacing w:val="-6"/>
                <w:szCs w:val="20"/>
              </w:rPr>
              <w:t>individual</w:t>
            </w:r>
            <w:r w:rsidRPr="00D87013">
              <w:rPr>
                <w:bCs/>
                <w:szCs w:val="20"/>
              </w:rPr>
              <w:t>s</w:t>
            </w:r>
            <w:r w:rsidRPr="00D87013">
              <w:rPr>
                <w:bCs/>
                <w:spacing w:val="-7"/>
                <w:szCs w:val="20"/>
              </w:rPr>
              <w:t xml:space="preserve"> </w:t>
            </w:r>
            <w:r w:rsidRPr="00D87013">
              <w:rPr>
                <w:bCs/>
                <w:szCs w:val="20"/>
              </w:rPr>
              <w:t>in</w:t>
            </w:r>
            <w:r w:rsidRPr="00D87013">
              <w:rPr>
                <w:bCs/>
                <w:spacing w:val="-7"/>
                <w:szCs w:val="20"/>
              </w:rPr>
              <w:t xml:space="preserve"> </w:t>
            </w:r>
            <w:r w:rsidRPr="00D87013">
              <w:rPr>
                <w:bCs/>
                <w:szCs w:val="20"/>
              </w:rPr>
              <w:t>obtaining</w:t>
            </w:r>
            <w:r w:rsidRPr="00D87013">
              <w:rPr>
                <w:bCs/>
                <w:spacing w:val="-6"/>
                <w:szCs w:val="20"/>
              </w:rPr>
              <w:t xml:space="preserve"> </w:t>
            </w:r>
            <w:r w:rsidRPr="00D87013">
              <w:rPr>
                <w:bCs/>
                <w:szCs w:val="20"/>
              </w:rPr>
              <w:t>jobs</w:t>
            </w:r>
            <w:r w:rsidRPr="00D87013">
              <w:rPr>
                <w:bCs/>
                <w:spacing w:val="-7"/>
                <w:szCs w:val="20"/>
              </w:rPr>
              <w:t xml:space="preserve"> </w:t>
            </w:r>
            <w:r w:rsidRPr="00D87013">
              <w:rPr>
                <w:bCs/>
                <w:szCs w:val="20"/>
              </w:rPr>
              <w:t>with</w:t>
            </w:r>
            <w:r w:rsidRPr="00D87013">
              <w:rPr>
                <w:bCs/>
                <w:spacing w:val="-2"/>
                <w:szCs w:val="20"/>
              </w:rPr>
              <w:t xml:space="preserve"> </w:t>
            </w:r>
            <w:r w:rsidRPr="00D87013">
              <w:rPr>
                <w:bCs/>
                <w:szCs w:val="20"/>
              </w:rPr>
              <w:t>different</w:t>
            </w:r>
            <w:r w:rsidRPr="00D87013">
              <w:rPr>
                <w:bCs/>
                <w:spacing w:val="-8"/>
                <w:szCs w:val="20"/>
              </w:rPr>
              <w:t xml:space="preserve"> </w:t>
            </w:r>
            <w:r w:rsidRPr="00D87013">
              <w:rPr>
                <w:bCs/>
                <w:spacing w:val="-2"/>
                <w:szCs w:val="20"/>
              </w:rPr>
              <w:t>employers.</w:t>
            </w:r>
          </w:p>
        </w:tc>
        <w:tc>
          <w:tcPr>
            <w:tcW w:w="7018" w:type="dxa"/>
            <w:tcBorders>
              <w:top w:val="single" w:sz="18" w:space="0" w:color="auto"/>
              <w:left w:val="single" w:sz="2" w:space="0" w:color="auto"/>
              <w:bottom w:val="single" w:sz="8" w:space="0" w:color="auto"/>
              <w:right w:val="single" w:sz="2" w:space="0" w:color="auto"/>
            </w:tcBorders>
            <w:vAlign w:val="center"/>
          </w:tcPr>
          <w:p w14:paraId="5FAAE5A4" w14:textId="402004C0" w:rsidR="007619A6" w:rsidRDefault="00824058" w:rsidP="00022122">
            <w:pPr>
              <w:tabs>
                <w:tab w:val="left" w:pos="2415"/>
              </w:tabs>
              <w:rPr>
                <w:rFonts w:cstheme="minorHAnsi"/>
              </w:rPr>
            </w:pPr>
            <w:r w:rsidRPr="004A50D3">
              <w:rPr>
                <w:rFonts w:ascii="Calibri" w:hAnsi="Calibri" w:cs="Calibri"/>
                <w:color w:val="000000"/>
              </w:rPr>
              <w:t xml:space="preserve">To rate this item, </w:t>
            </w:r>
            <w:r w:rsidR="007619A6">
              <w:rPr>
                <w:rFonts w:ascii="Calibri" w:hAnsi="Calibri" w:cs="Calibri"/>
                <w:color w:val="000000"/>
              </w:rPr>
              <w:t>reviewers</w:t>
            </w:r>
            <w:r w:rsidRPr="004A50D3">
              <w:rPr>
                <w:rFonts w:ascii="Calibri" w:hAnsi="Calibri" w:cs="Calibri"/>
                <w:color w:val="000000"/>
              </w:rPr>
              <w:t xml:space="preserve"> calculated the </w:t>
            </w:r>
            <w:r>
              <w:rPr>
                <w:rFonts w:ascii="Calibri" w:hAnsi="Calibri" w:cs="Calibri"/>
                <w:color w:val="000000"/>
              </w:rPr>
              <w:t xml:space="preserve">number of people who are </w:t>
            </w:r>
            <w:r w:rsidR="00230470">
              <w:rPr>
                <w:rFonts w:ascii="Calibri" w:hAnsi="Calibri" w:cs="Calibri"/>
                <w:color w:val="000000"/>
              </w:rPr>
              <w:t xml:space="preserve">currently </w:t>
            </w:r>
            <w:r>
              <w:rPr>
                <w:rFonts w:ascii="Calibri" w:hAnsi="Calibri" w:cs="Calibri"/>
                <w:color w:val="000000"/>
              </w:rPr>
              <w:t>competitively employed per the spreadsheet</w:t>
            </w:r>
            <w:r w:rsidRPr="004A50D3">
              <w:rPr>
                <w:rFonts w:ascii="Calibri" w:hAnsi="Calibri" w:cs="Calibri"/>
                <w:color w:val="000000"/>
              </w:rPr>
              <w:t xml:space="preserve">. </w:t>
            </w:r>
            <w:r>
              <w:rPr>
                <w:rFonts w:ascii="Calibri" w:hAnsi="Calibri" w:cs="Calibri"/>
                <w:color w:val="000000"/>
              </w:rPr>
              <w:t xml:space="preserve">Jobs that began prior to entering IPS do not count towards this number. </w:t>
            </w:r>
            <w:r w:rsidR="007619A6">
              <w:rPr>
                <w:rFonts w:ascii="Calibri" w:hAnsi="Calibri" w:cs="Calibri"/>
                <w:color w:val="000000"/>
              </w:rPr>
              <w:t xml:space="preserve">Also, </w:t>
            </w:r>
            <w:r w:rsidR="007619A6" w:rsidRPr="003344BF">
              <w:rPr>
                <w:rFonts w:cstheme="minorHAnsi"/>
              </w:rPr>
              <w:t>no</w:t>
            </w:r>
            <w:r w:rsidR="007619A6" w:rsidRPr="003344BF">
              <w:rPr>
                <w:rFonts w:cstheme="minorHAnsi"/>
                <w:spacing w:val="-3"/>
              </w:rPr>
              <w:t xml:space="preserve"> </w:t>
            </w:r>
            <w:r w:rsidR="007619A6" w:rsidRPr="003344BF">
              <w:rPr>
                <w:rFonts w:cstheme="minorHAnsi"/>
              </w:rPr>
              <w:t>more</w:t>
            </w:r>
            <w:r w:rsidR="007619A6" w:rsidRPr="003344BF">
              <w:rPr>
                <w:rFonts w:cstheme="minorHAnsi"/>
                <w:spacing w:val="-4"/>
              </w:rPr>
              <w:t xml:space="preserve"> </w:t>
            </w:r>
            <w:r w:rsidR="007619A6" w:rsidRPr="003344BF">
              <w:rPr>
                <w:rFonts w:cstheme="minorHAnsi"/>
              </w:rPr>
              <w:t>than</w:t>
            </w:r>
            <w:r w:rsidR="007619A6" w:rsidRPr="003344BF">
              <w:rPr>
                <w:rFonts w:cstheme="minorHAnsi"/>
                <w:spacing w:val="-2"/>
              </w:rPr>
              <w:t xml:space="preserve"> </w:t>
            </w:r>
            <w:r w:rsidR="007619A6" w:rsidRPr="003344BF">
              <w:rPr>
                <w:rFonts w:cstheme="minorHAnsi"/>
              </w:rPr>
              <w:t>two</w:t>
            </w:r>
            <w:r w:rsidR="007619A6" w:rsidRPr="003344BF">
              <w:rPr>
                <w:rFonts w:cstheme="minorHAnsi"/>
                <w:spacing w:val="-2"/>
              </w:rPr>
              <w:t xml:space="preserve"> </w:t>
            </w:r>
            <w:r w:rsidR="007619A6" w:rsidRPr="003344BF">
              <w:rPr>
                <w:rFonts w:cstheme="minorHAnsi"/>
              </w:rPr>
              <w:t>of</w:t>
            </w:r>
            <w:r w:rsidR="007619A6" w:rsidRPr="003344BF">
              <w:rPr>
                <w:rFonts w:cstheme="minorHAnsi"/>
                <w:spacing w:val="-2"/>
              </w:rPr>
              <w:t xml:space="preserve"> </w:t>
            </w:r>
            <w:r w:rsidR="007619A6" w:rsidRPr="003344BF">
              <w:rPr>
                <w:rFonts w:cstheme="minorHAnsi"/>
              </w:rPr>
              <w:t>the</w:t>
            </w:r>
            <w:r w:rsidR="007619A6" w:rsidRPr="003344BF">
              <w:rPr>
                <w:rFonts w:cstheme="minorHAnsi"/>
                <w:spacing w:val="-4"/>
              </w:rPr>
              <w:t xml:space="preserve"> </w:t>
            </w:r>
            <w:r w:rsidR="007619A6" w:rsidRPr="003344BF">
              <w:rPr>
                <w:rFonts w:cstheme="minorHAnsi"/>
              </w:rPr>
              <w:t>same</w:t>
            </w:r>
            <w:r w:rsidR="007619A6" w:rsidRPr="003344BF">
              <w:rPr>
                <w:rFonts w:cstheme="minorHAnsi"/>
                <w:spacing w:val="-2"/>
              </w:rPr>
              <w:t xml:space="preserve"> </w:t>
            </w:r>
            <w:proofErr w:type="gramStart"/>
            <w:r w:rsidR="007619A6">
              <w:rPr>
                <w:rFonts w:cstheme="minorHAnsi"/>
                <w:spacing w:val="-2"/>
              </w:rPr>
              <w:t>employer</w:t>
            </w:r>
            <w:proofErr w:type="gramEnd"/>
            <w:r w:rsidR="007619A6" w:rsidRPr="003344BF">
              <w:rPr>
                <w:rFonts w:cstheme="minorHAnsi"/>
              </w:rPr>
              <w:t xml:space="preserve"> is counted in the number of diverse </w:t>
            </w:r>
            <w:r w:rsidR="007619A6">
              <w:rPr>
                <w:rFonts w:cstheme="minorHAnsi"/>
              </w:rPr>
              <w:t>employer</w:t>
            </w:r>
            <w:r w:rsidR="007619A6" w:rsidRPr="003344BF">
              <w:rPr>
                <w:rFonts w:cstheme="minorHAnsi"/>
              </w:rPr>
              <w:t>s.</w:t>
            </w:r>
            <w:r w:rsidR="007619A6">
              <w:rPr>
                <w:rFonts w:cstheme="minorHAnsi"/>
              </w:rPr>
              <w:t xml:space="preserve"> </w:t>
            </w:r>
            <w:r w:rsidR="00623F6C">
              <w:rPr>
                <w:rFonts w:cstheme="minorHAnsi"/>
              </w:rPr>
              <w:t xml:space="preserve">Employers included: </w:t>
            </w:r>
            <w:r w:rsidR="00623F6C" w:rsidRPr="00937F11">
              <w:rPr>
                <w:rFonts w:ascii="Calibri" w:hAnsi="Calibri" w:cs="Calibri"/>
                <w:color w:val="000000"/>
                <w:highlight w:val="green"/>
              </w:rPr>
              <w:t>ZZ</w:t>
            </w:r>
            <w:r w:rsidR="00623F6C">
              <w:rPr>
                <w:rFonts w:ascii="Calibri" w:hAnsi="Calibri" w:cs="Calibri"/>
                <w:color w:val="000000"/>
              </w:rPr>
              <w:t>.</w:t>
            </w:r>
          </w:p>
          <w:p w14:paraId="2AFC8B35" w14:textId="77777777" w:rsidR="007619A6" w:rsidRDefault="007619A6" w:rsidP="00022122">
            <w:pPr>
              <w:tabs>
                <w:tab w:val="left" w:pos="2415"/>
              </w:tabs>
              <w:rPr>
                <w:rFonts w:ascii="Calibri" w:hAnsi="Calibri" w:cs="Calibri"/>
                <w:color w:val="000000"/>
              </w:rPr>
            </w:pPr>
          </w:p>
          <w:p w14:paraId="6B6C9D25" w14:textId="77777777" w:rsidR="007619A6" w:rsidRDefault="00824058" w:rsidP="00022122">
            <w:pPr>
              <w:tabs>
                <w:tab w:val="left" w:pos="2415"/>
              </w:tabs>
              <w:rPr>
                <w:rFonts w:ascii="Calibri" w:hAnsi="Calibri" w:cs="Calibri"/>
                <w:color w:val="000000"/>
              </w:rPr>
            </w:pPr>
            <w:r>
              <w:rPr>
                <w:rFonts w:ascii="Calibri" w:hAnsi="Calibri" w:cs="Calibri"/>
                <w:color w:val="000000"/>
              </w:rPr>
              <w:lastRenderedPageBreak/>
              <w:t xml:space="preserve">There were a total number of </w:t>
            </w:r>
            <w:r w:rsidRPr="00937F11">
              <w:rPr>
                <w:rFonts w:ascii="Calibri" w:hAnsi="Calibri" w:cs="Calibri"/>
                <w:color w:val="000000"/>
                <w:highlight w:val="green"/>
              </w:rPr>
              <w:t>ZZ</w:t>
            </w:r>
            <w:r>
              <w:rPr>
                <w:rFonts w:ascii="Calibri" w:hAnsi="Calibri" w:cs="Calibri"/>
                <w:color w:val="000000"/>
              </w:rPr>
              <w:t xml:space="preserve"> employers and there are </w:t>
            </w:r>
            <w:r w:rsidRPr="00937F11">
              <w:rPr>
                <w:rFonts w:ascii="Calibri" w:hAnsi="Calibri" w:cs="Calibri"/>
                <w:color w:val="000000"/>
                <w:highlight w:val="green"/>
              </w:rPr>
              <w:t>ZZ</w:t>
            </w:r>
            <w:r>
              <w:rPr>
                <w:rFonts w:ascii="Calibri" w:hAnsi="Calibri" w:cs="Calibri"/>
                <w:color w:val="000000"/>
              </w:rPr>
              <w:t xml:space="preserve"> of people working (</w:t>
            </w:r>
            <w:r w:rsidRPr="00937F11">
              <w:rPr>
                <w:rFonts w:ascii="Calibri" w:hAnsi="Calibri" w:cs="Calibri"/>
                <w:color w:val="000000"/>
                <w:highlight w:val="green"/>
              </w:rPr>
              <w:t>ZZ</w:t>
            </w:r>
            <w:r>
              <w:rPr>
                <w:rFonts w:ascii="Calibri" w:hAnsi="Calibri" w:cs="Calibri"/>
                <w:color w:val="000000"/>
              </w:rPr>
              <w:t xml:space="preserve"> employers/</w:t>
            </w:r>
            <w:r w:rsidRPr="00937F11">
              <w:rPr>
                <w:rFonts w:ascii="Calibri" w:hAnsi="Calibri" w:cs="Calibri"/>
                <w:color w:val="000000"/>
                <w:highlight w:val="green"/>
              </w:rPr>
              <w:t xml:space="preserve"> ZZ</w:t>
            </w:r>
            <w:r>
              <w:rPr>
                <w:rFonts w:ascii="Calibri" w:hAnsi="Calibri" w:cs="Calibri"/>
                <w:color w:val="000000"/>
              </w:rPr>
              <w:t xml:space="preserve"> working=</w:t>
            </w:r>
            <w:r w:rsidRPr="00937F11">
              <w:rPr>
                <w:rFonts w:ascii="Calibri" w:hAnsi="Calibri" w:cs="Calibri"/>
                <w:color w:val="000000"/>
                <w:highlight w:val="green"/>
              </w:rPr>
              <w:t xml:space="preserve"> ZZ</w:t>
            </w:r>
            <w:r>
              <w:rPr>
                <w:rFonts w:ascii="Calibri" w:hAnsi="Calibri" w:cs="Calibri"/>
                <w:color w:val="000000"/>
              </w:rPr>
              <w:t xml:space="preserve">%). </w:t>
            </w:r>
          </w:p>
          <w:p w14:paraId="59C051A0" w14:textId="77777777" w:rsidR="007619A6" w:rsidRDefault="007619A6" w:rsidP="00022122">
            <w:pPr>
              <w:tabs>
                <w:tab w:val="left" w:pos="2415"/>
              </w:tabs>
              <w:rPr>
                <w:rFonts w:ascii="Calibri" w:hAnsi="Calibri" w:cs="Calibri"/>
                <w:color w:val="000000"/>
              </w:rPr>
            </w:pPr>
          </w:p>
          <w:p w14:paraId="61DEB3DE" w14:textId="0A646A84" w:rsidR="00824058" w:rsidRPr="00623F6C" w:rsidRDefault="00824058" w:rsidP="0078287C">
            <w:pPr>
              <w:tabs>
                <w:tab w:val="left" w:pos="2415"/>
              </w:tabs>
              <w:rPr>
                <w:rFonts w:ascii="Calibri" w:hAnsi="Calibri" w:cs="Calibri"/>
                <w:color w:val="FF0000"/>
              </w:rPr>
            </w:pPr>
            <w:r>
              <w:rPr>
                <w:rFonts w:ascii="Calibri" w:hAnsi="Calibri" w:cs="Calibri"/>
                <w:color w:val="FF0000"/>
              </w:rPr>
              <w:t>[Make note if there are several of the same employer</w:t>
            </w:r>
            <w:r w:rsidR="00E5592E">
              <w:rPr>
                <w:rFonts w:ascii="Calibri" w:hAnsi="Calibri" w:cs="Calibri"/>
                <w:color w:val="FF0000"/>
              </w:rPr>
              <w:t xml:space="preserve"> (check for same location because might be different locations)</w:t>
            </w:r>
            <w:r>
              <w:rPr>
                <w:rFonts w:ascii="Calibri" w:hAnsi="Calibri" w:cs="Calibri"/>
                <w:color w:val="FF0000"/>
              </w:rPr>
              <w:t xml:space="preserve"> and why deducted number, career jobs, similar industry like food/filth/flowers, etc.</w:t>
            </w:r>
            <w:r w:rsidR="002909EB">
              <w:rPr>
                <w:rFonts w:ascii="Calibri" w:hAnsi="Calibri" w:cs="Calibri"/>
                <w:color w:val="FF0000"/>
              </w:rPr>
              <w:t xml:space="preserve"> Also note if did not have 10 employed why used job starts</w:t>
            </w:r>
            <w:r>
              <w:rPr>
                <w:rFonts w:ascii="Calibri" w:hAnsi="Calibri" w:cs="Calibri"/>
                <w:color w:val="FF0000"/>
              </w:rPr>
              <w:t>]</w:t>
            </w:r>
          </w:p>
        </w:tc>
        <w:tc>
          <w:tcPr>
            <w:tcW w:w="3594" w:type="dxa"/>
            <w:tcBorders>
              <w:top w:val="single" w:sz="18" w:space="0" w:color="auto"/>
              <w:left w:val="single" w:sz="2" w:space="0" w:color="auto"/>
              <w:bottom w:val="single" w:sz="8" w:space="0" w:color="auto"/>
            </w:tcBorders>
            <w:shd w:val="clear" w:color="auto" w:fill="DEEAF6" w:themeFill="accent1" w:themeFillTint="33"/>
          </w:tcPr>
          <w:p w14:paraId="385E6023" w14:textId="77777777" w:rsidR="00824058" w:rsidRDefault="00824058" w:rsidP="00AC1251">
            <w:pPr>
              <w:rPr>
                <w:rFonts w:ascii="Calibri" w:hAnsi="Calibri" w:cs="Calibri"/>
                <w:color w:val="000000"/>
              </w:rPr>
            </w:pPr>
            <w:r w:rsidRPr="004D5D93">
              <w:rPr>
                <w:rFonts w:ascii="Calibri" w:hAnsi="Calibri" w:cs="Calibri"/>
                <w:color w:val="000000"/>
              </w:rPr>
              <w:lastRenderedPageBreak/>
              <w:t xml:space="preserve">This finding would 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43D41B19" w14:textId="77777777" w:rsidR="00824058" w:rsidRPr="004A50D3" w:rsidRDefault="00824058" w:rsidP="0078287C">
            <w:pPr>
              <w:tabs>
                <w:tab w:val="left" w:pos="2415"/>
              </w:tabs>
              <w:rPr>
                <w:rFonts w:ascii="Calibri" w:hAnsi="Calibri" w:cs="Calibri"/>
                <w:color w:val="000000"/>
              </w:rPr>
            </w:pPr>
          </w:p>
        </w:tc>
      </w:tr>
      <w:tr w:rsidR="00824058" w14:paraId="356CF408" w14:textId="77777777" w:rsidTr="7C8A70BB">
        <w:tc>
          <w:tcPr>
            <w:tcW w:w="3504" w:type="dxa"/>
            <w:vMerge/>
          </w:tcPr>
          <w:p w14:paraId="0938DF51" w14:textId="77777777" w:rsidR="00824058" w:rsidRPr="004A50D3" w:rsidRDefault="00824058" w:rsidP="0078287C">
            <w:pPr>
              <w:tabs>
                <w:tab w:val="left" w:pos="2415"/>
              </w:tabs>
              <w:rPr>
                <w:rFonts w:ascii="Calibri" w:hAnsi="Calibri" w:cs="Calibri"/>
                <w:b/>
                <w:bCs/>
                <w:color w:val="000000"/>
                <w:u w:val="single"/>
              </w:rPr>
            </w:pPr>
          </w:p>
        </w:tc>
        <w:tc>
          <w:tcPr>
            <w:tcW w:w="10612" w:type="dxa"/>
            <w:gridSpan w:val="2"/>
            <w:tcBorders>
              <w:top w:val="single" w:sz="8" w:space="0" w:color="auto"/>
              <w:left w:val="single" w:sz="2" w:space="0" w:color="auto"/>
              <w:bottom w:val="single" w:sz="18" w:space="0" w:color="auto"/>
            </w:tcBorders>
            <w:vAlign w:val="center"/>
          </w:tcPr>
          <w:p w14:paraId="1727D4C4" w14:textId="1710AEEC" w:rsidR="00824058" w:rsidRDefault="00006454" w:rsidP="00B84045">
            <w:pPr>
              <w:tabs>
                <w:tab w:val="left" w:pos="2415"/>
              </w:tabs>
              <w:rPr>
                <w:rFonts w:ascii="Calibri" w:hAnsi="Calibri" w:cs="Calibri"/>
                <w:color w:val="000000"/>
              </w:rPr>
            </w:pPr>
            <w:r w:rsidRPr="405B5719">
              <w:rPr>
                <w:rFonts w:ascii="Calibri" w:hAnsi="Calibri" w:cs="Calibri"/>
                <w:color w:val="000000" w:themeColor="text1"/>
              </w:rPr>
              <w:t xml:space="preserve">Sources of </w:t>
            </w:r>
            <w:r w:rsidR="00047C08" w:rsidRPr="405B5719">
              <w:rPr>
                <w:rFonts w:ascii="Calibri" w:hAnsi="Calibri" w:cs="Calibri"/>
                <w:color w:val="000000" w:themeColor="text1"/>
              </w:rPr>
              <w:t>I</w:t>
            </w:r>
            <w:r w:rsidRPr="405B5719">
              <w:rPr>
                <w:rFonts w:ascii="Calibri" w:hAnsi="Calibri" w:cs="Calibri"/>
                <w:color w:val="000000" w:themeColor="text1"/>
              </w:rPr>
              <w:t xml:space="preserve">nformation: </w:t>
            </w:r>
            <w:r w:rsidR="009A469A" w:rsidRPr="405B5719">
              <w:rPr>
                <w:rFonts w:ascii="Calibri" w:hAnsi="Calibri" w:cs="Calibri"/>
                <w:color w:val="000000" w:themeColor="text1"/>
              </w:rPr>
              <w:t>I</w:t>
            </w:r>
            <w:r w:rsidR="00824058" w:rsidRPr="405B5719">
              <w:rPr>
                <w:rFonts w:ascii="Calibri" w:hAnsi="Calibri" w:cs="Calibri"/>
                <w:color w:val="000000" w:themeColor="text1"/>
              </w:rPr>
              <w:t>nterview</w:t>
            </w:r>
            <w:r w:rsidR="009A469A" w:rsidRPr="405B5719">
              <w:rPr>
                <w:rFonts w:ascii="Calibri" w:hAnsi="Calibri" w:cs="Calibri"/>
                <w:color w:val="000000" w:themeColor="text1"/>
              </w:rPr>
              <w:t xml:space="preserve">s with the </w:t>
            </w:r>
            <w:r w:rsidR="00824058" w:rsidRPr="405B5719">
              <w:rPr>
                <w:rFonts w:ascii="Calibri" w:hAnsi="Calibri" w:cs="Calibri"/>
                <w:color w:val="000000" w:themeColor="text1"/>
              </w:rPr>
              <w:t>employment specialist</w:t>
            </w:r>
            <w:r w:rsidR="009A469A" w:rsidRPr="405B5719">
              <w:rPr>
                <w:rFonts w:ascii="Calibri" w:hAnsi="Calibri" w:cs="Calibri"/>
                <w:color w:val="000000" w:themeColor="text1"/>
              </w:rPr>
              <w:t>(</w:t>
            </w:r>
            <w:r w:rsidR="00824058" w:rsidRPr="405B5719">
              <w:rPr>
                <w:rFonts w:ascii="Calibri" w:hAnsi="Calibri" w:cs="Calibri"/>
                <w:color w:val="000000" w:themeColor="text1"/>
              </w:rPr>
              <w:t>s</w:t>
            </w:r>
            <w:r w:rsidR="009A469A" w:rsidRPr="405B5719">
              <w:rPr>
                <w:rFonts w:ascii="Calibri" w:hAnsi="Calibri" w:cs="Calibri"/>
                <w:color w:val="000000" w:themeColor="text1"/>
              </w:rPr>
              <w:t>)</w:t>
            </w:r>
            <w:r w:rsidR="00824058" w:rsidRPr="405B5719">
              <w:rPr>
                <w:rFonts w:ascii="Calibri" w:hAnsi="Calibri" w:cs="Calibri"/>
                <w:color w:val="000000" w:themeColor="text1"/>
              </w:rPr>
              <w:t>, employment peer mentor</w:t>
            </w:r>
            <w:r w:rsidR="00230470">
              <w:rPr>
                <w:rFonts w:ascii="Calibri" w:hAnsi="Calibri" w:cs="Calibri"/>
                <w:color w:val="000000" w:themeColor="text1"/>
              </w:rPr>
              <w:t xml:space="preserve"> (s)</w:t>
            </w:r>
            <w:r w:rsidR="00824058" w:rsidRPr="405B5719">
              <w:rPr>
                <w:rFonts w:ascii="Calibri" w:hAnsi="Calibri" w:cs="Calibri"/>
                <w:color w:val="000000" w:themeColor="text1"/>
              </w:rPr>
              <w:t>, individuals being served, team lead)</w:t>
            </w:r>
            <w:r w:rsidR="009A469A" w:rsidRPr="405B5719">
              <w:rPr>
                <w:rFonts w:ascii="Calibri" w:hAnsi="Calibri" w:cs="Calibri"/>
                <w:color w:val="000000" w:themeColor="text1"/>
              </w:rPr>
              <w:t>; review of c</w:t>
            </w:r>
            <w:r w:rsidR="00824058" w:rsidRPr="405B5719">
              <w:rPr>
                <w:rFonts w:ascii="Calibri" w:hAnsi="Calibri" w:cs="Calibri"/>
                <w:color w:val="000000" w:themeColor="text1"/>
              </w:rPr>
              <w:t xml:space="preserve">hart data </w:t>
            </w:r>
            <w:r w:rsidR="009A469A" w:rsidRPr="405B5719">
              <w:rPr>
                <w:rFonts w:ascii="Calibri" w:hAnsi="Calibri" w:cs="Calibri"/>
                <w:color w:val="000000" w:themeColor="text1"/>
              </w:rPr>
              <w:t>and spreadsheet.</w:t>
            </w:r>
          </w:p>
          <w:p w14:paraId="6788991D" w14:textId="77777777" w:rsidR="00047C08" w:rsidRDefault="00047C08" w:rsidP="00B84045">
            <w:pPr>
              <w:tabs>
                <w:tab w:val="left" w:pos="2415"/>
              </w:tabs>
              <w:rPr>
                <w:rFonts w:ascii="Calibri" w:hAnsi="Calibri" w:cs="Calibri"/>
                <w:color w:val="000000"/>
              </w:rPr>
            </w:pPr>
          </w:p>
          <w:p w14:paraId="4ABE9FBB" w14:textId="32D174B4" w:rsidR="00047C08" w:rsidRDefault="00047C08" w:rsidP="00B84045">
            <w:pPr>
              <w:tabs>
                <w:tab w:val="left" w:pos="2415"/>
              </w:tabs>
              <w:rPr>
                <w:rFonts w:ascii="Calibri" w:hAnsi="Calibri" w:cs="Calibri"/>
                <w:color w:val="000000"/>
              </w:rPr>
            </w:pPr>
            <w:r>
              <w:rPr>
                <w:rFonts w:ascii="Calibri" w:hAnsi="Calibri" w:cs="Calibri"/>
                <w:color w:val="000000"/>
              </w:rPr>
              <w:t>Rationale:</w:t>
            </w:r>
            <w:r w:rsidR="00DE3A8B">
              <w:rPr>
                <w:rFonts w:ascii="Calibri" w:hAnsi="Calibri" w:cs="Calibri"/>
                <w:color w:val="000000"/>
              </w:rPr>
              <w:t xml:space="preserve"> </w:t>
            </w:r>
            <w:r w:rsidR="00DC688B">
              <w:t>IPS</w:t>
            </w:r>
            <w:r w:rsidR="00DC688B">
              <w:rPr>
                <w:spacing w:val="-3"/>
              </w:rPr>
              <w:t xml:space="preserve"> </w:t>
            </w:r>
            <w:r w:rsidR="00DC688B">
              <w:t>specialists</w:t>
            </w:r>
            <w:r w:rsidR="00DC688B">
              <w:rPr>
                <w:spacing w:val="-3"/>
              </w:rPr>
              <w:t xml:space="preserve"> </w:t>
            </w:r>
            <w:r w:rsidR="00DC688B">
              <w:t>work</w:t>
            </w:r>
            <w:r w:rsidR="00DC688B">
              <w:rPr>
                <w:spacing w:val="-3"/>
              </w:rPr>
              <w:t xml:space="preserve"> </w:t>
            </w:r>
            <w:r w:rsidR="00DC688B">
              <w:t>with</w:t>
            </w:r>
            <w:r w:rsidR="00DC688B">
              <w:rPr>
                <w:spacing w:val="-3"/>
              </w:rPr>
              <w:t xml:space="preserve"> </w:t>
            </w:r>
            <w:r w:rsidR="00DC688B">
              <w:t>the</w:t>
            </w:r>
            <w:r w:rsidR="00DC688B">
              <w:rPr>
                <w:spacing w:val="-4"/>
              </w:rPr>
              <w:t xml:space="preserve"> </w:t>
            </w:r>
            <w:r w:rsidR="00DC688B">
              <w:t>full</w:t>
            </w:r>
            <w:r w:rsidR="00DC688B">
              <w:rPr>
                <w:spacing w:val="-3"/>
              </w:rPr>
              <w:t xml:space="preserve"> </w:t>
            </w:r>
            <w:r w:rsidR="00DC688B">
              <w:t>range</w:t>
            </w:r>
            <w:r w:rsidR="00DC688B">
              <w:rPr>
                <w:spacing w:val="-4"/>
              </w:rPr>
              <w:t xml:space="preserve"> </w:t>
            </w:r>
            <w:r w:rsidR="00DC688B">
              <w:t>of</w:t>
            </w:r>
            <w:r w:rsidR="00DC688B">
              <w:rPr>
                <w:spacing w:val="-3"/>
              </w:rPr>
              <w:t xml:space="preserve"> </w:t>
            </w:r>
            <w:r w:rsidR="00DC688B">
              <w:t>employers</w:t>
            </w:r>
            <w:r w:rsidR="00DC688B">
              <w:rPr>
                <w:spacing w:val="-1"/>
              </w:rPr>
              <w:t xml:space="preserve"> </w:t>
            </w:r>
            <w:r w:rsidR="00DC688B">
              <w:t>in</w:t>
            </w:r>
            <w:r w:rsidR="00DC688B">
              <w:rPr>
                <w:spacing w:val="-3"/>
              </w:rPr>
              <w:t xml:space="preserve"> </w:t>
            </w:r>
            <w:r w:rsidR="00DC688B">
              <w:t>their</w:t>
            </w:r>
            <w:r w:rsidR="00DC688B">
              <w:rPr>
                <w:spacing w:val="-2"/>
              </w:rPr>
              <w:t xml:space="preserve"> </w:t>
            </w:r>
            <w:r w:rsidR="00DC688B">
              <w:t>communities</w:t>
            </w:r>
            <w:r w:rsidR="00DC688B">
              <w:rPr>
                <w:spacing w:val="-3"/>
              </w:rPr>
              <w:t xml:space="preserve"> </w:t>
            </w:r>
            <w:r w:rsidR="00DC688B">
              <w:t>so that they can help individuals find competitive jobs related to their individualized needs and preferences. Further, when multiple people from an IPS program work at the same business, there is a risk that they</w:t>
            </w:r>
            <w:r w:rsidR="00DC688B">
              <w:rPr>
                <w:spacing w:val="-1"/>
              </w:rPr>
              <w:t xml:space="preserve"> </w:t>
            </w:r>
            <w:r w:rsidR="00DC688B">
              <w:t>will be stigmatized, or that a person who does not wish to disclose a disability will feel uncomfortable. IPS specialists may occasionally advocate for more than one person to work at the same business (especially in separate departments</w:t>
            </w:r>
            <w:proofErr w:type="gramStart"/>
            <w:r w:rsidR="00DC688B">
              <w:t>)</w:t>
            </w:r>
            <w:proofErr w:type="gramEnd"/>
            <w:r w:rsidR="00DC688B">
              <w:t xml:space="preserve"> but they also discover that the wider their network of employers, the more they are able to provide individualized services.</w:t>
            </w:r>
          </w:p>
          <w:p w14:paraId="52FC073F" w14:textId="77777777" w:rsidR="00047C08" w:rsidRDefault="00047C08" w:rsidP="00B84045">
            <w:pPr>
              <w:tabs>
                <w:tab w:val="left" w:pos="2415"/>
              </w:tabs>
              <w:rPr>
                <w:rFonts w:ascii="Calibri" w:hAnsi="Calibri" w:cs="Calibri"/>
                <w:color w:val="000000"/>
              </w:rPr>
            </w:pPr>
          </w:p>
          <w:p w14:paraId="352CFC84" w14:textId="7944A078" w:rsidR="00047C08" w:rsidRDefault="00047C08" w:rsidP="00B84045">
            <w:pPr>
              <w:tabs>
                <w:tab w:val="left" w:pos="2415"/>
              </w:tabs>
              <w:rPr>
                <w:rFonts w:ascii="Calibri" w:hAnsi="Calibri" w:cs="Calibri"/>
                <w:color w:val="000000"/>
              </w:rPr>
            </w:pPr>
            <w:r>
              <w:rPr>
                <w:rFonts w:ascii="Calibri" w:hAnsi="Calibri" w:cs="Calibri"/>
                <w:color w:val="000000"/>
              </w:rPr>
              <w:t xml:space="preserve">Calculation: </w:t>
            </w:r>
            <w:r w:rsidR="009B123C" w:rsidRPr="009B123C">
              <w:rPr>
                <w:szCs w:val="20"/>
              </w:rPr>
              <w:t>Determine</w:t>
            </w:r>
            <w:r w:rsidR="009B123C" w:rsidRPr="009B123C">
              <w:rPr>
                <w:spacing w:val="-4"/>
                <w:szCs w:val="20"/>
              </w:rPr>
              <w:t xml:space="preserve"> </w:t>
            </w:r>
            <w:r w:rsidR="009B123C" w:rsidRPr="009B123C">
              <w:rPr>
                <w:szCs w:val="20"/>
              </w:rPr>
              <w:t>the</w:t>
            </w:r>
            <w:r w:rsidR="009B123C" w:rsidRPr="009B123C">
              <w:rPr>
                <w:spacing w:val="-3"/>
                <w:szCs w:val="20"/>
              </w:rPr>
              <w:t xml:space="preserve"> </w:t>
            </w:r>
            <w:r w:rsidR="009B123C" w:rsidRPr="009B123C">
              <w:rPr>
                <w:szCs w:val="20"/>
              </w:rPr>
              <w:t>number</w:t>
            </w:r>
            <w:r w:rsidR="009B123C" w:rsidRPr="009B123C">
              <w:rPr>
                <w:spacing w:val="-3"/>
                <w:szCs w:val="20"/>
              </w:rPr>
              <w:t xml:space="preserve"> </w:t>
            </w:r>
            <w:r w:rsidR="009B123C" w:rsidRPr="009B123C">
              <w:rPr>
                <w:szCs w:val="20"/>
              </w:rPr>
              <w:t>of</w:t>
            </w:r>
            <w:r w:rsidR="009B123C" w:rsidRPr="009B123C">
              <w:rPr>
                <w:spacing w:val="-3"/>
                <w:szCs w:val="20"/>
              </w:rPr>
              <w:t xml:space="preserve"> </w:t>
            </w:r>
            <w:r w:rsidR="009B123C" w:rsidRPr="009B123C">
              <w:rPr>
                <w:szCs w:val="20"/>
              </w:rPr>
              <w:t>total</w:t>
            </w:r>
            <w:r w:rsidR="009B123C" w:rsidRPr="009B123C">
              <w:rPr>
                <w:spacing w:val="-3"/>
                <w:szCs w:val="20"/>
              </w:rPr>
              <w:t xml:space="preserve"> </w:t>
            </w:r>
            <w:r w:rsidR="009B123C" w:rsidRPr="009B123C">
              <w:rPr>
                <w:szCs w:val="20"/>
              </w:rPr>
              <w:t>employers</w:t>
            </w:r>
            <w:r w:rsidR="009B123C" w:rsidRPr="009B123C">
              <w:rPr>
                <w:spacing w:val="-2"/>
                <w:szCs w:val="20"/>
              </w:rPr>
              <w:t xml:space="preserve"> </w:t>
            </w:r>
            <w:r w:rsidR="009B123C" w:rsidRPr="009B123C">
              <w:rPr>
                <w:szCs w:val="20"/>
              </w:rPr>
              <w:t>and</w:t>
            </w:r>
            <w:r w:rsidR="009B123C" w:rsidRPr="009B123C">
              <w:rPr>
                <w:spacing w:val="-2"/>
                <w:szCs w:val="20"/>
              </w:rPr>
              <w:t xml:space="preserve"> </w:t>
            </w:r>
            <w:r w:rsidR="009B123C" w:rsidRPr="009B123C">
              <w:rPr>
                <w:szCs w:val="20"/>
              </w:rPr>
              <w:t>the</w:t>
            </w:r>
            <w:r w:rsidR="009B123C" w:rsidRPr="009B123C">
              <w:rPr>
                <w:spacing w:val="-2"/>
                <w:szCs w:val="20"/>
              </w:rPr>
              <w:t xml:space="preserve"> </w:t>
            </w:r>
            <w:r w:rsidR="009B123C" w:rsidRPr="009B123C">
              <w:rPr>
                <w:szCs w:val="20"/>
              </w:rPr>
              <w:t>number</w:t>
            </w:r>
            <w:r w:rsidR="009B123C" w:rsidRPr="009B123C">
              <w:rPr>
                <w:spacing w:val="-4"/>
                <w:szCs w:val="20"/>
              </w:rPr>
              <w:t xml:space="preserve"> </w:t>
            </w:r>
            <w:r w:rsidR="009B123C" w:rsidRPr="009B123C">
              <w:rPr>
                <w:szCs w:val="20"/>
              </w:rPr>
              <w:t>of</w:t>
            </w:r>
            <w:r w:rsidR="009B123C" w:rsidRPr="009B123C">
              <w:rPr>
                <w:spacing w:val="-2"/>
                <w:szCs w:val="20"/>
              </w:rPr>
              <w:t xml:space="preserve"> </w:t>
            </w:r>
            <w:r w:rsidR="009B123C" w:rsidRPr="009B123C">
              <w:rPr>
                <w:szCs w:val="20"/>
              </w:rPr>
              <w:t>diverse</w:t>
            </w:r>
            <w:r w:rsidR="009B123C" w:rsidRPr="009B123C">
              <w:rPr>
                <w:spacing w:val="-3"/>
                <w:szCs w:val="20"/>
              </w:rPr>
              <w:t xml:space="preserve"> </w:t>
            </w:r>
            <w:r w:rsidR="009B123C" w:rsidRPr="009B123C">
              <w:rPr>
                <w:szCs w:val="20"/>
              </w:rPr>
              <w:t>employers</w:t>
            </w:r>
            <w:r w:rsidR="009B123C" w:rsidRPr="009B123C">
              <w:rPr>
                <w:spacing w:val="-2"/>
                <w:szCs w:val="20"/>
              </w:rPr>
              <w:t xml:space="preserve"> </w:t>
            </w:r>
            <w:r w:rsidR="009B123C" w:rsidRPr="009B123C">
              <w:rPr>
                <w:szCs w:val="20"/>
              </w:rPr>
              <w:t>(the</w:t>
            </w:r>
            <w:r w:rsidR="009B123C" w:rsidRPr="009B123C">
              <w:rPr>
                <w:spacing w:val="-3"/>
                <w:szCs w:val="20"/>
              </w:rPr>
              <w:t xml:space="preserve"> </w:t>
            </w:r>
            <w:r w:rsidR="009B123C" w:rsidRPr="009B123C">
              <w:rPr>
                <w:szCs w:val="20"/>
              </w:rPr>
              <w:t>same employer no more than twice) where IPS clients work. Divide the number of diverse employers by</w:t>
            </w:r>
            <w:r w:rsidR="009B123C" w:rsidRPr="009B123C">
              <w:rPr>
                <w:spacing w:val="-3"/>
                <w:szCs w:val="20"/>
              </w:rPr>
              <w:t xml:space="preserve"> </w:t>
            </w:r>
            <w:r w:rsidR="009B123C" w:rsidRPr="009B123C">
              <w:rPr>
                <w:szCs w:val="20"/>
              </w:rPr>
              <w:t>the total number of employers. Score using the 1-5 anchors as appropriate.</w:t>
            </w:r>
          </w:p>
          <w:p w14:paraId="7D09BEAB" w14:textId="77777777" w:rsidR="00824058" w:rsidRDefault="00824058" w:rsidP="00B84045">
            <w:pPr>
              <w:tabs>
                <w:tab w:val="left" w:pos="2415"/>
              </w:tabs>
              <w:rPr>
                <w:rFonts w:ascii="Calibri" w:hAnsi="Calibri" w:cs="Calibri"/>
                <w:color w:val="000000"/>
              </w:rPr>
            </w:pPr>
          </w:p>
          <w:p w14:paraId="3FB8F3C7" w14:textId="509DF254" w:rsidR="00824058" w:rsidRPr="004A50D3" w:rsidRDefault="00143D1D" w:rsidP="00B84045">
            <w:pPr>
              <w:tabs>
                <w:tab w:val="left" w:pos="2415"/>
              </w:tabs>
              <w:rPr>
                <w:rFonts w:ascii="Calibri" w:hAnsi="Calibri" w:cs="Calibri"/>
                <w:color w:val="000000"/>
              </w:rPr>
            </w:pPr>
            <w:r w:rsidRPr="0004580D">
              <w:rPr>
                <w:rFonts w:ascii="Calibri" w:hAnsi="Calibri" w:cs="Calibri"/>
                <w:color w:val="FF0000"/>
              </w:rPr>
              <w:t xml:space="preserve">Notes: </w:t>
            </w:r>
            <w:r w:rsidR="00995FB5" w:rsidRPr="0004580D">
              <w:rPr>
                <w:color w:val="FF0000"/>
              </w:rPr>
              <w:t>If there are fewer than 10 working</w:t>
            </w:r>
            <w:r w:rsidR="00995FB5" w:rsidRPr="0004580D">
              <w:rPr>
                <w:color w:val="FF0000"/>
                <w:spacing w:val="-2"/>
              </w:rPr>
              <w:t xml:space="preserve"> </w:t>
            </w:r>
            <w:r w:rsidR="00995FB5" w:rsidRPr="0004580D">
              <w:rPr>
                <w:color w:val="FF0000"/>
              </w:rPr>
              <w:t>people, they</w:t>
            </w:r>
            <w:r w:rsidR="00995FB5" w:rsidRPr="0004580D">
              <w:rPr>
                <w:color w:val="FF0000"/>
                <w:spacing w:val="-3"/>
              </w:rPr>
              <w:t xml:space="preserve"> </w:t>
            </w:r>
            <w:r w:rsidR="00995FB5" w:rsidRPr="0004580D">
              <w:rPr>
                <w:color w:val="FF0000"/>
              </w:rPr>
              <w:t>ask to see</w:t>
            </w:r>
            <w:r w:rsidR="00995FB5" w:rsidRPr="0004580D">
              <w:rPr>
                <w:color w:val="FF0000"/>
                <w:spacing w:val="-1"/>
              </w:rPr>
              <w:t xml:space="preserve"> </w:t>
            </w:r>
            <w:r w:rsidR="00995FB5" w:rsidRPr="0004580D">
              <w:rPr>
                <w:color w:val="FF0000"/>
              </w:rPr>
              <w:t>a</w:t>
            </w:r>
            <w:r w:rsidR="00995FB5" w:rsidRPr="0004580D">
              <w:rPr>
                <w:color w:val="FF0000"/>
                <w:spacing w:val="-1"/>
              </w:rPr>
              <w:t xml:space="preserve"> </w:t>
            </w:r>
            <w:r w:rsidR="00995FB5" w:rsidRPr="0004580D">
              <w:rPr>
                <w:color w:val="FF0000"/>
              </w:rPr>
              <w:t>list of job starts for the</w:t>
            </w:r>
            <w:r w:rsidR="00995FB5" w:rsidRPr="0004580D">
              <w:rPr>
                <w:color w:val="FF0000"/>
                <w:spacing w:val="-2"/>
              </w:rPr>
              <w:t xml:space="preserve"> </w:t>
            </w:r>
            <w:r w:rsidR="00995FB5" w:rsidRPr="0004580D">
              <w:rPr>
                <w:color w:val="FF0000"/>
              </w:rPr>
              <w:t>past six months so that there will be enough employers to determine what percent are diverse. Reviewers should not include jobs obtained prior to entering IPS. If the number of examples in the past six months</w:t>
            </w:r>
            <w:r w:rsidR="00995FB5" w:rsidRPr="0004580D">
              <w:rPr>
                <w:color w:val="FF0000"/>
                <w:spacing w:val="-2"/>
              </w:rPr>
              <w:t xml:space="preserve"> </w:t>
            </w:r>
            <w:r w:rsidR="00995FB5" w:rsidRPr="0004580D">
              <w:rPr>
                <w:color w:val="FF0000"/>
              </w:rPr>
              <w:t>is</w:t>
            </w:r>
            <w:r w:rsidR="00995FB5" w:rsidRPr="0004580D">
              <w:rPr>
                <w:color w:val="FF0000"/>
                <w:spacing w:val="-2"/>
              </w:rPr>
              <w:t xml:space="preserve"> </w:t>
            </w:r>
            <w:r w:rsidR="00995FB5" w:rsidRPr="0004580D">
              <w:rPr>
                <w:color w:val="FF0000"/>
              </w:rPr>
              <w:t>less</w:t>
            </w:r>
            <w:r w:rsidR="00995FB5" w:rsidRPr="0004580D">
              <w:rPr>
                <w:color w:val="FF0000"/>
                <w:spacing w:val="-2"/>
              </w:rPr>
              <w:t xml:space="preserve"> </w:t>
            </w:r>
            <w:r w:rsidR="00995FB5" w:rsidRPr="0004580D">
              <w:rPr>
                <w:color w:val="FF0000"/>
              </w:rPr>
              <w:t>than</w:t>
            </w:r>
            <w:r w:rsidR="00995FB5" w:rsidRPr="0004580D">
              <w:rPr>
                <w:color w:val="FF0000"/>
                <w:spacing w:val="-2"/>
              </w:rPr>
              <w:t xml:space="preserve"> </w:t>
            </w:r>
            <w:r w:rsidR="00995FB5" w:rsidRPr="0004580D">
              <w:rPr>
                <w:color w:val="FF0000"/>
              </w:rPr>
              <w:t>10</w:t>
            </w:r>
            <w:r w:rsidR="00995FB5" w:rsidRPr="0004580D">
              <w:rPr>
                <w:color w:val="FF0000"/>
                <w:spacing w:val="-2"/>
              </w:rPr>
              <w:t xml:space="preserve"> </w:t>
            </w:r>
            <w:r w:rsidR="00995FB5" w:rsidRPr="0004580D">
              <w:rPr>
                <w:color w:val="FF0000"/>
              </w:rPr>
              <w:t>for</w:t>
            </w:r>
            <w:r w:rsidR="00995FB5" w:rsidRPr="0004580D">
              <w:rPr>
                <w:color w:val="FF0000"/>
                <w:spacing w:val="-2"/>
              </w:rPr>
              <w:t xml:space="preserve"> </w:t>
            </w:r>
            <w:r w:rsidR="00995FB5" w:rsidRPr="0004580D">
              <w:rPr>
                <w:color w:val="FF0000"/>
              </w:rPr>
              <w:t>a</w:t>
            </w:r>
            <w:r w:rsidR="00995FB5" w:rsidRPr="0004580D">
              <w:rPr>
                <w:color w:val="FF0000"/>
                <w:spacing w:val="-4"/>
              </w:rPr>
              <w:t xml:space="preserve"> </w:t>
            </w:r>
            <w:r w:rsidR="00995FB5" w:rsidRPr="0004580D">
              <w:rPr>
                <w:color w:val="FF0000"/>
              </w:rPr>
              <w:t>staff</w:t>
            </w:r>
            <w:r w:rsidR="00995FB5" w:rsidRPr="0004580D">
              <w:rPr>
                <w:color w:val="FF0000"/>
                <w:spacing w:val="-2"/>
              </w:rPr>
              <w:t xml:space="preserve"> </w:t>
            </w:r>
            <w:r w:rsidR="00995FB5" w:rsidRPr="0004580D">
              <w:rPr>
                <w:color w:val="FF0000"/>
              </w:rPr>
              <w:t>of</w:t>
            </w:r>
            <w:r w:rsidR="00995FB5" w:rsidRPr="0004580D">
              <w:rPr>
                <w:color w:val="FF0000"/>
                <w:spacing w:val="-2"/>
              </w:rPr>
              <w:t xml:space="preserve"> </w:t>
            </w:r>
            <w:r w:rsidR="00995FB5" w:rsidRPr="0004580D">
              <w:rPr>
                <w:color w:val="FF0000"/>
              </w:rPr>
              <w:t>at</w:t>
            </w:r>
            <w:r w:rsidR="00995FB5" w:rsidRPr="0004580D">
              <w:rPr>
                <w:color w:val="FF0000"/>
                <w:spacing w:val="-2"/>
              </w:rPr>
              <w:t xml:space="preserve"> </w:t>
            </w:r>
            <w:r w:rsidR="00995FB5" w:rsidRPr="0004580D">
              <w:rPr>
                <w:color w:val="FF0000"/>
              </w:rPr>
              <w:t>least</w:t>
            </w:r>
            <w:r w:rsidR="00995FB5" w:rsidRPr="0004580D">
              <w:rPr>
                <w:color w:val="FF0000"/>
                <w:spacing w:val="-2"/>
              </w:rPr>
              <w:t xml:space="preserve"> </w:t>
            </w:r>
            <w:r w:rsidR="00995FB5" w:rsidRPr="0004580D">
              <w:rPr>
                <w:color w:val="FF0000"/>
              </w:rPr>
              <w:t>two</w:t>
            </w:r>
            <w:r w:rsidR="00995FB5" w:rsidRPr="0004580D">
              <w:rPr>
                <w:color w:val="FF0000"/>
                <w:spacing w:val="-2"/>
              </w:rPr>
              <w:t xml:space="preserve"> </w:t>
            </w:r>
            <w:r w:rsidR="00995FB5" w:rsidRPr="0004580D">
              <w:rPr>
                <w:color w:val="FF0000"/>
              </w:rPr>
              <w:t>specialists</w:t>
            </w:r>
            <w:r w:rsidR="00995FB5" w:rsidRPr="0004580D">
              <w:rPr>
                <w:color w:val="FF0000"/>
                <w:spacing w:val="-2"/>
              </w:rPr>
              <w:t xml:space="preserve"> </w:t>
            </w:r>
            <w:r w:rsidR="00995FB5" w:rsidRPr="0004580D">
              <w:rPr>
                <w:color w:val="FF0000"/>
              </w:rPr>
              <w:t>(or</w:t>
            </w:r>
            <w:r w:rsidR="00995FB5" w:rsidRPr="0004580D">
              <w:rPr>
                <w:color w:val="FF0000"/>
                <w:spacing w:val="-4"/>
              </w:rPr>
              <w:t xml:space="preserve"> </w:t>
            </w:r>
            <w:r w:rsidR="00995FB5" w:rsidRPr="0004580D">
              <w:rPr>
                <w:color w:val="FF0000"/>
              </w:rPr>
              <w:t>fewer</w:t>
            </w:r>
            <w:r w:rsidR="00995FB5" w:rsidRPr="0004580D">
              <w:rPr>
                <w:color w:val="FF0000"/>
                <w:spacing w:val="-1"/>
              </w:rPr>
              <w:t xml:space="preserve"> </w:t>
            </w:r>
            <w:r w:rsidR="00995FB5" w:rsidRPr="0004580D">
              <w:rPr>
                <w:color w:val="FF0000"/>
              </w:rPr>
              <w:t>than</w:t>
            </w:r>
            <w:r w:rsidR="00995FB5" w:rsidRPr="0004580D">
              <w:rPr>
                <w:color w:val="FF0000"/>
                <w:spacing w:val="-3"/>
              </w:rPr>
              <w:t xml:space="preserve"> </w:t>
            </w:r>
            <w:r w:rsidR="00995FB5" w:rsidRPr="0004580D">
              <w:rPr>
                <w:color w:val="FF0000"/>
              </w:rPr>
              <w:t>five</w:t>
            </w:r>
            <w:r w:rsidR="00995FB5" w:rsidRPr="0004580D">
              <w:rPr>
                <w:color w:val="FF0000"/>
                <w:spacing w:val="-4"/>
              </w:rPr>
              <w:t xml:space="preserve"> </w:t>
            </w:r>
            <w:r w:rsidR="00995FB5" w:rsidRPr="0004580D">
              <w:rPr>
                <w:color w:val="FF0000"/>
              </w:rPr>
              <w:t>for</w:t>
            </w:r>
            <w:r w:rsidR="00995FB5" w:rsidRPr="0004580D">
              <w:rPr>
                <w:color w:val="FF0000"/>
                <w:spacing w:val="-5"/>
              </w:rPr>
              <w:t xml:space="preserve"> </w:t>
            </w:r>
            <w:r w:rsidR="00995FB5" w:rsidRPr="0004580D">
              <w:rPr>
                <w:color w:val="FF0000"/>
              </w:rPr>
              <w:t>a</w:t>
            </w:r>
            <w:r w:rsidR="00995FB5" w:rsidRPr="0004580D">
              <w:rPr>
                <w:color w:val="FF0000"/>
                <w:spacing w:val="-4"/>
              </w:rPr>
              <w:t xml:space="preserve"> </w:t>
            </w:r>
            <w:r w:rsidR="00995FB5" w:rsidRPr="0004580D">
              <w:rPr>
                <w:color w:val="FF0000"/>
              </w:rPr>
              <w:t xml:space="preserve">single specialist), they </w:t>
            </w:r>
            <w:r w:rsidR="00995FB5" w:rsidRPr="0004580D">
              <w:rPr>
                <w:b/>
                <w:bCs/>
                <w:color w:val="FF0000"/>
              </w:rPr>
              <w:t>r</w:t>
            </w:r>
            <w:r w:rsidR="00F7204D" w:rsidRPr="0004580D">
              <w:rPr>
                <w:b/>
                <w:bCs/>
                <w:color w:val="FF0000"/>
              </w:rPr>
              <w:t>at</w:t>
            </w:r>
            <w:r w:rsidR="00995FB5" w:rsidRPr="0004580D">
              <w:rPr>
                <w:b/>
                <w:bCs/>
                <w:color w:val="FF0000"/>
              </w:rPr>
              <w:t xml:space="preserve">e this item 1 </w:t>
            </w:r>
            <w:r w:rsidR="00995FB5" w:rsidRPr="0004580D">
              <w:rPr>
                <w:color w:val="FF0000"/>
              </w:rPr>
              <w:t>because the sample size is too small.</w:t>
            </w:r>
            <w:r w:rsidR="00F7204D" w:rsidRPr="0004580D">
              <w:rPr>
                <w:color w:val="FF0000"/>
              </w:rPr>
              <w:t xml:space="preserve"> </w:t>
            </w:r>
            <w:r w:rsidR="00824058" w:rsidRPr="0004580D">
              <w:rPr>
                <w:rFonts w:ascii="Calibri" w:hAnsi="Calibri" w:cs="Calibri"/>
                <w:color w:val="FF0000"/>
              </w:rPr>
              <w:t xml:space="preserve">When employers are the same, reviewers ask questions to determine if it is the same location. If there are three or more of the same </w:t>
            </w:r>
            <w:proofErr w:type="gramStart"/>
            <w:r w:rsidR="00824058" w:rsidRPr="0004580D">
              <w:rPr>
                <w:rFonts w:ascii="Calibri" w:hAnsi="Calibri" w:cs="Calibri"/>
                <w:color w:val="FF0000"/>
              </w:rPr>
              <w:t>employer</w:t>
            </w:r>
            <w:proofErr w:type="gramEnd"/>
            <w:r w:rsidR="00824058" w:rsidRPr="0004580D">
              <w:rPr>
                <w:rFonts w:ascii="Calibri" w:hAnsi="Calibri" w:cs="Calibri"/>
                <w:color w:val="FF0000"/>
              </w:rPr>
              <w:t xml:space="preserve"> at the same location, the third and subsequent employer are not included in the total number of jobs.</w:t>
            </w:r>
          </w:p>
        </w:tc>
      </w:tr>
      <w:tr w:rsidR="00E808B7" w14:paraId="4CC1749E" w14:textId="3B2055A4" w:rsidTr="00A56B9B">
        <w:tc>
          <w:tcPr>
            <w:tcW w:w="3504" w:type="dxa"/>
            <w:vMerge w:val="restart"/>
            <w:tcBorders>
              <w:top w:val="single" w:sz="18" w:space="0" w:color="auto"/>
              <w:right w:val="single" w:sz="2" w:space="0" w:color="auto"/>
            </w:tcBorders>
          </w:tcPr>
          <w:p w14:paraId="109B127C" w14:textId="0B4D222A" w:rsidR="00E808B7" w:rsidRPr="004A50D3" w:rsidRDefault="000E398E" w:rsidP="0078287C">
            <w:pPr>
              <w:tabs>
                <w:tab w:val="left" w:pos="2415"/>
              </w:tabs>
              <w:rPr>
                <w:rFonts w:ascii="Calibri" w:hAnsi="Calibri" w:cs="Calibri"/>
                <w:b/>
                <w:bCs/>
                <w:color w:val="000000"/>
                <w:u w:val="single"/>
              </w:rPr>
            </w:pPr>
            <w:r>
              <w:rPr>
                <w:rFonts w:ascii="Calibri" w:hAnsi="Calibri" w:cs="Calibri"/>
                <w:b/>
                <w:bCs/>
                <w:color w:val="000000"/>
                <w:u w:val="single"/>
              </w:rPr>
              <w:t>SE</w:t>
            </w:r>
            <w:r w:rsidR="00F779FB">
              <w:rPr>
                <w:rFonts w:ascii="Calibri" w:hAnsi="Calibri" w:cs="Calibri"/>
                <w:b/>
                <w:bCs/>
                <w:color w:val="000000"/>
                <w:u w:val="single"/>
              </w:rPr>
              <w:t>10</w:t>
            </w:r>
            <w:r w:rsidR="00E808B7" w:rsidRPr="004A50D3">
              <w:rPr>
                <w:rFonts w:ascii="Calibri" w:hAnsi="Calibri" w:cs="Calibri"/>
                <w:b/>
                <w:bCs/>
                <w:color w:val="000000"/>
                <w:u w:val="single"/>
              </w:rPr>
              <w:t xml:space="preserve">. </w:t>
            </w:r>
            <w:r w:rsidR="00F779FB">
              <w:rPr>
                <w:rFonts w:ascii="Calibri" w:hAnsi="Calibri" w:cs="Calibri"/>
                <w:b/>
                <w:bCs/>
                <w:color w:val="000000"/>
                <w:u w:val="single"/>
              </w:rPr>
              <w:t>Competitive Jobs</w:t>
            </w:r>
            <w:r w:rsidR="00E808B7" w:rsidRPr="004A50D3">
              <w:rPr>
                <w:rFonts w:ascii="Calibri" w:hAnsi="Calibri" w:cs="Calibri"/>
                <w:b/>
                <w:bCs/>
                <w:color w:val="000000"/>
                <w:u w:val="single"/>
              </w:rPr>
              <w:br/>
            </w:r>
            <w:r w:rsidR="00E808B7" w:rsidRPr="00707306">
              <w:rPr>
                <w:rFonts w:ascii="Calibri" w:hAnsi="Calibri" w:cs="Calibri"/>
                <w:color w:val="000000"/>
              </w:rPr>
              <w:t xml:space="preserve">Definition: </w:t>
            </w:r>
            <w:r w:rsidR="006B5555" w:rsidRPr="006B5555">
              <w:rPr>
                <w:bCs/>
                <w:szCs w:val="20"/>
              </w:rPr>
              <w:t>Competitive jobs pay at least minimum wage, are jobs that anyone can apply for and are not set aside for people with disabilities.</w:t>
            </w:r>
            <w:r w:rsidR="006B5555" w:rsidRPr="006B5555">
              <w:rPr>
                <w:b/>
                <w:szCs w:val="20"/>
              </w:rPr>
              <w:t xml:space="preserve"> </w:t>
            </w:r>
          </w:p>
        </w:tc>
        <w:tc>
          <w:tcPr>
            <w:tcW w:w="7018" w:type="dxa"/>
            <w:tcBorders>
              <w:top w:val="single" w:sz="18" w:space="0" w:color="auto"/>
              <w:left w:val="single" w:sz="2" w:space="0" w:color="auto"/>
              <w:bottom w:val="single" w:sz="2" w:space="0" w:color="auto"/>
              <w:right w:val="single" w:sz="2" w:space="0" w:color="auto"/>
            </w:tcBorders>
            <w:vAlign w:val="center"/>
          </w:tcPr>
          <w:p w14:paraId="2870F6D3" w14:textId="3251E62E" w:rsidR="0018529C" w:rsidRDefault="006B5555" w:rsidP="006B5555">
            <w:pPr>
              <w:tabs>
                <w:tab w:val="left" w:pos="2415"/>
              </w:tabs>
              <w:rPr>
                <w:rFonts w:ascii="Calibri" w:hAnsi="Calibri" w:cs="Calibri"/>
                <w:color w:val="000000"/>
              </w:rPr>
            </w:pPr>
            <w:r w:rsidRPr="405B5719">
              <w:rPr>
                <w:rFonts w:ascii="Calibri" w:hAnsi="Calibri" w:cs="Calibri"/>
                <w:color w:val="000000" w:themeColor="text1"/>
              </w:rPr>
              <w:t xml:space="preserve">To rate this item, </w:t>
            </w:r>
            <w:r w:rsidR="0018529C" w:rsidRPr="405B5719">
              <w:rPr>
                <w:rFonts w:ascii="Calibri" w:hAnsi="Calibri" w:cs="Calibri"/>
                <w:color w:val="000000" w:themeColor="text1"/>
              </w:rPr>
              <w:t>reviewers</w:t>
            </w:r>
            <w:r w:rsidRPr="405B5719">
              <w:rPr>
                <w:rFonts w:ascii="Calibri" w:hAnsi="Calibri" w:cs="Calibri"/>
                <w:color w:val="000000" w:themeColor="text1"/>
              </w:rPr>
              <w:t xml:space="preserve"> calculated the number of people who are </w:t>
            </w:r>
            <w:r w:rsidR="0004580D">
              <w:rPr>
                <w:rFonts w:ascii="Calibri" w:hAnsi="Calibri" w:cs="Calibri"/>
                <w:color w:val="000000" w:themeColor="text1"/>
              </w:rPr>
              <w:t xml:space="preserve">currently </w:t>
            </w:r>
            <w:r w:rsidRPr="405B5719">
              <w:rPr>
                <w:rFonts w:ascii="Calibri" w:hAnsi="Calibri" w:cs="Calibri"/>
                <w:color w:val="000000" w:themeColor="text1"/>
              </w:rPr>
              <w:t xml:space="preserve">competitively employed per the spreadsheet. Jobs that began prior to entering IPS do not count towards this number. </w:t>
            </w:r>
            <w:r w:rsidR="0018529C" w:rsidRPr="405B5719">
              <w:rPr>
                <w:rFonts w:ascii="Calibri" w:hAnsi="Calibri" w:cs="Calibri"/>
                <w:color w:val="000000" w:themeColor="text1"/>
              </w:rPr>
              <w:t xml:space="preserve">Also, jobs that were not </w:t>
            </w:r>
            <w:r w:rsidR="009079C2" w:rsidRPr="405B5719">
              <w:rPr>
                <w:rFonts w:ascii="Calibri" w:hAnsi="Calibri" w:cs="Calibri"/>
                <w:color w:val="000000" w:themeColor="text1"/>
              </w:rPr>
              <w:t>paid at least minimum wage</w:t>
            </w:r>
            <w:r w:rsidR="000103F1">
              <w:rPr>
                <w:rFonts w:ascii="Calibri" w:hAnsi="Calibri" w:cs="Calibri"/>
                <w:color w:val="000000" w:themeColor="text1"/>
              </w:rPr>
              <w:t>, volunteer,</w:t>
            </w:r>
            <w:r w:rsidR="009079C2" w:rsidRPr="405B5719">
              <w:rPr>
                <w:rFonts w:ascii="Calibri" w:hAnsi="Calibri" w:cs="Calibri"/>
                <w:color w:val="000000" w:themeColor="text1"/>
              </w:rPr>
              <w:t xml:space="preserve"> or integrated in the community were not counted. </w:t>
            </w:r>
            <w:r w:rsidRPr="405B5719">
              <w:rPr>
                <w:rFonts w:ascii="Calibri" w:hAnsi="Calibri" w:cs="Calibri"/>
                <w:color w:val="000000" w:themeColor="text1"/>
              </w:rPr>
              <w:t xml:space="preserve">There were a total number of </w:t>
            </w:r>
            <w:r w:rsidRPr="405B5719">
              <w:rPr>
                <w:rFonts w:ascii="Calibri" w:hAnsi="Calibri" w:cs="Calibri"/>
                <w:color w:val="000000" w:themeColor="text1"/>
                <w:highlight w:val="green"/>
              </w:rPr>
              <w:t>ZZ</w:t>
            </w:r>
            <w:r w:rsidRPr="405B5719">
              <w:rPr>
                <w:rFonts w:ascii="Calibri" w:hAnsi="Calibri" w:cs="Calibri"/>
                <w:color w:val="000000" w:themeColor="text1"/>
              </w:rPr>
              <w:t xml:space="preserve"> </w:t>
            </w:r>
            <w:r w:rsidR="00E9365E" w:rsidRPr="405B5719">
              <w:rPr>
                <w:rFonts w:ascii="Calibri" w:hAnsi="Calibri" w:cs="Calibri"/>
                <w:color w:val="000000" w:themeColor="text1"/>
              </w:rPr>
              <w:t>competitive jobs</w:t>
            </w:r>
            <w:r w:rsidRPr="405B5719">
              <w:rPr>
                <w:rFonts w:ascii="Calibri" w:hAnsi="Calibri" w:cs="Calibri"/>
                <w:color w:val="000000" w:themeColor="text1"/>
              </w:rPr>
              <w:t xml:space="preserve"> and there are </w:t>
            </w:r>
            <w:r w:rsidRPr="405B5719">
              <w:rPr>
                <w:rFonts w:ascii="Calibri" w:hAnsi="Calibri" w:cs="Calibri"/>
                <w:color w:val="000000" w:themeColor="text1"/>
                <w:highlight w:val="green"/>
              </w:rPr>
              <w:t>ZZ</w:t>
            </w:r>
            <w:r w:rsidRPr="405B5719">
              <w:rPr>
                <w:rFonts w:ascii="Calibri" w:hAnsi="Calibri" w:cs="Calibri"/>
                <w:color w:val="000000" w:themeColor="text1"/>
              </w:rPr>
              <w:t xml:space="preserve"> of people </w:t>
            </w:r>
            <w:r w:rsidR="00E9365E" w:rsidRPr="405B5719">
              <w:rPr>
                <w:rFonts w:ascii="Calibri" w:hAnsi="Calibri" w:cs="Calibri"/>
                <w:color w:val="000000" w:themeColor="text1"/>
              </w:rPr>
              <w:t>working</w:t>
            </w:r>
            <w:r w:rsidRPr="405B5719">
              <w:rPr>
                <w:rFonts w:ascii="Calibri" w:hAnsi="Calibri" w:cs="Calibri"/>
                <w:color w:val="000000" w:themeColor="text1"/>
              </w:rPr>
              <w:t xml:space="preserve"> (</w:t>
            </w:r>
            <w:r w:rsidRPr="405B5719">
              <w:rPr>
                <w:rFonts w:ascii="Calibri" w:hAnsi="Calibri" w:cs="Calibri"/>
                <w:color w:val="000000" w:themeColor="text1"/>
                <w:highlight w:val="green"/>
              </w:rPr>
              <w:t>ZZ</w:t>
            </w:r>
            <w:r w:rsidRPr="405B5719">
              <w:rPr>
                <w:rFonts w:ascii="Calibri" w:hAnsi="Calibri" w:cs="Calibri"/>
                <w:color w:val="000000" w:themeColor="text1"/>
              </w:rPr>
              <w:t xml:space="preserve"> </w:t>
            </w:r>
            <w:r w:rsidR="00E9365E" w:rsidRPr="405B5719">
              <w:rPr>
                <w:rFonts w:ascii="Calibri" w:hAnsi="Calibri" w:cs="Calibri"/>
                <w:color w:val="000000" w:themeColor="text1"/>
              </w:rPr>
              <w:t>competitive jobs</w:t>
            </w:r>
            <w:r w:rsidRPr="405B5719">
              <w:rPr>
                <w:rFonts w:ascii="Calibri" w:hAnsi="Calibri" w:cs="Calibri"/>
                <w:color w:val="000000" w:themeColor="text1"/>
              </w:rPr>
              <w:t>/</w:t>
            </w:r>
            <w:r w:rsidRPr="405B5719">
              <w:rPr>
                <w:rFonts w:ascii="Calibri" w:hAnsi="Calibri" w:cs="Calibri"/>
                <w:color w:val="000000" w:themeColor="text1"/>
                <w:highlight w:val="green"/>
              </w:rPr>
              <w:t xml:space="preserve"> ZZ</w:t>
            </w:r>
            <w:r w:rsidRPr="405B5719">
              <w:rPr>
                <w:rFonts w:ascii="Calibri" w:hAnsi="Calibri" w:cs="Calibri"/>
                <w:color w:val="000000" w:themeColor="text1"/>
              </w:rPr>
              <w:t xml:space="preserve"> </w:t>
            </w:r>
            <w:r w:rsidR="00E9365E" w:rsidRPr="405B5719">
              <w:rPr>
                <w:rFonts w:ascii="Calibri" w:hAnsi="Calibri" w:cs="Calibri"/>
                <w:color w:val="000000" w:themeColor="text1"/>
              </w:rPr>
              <w:t>working</w:t>
            </w:r>
            <w:r w:rsidRPr="405B5719">
              <w:rPr>
                <w:rFonts w:ascii="Calibri" w:hAnsi="Calibri" w:cs="Calibri"/>
                <w:color w:val="000000" w:themeColor="text1"/>
              </w:rPr>
              <w:t>=</w:t>
            </w:r>
            <w:r w:rsidRPr="405B5719">
              <w:rPr>
                <w:rFonts w:ascii="Calibri" w:hAnsi="Calibri" w:cs="Calibri"/>
                <w:color w:val="000000" w:themeColor="text1"/>
                <w:highlight w:val="green"/>
              </w:rPr>
              <w:t xml:space="preserve"> ZZ</w:t>
            </w:r>
            <w:r w:rsidRPr="405B5719">
              <w:rPr>
                <w:rFonts w:ascii="Calibri" w:hAnsi="Calibri" w:cs="Calibri"/>
                <w:color w:val="000000" w:themeColor="text1"/>
              </w:rPr>
              <w:t xml:space="preserve">%). </w:t>
            </w:r>
            <w:r w:rsidR="003E0A00" w:rsidRPr="405B5719">
              <w:rPr>
                <w:rFonts w:ascii="Calibri" w:hAnsi="Calibri" w:cs="Calibri"/>
                <w:color w:val="000000" w:themeColor="text1"/>
              </w:rPr>
              <w:t xml:space="preserve">The team had an average competitive employment rate of </w:t>
            </w:r>
            <w:r w:rsidR="003E0A00" w:rsidRPr="405B5719">
              <w:rPr>
                <w:rFonts w:ascii="Calibri" w:hAnsi="Calibri" w:cs="Calibri"/>
                <w:color w:val="000000" w:themeColor="text1"/>
                <w:highlight w:val="green"/>
              </w:rPr>
              <w:t>ZZ</w:t>
            </w:r>
            <w:r w:rsidR="003E0A00" w:rsidRPr="405B5719">
              <w:rPr>
                <w:rFonts w:ascii="Calibri" w:hAnsi="Calibri" w:cs="Calibri"/>
                <w:color w:val="000000" w:themeColor="text1"/>
              </w:rPr>
              <w:t xml:space="preserve">%. </w:t>
            </w:r>
          </w:p>
          <w:p w14:paraId="421F02B4" w14:textId="77777777" w:rsidR="0018529C" w:rsidRDefault="0018529C" w:rsidP="006B5555">
            <w:pPr>
              <w:tabs>
                <w:tab w:val="left" w:pos="2415"/>
              </w:tabs>
              <w:rPr>
                <w:rFonts w:ascii="Calibri" w:hAnsi="Calibri" w:cs="Calibri"/>
                <w:color w:val="FF0000"/>
              </w:rPr>
            </w:pPr>
          </w:p>
          <w:p w14:paraId="0EC8E9E3" w14:textId="4C9306D4" w:rsidR="00E808B7" w:rsidRPr="0018529C" w:rsidRDefault="006B5555" w:rsidP="006B5555">
            <w:pPr>
              <w:tabs>
                <w:tab w:val="left" w:pos="2415"/>
              </w:tabs>
              <w:rPr>
                <w:rFonts w:ascii="Calibri" w:hAnsi="Calibri" w:cs="Calibri"/>
                <w:color w:val="FF0000"/>
              </w:rPr>
            </w:pPr>
            <w:r>
              <w:rPr>
                <w:rFonts w:ascii="Calibri" w:hAnsi="Calibri" w:cs="Calibri"/>
                <w:color w:val="FF0000"/>
              </w:rPr>
              <w:lastRenderedPageBreak/>
              <w:t xml:space="preserve">[Make note if </w:t>
            </w:r>
            <w:r w:rsidR="00B23D1C">
              <w:rPr>
                <w:rFonts w:ascii="Calibri" w:hAnsi="Calibri" w:cs="Calibri"/>
                <w:color w:val="FF0000"/>
              </w:rPr>
              <w:t>this is low, medium, high</w:t>
            </w:r>
            <w:r w:rsidR="003C5A9B">
              <w:rPr>
                <w:rFonts w:ascii="Calibri" w:hAnsi="Calibri" w:cs="Calibri"/>
                <w:color w:val="FF0000"/>
              </w:rPr>
              <w:t xml:space="preserve"> # working and/or competitive employment rate</w:t>
            </w:r>
            <w:r w:rsidR="00B23D1C">
              <w:rPr>
                <w:rFonts w:ascii="Calibri" w:hAnsi="Calibri" w:cs="Calibri"/>
                <w:color w:val="FF0000"/>
              </w:rPr>
              <w:t>. Give kudos if high</w:t>
            </w:r>
            <w:r w:rsidR="00277C69">
              <w:rPr>
                <w:rFonts w:ascii="Calibri" w:hAnsi="Calibri" w:cs="Calibri"/>
                <w:color w:val="FF0000"/>
              </w:rPr>
              <w:t xml:space="preserve"> or in line with international learning community.</w:t>
            </w:r>
            <w:r w:rsidR="000103F1">
              <w:rPr>
                <w:rFonts w:ascii="Calibri" w:hAnsi="Calibri" w:cs="Calibri"/>
                <w:color w:val="FF0000"/>
              </w:rPr>
              <w:t xml:space="preserve"> If 10 people aren’t employed let know why used job starts</w:t>
            </w:r>
            <w:r>
              <w:rPr>
                <w:rFonts w:ascii="Calibri" w:hAnsi="Calibri" w:cs="Calibri"/>
                <w:color w:val="FF0000"/>
              </w:rPr>
              <w:t>]</w:t>
            </w:r>
          </w:p>
        </w:tc>
        <w:tc>
          <w:tcPr>
            <w:tcW w:w="3594" w:type="dxa"/>
            <w:tcBorders>
              <w:top w:val="single" w:sz="18" w:space="0" w:color="auto"/>
              <w:left w:val="single" w:sz="2" w:space="0" w:color="auto"/>
              <w:bottom w:val="single" w:sz="8" w:space="0" w:color="auto"/>
            </w:tcBorders>
            <w:shd w:val="clear" w:color="auto" w:fill="DEEAF6" w:themeFill="accent1" w:themeFillTint="33"/>
          </w:tcPr>
          <w:p w14:paraId="628239F6" w14:textId="318AE797" w:rsidR="00E808B7" w:rsidRPr="004A50D3" w:rsidRDefault="0091368C" w:rsidP="00047C08">
            <w:pPr>
              <w:shd w:val="clear" w:color="auto" w:fill="DEEAF6" w:themeFill="accent1" w:themeFillTint="33"/>
              <w:rPr>
                <w:rFonts w:ascii="Calibri" w:hAnsi="Calibri" w:cs="Calibri"/>
                <w:color w:val="000000"/>
              </w:rPr>
            </w:pPr>
            <w:r w:rsidRPr="004D5D93">
              <w:rPr>
                <w:rFonts w:ascii="Calibri" w:hAnsi="Calibri" w:cs="Calibri"/>
                <w:color w:val="000000"/>
              </w:rPr>
              <w:lastRenderedPageBreak/>
              <w:t xml:space="preserve">This finding would </w:t>
            </w:r>
            <w:r>
              <w:rPr>
                <w:rFonts w:ascii="Calibri" w:hAnsi="Calibri" w:cs="Calibri"/>
                <w:color w:val="000000"/>
              </w:rPr>
              <w:t xml:space="preserve">likely </w:t>
            </w:r>
            <w:r w:rsidRPr="004D5D93">
              <w:rPr>
                <w:rFonts w:ascii="Calibri" w:hAnsi="Calibri" w:cs="Calibri"/>
                <w:color w:val="000000"/>
              </w:rPr>
              <w:t xml:space="preserve">result in a </w:t>
            </w:r>
            <w:r w:rsidRPr="005B64EA">
              <w:rPr>
                <w:rFonts w:ascii="Calibri" w:hAnsi="Calibri" w:cs="Calibri"/>
                <w:color w:val="000000"/>
                <w:highlight w:val="green"/>
              </w:rPr>
              <w:t>X</w:t>
            </w:r>
            <w:r w:rsidRPr="004D5D93">
              <w:rPr>
                <w:rFonts w:ascii="Calibri" w:hAnsi="Calibri" w:cs="Calibri"/>
                <w:color w:val="000000"/>
              </w:rPr>
              <w:t xml:space="preserve"> Rating.</w:t>
            </w:r>
          </w:p>
        </w:tc>
      </w:tr>
      <w:tr w:rsidR="00E808B7" w14:paraId="11FD2153" w14:textId="77777777" w:rsidTr="7C8A70BB">
        <w:tc>
          <w:tcPr>
            <w:tcW w:w="3504" w:type="dxa"/>
            <w:vMerge/>
          </w:tcPr>
          <w:p w14:paraId="09F94D05" w14:textId="77777777" w:rsidR="00E808B7" w:rsidRPr="004A50D3" w:rsidRDefault="00E808B7" w:rsidP="0078287C">
            <w:pPr>
              <w:tabs>
                <w:tab w:val="left" w:pos="2415"/>
              </w:tabs>
              <w:rPr>
                <w:rFonts w:ascii="Calibri" w:hAnsi="Calibri" w:cs="Calibri"/>
                <w:b/>
                <w:bCs/>
                <w:color w:val="000000"/>
                <w:u w:val="single"/>
              </w:rPr>
            </w:pPr>
          </w:p>
        </w:tc>
        <w:tc>
          <w:tcPr>
            <w:tcW w:w="10612" w:type="dxa"/>
            <w:gridSpan w:val="2"/>
            <w:tcBorders>
              <w:top w:val="single" w:sz="8" w:space="0" w:color="auto"/>
              <w:left w:val="single" w:sz="2" w:space="0" w:color="auto"/>
              <w:bottom w:val="single" w:sz="18" w:space="0" w:color="auto"/>
            </w:tcBorders>
          </w:tcPr>
          <w:p w14:paraId="06997C07" w14:textId="571BAE29" w:rsidR="00824058" w:rsidRDefault="00047C08" w:rsidP="006A5981">
            <w:pPr>
              <w:tabs>
                <w:tab w:val="left" w:pos="2415"/>
              </w:tabs>
              <w:rPr>
                <w:rFonts w:ascii="Calibri" w:hAnsi="Calibri" w:cs="Calibri"/>
                <w:color w:val="000000"/>
              </w:rPr>
            </w:pPr>
            <w:r>
              <w:rPr>
                <w:rFonts w:ascii="Calibri" w:hAnsi="Calibri" w:cs="Calibri"/>
                <w:color w:val="000000"/>
              </w:rPr>
              <w:t xml:space="preserve">Sources of Information: </w:t>
            </w:r>
            <w:r w:rsidR="00EC5C1C">
              <w:rPr>
                <w:rFonts w:ascii="Calibri" w:hAnsi="Calibri" w:cs="Calibri"/>
                <w:color w:val="000000"/>
              </w:rPr>
              <w:t>I</w:t>
            </w:r>
            <w:r w:rsidR="00824058">
              <w:rPr>
                <w:rFonts w:ascii="Calibri" w:hAnsi="Calibri" w:cs="Calibri"/>
                <w:color w:val="000000"/>
              </w:rPr>
              <w:t>nterview data employment specialist</w:t>
            </w:r>
            <w:r w:rsidR="00EC5C1C">
              <w:rPr>
                <w:rFonts w:ascii="Calibri" w:hAnsi="Calibri" w:cs="Calibri"/>
                <w:color w:val="000000"/>
              </w:rPr>
              <w:t>(</w:t>
            </w:r>
            <w:r w:rsidR="00824058">
              <w:rPr>
                <w:rFonts w:ascii="Calibri" w:hAnsi="Calibri" w:cs="Calibri"/>
                <w:color w:val="000000"/>
              </w:rPr>
              <w:t>s</w:t>
            </w:r>
            <w:r w:rsidR="00EC5C1C">
              <w:rPr>
                <w:rFonts w:ascii="Calibri" w:hAnsi="Calibri" w:cs="Calibri"/>
                <w:color w:val="000000"/>
              </w:rPr>
              <w:t>)</w:t>
            </w:r>
            <w:r w:rsidR="00824058">
              <w:rPr>
                <w:rFonts w:ascii="Calibri" w:hAnsi="Calibri" w:cs="Calibri"/>
                <w:color w:val="000000"/>
              </w:rPr>
              <w:t>, employment peer mentor</w:t>
            </w:r>
            <w:r w:rsidR="00E51CE4">
              <w:rPr>
                <w:rFonts w:ascii="Calibri" w:hAnsi="Calibri" w:cs="Calibri"/>
                <w:color w:val="000000"/>
              </w:rPr>
              <w:t xml:space="preserve"> (s)</w:t>
            </w:r>
            <w:r w:rsidR="00824058">
              <w:rPr>
                <w:rFonts w:ascii="Calibri" w:hAnsi="Calibri" w:cs="Calibri"/>
                <w:color w:val="000000"/>
              </w:rPr>
              <w:t>, individuals being served, team lead</w:t>
            </w:r>
            <w:r w:rsidR="00EC5C1C">
              <w:rPr>
                <w:rFonts w:ascii="Calibri" w:hAnsi="Calibri" w:cs="Calibri"/>
                <w:color w:val="000000"/>
              </w:rPr>
              <w:t>; review of c</w:t>
            </w:r>
            <w:r w:rsidR="00824058">
              <w:rPr>
                <w:rFonts w:ascii="Calibri" w:hAnsi="Calibri" w:cs="Calibri"/>
                <w:color w:val="000000"/>
              </w:rPr>
              <w:t xml:space="preserve">hart data </w:t>
            </w:r>
            <w:r w:rsidR="00EC5C1C">
              <w:rPr>
                <w:rFonts w:ascii="Calibri" w:hAnsi="Calibri" w:cs="Calibri"/>
                <w:color w:val="000000"/>
              </w:rPr>
              <w:t>and spreadsheet</w:t>
            </w:r>
            <w:r w:rsidR="00824058">
              <w:rPr>
                <w:rFonts w:ascii="Calibri" w:hAnsi="Calibri" w:cs="Calibri"/>
                <w:color w:val="000000"/>
              </w:rPr>
              <w:t>.</w:t>
            </w:r>
          </w:p>
          <w:p w14:paraId="6FC2A05D" w14:textId="77777777" w:rsidR="00047C08" w:rsidRDefault="00047C08" w:rsidP="006A5981">
            <w:pPr>
              <w:tabs>
                <w:tab w:val="left" w:pos="2415"/>
              </w:tabs>
              <w:rPr>
                <w:rFonts w:ascii="Calibri" w:hAnsi="Calibri" w:cs="Calibri"/>
                <w:color w:val="000000"/>
              </w:rPr>
            </w:pPr>
          </w:p>
          <w:p w14:paraId="7CA73E18" w14:textId="77777777" w:rsidR="00C46EBA" w:rsidRPr="00C46EBA" w:rsidRDefault="00047C08" w:rsidP="00C46EBA">
            <w:pPr>
              <w:pStyle w:val="BodyText"/>
              <w:rPr>
                <w:rFonts w:asciiTheme="minorHAnsi" w:hAnsiTheme="minorHAnsi" w:cstheme="minorHAnsi"/>
                <w:sz w:val="22"/>
                <w:szCs w:val="22"/>
              </w:rPr>
            </w:pPr>
            <w:r w:rsidRPr="00C46EBA">
              <w:rPr>
                <w:rFonts w:asciiTheme="minorHAnsi" w:hAnsiTheme="minorHAnsi" w:cstheme="minorHAnsi"/>
                <w:color w:val="000000"/>
                <w:sz w:val="22"/>
                <w:szCs w:val="22"/>
              </w:rPr>
              <w:t>Rationale:</w:t>
            </w:r>
            <w:r w:rsidR="00C46EBA" w:rsidRPr="00C46EBA">
              <w:rPr>
                <w:rFonts w:asciiTheme="minorHAnsi" w:hAnsiTheme="minorHAnsi" w:cstheme="minorHAnsi"/>
                <w:color w:val="000000"/>
                <w:sz w:val="22"/>
                <w:szCs w:val="22"/>
              </w:rPr>
              <w:t xml:space="preserve"> </w:t>
            </w:r>
            <w:r w:rsidR="00C46EBA" w:rsidRPr="00C46EBA">
              <w:rPr>
                <w:rFonts w:asciiTheme="minorHAnsi" w:hAnsiTheme="minorHAnsi" w:cstheme="minorHAnsi"/>
                <w:sz w:val="22"/>
                <w:szCs w:val="22"/>
              </w:rPr>
              <w:t>People</w:t>
            </w:r>
            <w:r w:rsidR="00C46EBA" w:rsidRPr="00C46EBA">
              <w:rPr>
                <w:rFonts w:asciiTheme="minorHAnsi" w:hAnsiTheme="minorHAnsi" w:cstheme="minorHAnsi"/>
                <w:spacing w:val="-3"/>
                <w:sz w:val="22"/>
                <w:szCs w:val="22"/>
              </w:rPr>
              <w:t xml:space="preserve"> </w:t>
            </w:r>
            <w:r w:rsidR="00C46EBA" w:rsidRPr="00C46EBA">
              <w:rPr>
                <w:rFonts w:asciiTheme="minorHAnsi" w:hAnsiTheme="minorHAnsi" w:cstheme="minorHAnsi"/>
                <w:sz w:val="22"/>
                <w:szCs w:val="22"/>
              </w:rPr>
              <w:t>say</w:t>
            </w:r>
            <w:r w:rsidR="00C46EBA" w:rsidRPr="00C46EBA">
              <w:rPr>
                <w:rFonts w:asciiTheme="minorHAnsi" w:hAnsiTheme="minorHAnsi" w:cstheme="minorHAnsi"/>
                <w:spacing w:val="-7"/>
                <w:sz w:val="22"/>
                <w:szCs w:val="22"/>
              </w:rPr>
              <w:t xml:space="preserve"> </w:t>
            </w:r>
            <w:r w:rsidR="00C46EBA" w:rsidRPr="00C46EBA">
              <w:rPr>
                <w:rFonts w:asciiTheme="minorHAnsi" w:hAnsiTheme="minorHAnsi" w:cstheme="minorHAnsi"/>
                <w:sz w:val="22"/>
                <w:szCs w:val="22"/>
              </w:rPr>
              <w:t>that</w:t>
            </w:r>
            <w:r w:rsidR="00C46EBA" w:rsidRPr="00C46EBA">
              <w:rPr>
                <w:rFonts w:asciiTheme="minorHAnsi" w:hAnsiTheme="minorHAnsi" w:cstheme="minorHAnsi"/>
                <w:spacing w:val="-3"/>
                <w:sz w:val="22"/>
                <w:szCs w:val="22"/>
              </w:rPr>
              <w:t xml:space="preserve"> </w:t>
            </w:r>
            <w:r w:rsidR="00C46EBA" w:rsidRPr="00C46EBA">
              <w:rPr>
                <w:rFonts w:asciiTheme="minorHAnsi" w:hAnsiTheme="minorHAnsi" w:cstheme="minorHAnsi"/>
                <w:sz w:val="22"/>
                <w:szCs w:val="22"/>
              </w:rPr>
              <w:t>they</w:t>
            </w:r>
            <w:r w:rsidR="00C46EBA" w:rsidRPr="00C46EBA">
              <w:rPr>
                <w:rFonts w:asciiTheme="minorHAnsi" w:hAnsiTheme="minorHAnsi" w:cstheme="minorHAnsi"/>
                <w:spacing w:val="-5"/>
                <w:sz w:val="22"/>
                <w:szCs w:val="22"/>
              </w:rPr>
              <w:t xml:space="preserve"> </w:t>
            </w:r>
            <w:r w:rsidR="00C46EBA" w:rsidRPr="00C46EBA">
              <w:rPr>
                <w:rFonts w:asciiTheme="minorHAnsi" w:hAnsiTheme="minorHAnsi" w:cstheme="minorHAnsi"/>
                <w:sz w:val="22"/>
                <w:szCs w:val="22"/>
              </w:rPr>
              <w:t>are</w:t>
            </w:r>
            <w:r w:rsidR="00C46EBA" w:rsidRPr="00C46EBA">
              <w:rPr>
                <w:rFonts w:asciiTheme="minorHAnsi" w:hAnsiTheme="minorHAnsi" w:cstheme="minorHAnsi"/>
                <w:spacing w:val="-4"/>
                <w:sz w:val="22"/>
                <w:szCs w:val="22"/>
              </w:rPr>
              <w:t xml:space="preserve"> </w:t>
            </w:r>
            <w:r w:rsidR="00C46EBA" w:rsidRPr="00C46EBA">
              <w:rPr>
                <w:rFonts w:asciiTheme="minorHAnsi" w:hAnsiTheme="minorHAnsi" w:cstheme="minorHAnsi"/>
                <w:sz w:val="22"/>
                <w:szCs w:val="22"/>
              </w:rPr>
              <w:t>interested</w:t>
            </w:r>
            <w:r w:rsidR="00C46EBA" w:rsidRPr="00C46EBA">
              <w:rPr>
                <w:rFonts w:asciiTheme="minorHAnsi" w:hAnsiTheme="minorHAnsi" w:cstheme="minorHAnsi"/>
                <w:spacing w:val="-3"/>
                <w:sz w:val="22"/>
                <w:szCs w:val="22"/>
              </w:rPr>
              <w:t xml:space="preserve"> </w:t>
            </w:r>
            <w:r w:rsidR="00C46EBA" w:rsidRPr="00C46EBA">
              <w:rPr>
                <w:rFonts w:asciiTheme="minorHAnsi" w:hAnsiTheme="minorHAnsi" w:cstheme="minorHAnsi"/>
                <w:sz w:val="22"/>
                <w:szCs w:val="22"/>
              </w:rPr>
              <w:t>in</w:t>
            </w:r>
            <w:r w:rsidR="00C46EBA" w:rsidRPr="00C46EBA">
              <w:rPr>
                <w:rFonts w:asciiTheme="minorHAnsi" w:hAnsiTheme="minorHAnsi" w:cstheme="minorHAnsi"/>
                <w:spacing w:val="-3"/>
                <w:sz w:val="22"/>
                <w:szCs w:val="22"/>
              </w:rPr>
              <w:t xml:space="preserve"> </w:t>
            </w:r>
            <w:r w:rsidR="00C46EBA" w:rsidRPr="00C46EBA">
              <w:rPr>
                <w:rFonts w:asciiTheme="minorHAnsi" w:hAnsiTheme="minorHAnsi" w:cstheme="minorHAnsi"/>
                <w:sz w:val="22"/>
                <w:szCs w:val="22"/>
              </w:rPr>
              <w:t>regular</w:t>
            </w:r>
            <w:r w:rsidR="00C46EBA" w:rsidRPr="00C46EBA">
              <w:rPr>
                <w:rFonts w:asciiTheme="minorHAnsi" w:hAnsiTheme="minorHAnsi" w:cstheme="minorHAnsi"/>
                <w:spacing w:val="-3"/>
                <w:sz w:val="22"/>
                <w:szCs w:val="22"/>
              </w:rPr>
              <w:t xml:space="preserve"> </w:t>
            </w:r>
            <w:r w:rsidR="00C46EBA" w:rsidRPr="00C46EBA">
              <w:rPr>
                <w:rFonts w:asciiTheme="minorHAnsi" w:hAnsiTheme="minorHAnsi" w:cstheme="minorHAnsi"/>
                <w:sz w:val="22"/>
                <w:szCs w:val="22"/>
              </w:rPr>
              <w:t>jobs</w:t>
            </w:r>
            <w:r w:rsidR="00C46EBA" w:rsidRPr="00C46EBA">
              <w:rPr>
                <w:rFonts w:asciiTheme="minorHAnsi" w:hAnsiTheme="minorHAnsi" w:cstheme="minorHAnsi"/>
                <w:spacing w:val="-3"/>
                <w:sz w:val="22"/>
                <w:szCs w:val="22"/>
              </w:rPr>
              <w:t xml:space="preserve"> </w:t>
            </w:r>
            <w:r w:rsidR="00C46EBA" w:rsidRPr="00C46EBA">
              <w:rPr>
                <w:rFonts w:asciiTheme="minorHAnsi" w:hAnsiTheme="minorHAnsi" w:cstheme="minorHAnsi"/>
                <w:sz w:val="22"/>
                <w:szCs w:val="22"/>
              </w:rPr>
              <w:t>rather</w:t>
            </w:r>
            <w:r w:rsidR="00C46EBA" w:rsidRPr="00C46EBA">
              <w:rPr>
                <w:rFonts w:asciiTheme="minorHAnsi" w:hAnsiTheme="minorHAnsi" w:cstheme="minorHAnsi"/>
                <w:spacing w:val="-3"/>
                <w:sz w:val="22"/>
                <w:szCs w:val="22"/>
              </w:rPr>
              <w:t xml:space="preserve"> </w:t>
            </w:r>
            <w:r w:rsidR="00C46EBA" w:rsidRPr="00C46EBA">
              <w:rPr>
                <w:rFonts w:asciiTheme="minorHAnsi" w:hAnsiTheme="minorHAnsi" w:cstheme="minorHAnsi"/>
                <w:sz w:val="22"/>
                <w:szCs w:val="22"/>
              </w:rPr>
              <w:t>than</w:t>
            </w:r>
            <w:r w:rsidR="00C46EBA" w:rsidRPr="00C46EBA">
              <w:rPr>
                <w:rFonts w:asciiTheme="minorHAnsi" w:hAnsiTheme="minorHAnsi" w:cstheme="minorHAnsi"/>
                <w:spacing w:val="-3"/>
                <w:sz w:val="22"/>
                <w:szCs w:val="22"/>
              </w:rPr>
              <w:t xml:space="preserve"> </w:t>
            </w:r>
            <w:r w:rsidR="00C46EBA" w:rsidRPr="00C46EBA">
              <w:rPr>
                <w:rFonts w:asciiTheme="minorHAnsi" w:hAnsiTheme="minorHAnsi" w:cstheme="minorHAnsi"/>
                <w:sz w:val="22"/>
                <w:szCs w:val="22"/>
              </w:rPr>
              <w:t>positions</w:t>
            </w:r>
            <w:r w:rsidR="00C46EBA" w:rsidRPr="00C46EBA">
              <w:rPr>
                <w:rFonts w:asciiTheme="minorHAnsi" w:hAnsiTheme="minorHAnsi" w:cstheme="minorHAnsi"/>
                <w:spacing w:val="-3"/>
                <w:sz w:val="22"/>
                <w:szCs w:val="22"/>
              </w:rPr>
              <w:t xml:space="preserve"> </w:t>
            </w:r>
            <w:r w:rsidR="00C46EBA" w:rsidRPr="00C46EBA">
              <w:rPr>
                <w:rFonts w:asciiTheme="minorHAnsi" w:hAnsiTheme="minorHAnsi" w:cstheme="minorHAnsi"/>
                <w:sz w:val="22"/>
                <w:szCs w:val="22"/>
              </w:rPr>
              <w:t>that</w:t>
            </w:r>
            <w:r w:rsidR="00C46EBA" w:rsidRPr="00C46EBA">
              <w:rPr>
                <w:rFonts w:asciiTheme="minorHAnsi" w:hAnsiTheme="minorHAnsi" w:cstheme="minorHAnsi"/>
                <w:spacing w:val="-3"/>
                <w:sz w:val="22"/>
                <w:szCs w:val="22"/>
              </w:rPr>
              <w:t xml:space="preserve"> </w:t>
            </w:r>
            <w:r w:rsidR="00C46EBA" w:rsidRPr="00C46EBA">
              <w:rPr>
                <w:rFonts w:asciiTheme="minorHAnsi" w:hAnsiTheme="minorHAnsi" w:cstheme="minorHAnsi"/>
                <w:sz w:val="22"/>
                <w:szCs w:val="22"/>
              </w:rPr>
              <w:t>are set aside for those who have disabilities. In this way</w:t>
            </w:r>
            <w:r w:rsidR="00C46EBA" w:rsidRPr="00C46EBA">
              <w:rPr>
                <w:rFonts w:asciiTheme="minorHAnsi" w:hAnsiTheme="minorHAnsi" w:cstheme="minorHAnsi"/>
                <w:spacing w:val="-2"/>
                <w:sz w:val="22"/>
                <w:szCs w:val="22"/>
              </w:rPr>
              <w:t xml:space="preserve"> </w:t>
            </w:r>
            <w:r w:rsidR="00C46EBA" w:rsidRPr="00C46EBA">
              <w:rPr>
                <w:rFonts w:asciiTheme="minorHAnsi" w:hAnsiTheme="minorHAnsi" w:cstheme="minorHAnsi"/>
                <w:sz w:val="22"/>
                <w:szCs w:val="22"/>
              </w:rPr>
              <w:t>people are part of their communities and do not feel the effects of stigma from mental illness.</w:t>
            </w:r>
          </w:p>
          <w:p w14:paraId="405D1193" w14:textId="3706140F" w:rsidR="00047C08" w:rsidRDefault="00047C08" w:rsidP="006A5981">
            <w:pPr>
              <w:tabs>
                <w:tab w:val="left" w:pos="2415"/>
              </w:tabs>
              <w:rPr>
                <w:rFonts w:ascii="Calibri" w:hAnsi="Calibri" w:cs="Calibri"/>
                <w:color w:val="000000"/>
              </w:rPr>
            </w:pPr>
          </w:p>
          <w:p w14:paraId="7BF3F4FC" w14:textId="77777777" w:rsidR="00824058" w:rsidRDefault="00824058" w:rsidP="006A5981">
            <w:pPr>
              <w:tabs>
                <w:tab w:val="left" w:pos="2415"/>
              </w:tabs>
              <w:rPr>
                <w:rFonts w:ascii="Calibri" w:hAnsi="Calibri" w:cs="Calibri"/>
                <w:color w:val="000000"/>
              </w:rPr>
            </w:pPr>
          </w:p>
          <w:p w14:paraId="092A3E9B" w14:textId="6ADD1C98" w:rsidR="00E808B7" w:rsidRDefault="00047C08" w:rsidP="006A5981">
            <w:pPr>
              <w:tabs>
                <w:tab w:val="left" w:pos="2415"/>
              </w:tabs>
              <w:rPr>
                <w:rFonts w:ascii="Calibri" w:hAnsi="Calibri" w:cs="Calibri"/>
                <w:color w:val="000000"/>
              </w:rPr>
            </w:pPr>
            <w:r>
              <w:rPr>
                <w:rFonts w:ascii="Calibri" w:hAnsi="Calibri" w:cs="Calibri"/>
                <w:color w:val="000000"/>
              </w:rPr>
              <w:t xml:space="preserve">Calculation: </w:t>
            </w:r>
            <w:r w:rsidR="0033082A" w:rsidRPr="0033082A">
              <w:rPr>
                <w:szCs w:val="20"/>
              </w:rPr>
              <w:t>Determine the number of competitive jobs of IPS clients. Divide the number of competitive</w:t>
            </w:r>
            <w:r w:rsidR="0033082A" w:rsidRPr="0033082A">
              <w:rPr>
                <w:spacing w:val="-2"/>
                <w:szCs w:val="20"/>
              </w:rPr>
              <w:t xml:space="preserve"> </w:t>
            </w:r>
            <w:r w:rsidR="0033082A" w:rsidRPr="0033082A">
              <w:rPr>
                <w:szCs w:val="20"/>
              </w:rPr>
              <w:t>jobs</w:t>
            </w:r>
            <w:r w:rsidR="0033082A" w:rsidRPr="0033082A">
              <w:rPr>
                <w:spacing w:val="-2"/>
                <w:szCs w:val="20"/>
              </w:rPr>
              <w:t xml:space="preserve"> </w:t>
            </w:r>
            <w:r w:rsidR="0033082A" w:rsidRPr="0033082A">
              <w:rPr>
                <w:szCs w:val="20"/>
              </w:rPr>
              <w:t>by</w:t>
            </w:r>
            <w:r w:rsidR="0033082A" w:rsidRPr="0033082A">
              <w:rPr>
                <w:spacing w:val="-7"/>
                <w:szCs w:val="20"/>
              </w:rPr>
              <w:t xml:space="preserve"> </w:t>
            </w:r>
            <w:r w:rsidR="0033082A" w:rsidRPr="0033082A">
              <w:rPr>
                <w:szCs w:val="20"/>
              </w:rPr>
              <w:t>the</w:t>
            </w:r>
            <w:r w:rsidR="0033082A" w:rsidRPr="0033082A">
              <w:rPr>
                <w:spacing w:val="-2"/>
                <w:szCs w:val="20"/>
              </w:rPr>
              <w:t xml:space="preserve"> </w:t>
            </w:r>
            <w:r w:rsidR="0033082A" w:rsidRPr="0033082A">
              <w:rPr>
                <w:szCs w:val="20"/>
              </w:rPr>
              <w:t>number</w:t>
            </w:r>
            <w:r w:rsidR="0033082A" w:rsidRPr="0033082A">
              <w:rPr>
                <w:spacing w:val="-4"/>
                <w:szCs w:val="20"/>
              </w:rPr>
              <w:t xml:space="preserve"> </w:t>
            </w:r>
            <w:r w:rsidR="0033082A" w:rsidRPr="0033082A">
              <w:rPr>
                <w:szCs w:val="20"/>
              </w:rPr>
              <w:t>of</w:t>
            </w:r>
            <w:r w:rsidR="0033082A" w:rsidRPr="0033082A">
              <w:rPr>
                <w:spacing w:val="-1"/>
                <w:szCs w:val="20"/>
              </w:rPr>
              <w:t xml:space="preserve"> </w:t>
            </w:r>
            <w:r w:rsidR="0033082A" w:rsidRPr="0033082A">
              <w:rPr>
                <w:szCs w:val="20"/>
              </w:rPr>
              <w:t>IPS</w:t>
            </w:r>
            <w:r w:rsidR="0033082A" w:rsidRPr="0033082A">
              <w:rPr>
                <w:spacing w:val="-2"/>
                <w:szCs w:val="20"/>
              </w:rPr>
              <w:t xml:space="preserve"> </w:t>
            </w:r>
            <w:r w:rsidR="0033082A" w:rsidRPr="0033082A">
              <w:rPr>
                <w:szCs w:val="20"/>
              </w:rPr>
              <w:t>clients</w:t>
            </w:r>
            <w:r w:rsidR="0033082A" w:rsidRPr="0033082A">
              <w:rPr>
                <w:spacing w:val="-2"/>
                <w:szCs w:val="20"/>
              </w:rPr>
              <w:t xml:space="preserve"> </w:t>
            </w:r>
            <w:r w:rsidR="0033082A" w:rsidRPr="0033082A">
              <w:rPr>
                <w:szCs w:val="20"/>
              </w:rPr>
              <w:t>employed</w:t>
            </w:r>
            <w:r w:rsidR="0033082A" w:rsidRPr="0033082A">
              <w:rPr>
                <w:spacing w:val="-2"/>
                <w:szCs w:val="20"/>
              </w:rPr>
              <w:t xml:space="preserve"> </w:t>
            </w:r>
            <w:r w:rsidR="0033082A" w:rsidRPr="0033082A">
              <w:rPr>
                <w:szCs w:val="20"/>
              </w:rPr>
              <w:t>(whether</w:t>
            </w:r>
            <w:r w:rsidR="0033082A" w:rsidRPr="0033082A">
              <w:rPr>
                <w:spacing w:val="-2"/>
                <w:szCs w:val="20"/>
              </w:rPr>
              <w:t xml:space="preserve"> </w:t>
            </w:r>
            <w:r w:rsidR="0033082A" w:rsidRPr="0033082A">
              <w:rPr>
                <w:szCs w:val="20"/>
              </w:rPr>
              <w:t>currently</w:t>
            </w:r>
            <w:r w:rsidR="0033082A" w:rsidRPr="0033082A">
              <w:rPr>
                <w:spacing w:val="-5"/>
                <w:szCs w:val="20"/>
              </w:rPr>
              <w:t xml:space="preserve"> </w:t>
            </w:r>
            <w:r w:rsidR="0033082A" w:rsidRPr="0033082A">
              <w:rPr>
                <w:szCs w:val="20"/>
              </w:rPr>
              <w:t>or</w:t>
            </w:r>
            <w:r w:rsidR="0033082A" w:rsidRPr="0033082A">
              <w:rPr>
                <w:spacing w:val="-2"/>
                <w:szCs w:val="20"/>
              </w:rPr>
              <w:t xml:space="preserve"> </w:t>
            </w:r>
            <w:r w:rsidR="0033082A" w:rsidRPr="0033082A">
              <w:rPr>
                <w:szCs w:val="20"/>
              </w:rPr>
              <w:t>during</w:t>
            </w:r>
            <w:r w:rsidR="0033082A" w:rsidRPr="0033082A">
              <w:rPr>
                <w:spacing w:val="-5"/>
                <w:szCs w:val="20"/>
              </w:rPr>
              <w:t xml:space="preserve"> </w:t>
            </w:r>
            <w:r w:rsidR="0033082A" w:rsidRPr="0033082A">
              <w:rPr>
                <w:szCs w:val="20"/>
              </w:rPr>
              <w:t>the past six months). Score using the 1-5 anchors as appropriate.</w:t>
            </w:r>
          </w:p>
          <w:p w14:paraId="71D2269E" w14:textId="77777777" w:rsidR="00C46EBA" w:rsidRDefault="00C46EBA" w:rsidP="006A5981">
            <w:pPr>
              <w:tabs>
                <w:tab w:val="left" w:pos="2415"/>
              </w:tabs>
              <w:rPr>
                <w:rFonts w:ascii="Calibri" w:hAnsi="Calibri" w:cs="Calibri"/>
                <w:color w:val="000000"/>
              </w:rPr>
            </w:pPr>
          </w:p>
          <w:p w14:paraId="42F6D2AD" w14:textId="0A48ED4F" w:rsidR="00C46EBA" w:rsidRPr="004A50D3" w:rsidRDefault="00C46EBA" w:rsidP="006A5981">
            <w:pPr>
              <w:tabs>
                <w:tab w:val="left" w:pos="2415"/>
              </w:tabs>
              <w:rPr>
                <w:rFonts w:ascii="Calibri" w:hAnsi="Calibri" w:cs="Calibri"/>
                <w:color w:val="000000"/>
              </w:rPr>
            </w:pPr>
            <w:r w:rsidRPr="00E51CE4">
              <w:rPr>
                <w:rFonts w:ascii="Calibri" w:hAnsi="Calibri" w:cs="Calibri"/>
                <w:color w:val="FF0000"/>
              </w:rPr>
              <w:t xml:space="preserve">Notes: </w:t>
            </w:r>
            <w:r w:rsidR="00AF26A7" w:rsidRPr="00E51CE4">
              <w:rPr>
                <w:rFonts w:cstheme="minorHAnsi"/>
                <w:color w:val="FF0000"/>
                <w:szCs w:val="20"/>
              </w:rPr>
              <w:t>Reviewers ask for a list of job types and businesses where people are working. If there are fewer than 10 working people, they ask to see a list of job starts for the past six months so that there will be enough jobs to determine what percent of jobs are competitive. Reviewers should not include jobs that people obtained prior to entering IPS.</w:t>
            </w:r>
            <w:r w:rsidR="00A24E1B" w:rsidRPr="00E51CE4">
              <w:rPr>
                <w:rFonts w:cstheme="minorHAnsi"/>
                <w:color w:val="FF0000"/>
                <w:szCs w:val="20"/>
              </w:rPr>
              <w:t xml:space="preserve"> </w:t>
            </w:r>
            <w:r w:rsidR="00A24E1B" w:rsidRPr="00E51CE4">
              <w:rPr>
                <w:color w:val="FF0000"/>
              </w:rPr>
              <w:t>If some people are working for temporary staffing agencies, reviewers ask why those jobs were selected.</w:t>
            </w:r>
            <w:r w:rsidR="00E8202C" w:rsidRPr="00E51CE4">
              <w:rPr>
                <w:color w:val="FF0000"/>
              </w:rPr>
              <w:t xml:space="preserve"> When people are in volunteer jobs, reviewers ask why they are not working in competitive positions. </w:t>
            </w:r>
            <w:r w:rsidR="004C41D4" w:rsidRPr="00E51CE4">
              <w:rPr>
                <w:color w:val="FF0000"/>
              </w:rPr>
              <w:t>The</w:t>
            </w:r>
            <w:r w:rsidR="004C41D4" w:rsidRPr="00E51CE4">
              <w:rPr>
                <w:color w:val="FF0000"/>
                <w:spacing w:val="-3"/>
              </w:rPr>
              <w:t xml:space="preserve"> </w:t>
            </w:r>
            <w:r w:rsidR="004C41D4" w:rsidRPr="00E51CE4">
              <w:rPr>
                <w:color w:val="FF0000"/>
              </w:rPr>
              <w:t>number</w:t>
            </w:r>
            <w:r w:rsidR="004C41D4" w:rsidRPr="00E51CE4">
              <w:rPr>
                <w:color w:val="FF0000"/>
                <w:spacing w:val="-2"/>
              </w:rPr>
              <w:t xml:space="preserve"> </w:t>
            </w:r>
            <w:r w:rsidR="004C41D4" w:rsidRPr="00E51CE4">
              <w:rPr>
                <w:color w:val="FF0000"/>
              </w:rPr>
              <w:t>of</w:t>
            </w:r>
            <w:r w:rsidR="004C41D4" w:rsidRPr="00E51CE4">
              <w:rPr>
                <w:color w:val="FF0000"/>
                <w:spacing w:val="-3"/>
              </w:rPr>
              <w:t xml:space="preserve"> </w:t>
            </w:r>
            <w:r w:rsidR="004C41D4" w:rsidRPr="00E51CE4">
              <w:rPr>
                <w:color w:val="FF0000"/>
              </w:rPr>
              <w:t>people</w:t>
            </w:r>
            <w:r w:rsidR="004C41D4" w:rsidRPr="00E51CE4">
              <w:rPr>
                <w:color w:val="FF0000"/>
                <w:spacing w:val="-2"/>
              </w:rPr>
              <w:t xml:space="preserve"> </w:t>
            </w:r>
            <w:r w:rsidR="004C41D4" w:rsidRPr="00E51CE4">
              <w:rPr>
                <w:color w:val="FF0000"/>
              </w:rPr>
              <w:t>working</w:t>
            </w:r>
            <w:r w:rsidR="004C41D4" w:rsidRPr="00E51CE4">
              <w:rPr>
                <w:color w:val="FF0000"/>
                <w:spacing w:val="-4"/>
              </w:rPr>
              <w:t xml:space="preserve"> </w:t>
            </w:r>
            <w:r w:rsidR="004C41D4" w:rsidRPr="00E51CE4">
              <w:rPr>
                <w:color w:val="FF0000"/>
              </w:rPr>
              <w:t>in</w:t>
            </w:r>
            <w:r w:rsidR="004C41D4" w:rsidRPr="00E51CE4">
              <w:rPr>
                <w:color w:val="FF0000"/>
                <w:spacing w:val="-2"/>
              </w:rPr>
              <w:t xml:space="preserve"> </w:t>
            </w:r>
            <w:r w:rsidR="004C41D4" w:rsidRPr="00E51CE4">
              <w:rPr>
                <w:color w:val="FF0000"/>
              </w:rPr>
              <w:t>volunteer</w:t>
            </w:r>
            <w:r w:rsidR="004C41D4" w:rsidRPr="00E51CE4">
              <w:rPr>
                <w:color w:val="FF0000"/>
                <w:spacing w:val="-2"/>
              </w:rPr>
              <w:t xml:space="preserve"> </w:t>
            </w:r>
            <w:r w:rsidR="004C41D4" w:rsidRPr="00E51CE4">
              <w:rPr>
                <w:color w:val="FF0000"/>
              </w:rPr>
              <w:t>jobs may affect the score for this item.</w:t>
            </w:r>
          </w:p>
        </w:tc>
      </w:tr>
      <w:tr w:rsidR="003C5A9B" w14:paraId="0C379F66" w14:textId="31CBD456" w:rsidTr="00A56B9B">
        <w:tc>
          <w:tcPr>
            <w:tcW w:w="3504" w:type="dxa"/>
            <w:vMerge w:val="restart"/>
            <w:tcBorders>
              <w:top w:val="single" w:sz="18" w:space="0" w:color="auto"/>
            </w:tcBorders>
          </w:tcPr>
          <w:p w14:paraId="66BC99FF" w14:textId="6AFC2F5A" w:rsidR="003C5A9B" w:rsidRPr="005F02F5" w:rsidRDefault="003C5A9B" w:rsidP="0078287C">
            <w:pPr>
              <w:rPr>
                <w:rFonts w:ascii="Calibri" w:hAnsi="Calibri" w:cs="Calibri"/>
                <w:b/>
                <w:bCs/>
                <w:color w:val="000000"/>
              </w:rPr>
            </w:pPr>
            <w:r w:rsidRPr="005F02F5">
              <w:rPr>
                <w:rFonts w:ascii="Calibri" w:hAnsi="Calibri" w:cs="Calibri"/>
                <w:b/>
                <w:bCs/>
                <w:color w:val="000000"/>
                <w:u w:val="single"/>
              </w:rPr>
              <w:t>SE11. Individualized Follow-Along Supports</w:t>
            </w:r>
          </w:p>
          <w:p w14:paraId="729D6045" w14:textId="22F5A7D0" w:rsidR="003C5A9B" w:rsidRPr="00553183" w:rsidRDefault="003C5A9B" w:rsidP="0078287C">
            <w:r w:rsidRPr="00553183">
              <w:rPr>
                <w:rFonts w:ascii="Calibri" w:hAnsi="Calibri" w:cs="Calibri"/>
                <w:color w:val="000000"/>
              </w:rPr>
              <w:t xml:space="preserve">Definition: </w:t>
            </w:r>
            <w:r w:rsidR="00F95913">
              <w:rPr>
                <w:rFonts w:ascii="Calibri" w:hAnsi="Calibri" w:cs="Calibri"/>
                <w:color w:val="000000"/>
              </w:rPr>
              <w:t>Individual</w:t>
            </w:r>
            <w:r w:rsidR="00553183" w:rsidRPr="00553183">
              <w:t xml:space="preserve">s receive different types of support for working a job that are based on the job, preferences, work history, needs, etc. Supports are provided by a variety of people, including treatment team members, family, friends, co-workers (i.e., natural supports), and employment specialist. Employment specialist also provides employer support at </w:t>
            </w:r>
            <w:r w:rsidR="00553183">
              <w:t>the individual</w:t>
            </w:r>
            <w:r w:rsidR="00553183" w:rsidRPr="00553183">
              <w:t>’s request. Employment specialist</w:t>
            </w:r>
            <w:r w:rsidR="00553183" w:rsidRPr="00553183">
              <w:rPr>
                <w:spacing w:val="-6"/>
              </w:rPr>
              <w:t xml:space="preserve"> </w:t>
            </w:r>
            <w:r w:rsidR="00553183" w:rsidRPr="00553183">
              <w:t>offers</w:t>
            </w:r>
            <w:r w:rsidR="00553183" w:rsidRPr="00553183">
              <w:rPr>
                <w:spacing w:val="-4"/>
              </w:rPr>
              <w:t xml:space="preserve"> </w:t>
            </w:r>
            <w:r w:rsidR="00553183" w:rsidRPr="00553183">
              <w:t>help</w:t>
            </w:r>
            <w:r w:rsidR="00553183" w:rsidRPr="00553183">
              <w:rPr>
                <w:spacing w:val="-6"/>
              </w:rPr>
              <w:t xml:space="preserve"> </w:t>
            </w:r>
            <w:r w:rsidR="00553183" w:rsidRPr="00553183">
              <w:t>with</w:t>
            </w:r>
            <w:r w:rsidR="00553183" w:rsidRPr="00553183">
              <w:rPr>
                <w:spacing w:val="-4"/>
              </w:rPr>
              <w:t xml:space="preserve"> </w:t>
            </w:r>
            <w:r w:rsidR="00553183" w:rsidRPr="00553183">
              <w:t>career</w:t>
            </w:r>
            <w:r w:rsidR="00553183" w:rsidRPr="00553183">
              <w:rPr>
                <w:spacing w:val="-5"/>
              </w:rPr>
              <w:t xml:space="preserve"> </w:t>
            </w:r>
            <w:r w:rsidR="00553183" w:rsidRPr="00553183">
              <w:t>development,</w:t>
            </w:r>
            <w:r w:rsidR="00553183" w:rsidRPr="00553183">
              <w:rPr>
                <w:spacing w:val="-4"/>
              </w:rPr>
              <w:t xml:space="preserve"> </w:t>
            </w:r>
            <w:r w:rsidR="00553183" w:rsidRPr="00553183">
              <w:t>i.e.,</w:t>
            </w:r>
            <w:r w:rsidR="00553183" w:rsidRPr="00553183">
              <w:rPr>
                <w:spacing w:val="-5"/>
              </w:rPr>
              <w:t xml:space="preserve"> </w:t>
            </w:r>
            <w:r w:rsidR="00553183" w:rsidRPr="00553183">
              <w:t>assistance</w:t>
            </w:r>
            <w:r w:rsidR="00553183" w:rsidRPr="00553183">
              <w:rPr>
                <w:spacing w:val="-5"/>
              </w:rPr>
              <w:t xml:space="preserve"> </w:t>
            </w:r>
            <w:r w:rsidR="00553183" w:rsidRPr="00553183">
              <w:t>with</w:t>
            </w:r>
            <w:r w:rsidR="00553183" w:rsidRPr="00553183">
              <w:rPr>
                <w:spacing w:val="-4"/>
              </w:rPr>
              <w:t xml:space="preserve"> </w:t>
            </w:r>
            <w:r w:rsidR="00553183" w:rsidRPr="00553183">
              <w:t>education,</w:t>
            </w:r>
            <w:r w:rsidR="00553183" w:rsidRPr="00553183">
              <w:rPr>
                <w:spacing w:val="-4"/>
              </w:rPr>
              <w:t xml:space="preserve"> </w:t>
            </w:r>
            <w:r w:rsidR="00553183" w:rsidRPr="00553183">
              <w:t>a</w:t>
            </w:r>
            <w:r w:rsidR="00553183" w:rsidRPr="00553183">
              <w:rPr>
                <w:spacing w:val="-15"/>
              </w:rPr>
              <w:t xml:space="preserve"> </w:t>
            </w:r>
            <w:r w:rsidR="00553183" w:rsidRPr="00553183">
              <w:t xml:space="preserve">more </w:t>
            </w:r>
            <w:r w:rsidR="00553183" w:rsidRPr="00553183">
              <w:lastRenderedPageBreak/>
              <w:t>desirable job, or more preferred job duties.</w:t>
            </w:r>
          </w:p>
        </w:tc>
        <w:tc>
          <w:tcPr>
            <w:tcW w:w="7018" w:type="dxa"/>
          </w:tcPr>
          <w:p w14:paraId="33544281" w14:textId="07171F66" w:rsidR="00A66BDB" w:rsidRDefault="006672BF" w:rsidP="006A5981">
            <w:pPr>
              <w:tabs>
                <w:tab w:val="left" w:pos="2415"/>
              </w:tabs>
            </w:pPr>
            <w:r>
              <w:rPr>
                <w:rFonts w:ascii="Calibri" w:hAnsi="Calibri" w:cs="Calibri"/>
                <w:color w:val="000000" w:themeColor="text1"/>
              </w:rPr>
              <w:lastRenderedPageBreak/>
              <w:t xml:space="preserve">Evaluators looked at </w:t>
            </w:r>
            <w:r w:rsidRPr="000B043F">
              <w:rPr>
                <w:rFonts w:ascii="Calibri" w:hAnsi="Calibri" w:cs="Calibri"/>
                <w:color w:val="000000" w:themeColor="text1"/>
                <w:highlight w:val="green"/>
              </w:rPr>
              <w:t>ZZ</w:t>
            </w:r>
            <w:r>
              <w:rPr>
                <w:rFonts w:ascii="Calibri" w:hAnsi="Calibri" w:cs="Calibri"/>
                <w:color w:val="000000" w:themeColor="text1"/>
              </w:rPr>
              <w:t xml:space="preserve"> charts </w:t>
            </w:r>
            <w:r w:rsidR="000B043F">
              <w:rPr>
                <w:rFonts w:ascii="Calibri" w:hAnsi="Calibri" w:cs="Calibri"/>
                <w:color w:val="000000" w:themeColor="text1"/>
              </w:rPr>
              <w:t>of</w:t>
            </w:r>
            <w:r>
              <w:rPr>
                <w:rFonts w:ascii="Calibri" w:hAnsi="Calibri" w:cs="Calibri"/>
                <w:color w:val="000000" w:themeColor="text1"/>
              </w:rPr>
              <w:t xml:space="preserve"> individuals in follow-along supports. </w:t>
            </w:r>
            <w:r w:rsidR="002F18FF">
              <w:rPr>
                <w:rFonts w:ascii="Calibri" w:hAnsi="Calibri" w:cs="Calibri"/>
                <w:color w:val="000000" w:themeColor="text1"/>
              </w:rPr>
              <w:t xml:space="preserve">The charts </w:t>
            </w:r>
            <w:r w:rsidR="002F18FF" w:rsidRPr="002F18FF">
              <w:rPr>
                <w:rFonts w:ascii="Calibri" w:hAnsi="Calibri" w:cs="Calibri"/>
                <w:color w:val="000000" w:themeColor="text1"/>
                <w:highlight w:val="green"/>
              </w:rPr>
              <w:t>did/did not</w:t>
            </w:r>
            <w:r w:rsidR="002F18FF">
              <w:rPr>
                <w:rFonts w:ascii="Calibri" w:hAnsi="Calibri" w:cs="Calibri"/>
                <w:color w:val="000000" w:themeColor="text1"/>
              </w:rPr>
              <w:t xml:space="preserve"> have</w:t>
            </w:r>
            <w:r w:rsidR="00CF3958" w:rsidRPr="405B5719">
              <w:rPr>
                <w:rFonts w:ascii="Calibri" w:hAnsi="Calibri" w:cs="Calibri"/>
                <w:color w:val="000000" w:themeColor="text1"/>
              </w:rPr>
              <w:t xml:space="preserve"> </w:t>
            </w:r>
            <w:r w:rsidR="006D1273">
              <w:rPr>
                <w:rFonts w:ascii="Calibri" w:hAnsi="Calibri" w:cs="Calibri"/>
                <w:color w:val="000000" w:themeColor="text1"/>
              </w:rPr>
              <w:t>f</w:t>
            </w:r>
            <w:r w:rsidR="00CF3958" w:rsidRPr="405B5719">
              <w:rPr>
                <w:rFonts w:ascii="Calibri" w:hAnsi="Calibri" w:cs="Calibri"/>
                <w:color w:val="000000" w:themeColor="text1"/>
              </w:rPr>
              <w:t>ollow-</w:t>
            </w:r>
            <w:r w:rsidR="006D1273">
              <w:rPr>
                <w:rFonts w:ascii="Calibri" w:hAnsi="Calibri" w:cs="Calibri"/>
                <w:color w:val="000000" w:themeColor="text1"/>
              </w:rPr>
              <w:t>a</w:t>
            </w:r>
            <w:r w:rsidR="00CF3958" w:rsidRPr="405B5719">
              <w:rPr>
                <w:rFonts w:ascii="Calibri" w:hAnsi="Calibri" w:cs="Calibri"/>
                <w:color w:val="000000" w:themeColor="text1"/>
              </w:rPr>
              <w:t xml:space="preserve">long </w:t>
            </w:r>
            <w:r w:rsidR="006D1273">
              <w:rPr>
                <w:rFonts w:ascii="Calibri" w:hAnsi="Calibri" w:cs="Calibri"/>
                <w:color w:val="000000" w:themeColor="text1"/>
              </w:rPr>
              <w:t>s</w:t>
            </w:r>
            <w:r w:rsidR="00CF3958" w:rsidRPr="405B5719">
              <w:rPr>
                <w:rFonts w:ascii="Calibri" w:hAnsi="Calibri" w:cs="Calibri"/>
                <w:color w:val="000000" w:themeColor="text1"/>
              </w:rPr>
              <w:t>upport plan</w:t>
            </w:r>
            <w:r w:rsidR="008F6DBB" w:rsidRPr="405B5719">
              <w:rPr>
                <w:rFonts w:ascii="Calibri" w:hAnsi="Calibri" w:cs="Calibri"/>
                <w:color w:val="000000" w:themeColor="text1"/>
              </w:rPr>
              <w:t>s</w:t>
            </w:r>
            <w:r w:rsidR="00CF3958" w:rsidRPr="405B5719">
              <w:rPr>
                <w:rFonts w:ascii="Calibri" w:hAnsi="Calibri" w:cs="Calibri"/>
                <w:color w:val="000000" w:themeColor="text1"/>
              </w:rPr>
              <w:t xml:space="preserve">. </w:t>
            </w:r>
            <w:r w:rsidR="00562DF8" w:rsidRPr="405B5719">
              <w:rPr>
                <w:rFonts w:ascii="Calibri" w:hAnsi="Calibri" w:cs="Calibri"/>
                <w:color w:val="000000" w:themeColor="text1"/>
              </w:rPr>
              <w:t xml:space="preserve">In </w:t>
            </w:r>
            <w:r w:rsidR="00562DF8" w:rsidRPr="00665687">
              <w:rPr>
                <w:rFonts w:ascii="Calibri" w:hAnsi="Calibri" w:cs="Calibri"/>
                <w:color w:val="000000" w:themeColor="text1"/>
                <w:highlight w:val="green"/>
              </w:rPr>
              <w:t>ZZ</w:t>
            </w:r>
            <w:r w:rsidR="00665687" w:rsidRPr="00665687">
              <w:rPr>
                <w:rFonts w:ascii="Calibri" w:hAnsi="Calibri" w:cs="Calibri"/>
                <w:color w:val="000000" w:themeColor="text1"/>
                <w:highlight w:val="green"/>
              </w:rPr>
              <w:t xml:space="preserve"> (ZZ%)</w:t>
            </w:r>
            <w:r w:rsidR="008C4083" w:rsidRPr="405B5719">
              <w:rPr>
                <w:rFonts w:ascii="Calibri" w:hAnsi="Calibri" w:cs="Calibri"/>
                <w:color w:val="000000" w:themeColor="text1"/>
              </w:rPr>
              <w:t xml:space="preserve"> of charts</w:t>
            </w:r>
            <w:r w:rsidR="00562DF8" w:rsidRPr="405B5719">
              <w:rPr>
                <w:rFonts w:ascii="Calibri" w:hAnsi="Calibri" w:cs="Calibri"/>
                <w:color w:val="000000" w:themeColor="text1"/>
              </w:rPr>
              <w:t xml:space="preserve">, it was found that follow-along supports were </w:t>
            </w:r>
            <w:r w:rsidR="007A5EEF">
              <w:t xml:space="preserve">specific to each person’s strengths and needs. </w:t>
            </w:r>
            <w:r w:rsidR="00B96A24">
              <w:rPr>
                <w:rFonts w:ascii="Calibri" w:hAnsi="Calibri" w:cs="Calibri"/>
                <w:color w:val="FF0000"/>
              </w:rPr>
              <w:t>If there are good or poor examples list them. Make note about specific vs. generic supports, individualized or cookie-cutter, preferences, who provided support, if supports were provided to an employer, check-ins vs. depth, virtual vs. in-person, etc.</w:t>
            </w:r>
          </w:p>
          <w:p w14:paraId="79A8B46D" w14:textId="77777777" w:rsidR="00A66BDB" w:rsidRDefault="00A66BDB" w:rsidP="006A5981">
            <w:pPr>
              <w:tabs>
                <w:tab w:val="left" w:pos="2415"/>
              </w:tabs>
            </w:pPr>
          </w:p>
          <w:p w14:paraId="70E037DF" w14:textId="0F8EB8F5" w:rsidR="003C5A9B" w:rsidRDefault="006D1273" w:rsidP="006A5981">
            <w:pPr>
              <w:tabs>
                <w:tab w:val="left" w:pos="2415"/>
              </w:tabs>
              <w:rPr>
                <w:color w:val="FF0000"/>
              </w:rPr>
            </w:pPr>
            <w:r>
              <w:t xml:space="preserve">When an individual started a job, the follow-along support plan </w:t>
            </w:r>
            <w:r w:rsidRPr="006D1273">
              <w:rPr>
                <w:highlight w:val="green"/>
              </w:rPr>
              <w:t>was/was not</w:t>
            </w:r>
            <w:r>
              <w:t xml:space="preserve"> updated</w:t>
            </w:r>
            <w:r w:rsidRPr="00A66BDB">
              <w:rPr>
                <w:color w:val="FF0000"/>
              </w:rPr>
              <w:t>.</w:t>
            </w:r>
            <w:r w:rsidR="00A66BDB" w:rsidRPr="00A66BDB">
              <w:rPr>
                <w:color w:val="FF0000"/>
              </w:rPr>
              <w:t xml:space="preserve"> (</w:t>
            </w:r>
            <w:r w:rsidR="0003142F">
              <w:rPr>
                <w:color w:val="FF0000"/>
              </w:rPr>
              <w:t>De</w:t>
            </w:r>
            <w:r w:rsidR="00A66BDB" w:rsidRPr="00A66BDB">
              <w:rPr>
                <w:color w:val="FF0000"/>
              </w:rPr>
              <w:t>lete sentence if there are no FAS plans</w:t>
            </w:r>
            <w:r w:rsidR="0003142F">
              <w:rPr>
                <w:color w:val="FF0000"/>
              </w:rPr>
              <w:t>. Include details of updates if applicable: was it specific to the job</w:t>
            </w:r>
            <w:r w:rsidR="00A66BDB" w:rsidRPr="00A66BDB">
              <w:rPr>
                <w:color w:val="FF0000"/>
              </w:rPr>
              <w:t>)</w:t>
            </w:r>
          </w:p>
          <w:p w14:paraId="572A6A1E" w14:textId="77777777" w:rsidR="00C1468D" w:rsidRDefault="00C1468D" w:rsidP="006A5981">
            <w:pPr>
              <w:tabs>
                <w:tab w:val="left" w:pos="2415"/>
              </w:tabs>
              <w:rPr>
                <w:color w:val="FF0000"/>
              </w:rPr>
            </w:pPr>
          </w:p>
          <w:p w14:paraId="08003D2D" w14:textId="405C9615" w:rsidR="003C5A9B" w:rsidRDefault="00C1468D" w:rsidP="006A5981">
            <w:pPr>
              <w:tabs>
                <w:tab w:val="left" w:pos="2415"/>
              </w:tabs>
            </w:pPr>
            <w:r w:rsidRPr="00C1468D">
              <w:t xml:space="preserve">There </w:t>
            </w:r>
            <w:r w:rsidRPr="00C1468D">
              <w:rPr>
                <w:highlight w:val="green"/>
              </w:rPr>
              <w:t>were/were n</w:t>
            </w:r>
            <w:r w:rsidR="00F754F9">
              <w:rPr>
                <w:highlight w:val="green"/>
              </w:rPr>
              <w:t>o</w:t>
            </w:r>
            <w:r w:rsidRPr="00C1468D">
              <w:t xml:space="preserve"> examples of career </w:t>
            </w:r>
            <w:r>
              <w:t>advance</w:t>
            </w:r>
            <w:r w:rsidRPr="00C1468D">
              <w:t xml:space="preserve">ment. </w:t>
            </w:r>
            <w:r>
              <w:rPr>
                <w:color w:val="FF0000"/>
              </w:rPr>
              <w:t>Include examples here if there were some.</w:t>
            </w:r>
          </w:p>
        </w:tc>
        <w:tc>
          <w:tcPr>
            <w:tcW w:w="3594" w:type="dxa"/>
            <w:shd w:val="clear" w:color="auto" w:fill="DEEAF6" w:themeFill="accent1" w:themeFillTint="33"/>
          </w:tcPr>
          <w:p w14:paraId="0C228D87" w14:textId="77777777" w:rsidR="003C5A9B" w:rsidRDefault="003C5A9B" w:rsidP="006A5981">
            <w:pPr>
              <w:rPr>
                <w:rFonts w:ascii="Calibri" w:hAnsi="Calibri" w:cs="Calibri"/>
                <w:color w:val="000000"/>
              </w:rPr>
            </w:pPr>
            <w:r w:rsidRPr="004D5D93">
              <w:rPr>
                <w:rFonts w:ascii="Calibri" w:hAnsi="Calibri" w:cs="Calibri"/>
                <w:color w:val="000000"/>
              </w:rPr>
              <w:t xml:space="preserve">This finding would </w:t>
            </w:r>
            <w:r>
              <w:rPr>
                <w:rFonts w:ascii="Calibri" w:hAnsi="Calibri" w:cs="Calibri"/>
                <w:color w:val="000000"/>
              </w:rPr>
              <w:t xml:space="preserve">likely </w:t>
            </w:r>
            <w:r w:rsidRPr="004D5D93">
              <w:rPr>
                <w:rFonts w:ascii="Calibri" w:hAnsi="Calibri" w:cs="Calibri"/>
                <w:color w:val="000000"/>
              </w:rPr>
              <w:t xml:space="preserve">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249C38FB" w14:textId="77777777" w:rsidR="003C5A9B" w:rsidRDefault="003C5A9B" w:rsidP="006A5981">
            <w:pPr>
              <w:rPr>
                <w:rFonts w:ascii="Calibri" w:hAnsi="Calibri" w:cs="Calibri"/>
                <w:color w:val="000000"/>
              </w:rPr>
            </w:pPr>
          </w:p>
          <w:p w14:paraId="739DB551" w14:textId="77777777" w:rsidR="003C5A9B" w:rsidRPr="004A50D3" w:rsidRDefault="003C5A9B" w:rsidP="006A5981">
            <w:pPr>
              <w:rPr>
                <w:rFonts w:ascii="Calibri" w:hAnsi="Calibri" w:cs="Calibri"/>
              </w:rPr>
            </w:pPr>
          </w:p>
        </w:tc>
      </w:tr>
      <w:tr w:rsidR="003C5A9B" w14:paraId="35453151" w14:textId="77777777" w:rsidTr="7C8A70BB">
        <w:tc>
          <w:tcPr>
            <w:tcW w:w="3504" w:type="dxa"/>
            <w:vMerge/>
          </w:tcPr>
          <w:p w14:paraId="6D962E48" w14:textId="77777777" w:rsidR="003C5A9B" w:rsidRPr="004A50D3" w:rsidRDefault="003C5A9B" w:rsidP="0078287C">
            <w:pPr>
              <w:rPr>
                <w:rFonts w:ascii="Calibri" w:hAnsi="Calibri" w:cs="Calibri"/>
                <w:b/>
                <w:bCs/>
                <w:color w:val="000000"/>
                <w:u w:val="single"/>
              </w:rPr>
            </w:pPr>
          </w:p>
        </w:tc>
        <w:tc>
          <w:tcPr>
            <w:tcW w:w="10612" w:type="dxa"/>
            <w:gridSpan w:val="2"/>
          </w:tcPr>
          <w:p w14:paraId="1EB98011" w14:textId="3174B798" w:rsidR="004E4096" w:rsidRDefault="00C77359" w:rsidP="006A5981">
            <w:pPr>
              <w:rPr>
                <w:rFonts w:ascii="Calibri" w:hAnsi="Calibri" w:cs="Calibri"/>
                <w:color w:val="000000"/>
              </w:rPr>
            </w:pPr>
            <w:r>
              <w:rPr>
                <w:rFonts w:ascii="Calibri" w:hAnsi="Calibri" w:cs="Calibri"/>
                <w:color w:val="000000"/>
              </w:rPr>
              <w:t>Sources of Information</w:t>
            </w:r>
            <w:r w:rsidR="009275A9">
              <w:rPr>
                <w:rFonts w:ascii="Calibri" w:hAnsi="Calibri" w:cs="Calibri"/>
                <w:color w:val="000000"/>
              </w:rPr>
              <w:t>: I</w:t>
            </w:r>
            <w:r w:rsidR="003C5A9B">
              <w:rPr>
                <w:rFonts w:ascii="Calibri" w:hAnsi="Calibri" w:cs="Calibri"/>
                <w:color w:val="000000"/>
              </w:rPr>
              <w:t>nterview</w:t>
            </w:r>
            <w:r w:rsidR="009275A9">
              <w:rPr>
                <w:rFonts w:ascii="Calibri" w:hAnsi="Calibri" w:cs="Calibri"/>
                <w:color w:val="000000"/>
              </w:rPr>
              <w:t xml:space="preserve">s with </w:t>
            </w:r>
            <w:r w:rsidR="003C5A9B">
              <w:rPr>
                <w:rFonts w:ascii="Calibri" w:hAnsi="Calibri" w:cs="Calibri"/>
                <w:color w:val="000000"/>
              </w:rPr>
              <w:t>employment specialist</w:t>
            </w:r>
            <w:r w:rsidR="009275A9">
              <w:rPr>
                <w:rFonts w:ascii="Calibri" w:hAnsi="Calibri" w:cs="Calibri"/>
                <w:color w:val="000000"/>
              </w:rPr>
              <w:t>(</w:t>
            </w:r>
            <w:r w:rsidR="003C5A9B">
              <w:rPr>
                <w:rFonts w:ascii="Calibri" w:hAnsi="Calibri" w:cs="Calibri"/>
                <w:color w:val="000000"/>
              </w:rPr>
              <w:t>s</w:t>
            </w:r>
            <w:r w:rsidR="009275A9">
              <w:rPr>
                <w:rFonts w:ascii="Calibri" w:hAnsi="Calibri" w:cs="Calibri"/>
                <w:color w:val="000000"/>
              </w:rPr>
              <w:t>)</w:t>
            </w:r>
            <w:r w:rsidR="003C5A9B">
              <w:rPr>
                <w:rFonts w:ascii="Calibri" w:hAnsi="Calibri" w:cs="Calibri"/>
                <w:color w:val="000000"/>
              </w:rPr>
              <w:t>, employment peer mentor</w:t>
            </w:r>
            <w:r w:rsidR="00D7739A">
              <w:rPr>
                <w:rFonts w:ascii="Calibri" w:hAnsi="Calibri" w:cs="Calibri"/>
                <w:color w:val="000000"/>
              </w:rPr>
              <w:t>(</w:t>
            </w:r>
            <w:r w:rsidR="003C5A9B">
              <w:rPr>
                <w:rFonts w:ascii="Calibri" w:hAnsi="Calibri" w:cs="Calibri"/>
                <w:color w:val="000000"/>
              </w:rPr>
              <w:t>s</w:t>
            </w:r>
            <w:r w:rsidR="00D7739A">
              <w:rPr>
                <w:rFonts w:ascii="Calibri" w:hAnsi="Calibri" w:cs="Calibri"/>
                <w:color w:val="000000"/>
              </w:rPr>
              <w:t>)</w:t>
            </w:r>
            <w:r w:rsidR="003C5A9B">
              <w:rPr>
                <w:rFonts w:ascii="Calibri" w:hAnsi="Calibri" w:cs="Calibri"/>
                <w:color w:val="000000"/>
              </w:rPr>
              <w:t>, individuals being served, natural supports, team lead, clinicians</w:t>
            </w:r>
            <w:r w:rsidR="009275A9">
              <w:rPr>
                <w:rFonts w:ascii="Calibri" w:hAnsi="Calibri" w:cs="Calibri"/>
                <w:color w:val="000000"/>
              </w:rPr>
              <w:t>; review of c</w:t>
            </w:r>
            <w:r w:rsidR="003C5A9B">
              <w:rPr>
                <w:rFonts w:ascii="Calibri" w:hAnsi="Calibri" w:cs="Calibri"/>
                <w:color w:val="000000"/>
              </w:rPr>
              <w:t>hart data</w:t>
            </w:r>
            <w:r w:rsidR="0005204A">
              <w:rPr>
                <w:rFonts w:ascii="Calibri" w:hAnsi="Calibri" w:cs="Calibri"/>
                <w:color w:val="000000"/>
              </w:rPr>
              <w:t xml:space="preserve"> (e.g., follow-along support plans)</w:t>
            </w:r>
            <w:r w:rsidR="009275A9">
              <w:rPr>
                <w:rFonts w:ascii="Calibri" w:hAnsi="Calibri" w:cs="Calibri"/>
                <w:color w:val="000000"/>
              </w:rPr>
              <w:t>; observation of the vocational unit and treatment team meeting.</w:t>
            </w:r>
          </w:p>
          <w:p w14:paraId="64A26E59" w14:textId="77777777" w:rsidR="00C77359" w:rsidRDefault="00C77359" w:rsidP="006A5981">
            <w:pPr>
              <w:rPr>
                <w:rFonts w:ascii="Calibri" w:hAnsi="Calibri" w:cs="Calibri"/>
                <w:color w:val="000000"/>
              </w:rPr>
            </w:pPr>
          </w:p>
          <w:p w14:paraId="5B468BAF" w14:textId="7FC84658" w:rsidR="00C77359" w:rsidRDefault="00C77359" w:rsidP="006A5981">
            <w:pPr>
              <w:rPr>
                <w:rFonts w:ascii="Calibri" w:hAnsi="Calibri" w:cs="Calibri"/>
                <w:color w:val="000000"/>
              </w:rPr>
            </w:pPr>
            <w:r>
              <w:rPr>
                <w:rFonts w:ascii="Calibri" w:hAnsi="Calibri" w:cs="Calibri"/>
                <w:color w:val="000000"/>
              </w:rPr>
              <w:t>Rationale:</w:t>
            </w:r>
            <w:r w:rsidR="00457489">
              <w:rPr>
                <w:rFonts w:ascii="Calibri" w:hAnsi="Calibri" w:cs="Calibri"/>
                <w:color w:val="000000"/>
              </w:rPr>
              <w:t xml:space="preserve"> </w:t>
            </w:r>
            <w:r w:rsidR="00457489">
              <w:t>Helping people succeed at jobs and in educational/training programs is as important as helping them find employment. Supports are individualized because different</w:t>
            </w:r>
            <w:r w:rsidR="00457489">
              <w:rPr>
                <w:spacing w:val="-4"/>
              </w:rPr>
              <w:t xml:space="preserve"> </w:t>
            </w:r>
            <w:r w:rsidR="00457489">
              <w:t>workers</w:t>
            </w:r>
            <w:r w:rsidR="00457489">
              <w:rPr>
                <w:spacing w:val="-3"/>
              </w:rPr>
              <w:t xml:space="preserve"> </w:t>
            </w:r>
            <w:r w:rsidR="00457489">
              <w:t>have</w:t>
            </w:r>
            <w:r w:rsidR="00457489">
              <w:rPr>
                <w:spacing w:val="-4"/>
              </w:rPr>
              <w:t xml:space="preserve"> </w:t>
            </w:r>
            <w:r w:rsidR="00457489">
              <w:t>different</w:t>
            </w:r>
            <w:r w:rsidR="00457489">
              <w:rPr>
                <w:spacing w:val="-3"/>
              </w:rPr>
              <w:t xml:space="preserve"> </w:t>
            </w:r>
            <w:r w:rsidR="00457489">
              <w:t>needs</w:t>
            </w:r>
            <w:r w:rsidR="00457489">
              <w:rPr>
                <w:spacing w:val="-1"/>
              </w:rPr>
              <w:t xml:space="preserve"> </w:t>
            </w:r>
            <w:r w:rsidR="00457489">
              <w:t>and</w:t>
            </w:r>
            <w:r w:rsidR="00457489">
              <w:rPr>
                <w:spacing w:val="-3"/>
              </w:rPr>
              <w:t xml:space="preserve"> </w:t>
            </w:r>
            <w:r w:rsidR="00457489">
              <w:t>preferences</w:t>
            </w:r>
            <w:r w:rsidR="00457489">
              <w:rPr>
                <w:spacing w:val="-3"/>
              </w:rPr>
              <w:t xml:space="preserve"> </w:t>
            </w:r>
            <w:r w:rsidR="00457489">
              <w:t>related</w:t>
            </w:r>
            <w:r w:rsidR="00457489">
              <w:rPr>
                <w:spacing w:val="-3"/>
              </w:rPr>
              <w:t xml:space="preserve"> </w:t>
            </w:r>
            <w:r w:rsidR="00457489">
              <w:t>to</w:t>
            </w:r>
            <w:r w:rsidR="00457489">
              <w:rPr>
                <w:spacing w:val="-3"/>
              </w:rPr>
              <w:t xml:space="preserve"> </w:t>
            </w:r>
            <w:r w:rsidR="00457489">
              <w:t>working</w:t>
            </w:r>
            <w:r w:rsidR="00457489">
              <w:rPr>
                <w:spacing w:val="-6"/>
              </w:rPr>
              <w:t xml:space="preserve"> </w:t>
            </w:r>
            <w:r w:rsidR="00457489">
              <w:t>a</w:t>
            </w:r>
            <w:r w:rsidR="00457489">
              <w:rPr>
                <w:spacing w:val="-2"/>
              </w:rPr>
              <w:t xml:space="preserve"> </w:t>
            </w:r>
            <w:r w:rsidR="00457489">
              <w:t>job</w:t>
            </w:r>
            <w:r w:rsidR="00457489">
              <w:rPr>
                <w:spacing w:val="-3"/>
              </w:rPr>
              <w:t xml:space="preserve"> </w:t>
            </w:r>
            <w:r w:rsidR="00457489">
              <w:t>and</w:t>
            </w:r>
            <w:r w:rsidR="00457489">
              <w:rPr>
                <w:spacing w:val="-3"/>
              </w:rPr>
              <w:t xml:space="preserve"> </w:t>
            </w:r>
            <w:r w:rsidR="00457489">
              <w:t>going to school.</w:t>
            </w:r>
          </w:p>
          <w:p w14:paraId="5725542E" w14:textId="77777777" w:rsidR="00C77359" w:rsidRDefault="00C77359" w:rsidP="006A5981">
            <w:pPr>
              <w:rPr>
                <w:rFonts w:ascii="Calibri" w:hAnsi="Calibri" w:cs="Calibri"/>
                <w:color w:val="000000"/>
              </w:rPr>
            </w:pPr>
          </w:p>
          <w:p w14:paraId="088FA472" w14:textId="03FA7439" w:rsidR="00C77359" w:rsidRDefault="00C77359" w:rsidP="006A5981">
            <w:pPr>
              <w:rPr>
                <w:rFonts w:ascii="Calibri" w:hAnsi="Calibri" w:cs="Calibri"/>
                <w:color w:val="000000"/>
              </w:rPr>
            </w:pPr>
            <w:r>
              <w:rPr>
                <w:rFonts w:ascii="Calibri" w:hAnsi="Calibri" w:cs="Calibri"/>
                <w:color w:val="000000"/>
              </w:rPr>
              <w:t>Calculation:</w:t>
            </w:r>
            <w:r w:rsidR="00457489">
              <w:rPr>
                <w:rFonts w:ascii="Calibri" w:hAnsi="Calibri" w:cs="Calibri"/>
                <w:color w:val="000000"/>
              </w:rPr>
              <w:t xml:space="preserve"> </w:t>
            </w:r>
            <w:r w:rsidR="00472D1D" w:rsidRPr="00472D1D">
              <w:rPr>
                <w:szCs w:val="20"/>
              </w:rPr>
              <w:t>Determine</w:t>
            </w:r>
            <w:r w:rsidR="00472D1D" w:rsidRPr="00472D1D">
              <w:rPr>
                <w:spacing w:val="-5"/>
                <w:szCs w:val="20"/>
              </w:rPr>
              <w:t xml:space="preserve"> </w:t>
            </w:r>
            <w:r w:rsidR="00472D1D" w:rsidRPr="00472D1D">
              <w:rPr>
                <w:szCs w:val="20"/>
              </w:rPr>
              <w:t>the</w:t>
            </w:r>
            <w:r w:rsidR="00472D1D" w:rsidRPr="00472D1D">
              <w:rPr>
                <w:spacing w:val="-4"/>
                <w:szCs w:val="20"/>
              </w:rPr>
              <w:t xml:space="preserve"> </w:t>
            </w:r>
            <w:r w:rsidR="00472D1D" w:rsidRPr="00472D1D">
              <w:rPr>
                <w:szCs w:val="20"/>
              </w:rPr>
              <w:t>different</w:t>
            </w:r>
            <w:r w:rsidR="00472D1D" w:rsidRPr="00472D1D">
              <w:rPr>
                <w:spacing w:val="-4"/>
                <w:szCs w:val="20"/>
              </w:rPr>
              <w:t xml:space="preserve"> </w:t>
            </w:r>
            <w:r w:rsidR="00472D1D" w:rsidRPr="00472D1D">
              <w:rPr>
                <w:szCs w:val="20"/>
              </w:rPr>
              <w:t>types</w:t>
            </w:r>
            <w:r w:rsidR="00472D1D" w:rsidRPr="00472D1D">
              <w:rPr>
                <w:spacing w:val="-4"/>
                <w:szCs w:val="20"/>
              </w:rPr>
              <w:t xml:space="preserve"> </w:t>
            </w:r>
            <w:r w:rsidR="00472D1D" w:rsidRPr="00472D1D">
              <w:rPr>
                <w:szCs w:val="20"/>
              </w:rPr>
              <w:t>of</w:t>
            </w:r>
            <w:r w:rsidR="00472D1D" w:rsidRPr="00472D1D">
              <w:rPr>
                <w:spacing w:val="-4"/>
                <w:szCs w:val="20"/>
              </w:rPr>
              <w:t xml:space="preserve"> </w:t>
            </w:r>
            <w:r w:rsidR="00472D1D" w:rsidRPr="00472D1D">
              <w:rPr>
                <w:szCs w:val="20"/>
              </w:rPr>
              <w:t>supports</w:t>
            </w:r>
            <w:r w:rsidR="00472D1D" w:rsidRPr="00472D1D">
              <w:rPr>
                <w:spacing w:val="-4"/>
                <w:szCs w:val="20"/>
              </w:rPr>
              <w:t xml:space="preserve"> </w:t>
            </w:r>
            <w:r w:rsidR="00472D1D" w:rsidRPr="00472D1D">
              <w:rPr>
                <w:szCs w:val="20"/>
              </w:rPr>
              <w:t>clients</w:t>
            </w:r>
            <w:r w:rsidR="00472D1D" w:rsidRPr="00472D1D">
              <w:rPr>
                <w:spacing w:val="-4"/>
                <w:szCs w:val="20"/>
              </w:rPr>
              <w:t xml:space="preserve"> </w:t>
            </w:r>
            <w:r w:rsidR="00472D1D" w:rsidRPr="00472D1D">
              <w:rPr>
                <w:szCs w:val="20"/>
              </w:rPr>
              <w:t>receive</w:t>
            </w:r>
            <w:r w:rsidR="00472D1D" w:rsidRPr="00472D1D">
              <w:rPr>
                <w:spacing w:val="-4"/>
                <w:szCs w:val="20"/>
              </w:rPr>
              <w:t xml:space="preserve"> </w:t>
            </w:r>
            <w:r w:rsidR="00472D1D" w:rsidRPr="00472D1D">
              <w:rPr>
                <w:szCs w:val="20"/>
              </w:rPr>
              <w:t>throughout</w:t>
            </w:r>
            <w:r w:rsidR="00472D1D" w:rsidRPr="00472D1D">
              <w:rPr>
                <w:spacing w:val="-1"/>
                <w:szCs w:val="20"/>
              </w:rPr>
              <w:t xml:space="preserve"> </w:t>
            </w:r>
            <w:r w:rsidR="00472D1D" w:rsidRPr="00472D1D">
              <w:rPr>
                <w:szCs w:val="20"/>
              </w:rPr>
              <w:t>the</w:t>
            </w:r>
            <w:r w:rsidR="00472D1D" w:rsidRPr="00472D1D">
              <w:rPr>
                <w:spacing w:val="-3"/>
                <w:szCs w:val="20"/>
              </w:rPr>
              <w:t xml:space="preserve"> </w:t>
            </w:r>
            <w:r w:rsidR="00472D1D" w:rsidRPr="00472D1D">
              <w:rPr>
                <w:szCs w:val="20"/>
              </w:rPr>
              <w:t>employment process. Score using the 1-5 anchors as appropriate.</w:t>
            </w:r>
          </w:p>
          <w:p w14:paraId="4845E349" w14:textId="77777777" w:rsidR="004E4096" w:rsidRDefault="004E4096" w:rsidP="006A5981">
            <w:pPr>
              <w:rPr>
                <w:color w:val="000000"/>
              </w:rPr>
            </w:pPr>
          </w:p>
          <w:p w14:paraId="35847339" w14:textId="43280730" w:rsidR="003C5A9B" w:rsidRPr="004532B8" w:rsidRDefault="00FC64F4" w:rsidP="006A5981">
            <w:pPr>
              <w:rPr>
                <w:rFonts w:ascii="Calibri" w:hAnsi="Calibri" w:cs="Calibri"/>
                <w:color w:val="000000"/>
                <w:sz w:val="20"/>
                <w:szCs w:val="20"/>
              </w:rPr>
            </w:pPr>
            <w:r w:rsidRPr="00A66BDB">
              <w:rPr>
                <w:color w:val="FF0000"/>
              </w:rPr>
              <w:t xml:space="preserve">Notes: </w:t>
            </w:r>
            <w:r w:rsidR="00BC21DB" w:rsidRPr="00A66BDB">
              <w:rPr>
                <w:color w:val="FF0000"/>
              </w:rPr>
              <w:t xml:space="preserve">Job supports are related to the person’s work history, preferences, strengths, symptoms, supports, and other factors. </w:t>
            </w:r>
            <w:r w:rsidR="00F66B41" w:rsidRPr="00A66BDB">
              <w:rPr>
                <w:color w:val="FF0000"/>
              </w:rPr>
              <w:t>Written</w:t>
            </w:r>
            <w:r w:rsidR="00F66B41" w:rsidRPr="00A66BDB">
              <w:rPr>
                <w:color w:val="FF0000"/>
                <w:spacing w:val="-3"/>
              </w:rPr>
              <w:t xml:space="preserve"> </w:t>
            </w:r>
            <w:r w:rsidR="00F66B41" w:rsidRPr="00A66BDB">
              <w:rPr>
                <w:color w:val="FF0000"/>
              </w:rPr>
              <w:t>job</w:t>
            </w:r>
            <w:r w:rsidR="00F66B41" w:rsidRPr="00A66BDB">
              <w:rPr>
                <w:color w:val="FF0000"/>
                <w:spacing w:val="-3"/>
              </w:rPr>
              <w:t xml:space="preserve"> </w:t>
            </w:r>
            <w:r w:rsidR="00F66B41" w:rsidRPr="00A66BDB">
              <w:rPr>
                <w:color w:val="FF0000"/>
              </w:rPr>
              <w:t>support</w:t>
            </w:r>
            <w:r w:rsidR="00F66B41" w:rsidRPr="00A66BDB">
              <w:rPr>
                <w:color w:val="FF0000"/>
                <w:spacing w:val="-3"/>
              </w:rPr>
              <w:t xml:space="preserve"> </w:t>
            </w:r>
            <w:r w:rsidR="00F66B41" w:rsidRPr="00A66BDB">
              <w:rPr>
                <w:color w:val="FF0000"/>
              </w:rPr>
              <w:t>plans</w:t>
            </w:r>
            <w:r w:rsidR="00F66B41" w:rsidRPr="00A66BDB">
              <w:rPr>
                <w:color w:val="FF0000"/>
                <w:spacing w:val="-3"/>
              </w:rPr>
              <w:t xml:space="preserve"> </w:t>
            </w:r>
            <w:r w:rsidR="00F66B41" w:rsidRPr="00A66BDB">
              <w:rPr>
                <w:color w:val="FF0000"/>
              </w:rPr>
              <w:t>are</w:t>
            </w:r>
            <w:r w:rsidR="00F66B41" w:rsidRPr="00A66BDB">
              <w:rPr>
                <w:color w:val="FF0000"/>
                <w:spacing w:val="-3"/>
              </w:rPr>
              <w:t xml:space="preserve"> </w:t>
            </w:r>
            <w:r w:rsidR="00F66B41" w:rsidRPr="00A66BDB">
              <w:rPr>
                <w:color w:val="FF0000"/>
              </w:rPr>
              <w:t>required</w:t>
            </w:r>
            <w:r w:rsidR="00F66B41" w:rsidRPr="00A66BDB">
              <w:rPr>
                <w:color w:val="FF0000"/>
                <w:spacing w:val="-1"/>
              </w:rPr>
              <w:t xml:space="preserve"> </w:t>
            </w:r>
            <w:r w:rsidR="00F66B41" w:rsidRPr="00A66BDB">
              <w:rPr>
                <w:color w:val="FF0000"/>
              </w:rPr>
              <w:t>for</w:t>
            </w:r>
            <w:r w:rsidR="00F66B41" w:rsidRPr="00A66BDB">
              <w:rPr>
                <w:color w:val="FF0000"/>
                <w:spacing w:val="-5"/>
              </w:rPr>
              <w:t xml:space="preserve"> </w:t>
            </w:r>
            <w:r w:rsidR="00F66B41" w:rsidRPr="00A66BDB">
              <w:rPr>
                <w:b/>
                <w:bCs/>
                <w:color w:val="FF0000"/>
              </w:rPr>
              <w:t>scores</w:t>
            </w:r>
            <w:r w:rsidR="00F66B41" w:rsidRPr="00A66BDB">
              <w:rPr>
                <w:b/>
                <w:bCs/>
                <w:color w:val="FF0000"/>
                <w:spacing w:val="-3"/>
              </w:rPr>
              <w:t xml:space="preserve"> </w:t>
            </w:r>
            <w:r w:rsidR="00F66B41" w:rsidRPr="00A66BDB">
              <w:rPr>
                <w:b/>
                <w:bCs/>
                <w:color w:val="FF0000"/>
              </w:rPr>
              <w:t>of</w:t>
            </w:r>
            <w:r w:rsidR="00F66B41" w:rsidRPr="00A66BDB">
              <w:rPr>
                <w:b/>
                <w:bCs/>
                <w:color w:val="FF0000"/>
                <w:spacing w:val="-3"/>
              </w:rPr>
              <w:t xml:space="preserve"> </w:t>
            </w:r>
            <w:r w:rsidR="00F66B41" w:rsidRPr="00A66BDB">
              <w:rPr>
                <w:b/>
                <w:bCs/>
                <w:color w:val="FF0000"/>
              </w:rPr>
              <w:t>4</w:t>
            </w:r>
            <w:r w:rsidR="00F66B41" w:rsidRPr="00A66BDB">
              <w:rPr>
                <w:b/>
                <w:bCs/>
                <w:color w:val="FF0000"/>
                <w:spacing w:val="-3"/>
              </w:rPr>
              <w:t xml:space="preserve"> </w:t>
            </w:r>
            <w:r w:rsidR="00F66B41" w:rsidRPr="00A66BDB">
              <w:rPr>
                <w:b/>
                <w:bCs/>
                <w:color w:val="FF0000"/>
              </w:rPr>
              <w:t>or</w:t>
            </w:r>
            <w:r w:rsidR="00F66B41" w:rsidRPr="00A66BDB">
              <w:rPr>
                <w:b/>
                <w:bCs/>
                <w:color w:val="FF0000"/>
                <w:spacing w:val="-5"/>
              </w:rPr>
              <w:t xml:space="preserve"> </w:t>
            </w:r>
            <w:r w:rsidR="00F66B41" w:rsidRPr="00A66BDB">
              <w:rPr>
                <w:b/>
                <w:bCs/>
                <w:color w:val="FF0000"/>
              </w:rPr>
              <w:t>5</w:t>
            </w:r>
            <w:r w:rsidR="00F66B41" w:rsidRPr="00A66BDB">
              <w:rPr>
                <w:color w:val="FF0000"/>
              </w:rPr>
              <w:t>.</w:t>
            </w:r>
            <w:r w:rsidR="006549D6" w:rsidRPr="00A66BDB">
              <w:rPr>
                <w:color w:val="FF0000"/>
              </w:rPr>
              <w:t xml:space="preserve"> If</w:t>
            </w:r>
            <w:r w:rsidR="006549D6" w:rsidRPr="00A66BDB">
              <w:rPr>
                <w:color w:val="FF0000"/>
                <w:spacing w:val="-3"/>
              </w:rPr>
              <w:t xml:space="preserve"> </w:t>
            </w:r>
            <w:r w:rsidR="006549D6" w:rsidRPr="00A66BDB">
              <w:rPr>
                <w:color w:val="FF0000"/>
              </w:rPr>
              <w:t xml:space="preserve">the plan is not updated when a person is offered a job to include factors related to the position and the person’s current situation, reviewers </w:t>
            </w:r>
            <w:r w:rsidR="006549D6" w:rsidRPr="00A66BDB">
              <w:rPr>
                <w:b/>
                <w:bCs/>
                <w:color w:val="FF0000"/>
              </w:rPr>
              <w:t>do not r</w:t>
            </w:r>
            <w:r w:rsidR="00A47417" w:rsidRPr="00A66BDB">
              <w:rPr>
                <w:b/>
                <w:bCs/>
                <w:color w:val="FF0000"/>
              </w:rPr>
              <w:t>at</w:t>
            </w:r>
            <w:r w:rsidR="006549D6" w:rsidRPr="00A66BDB">
              <w:rPr>
                <w:b/>
                <w:bCs/>
                <w:color w:val="FF0000"/>
              </w:rPr>
              <w:t>e higher than 3</w:t>
            </w:r>
            <w:r w:rsidR="006549D6" w:rsidRPr="00A66BDB">
              <w:rPr>
                <w:color w:val="FF0000"/>
              </w:rPr>
              <w:t>.</w:t>
            </w:r>
            <w:r w:rsidR="006C1F4A" w:rsidRPr="00A66BDB">
              <w:rPr>
                <w:color w:val="FF0000"/>
              </w:rPr>
              <w:t xml:space="preserve"> Reviewers find examples of career development to </w:t>
            </w:r>
            <w:r w:rsidR="006C1F4A" w:rsidRPr="00A66BDB">
              <w:rPr>
                <w:b/>
                <w:bCs/>
                <w:color w:val="FF0000"/>
              </w:rPr>
              <w:t xml:space="preserve">rate </w:t>
            </w:r>
            <w:r w:rsidR="00017B0D" w:rsidRPr="00A66BDB">
              <w:rPr>
                <w:b/>
                <w:bCs/>
                <w:color w:val="FF0000"/>
              </w:rPr>
              <w:t xml:space="preserve">a </w:t>
            </w:r>
            <w:r w:rsidR="006C1F4A" w:rsidRPr="00A66BDB">
              <w:rPr>
                <w:b/>
                <w:bCs/>
                <w:color w:val="FF0000"/>
              </w:rPr>
              <w:t>5</w:t>
            </w:r>
            <w:r w:rsidR="006C1F4A" w:rsidRPr="00A66BDB">
              <w:rPr>
                <w:color w:val="FF0000"/>
              </w:rPr>
              <w:t>.</w:t>
            </w:r>
            <w:r w:rsidR="005B00C3" w:rsidRPr="00A66BDB">
              <w:rPr>
                <w:color w:val="FF0000"/>
              </w:rPr>
              <w:t xml:space="preserve"> Individuals report that they receive supports for school and work from the IPS specialists only, not clinicians. Reviewers </w:t>
            </w:r>
            <w:r w:rsidR="005B00C3" w:rsidRPr="00A66BDB">
              <w:rPr>
                <w:b/>
                <w:bCs/>
                <w:color w:val="FF0000"/>
              </w:rPr>
              <w:t>do not score higher than 3</w:t>
            </w:r>
            <w:r w:rsidR="005B00C3" w:rsidRPr="00A66BDB">
              <w:rPr>
                <w:color w:val="FF0000"/>
              </w:rPr>
              <w:t>.</w:t>
            </w:r>
            <w:r w:rsidR="00FD3F03" w:rsidRPr="00A66BDB">
              <w:rPr>
                <w:color w:val="FF0000"/>
              </w:rPr>
              <w:t xml:space="preserve"> </w:t>
            </w:r>
            <w:r w:rsidR="00FD3F03" w:rsidRPr="00A66BDB">
              <w:rPr>
                <w:color w:val="FF0000"/>
                <w:szCs w:val="20"/>
              </w:rPr>
              <w:t>IPS</w:t>
            </w:r>
            <w:r w:rsidR="00FD3F03" w:rsidRPr="00A66BDB">
              <w:rPr>
                <w:color w:val="FF0000"/>
                <w:spacing w:val="-3"/>
                <w:szCs w:val="20"/>
              </w:rPr>
              <w:t xml:space="preserve"> </w:t>
            </w:r>
            <w:r w:rsidR="00FD3F03" w:rsidRPr="00A66BDB">
              <w:rPr>
                <w:color w:val="FF0000"/>
                <w:szCs w:val="20"/>
              </w:rPr>
              <w:t>specialists</w:t>
            </w:r>
            <w:r w:rsidR="00FD3F03" w:rsidRPr="00A66BDB">
              <w:rPr>
                <w:color w:val="FF0000"/>
                <w:spacing w:val="-4"/>
                <w:szCs w:val="20"/>
              </w:rPr>
              <w:t xml:space="preserve"> </w:t>
            </w:r>
            <w:r w:rsidR="00FD3F03" w:rsidRPr="00A66BDB">
              <w:rPr>
                <w:color w:val="FF0000"/>
                <w:szCs w:val="20"/>
              </w:rPr>
              <w:t>tell</w:t>
            </w:r>
            <w:r w:rsidR="00FD3F03" w:rsidRPr="00A66BDB">
              <w:rPr>
                <w:color w:val="FF0000"/>
                <w:spacing w:val="-3"/>
                <w:szCs w:val="20"/>
              </w:rPr>
              <w:t xml:space="preserve"> </w:t>
            </w:r>
            <w:r w:rsidR="00FD3F03" w:rsidRPr="00A66BDB">
              <w:rPr>
                <w:color w:val="FF0000"/>
                <w:szCs w:val="20"/>
              </w:rPr>
              <w:t>workers</w:t>
            </w:r>
            <w:r w:rsidR="00FD3F03" w:rsidRPr="00A66BDB">
              <w:rPr>
                <w:color w:val="FF0000"/>
                <w:spacing w:val="-3"/>
                <w:szCs w:val="20"/>
              </w:rPr>
              <w:t xml:space="preserve"> </w:t>
            </w:r>
            <w:r w:rsidR="00FD3F03" w:rsidRPr="00A66BDB">
              <w:rPr>
                <w:color w:val="FF0000"/>
                <w:szCs w:val="20"/>
              </w:rPr>
              <w:t>to</w:t>
            </w:r>
            <w:r w:rsidR="00FD3F03" w:rsidRPr="00A66BDB">
              <w:rPr>
                <w:color w:val="FF0000"/>
                <w:spacing w:val="-3"/>
                <w:szCs w:val="20"/>
              </w:rPr>
              <w:t xml:space="preserve"> </w:t>
            </w:r>
            <w:r w:rsidR="00FD3F03" w:rsidRPr="00A66BDB">
              <w:rPr>
                <w:color w:val="FF0000"/>
                <w:szCs w:val="20"/>
              </w:rPr>
              <w:t>“call</w:t>
            </w:r>
            <w:r w:rsidR="00FD3F03" w:rsidRPr="00A66BDB">
              <w:rPr>
                <w:color w:val="FF0000"/>
                <w:spacing w:val="-3"/>
                <w:szCs w:val="20"/>
              </w:rPr>
              <w:t xml:space="preserve"> </w:t>
            </w:r>
            <w:r w:rsidR="00FD3F03" w:rsidRPr="00A66BDB">
              <w:rPr>
                <w:color w:val="FF0000"/>
                <w:szCs w:val="20"/>
              </w:rPr>
              <w:t>if</w:t>
            </w:r>
            <w:r w:rsidR="00FD3F03" w:rsidRPr="00A66BDB">
              <w:rPr>
                <w:color w:val="FF0000"/>
                <w:spacing w:val="-3"/>
                <w:szCs w:val="20"/>
              </w:rPr>
              <w:t xml:space="preserve"> </w:t>
            </w:r>
            <w:r w:rsidR="00FD3F03" w:rsidRPr="00A66BDB">
              <w:rPr>
                <w:color w:val="FF0000"/>
                <w:szCs w:val="20"/>
              </w:rPr>
              <w:t>there</w:t>
            </w:r>
            <w:r w:rsidR="00FD3F03" w:rsidRPr="00A66BDB">
              <w:rPr>
                <w:color w:val="FF0000"/>
                <w:spacing w:val="-3"/>
                <w:szCs w:val="20"/>
              </w:rPr>
              <w:t xml:space="preserve"> </w:t>
            </w:r>
            <w:r w:rsidR="00FD3F03" w:rsidRPr="00A66BDB">
              <w:rPr>
                <w:color w:val="FF0000"/>
                <w:szCs w:val="20"/>
              </w:rPr>
              <w:t>is</w:t>
            </w:r>
            <w:r w:rsidR="00FD3F03" w:rsidRPr="00A66BDB">
              <w:rPr>
                <w:color w:val="FF0000"/>
                <w:spacing w:val="-3"/>
                <w:szCs w:val="20"/>
              </w:rPr>
              <w:t xml:space="preserve"> </w:t>
            </w:r>
            <w:r w:rsidR="00FD3F03" w:rsidRPr="00A66BDB">
              <w:rPr>
                <w:color w:val="FF0000"/>
                <w:szCs w:val="20"/>
              </w:rPr>
              <w:t>a</w:t>
            </w:r>
            <w:r w:rsidR="00FD3F03" w:rsidRPr="00A66BDB">
              <w:rPr>
                <w:color w:val="FF0000"/>
                <w:spacing w:val="-3"/>
                <w:szCs w:val="20"/>
              </w:rPr>
              <w:t xml:space="preserve"> </w:t>
            </w:r>
            <w:r w:rsidR="00FD3F03" w:rsidRPr="00A66BDB">
              <w:rPr>
                <w:color w:val="FF0000"/>
                <w:szCs w:val="20"/>
              </w:rPr>
              <w:t xml:space="preserve">problem” rather than scheduling meetings. Reviewers </w:t>
            </w:r>
            <w:r w:rsidR="00FD3F03" w:rsidRPr="00A66BDB">
              <w:rPr>
                <w:b/>
                <w:bCs/>
                <w:color w:val="FF0000"/>
                <w:szCs w:val="20"/>
              </w:rPr>
              <w:t>do not r</w:t>
            </w:r>
            <w:r w:rsidR="00BF1514" w:rsidRPr="00A66BDB">
              <w:rPr>
                <w:b/>
                <w:bCs/>
                <w:color w:val="FF0000"/>
                <w:szCs w:val="20"/>
              </w:rPr>
              <w:t>at</w:t>
            </w:r>
            <w:r w:rsidR="00FD3F03" w:rsidRPr="00A66BDB">
              <w:rPr>
                <w:b/>
                <w:bCs/>
                <w:color w:val="FF0000"/>
                <w:szCs w:val="20"/>
              </w:rPr>
              <w:t>e higher than 2</w:t>
            </w:r>
            <w:r w:rsidR="00FD3F03" w:rsidRPr="00A66BDB">
              <w:rPr>
                <w:color w:val="FF0000"/>
                <w:szCs w:val="20"/>
              </w:rPr>
              <w:t xml:space="preserve">. </w:t>
            </w:r>
            <w:r w:rsidR="00BF1514" w:rsidRPr="00A66BDB">
              <w:rPr>
                <w:color w:val="FF0000"/>
                <w:szCs w:val="20"/>
              </w:rPr>
              <w:t xml:space="preserve">When specialists use this approach for at least half of the working people, reviewers </w:t>
            </w:r>
            <w:r w:rsidR="00BF1514" w:rsidRPr="00A66BDB">
              <w:rPr>
                <w:b/>
                <w:bCs/>
                <w:color w:val="FF0000"/>
                <w:szCs w:val="20"/>
              </w:rPr>
              <w:t>do not rate higher than 3</w:t>
            </w:r>
            <w:r w:rsidR="00BF1514" w:rsidRPr="00A66BDB">
              <w:rPr>
                <w:color w:val="FF0000"/>
                <w:szCs w:val="20"/>
              </w:rPr>
              <w:t xml:space="preserve">. </w:t>
            </w:r>
            <w:r w:rsidR="008B6756" w:rsidRPr="00A66BDB">
              <w:rPr>
                <w:color w:val="FF0000"/>
                <w:szCs w:val="20"/>
              </w:rPr>
              <w:t>Reviewers</w:t>
            </w:r>
            <w:r w:rsidR="008B6756" w:rsidRPr="00A66BDB">
              <w:rPr>
                <w:color w:val="FF0000"/>
                <w:spacing w:val="-3"/>
                <w:szCs w:val="20"/>
              </w:rPr>
              <w:t xml:space="preserve"> </w:t>
            </w:r>
            <w:r w:rsidR="008B6756" w:rsidRPr="00A66BDB">
              <w:rPr>
                <w:color w:val="FF0000"/>
                <w:szCs w:val="20"/>
              </w:rPr>
              <w:t>hear</w:t>
            </w:r>
            <w:r w:rsidR="008B6756" w:rsidRPr="00A66BDB">
              <w:rPr>
                <w:color w:val="FF0000"/>
                <w:spacing w:val="-2"/>
                <w:szCs w:val="20"/>
              </w:rPr>
              <w:t xml:space="preserve"> </w:t>
            </w:r>
            <w:r w:rsidR="008B6756" w:rsidRPr="00A66BDB">
              <w:rPr>
                <w:color w:val="FF0000"/>
                <w:szCs w:val="20"/>
              </w:rPr>
              <w:t>and</w:t>
            </w:r>
            <w:r w:rsidR="008B6756" w:rsidRPr="00A66BDB">
              <w:rPr>
                <w:color w:val="FF0000"/>
                <w:spacing w:val="-3"/>
                <w:szCs w:val="20"/>
              </w:rPr>
              <w:t xml:space="preserve"> </w:t>
            </w:r>
            <w:r w:rsidR="008B6756" w:rsidRPr="00A66BDB">
              <w:rPr>
                <w:color w:val="FF0000"/>
                <w:szCs w:val="20"/>
              </w:rPr>
              <w:t>read</w:t>
            </w:r>
            <w:r w:rsidR="008B6756" w:rsidRPr="00A66BDB">
              <w:rPr>
                <w:color w:val="FF0000"/>
                <w:spacing w:val="-1"/>
                <w:szCs w:val="20"/>
              </w:rPr>
              <w:t xml:space="preserve"> </w:t>
            </w:r>
            <w:r w:rsidR="008B6756" w:rsidRPr="00A66BDB">
              <w:rPr>
                <w:color w:val="FF0000"/>
                <w:szCs w:val="20"/>
              </w:rPr>
              <w:t>about</w:t>
            </w:r>
            <w:r w:rsidR="008B6756" w:rsidRPr="00A66BDB">
              <w:rPr>
                <w:color w:val="FF0000"/>
                <w:spacing w:val="-3"/>
                <w:szCs w:val="20"/>
              </w:rPr>
              <w:t xml:space="preserve"> </w:t>
            </w:r>
            <w:r w:rsidR="008B6756" w:rsidRPr="00A66BDB">
              <w:rPr>
                <w:color w:val="FF0000"/>
                <w:szCs w:val="20"/>
              </w:rPr>
              <w:t>situations</w:t>
            </w:r>
            <w:r w:rsidR="008B6756" w:rsidRPr="00A66BDB">
              <w:rPr>
                <w:color w:val="FF0000"/>
                <w:spacing w:val="-3"/>
                <w:szCs w:val="20"/>
              </w:rPr>
              <w:t xml:space="preserve"> </w:t>
            </w:r>
            <w:r w:rsidR="008B6756" w:rsidRPr="00A66BDB">
              <w:rPr>
                <w:color w:val="FF0000"/>
                <w:szCs w:val="20"/>
              </w:rPr>
              <w:t>in</w:t>
            </w:r>
            <w:r w:rsidR="008B6756" w:rsidRPr="00A66BDB">
              <w:rPr>
                <w:color w:val="FF0000"/>
                <w:spacing w:val="-3"/>
                <w:szCs w:val="20"/>
              </w:rPr>
              <w:t xml:space="preserve"> </w:t>
            </w:r>
            <w:r w:rsidR="008B6756" w:rsidRPr="00A66BDB">
              <w:rPr>
                <w:color w:val="FF0000"/>
                <w:szCs w:val="20"/>
              </w:rPr>
              <w:t>which</w:t>
            </w:r>
            <w:r w:rsidR="008B6756" w:rsidRPr="00A66BDB">
              <w:rPr>
                <w:color w:val="FF0000"/>
                <w:spacing w:val="-3"/>
                <w:szCs w:val="20"/>
              </w:rPr>
              <w:t xml:space="preserve"> </w:t>
            </w:r>
            <w:r w:rsidR="008B6756" w:rsidRPr="00A66BDB">
              <w:rPr>
                <w:color w:val="FF0000"/>
                <w:szCs w:val="20"/>
              </w:rPr>
              <w:t>people</w:t>
            </w:r>
            <w:r w:rsidR="008B6756" w:rsidRPr="00A66BDB">
              <w:rPr>
                <w:color w:val="FF0000"/>
                <w:spacing w:val="-3"/>
                <w:szCs w:val="20"/>
              </w:rPr>
              <w:t xml:space="preserve"> </w:t>
            </w:r>
            <w:r w:rsidR="008B6756" w:rsidRPr="00A66BDB">
              <w:rPr>
                <w:color w:val="FF0000"/>
                <w:szCs w:val="20"/>
              </w:rPr>
              <w:t>had</w:t>
            </w:r>
            <w:r w:rsidR="008B6756" w:rsidRPr="00A66BDB">
              <w:rPr>
                <w:color w:val="FF0000"/>
                <w:spacing w:val="-3"/>
                <w:szCs w:val="20"/>
              </w:rPr>
              <w:t xml:space="preserve"> </w:t>
            </w:r>
            <w:r w:rsidR="008B6756" w:rsidRPr="00A66BDB">
              <w:rPr>
                <w:color w:val="FF0000"/>
                <w:szCs w:val="20"/>
              </w:rPr>
              <w:t>difficulties</w:t>
            </w:r>
            <w:r w:rsidR="008B6756" w:rsidRPr="00A66BDB">
              <w:rPr>
                <w:color w:val="FF0000"/>
                <w:spacing w:val="-3"/>
                <w:szCs w:val="20"/>
              </w:rPr>
              <w:t xml:space="preserve"> </w:t>
            </w:r>
            <w:r w:rsidR="008B6756" w:rsidRPr="00A66BDB">
              <w:rPr>
                <w:color w:val="FF0000"/>
                <w:szCs w:val="20"/>
              </w:rPr>
              <w:t>with</w:t>
            </w:r>
            <w:r w:rsidR="008B6756" w:rsidRPr="00A66BDB">
              <w:rPr>
                <w:color w:val="FF0000"/>
                <w:spacing w:val="-3"/>
                <w:szCs w:val="20"/>
              </w:rPr>
              <w:t xml:space="preserve"> </w:t>
            </w:r>
            <w:r w:rsidR="008B6756" w:rsidRPr="00A66BDB">
              <w:rPr>
                <w:color w:val="FF0000"/>
                <w:szCs w:val="20"/>
              </w:rPr>
              <w:t>a</w:t>
            </w:r>
            <w:r w:rsidR="008B6756" w:rsidRPr="00A66BDB">
              <w:rPr>
                <w:color w:val="FF0000"/>
                <w:spacing w:val="-4"/>
                <w:szCs w:val="20"/>
              </w:rPr>
              <w:t xml:space="preserve"> </w:t>
            </w:r>
            <w:r w:rsidR="008B6756" w:rsidRPr="00A66BDB">
              <w:rPr>
                <w:color w:val="FF0000"/>
                <w:szCs w:val="20"/>
              </w:rPr>
              <w:t>job</w:t>
            </w:r>
            <w:r w:rsidR="000735F6" w:rsidRPr="00A66BDB">
              <w:rPr>
                <w:color w:val="FF0000"/>
                <w:szCs w:val="20"/>
              </w:rPr>
              <w:t>,</w:t>
            </w:r>
            <w:r w:rsidR="008B6756" w:rsidRPr="00A66BDB">
              <w:rPr>
                <w:color w:val="FF0000"/>
                <w:spacing w:val="-3"/>
                <w:szCs w:val="20"/>
              </w:rPr>
              <w:t xml:space="preserve"> </w:t>
            </w:r>
            <w:r w:rsidR="008B6756" w:rsidRPr="00A66BDB">
              <w:rPr>
                <w:color w:val="FF0000"/>
                <w:szCs w:val="20"/>
              </w:rPr>
              <w:t xml:space="preserve">but the assigned specialist did not offer to change or intensify supports. They </w:t>
            </w:r>
            <w:r w:rsidR="008B6756" w:rsidRPr="00A66BDB">
              <w:rPr>
                <w:b/>
                <w:bCs/>
                <w:color w:val="FF0000"/>
                <w:szCs w:val="20"/>
              </w:rPr>
              <w:t>do not rate higher than 3</w:t>
            </w:r>
            <w:r w:rsidR="008B6756" w:rsidRPr="00A66BDB">
              <w:rPr>
                <w:color w:val="FF0000"/>
                <w:szCs w:val="20"/>
              </w:rPr>
              <w:t xml:space="preserve"> because the supports are not individualized. </w:t>
            </w:r>
            <w:r w:rsidR="00FD2237" w:rsidRPr="00A66BDB">
              <w:rPr>
                <w:color w:val="FF0000"/>
                <w:szCs w:val="20"/>
              </w:rPr>
              <w:t>Most workers decline follow-along supports. If IPS specialists do not tell workers what</w:t>
            </w:r>
            <w:r w:rsidR="00FD2237" w:rsidRPr="00A66BDB">
              <w:rPr>
                <w:color w:val="FF0000"/>
                <w:spacing w:val="-2"/>
                <w:szCs w:val="20"/>
              </w:rPr>
              <w:t xml:space="preserve"> </w:t>
            </w:r>
            <w:r w:rsidR="00FD2237" w:rsidRPr="00A66BDB">
              <w:rPr>
                <w:color w:val="FF0000"/>
                <w:szCs w:val="20"/>
              </w:rPr>
              <w:t>they</w:t>
            </w:r>
            <w:r w:rsidR="00FD2237" w:rsidRPr="00A66BDB">
              <w:rPr>
                <w:color w:val="FF0000"/>
                <w:spacing w:val="-7"/>
                <w:szCs w:val="20"/>
              </w:rPr>
              <w:t xml:space="preserve"> </w:t>
            </w:r>
            <w:r w:rsidR="00FD2237" w:rsidRPr="00A66BDB">
              <w:rPr>
                <w:color w:val="FF0000"/>
                <w:szCs w:val="20"/>
              </w:rPr>
              <w:t>can</w:t>
            </w:r>
            <w:r w:rsidR="00FD2237" w:rsidRPr="00A66BDB">
              <w:rPr>
                <w:color w:val="FF0000"/>
                <w:spacing w:val="-2"/>
                <w:szCs w:val="20"/>
              </w:rPr>
              <w:t xml:space="preserve"> </w:t>
            </w:r>
            <w:r w:rsidR="00FD2237" w:rsidRPr="00A66BDB">
              <w:rPr>
                <w:color w:val="FF0000"/>
                <w:szCs w:val="20"/>
              </w:rPr>
              <w:t>offer</w:t>
            </w:r>
            <w:r w:rsidR="00FD2237" w:rsidRPr="00A66BDB">
              <w:rPr>
                <w:color w:val="FF0000"/>
                <w:spacing w:val="-2"/>
                <w:szCs w:val="20"/>
              </w:rPr>
              <w:t xml:space="preserve"> </w:t>
            </w:r>
            <w:r w:rsidR="00FD2237" w:rsidRPr="00A66BDB">
              <w:rPr>
                <w:color w:val="FF0000"/>
                <w:szCs w:val="20"/>
              </w:rPr>
              <w:t>to</w:t>
            </w:r>
            <w:r w:rsidR="00FD2237" w:rsidRPr="00A66BDB">
              <w:rPr>
                <w:color w:val="FF0000"/>
                <w:spacing w:val="-2"/>
                <w:szCs w:val="20"/>
              </w:rPr>
              <w:t xml:space="preserve"> </w:t>
            </w:r>
            <w:r w:rsidR="00FD2237" w:rsidRPr="00A66BDB">
              <w:rPr>
                <w:color w:val="FF0000"/>
                <w:szCs w:val="20"/>
              </w:rPr>
              <w:t>help</w:t>
            </w:r>
            <w:r w:rsidR="00FD2237" w:rsidRPr="00A66BDB">
              <w:rPr>
                <w:color w:val="FF0000"/>
                <w:spacing w:val="-2"/>
                <w:szCs w:val="20"/>
              </w:rPr>
              <w:t xml:space="preserve"> </w:t>
            </w:r>
            <w:r w:rsidR="00FD2237" w:rsidRPr="00A66BDB">
              <w:rPr>
                <w:color w:val="FF0000"/>
                <w:szCs w:val="20"/>
              </w:rPr>
              <w:t>them</w:t>
            </w:r>
            <w:r w:rsidR="00FD2237" w:rsidRPr="00A66BDB">
              <w:rPr>
                <w:color w:val="FF0000"/>
                <w:spacing w:val="-2"/>
                <w:szCs w:val="20"/>
              </w:rPr>
              <w:t xml:space="preserve"> </w:t>
            </w:r>
            <w:r w:rsidR="00FD2237" w:rsidRPr="00A66BDB">
              <w:rPr>
                <w:color w:val="FF0000"/>
                <w:szCs w:val="20"/>
              </w:rPr>
              <w:t>succeed</w:t>
            </w:r>
            <w:r w:rsidR="004532B8" w:rsidRPr="00A66BDB">
              <w:rPr>
                <w:color w:val="FF0000"/>
                <w:szCs w:val="20"/>
              </w:rPr>
              <w:t>, r</w:t>
            </w:r>
            <w:r w:rsidR="00FD2237" w:rsidRPr="00A66BDB">
              <w:rPr>
                <w:color w:val="FF0000"/>
                <w:szCs w:val="20"/>
              </w:rPr>
              <w:t>eviewers</w:t>
            </w:r>
            <w:r w:rsidR="00FD2237" w:rsidRPr="00A66BDB">
              <w:rPr>
                <w:color w:val="FF0000"/>
                <w:spacing w:val="-2"/>
                <w:szCs w:val="20"/>
              </w:rPr>
              <w:t xml:space="preserve"> </w:t>
            </w:r>
            <w:r w:rsidR="00FD2237" w:rsidRPr="00A66BDB">
              <w:rPr>
                <w:b/>
                <w:bCs/>
                <w:color w:val="FF0000"/>
                <w:szCs w:val="20"/>
              </w:rPr>
              <w:t>do</w:t>
            </w:r>
            <w:r w:rsidR="00FD2237" w:rsidRPr="00A66BDB">
              <w:rPr>
                <w:b/>
                <w:bCs/>
                <w:color w:val="FF0000"/>
                <w:spacing w:val="-2"/>
                <w:szCs w:val="20"/>
              </w:rPr>
              <w:t xml:space="preserve"> </w:t>
            </w:r>
            <w:r w:rsidR="00FD2237" w:rsidRPr="00A66BDB">
              <w:rPr>
                <w:b/>
                <w:bCs/>
                <w:color w:val="FF0000"/>
                <w:szCs w:val="20"/>
              </w:rPr>
              <w:t>not</w:t>
            </w:r>
            <w:r w:rsidR="00FD2237" w:rsidRPr="00A66BDB">
              <w:rPr>
                <w:b/>
                <w:bCs/>
                <w:color w:val="FF0000"/>
                <w:spacing w:val="-2"/>
                <w:szCs w:val="20"/>
              </w:rPr>
              <w:t xml:space="preserve"> </w:t>
            </w:r>
            <w:r w:rsidR="00FD2237" w:rsidRPr="00A66BDB">
              <w:rPr>
                <w:b/>
                <w:bCs/>
                <w:color w:val="FF0000"/>
                <w:szCs w:val="20"/>
              </w:rPr>
              <w:t>score</w:t>
            </w:r>
            <w:r w:rsidR="00FD2237" w:rsidRPr="00A66BDB">
              <w:rPr>
                <w:b/>
                <w:bCs/>
                <w:color w:val="FF0000"/>
                <w:spacing w:val="-5"/>
                <w:szCs w:val="20"/>
              </w:rPr>
              <w:t xml:space="preserve"> </w:t>
            </w:r>
            <w:r w:rsidR="00FD2237" w:rsidRPr="00A66BDB">
              <w:rPr>
                <w:b/>
                <w:bCs/>
                <w:color w:val="FF0000"/>
                <w:szCs w:val="20"/>
              </w:rPr>
              <w:t>higher</w:t>
            </w:r>
            <w:r w:rsidR="00FD2237" w:rsidRPr="00A66BDB">
              <w:rPr>
                <w:b/>
                <w:bCs/>
                <w:color w:val="FF0000"/>
                <w:spacing w:val="-3"/>
                <w:szCs w:val="20"/>
              </w:rPr>
              <w:t xml:space="preserve"> </w:t>
            </w:r>
            <w:r w:rsidR="00FD2237" w:rsidRPr="00A66BDB">
              <w:rPr>
                <w:b/>
                <w:bCs/>
                <w:color w:val="FF0000"/>
                <w:szCs w:val="20"/>
              </w:rPr>
              <w:t>than</w:t>
            </w:r>
            <w:r w:rsidR="00FD2237" w:rsidRPr="00A66BDB">
              <w:rPr>
                <w:b/>
                <w:bCs/>
                <w:color w:val="FF0000"/>
                <w:spacing w:val="-3"/>
                <w:szCs w:val="20"/>
              </w:rPr>
              <w:t xml:space="preserve"> </w:t>
            </w:r>
            <w:r w:rsidR="00FD2237" w:rsidRPr="00A66BDB">
              <w:rPr>
                <w:b/>
                <w:bCs/>
                <w:color w:val="FF0000"/>
                <w:szCs w:val="20"/>
              </w:rPr>
              <w:t>2</w:t>
            </w:r>
            <w:r w:rsidR="00FD2237" w:rsidRPr="00A66BDB">
              <w:rPr>
                <w:color w:val="FF0000"/>
                <w:szCs w:val="20"/>
              </w:rPr>
              <w:t>.</w:t>
            </w:r>
          </w:p>
        </w:tc>
      </w:tr>
      <w:tr w:rsidR="00730790" w14:paraId="462C712D" w14:textId="0441C89C" w:rsidTr="00A56B9B">
        <w:tc>
          <w:tcPr>
            <w:tcW w:w="3504" w:type="dxa"/>
            <w:vMerge w:val="restart"/>
            <w:tcBorders>
              <w:top w:val="single" w:sz="18" w:space="0" w:color="auto"/>
            </w:tcBorders>
          </w:tcPr>
          <w:p w14:paraId="10367105" w14:textId="71302392" w:rsidR="00730790" w:rsidRDefault="000F5345" w:rsidP="00730790">
            <w:r>
              <w:rPr>
                <w:rFonts w:ascii="Calibri" w:hAnsi="Calibri" w:cs="Calibri"/>
                <w:b/>
                <w:bCs/>
                <w:color w:val="000000"/>
                <w:u w:val="single"/>
              </w:rPr>
              <w:lastRenderedPageBreak/>
              <w:t>S</w:t>
            </w:r>
            <w:r w:rsidR="00730790" w:rsidRPr="004A50D3">
              <w:rPr>
                <w:rFonts w:ascii="Calibri" w:hAnsi="Calibri" w:cs="Calibri"/>
                <w:b/>
                <w:bCs/>
                <w:color w:val="000000"/>
                <w:u w:val="single"/>
              </w:rPr>
              <w:t>E</w:t>
            </w:r>
            <w:r>
              <w:rPr>
                <w:rFonts w:ascii="Calibri" w:hAnsi="Calibri" w:cs="Calibri"/>
                <w:b/>
                <w:bCs/>
                <w:color w:val="000000"/>
                <w:u w:val="single"/>
              </w:rPr>
              <w:t>12</w:t>
            </w:r>
            <w:r w:rsidR="00730790" w:rsidRPr="004A50D3">
              <w:rPr>
                <w:rFonts w:ascii="Calibri" w:hAnsi="Calibri" w:cs="Calibri"/>
                <w:b/>
                <w:bCs/>
                <w:color w:val="000000"/>
                <w:u w:val="single"/>
              </w:rPr>
              <w:t xml:space="preserve">. </w:t>
            </w:r>
            <w:r>
              <w:rPr>
                <w:rFonts w:ascii="Calibri" w:hAnsi="Calibri" w:cs="Calibri"/>
                <w:b/>
                <w:bCs/>
                <w:color w:val="000000"/>
                <w:u w:val="single"/>
              </w:rPr>
              <w:t>Time</w:t>
            </w:r>
            <w:r w:rsidR="00206920">
              <w:rPr>
                <w:rFonts w:ascii="Calibri" w:hAnsi="Calibri" w:cs="Calibri"/>
                <w:b/>
                <w:bCs/>
                <w:color w:val="000000"/>
                <w:u w:val="single"/>
              </w:rPr>
              <w:t>-unlimited Follow-Along Supports</w:t>
            </w:r>
            <w:r w:rsidR="00730790" w:rsidRPr="004A50D3">
              <w:rPr>
                <w:rFonts w:ascii="Calibri" w:hAnsi="Calibri" w:cs="Calibri"/>
                <w:b/>
                <w:bCs/>
                <w:color w:val="000000"/>
                <w:u w:val="single"/>
              </w:rPr>
              <w:br/>
            </w:r>
            <w:r w:rsidR="00730790" w:rsidRPr="00C722D2">
              <w:rPr>
                <w:rFonts w:ascii="Calibri" w:hAnsi="Calibri" w:cs="Calibri"/>
                <w:color w:val="000000"/>
              </w:rPr>
              <w:t>Definition</w:t>
            </w:r>
            <w:r w:rsidR="00730790" w:rsidRPr="00A26AFC">
              <w:rPr>
                <w:rFonts w:ascii="Calibri" w:hAnsi="Calibri" w:cs="Calibri"/>
                <w:color w:val="000000"/>
                <w:sz w:val="21"/>
                <w:szCs w:val="21"/>
              </w:rPr>
              <w:t xml:space="preserve">: </w:t>
            </w:r>
            <w:r w:rsidR="00CA5473" w:rsidRPr="00CA5473">
              <w:rPr>
                <w:bCs/>
                <w:szCs w:val="20"/>
              </w:rPr>
              <w:t>Employment</w:t>
            </w:r>
            <w:r w:rsidR="00CA5473">
              <w:rPr>
                <w:b/>
                <w:sz w:val="24"/>
              </w:rPr>
              <w:t xml:space="preserve"> </w:t>
            </w:r>
            <w:r w:rsidR="00CA5473" w:rsidRPr="00CA5473">
              <w:rPr>
                <w:bCs/>
                <w:szCs w:val="20"/>
              </w:rPr>
              <w:t>specialists have face-to-face contact within 1 week before starting a job, within 3 days after starting a job, weekly for the first month, and at least monthly for a year or more, on average, after working steadily, and desired by clients. Clients are transitioned to step down job supports from a mental health worker</w:t>
            </w:r>
            <w:r w:rsidR="00CA5473" w:rsidRPr="00CA5473">
              <w:rPr>
                <w:bCs/>
                <w:spacing w:val="-5"/>
                <w:szCs w:val="20"/>
              </w:rPr>
              <w:t xml:space="preserve"> </w:t>
            </w:r>
            <w:r w:rsidR="00CA5473" w:rsidRPr="00CA5473">
              <w:rPr>
                <w:bCs/>
                <w:szCs w:val="20"/>
              </w:rPr>
              <w:t>following</w:t>
            </w:r>
            <w:r w:rsidR="00CA5473" w:rsidRPr="00CA5473">
              <w:rPr>
                <w:bCs/>
                <w:spacing w:val="-7"/>
                <w:szCs w:val="20"/>
              </w:rPr>
              <w:t xml:space="preserve"> </w:t>
            </w:r>
            <w:r w:rsidR="00CA5473" w:rsidRPr="00CA5473">
              <w:rPr>
                <w:bCs/>
                <w:szCs w:val="20"/>
              </w:rPr>
              <w:t>steady</w:t>
            </w:r>
            <w:r w:rsidR="00CA5473" w:rsidRPr="00CA5473">
              <w:rPr>
                <w:bCs/>
                <w:spacing w:val="-4"/>
                <w:szCs w:val="20"/>
              </w:rPr>
              <w:t xml:space="preserve"> </w:t>
            </w:r>
            <w:r w:rsidR="00CA5473" w:rsidRPr="00CA5473">
              <w:rPr>
                <w:bCs/>
                <w:szCs w:val="20"/>
              </w:rPr>
              <w:t>employment.</w:t>
            </w:r>
            <w:r w:rsidR="00CA5473" w:rsidRPr="00CA5473">
              <w:rPr>
                <w:bCs/>
                <w:spacing w:val="-5"/>
                <w:szCs w:val="20"/>
              </w:rPr>
              <w:t xml:space="preserve"> </w:t>
            </w:r>
            <w:r w:rsidR="00CA5473" w:rsidRPr="00CA5473">
              <w:rPr>
                <w:bCs/>
                <w:szCs w:val="20"/>
              </w:rPr>
              <w:t>Employment</w:t>
            </w:r>
            <w:r w:rsidR="00CA5473" w:rsidRPr="00CA5473">
              <w:rPr>
                <w:bCs/>
                <w:spacing w:val="-5"/>
                <w:szCs w:val="20"/>
              </w:rPr>
              <w:t xml:space="preserve"> </w:t>
            </w:r>
            <w:r w:rsidR="00CA5473" w:rsidRPr="00CA5473">
              <w:rPr>
                <w:bCs/>
                <w:szCs w:val="20"/>
              </w:rPr>
              <w:t>specialists</w:t>
            </w:r>
            <w:r w:rsidR="00CA5473" w:rsidRPr="00CA5473">
              <w:rPr>
                <w:bCs/>
                <w:spacing w:val="-4"/>
                <w:szCs w:val="20"/>
              </w:rPr>
              <w:t xml:space="preserve"> </w:t>
            </w:r>
            <w:r w:rsidR="00CA5473" w:rsidRPr="00CA5473">
              <w:rPr>
                <w:bCs/>
                <w:szCs w:val="20"/>
              </w:rPr>
              <w:t>contact</w:t>
            </w:r>
            <w:r w:rsidR="00CA5473" w:rsidRPr="00CA5473">
              <w:rPr>
                <w:bCs/>
                <w:spacing w:val="-4"/>
                <w:szCs w:val="20"/>
              </w:rPr>
              <w:t xml:space="preserve"> </w:t>
            </w:r>
            <w:r w:rsidR="00CA5473" w:rsidRPr="00CA5473">
              <w:rPr>
                <w:bCs/>
                <w:szCs w:val="20"/>
              </w:rPr>
              <w:t>clients</w:t>
            </w:r>
            <w:r w:rsidR="00CA5473" w:rsidRPr="00CA5473">
              <w:rPr>
                <w:bCs/>
                <w:spacing w:val="-4"/>
                <w:szCs w:val="20"/>
              </w:rPr>
              <w:t xml:space="preserve"> </w:t>
            </w:r>
            <w:r w:rsidR="00CA5473" w:rsidRPr="00CA5473">
              <w:rPr>
                <w:bCs/>
                <w:szCs w:val="20"/>
              </w:rPr>
              <w:t>within 3 days of learning about the job loss.</w:t>
            </w:r>
          </w:p>
        </w:tc>
        <w:tc>
          <w:tcPr>
            <w:tcW w:w="7018" w:type="dxa"/>
            <w:tcBorders>
              <w:top w:val="single" w:sz="18" w:space="0" w:color="auto"/>
            </w:tcBorders>
          </w:tcPr>
          <w:p w14:paraId="1C620E9A" w14:textId="74E097B9" w:rsidR="00730790" w:rsidRDefault="005D08FD" w:rsidP="004C395E">
            <w:pPr>
              <w:tabs>
                <w:tab w:val="left" w:pos="2415"/>
              </w:tabs>
              <w:rPr>
                <w:rFonts w:ascii="Calibri" w:hAnsi="Calibri" w:cs="Calibri"/>
                <w:color w:val="000000"/>
              </w:rPr>
            </w:pPr>
            <w:r w:rsidRPr="7C8A70BB">
              <w:rPr>
                <w:rFonts w:ascii="Calibri" w:hAnsi="Calibri" w:cs="Calibri"/>
                <w:color w:val="000000" w:themeColor="text1"/>
              </w:rPr>
              <w:t>Per review of the chart data</w:t>
            </w:r>
            <w:r w:rsidR="00C67BE2" w:rsidRPr="7C8A70BB">
              <w:rPr>
                <w:rFonts w:ascii="Calibri" w:hAnsi="Calibri" w:cs="Calibri"/>
                <w:color w:val="000000" w:themeColor="text1"/>
              </w:rPr>
              <w:t xml:space="preserve"> from individuals who were working</w:t>
            </w:r>
            <w:r w:rsidRPr="7C8A70BB">
              <w:rPr>
                <w:rFonts w:ascii="Calibri" w:hAnsi="Calibri" w:cs="Calibri"/>
                <w:color w:val="000000" w:themeColor="text1"/>
              </w:rPr>
              <w:t xml:space="preserve">, </w:t>
            </w:r>
            <w:r w:rsidR="00C67BE2" w:rsidRPr="7C8A70BB">
              <w:rPr>
                <w:rFonts w:ascii="Calibri" w:hAnsi="Calibri" w:cs="Calibri"/>
                <w:color w:val="000000" w:themeColor="text1"/>
                <w:highlight w:val="green"/>
              </w:rPr>
              <w:t>ZZ</w:t>
            </w:r>
            <w:r w:rsidR="00DB3498">
              <w:rPr>
                <w:rFonts w:ascii="Calibri" w:hAnsi="Calibri" w:cs="Calibri"/>
                <w:color w:val="000000" w:themeColor="text1"/>
              </w:rPr>
              <w:t xml:space="preserve"> </w:t>
            </w:r>
            <w:r w:rsidR="00DB3498" w:rsidRPr="00DB3498">
              <w:rPr>
                <w:rFonts w:ascii="Calibri" w:hAnsi="Calibri" w:cs="Calibri"/>
                <w:color w:val="000000" w:themeColor="text1"/>
                <w:highlight w:val="green"/>
              </w:rPr>
              <w:t>(ZZ%)</w:t>
            </w:r>
            <w:r w:rsidR="00C67BE2" w:rsidRPr="7C8A70BB">
              <w:rPr>
                <w:rFonts w:ascii="Calibri" w:hAnsi="Calibri" w:cs="Calibri"/>
                <w:color w:val="000000" w:themeColor="text1"/>
              </w:rPr>
              <w:t xml:space="preserve"> were seen in person within a week of starting a job, </w:t>
            </w:r>
            <w:r w:rsidR="00C67BE2" w:rsidRPr="7C8A70BB">
              <w:rPr>
                <w:rFonts w:ascii="Calibri" w:hAnsi="Calibri" w:cs="Calibri"/>
                <w:color w:val="000000" w:themeColor="text1"/>
                <w:highlight w:val="green"/>
              </w:rPr>
              <w:t>ZZ</w:t>
            </w:r>
            <w:r w:rsidR="00C67BE2" w:rsidRPr="7C8A70BB">
              <w:rPr>
                <w:rFonts w:ascii="Calibri" w:hAnsi="Calibri" w:cs="Calibri"/>
                <w:color w:val="000000" w:themeColor="text1"/>
              </w:rPr>
              <w:t xml:space="preserve"> </w:t>
            </w:r>
            <w:r w:rsidR="00DB3498" w:rsidRPr="00DB3498">
              <w:rPr>
                <w:rFonts w:ascii="Calibri" w:hAnsi="Calibri" w:cs="Calibri"/>
                <w:color w:val="000000" w:themeColor="text1"/>
                <w:highlight w:val="green"/>
              </w:rPr>
              <w:t>(ZZ%)</w:t>
            </w:r>
            <w:r w:rsidR="00DB3498">
              <w:rPr>
                <w:rFonts w:ascii="Calibri" w:hAnsi="Calibri" w:cs="Calibri"/>
                <w:color w:val="000000" w:themeColor="text1"/>
              </w:rPr>
              <w:t xml:space="preserve"> </w:t>
            </w:r>
            <w:r w:rsidR="00C67BE2" w:rsidRPr="7C8A70BB">
              <w:rPr>
                <w:rFonts w:ascii="Calibri" w:hAnsi="Calibri" w:cs="Calibri"/>
                <w:color w:val="000000" w:themeColor="text1"/>
              </w:rPr>
              <w:t xml:space="preserve">within 3 days of starting a job, and </w:t>
            </w:r>
            <w:r w:rsidR="00C67BE2" w:rsidRPr="7C8A70BB">
              <w:rPr>
                <w:rFonts w:ascii="Calibri" w:hAnsi="Calibri" w:cs="Calibri"/>
                <w:color w:val="000000" w:themeColor="text1"/>
                <w:highlight w:val="green"/>
              </w:rPr>
              <w:t>ZZ</w:t>
            </w:r>
            <w:r w:rsidR="00DB3498">
              <w:rPr>
                <w:rFonts w:ascii="Calibri" w:hAnsi="Calibri" w:cs="Calibri"/>
                <w:color w:val="000000" w:themeColor="text1"/>
              </w:rPr>
              <w:t xml:space="preserve"> </w:t>
            </w:r>
            <w:r w:rsidR="00DB3498" w:rsidRPr="00DB3498">
              <w:rPr>
                <w:rFonts w:ascii="Calibri" w:hAnsi="Calibri" w:cs="Calibri"/>
                <w:color w:val="000000" w:themeColor="text1"/>
                <w:highlight w:val="green"/>
              </w:rPr>
              <w:t>(ZZ%)</w:t>
            </w:r>
            <w:r w:rsidR="00C67BE2" w:rsidRPr="7C8A70BB">
              <w:rPr>
                <w:rFonts w:ascii="Calibri" w:hAnsi="Calibri" w:cs="Calibri"/>
                <w:color w:val="000000" w:themeColor="text1"/>
              </w:rPr>
              <w:t xml:space="preserve"> weekly for the first month of the job. </w:t>
            </w:r>
            <w:r w:rsidR="00AC12CA">
              <w:rPr>
                <w:rFonts w:ascii="Calibri" w:hAnsi="Calibri" w:cs="Calibri"/>
                <w:color w:val="000000" w:themeColor="text1"/>
              </w:rPr>
              <w:t xml:space="preserve">According to the spreadsheet, there were </w:t>
            </w:r>
            <w:r w:rsidR="00AC12CA" w:rsidRPr="7C8A70BB">
              <w:rPr>
                <w:rFonts w:ascii="Calibri" w:hAnsi="Calibri" w:cs="Calibri"/>
                <w:color w:val="000000" w:themeColor="text1"/>
                <w:highlight w:val="green"/>
              </w:rPr>
              <w:t>ZZ</w:t>
            </w:r>
            <w:r w:rsidR="00AC12CA" w:rsidRPr="7C8A70BB">
              <w:rPr>
                <w:rFonts w:ascii="Calibri" w:hAnsi="Calibri" w:cs="Calibri"/>
                <w:color w:val="000000" w:themeColor="text1"/>
              </w:rPr>
              <w:t xml:space="preserve"> </w:t>
            </w:r>
            <w:r w:rsidR="00AC12CA">
              <w:rPr>
                <w:rFonts w:ascii="Calibri" w:hAnsi="Calibri" w:cs="Calibri"/>
                <w:color w:val="000000" w:themeColor="text1"/>
              </w:rPr>
              <w:t xml:space="preserve">job starts. </w:t>
            </w:r>
            <w:r w:rsidR="00C74E1D">
              <w:rPr>
                <w:rFonts w:ascii="Calibri" w:hAnsi="Calibri" w:cs="Calibri"/>
                <w:color w:val="000000" w:themeColor="text1"/>
              </w:rPr>
              <w:t xml:space="preserve">Per the spreadsheet, </w:t>
            </w:r>
            <w:r w:rsidR="00C716F8">
              <w:rPr>
                <w:rFonts w:ascii="Calibri" w:hAnsi="Calibri" w:cs="Calibri"/>
                <w:color w:val="000000" w:themeColor="text1"/>
              </w:rPr>
              <w:t xml:space="preserve">ESPs saw individuals </w:t>
            </w:r>
            <w:r w:rsidR="00C716F8" w:rsidRPr="7C8A70BB">
              <w:rPr>
                <w:rFonts w:ascii="Calibri" w:hAnsi="Calibri" w:cs="Calibri"/>
                <w:color w:val="000000" w:themeColor="text1"/>
                <w:highlight w:val="green"/>
              </w:rPr>
              <w:t>ZZ</w:t>
            </w:r>
            <w:r w:rsidR="00C716F8">
              <w:rPr>
                <w:rFonts w:ascii="Calibri" w:hAnsi="Calibri" w:cs="Calibri"/>
                <w:color w:val="000000" w:themeColor="text1"/>
              </w:rPr>
              <w:t xml:space="preserve"> </w:t>
            </w:r>
            <w:r w:rsidR="00C716F8" w:rsidRPr="00DB3498">
              <w:rPr>
                <w:rFonts w:ascii="Calibri" w:hAnsi="Calibri" w:cs="Calibri"/>
                <w:color w:val="000000" w:themeColor="text1"/>
                <w:highlight w:val="green"/>
              </w:rPr>
              <w:t>(ZZ%)</w:t>
            </w:r>
            <w:r w:rsidR="00C74E1D">
              <w:rPr>
                <w:rFonts w:ascii="Calibri" w:hAnsi="Calibri" w:cs="Calibri"/>
                <w:color w:val="000000" w:themeColor="text1"/>
              </w:rPr>
              <w:t xml:space="preserve"> i</w:t>
            </w:r>
            <w:r w:rsidR="00C716F8" w:rsidRPr="7C8A70BB">
              <w:rPr>
                <w:rFonts w:ascii="Calibri" w:hAnsi="Calibri" w:cs="Calibri"/>
                <w:color w:val="000000" w:themeColor="text1"/>
              </w:rPr>
              <w:t xml:space="preserve">n person within a week of starting a job, </w:t>
            </w:r>
            <w:r w:rsidR="00C716F8" w:rsidRPr="7C8A70BB">
              <w:rPr>
                <w:rFonts w:ascii="Calibri" w:hAnsi="Calibri" w:cs="Calibri"/>
                <w:color w:val="000000" w:themeColor="text1"/>
                <w:highlight w:val="green"/>
              </w:rPr>
              <w:t>ZZ</w:t>
            </w:r>
            <w:r w:rsidR="00C716F8" w:rsidRPr="7C8A70BB">
              <w:rPr>
                <w:rFonts w:ascii="Calibri" w:hAnsi="Calibri" w:cs="Calibri"/>
                <w:color w:val="000000" w:themeColor="text1"/>
              </w:rPr>
              <w:t xml:space="preserve"> </w:t>
            </w:r>
            <w:r w:rsidR="00C716F8" w:rsidRPr="00DB3498">
              <w:rPr>
                <w:rFonts w:ascii="Calibri" w:hAnsi="Calibri" w:cs="Calibri"/>
                <w:color w:val="000000" w:themeColor="text1"/>
                <w:highlight w:val="green"/>
              </w:rPr>
              <w:t>(ZZ%)</w:t>
            </w:r>
            <w:r w:rsidR="00C716F8">
              <w:rPr>
                <w:rFonts w:ascii="Calibri" w:hAnsi="Calibri" w:cs="Calibri"/>
                <w:color w:val="000000" w:themeColor="text1"/>
              </w:rPr>
              <w:t xml:space="preserve"> </w:t>
            </w:r>
            <w:r w:rsidR="00C716F8" w:rsidRPr="7C8A70BB">
              <w:rPr>
                <w:rFonts w:ascii="Calibri" w:hAnsi="Calibri" w:cs="Calibri"/>
                <w:color w:val="000000" w:themeColor="text1"/>
              </w:rPr>
              <w:t xml:space="preserve">within 3 days of starting a job, and </w:t>
            </w:r>
            <w:r w:rsidR="00C716F8" w:rsidRPr="7C8A70BB">
              <w:rPr>
                <w:rFonts w:ascii="Calibri" w:hAnsi="Calibri" w:cs="Calibri"/>
                <w:color w:val="000000" w:themeColor="text1"/>
                <w:highlight w:val="green"/>
              </w:rPr>
              <w:t>ZZ</w:t>
            </w:r>
            <w:r w:rsidR="00C716F8">
              <w:rPr>
                <w:rFonts w:ascii="Calibri" w:hAnsi="Calibri" w:cs="Calibri"/>
                <w:color w:val="000000" w:themeColor="text1"/>
              </w:rPr>
              <w:t xml:space="preserve"> </w:t>
            </w:r>
            <w:r w:rsidR="00C716F8" w:rsidRPr="00DB3498">
              <w:rPr>
                <w:rFonts w:ascii="Calibri" w:hAnsi="Calibri" w:cs="Calibri"/>
                <w:color w:val="000000" w:themeColor="text1"/>
                <w:highlight w:val="green"/>
              </w:rPr>
              <w:t>(ZZ%)</w:t>
            </w:r>
            <w:r w:rsidR="00C716F8" w:rsidRPr="7C8A70BB">
              <w:rPr>
                <w:rFonts w:ascii="Calibri" w:hAnsi="Calibri" w:cs="Calibri"/>
                <w:color w:val="000000" w:themeColor="text1"/>
              </w:rPr>
              <w:t xml:space="preserve"> weekly for the first month of the job. </w:t>
            </w:r>
            <w:r w:rsidR="00C2228E" w:rsidRPr="7C8A70BB">
              <w:rPr>
                <w:rFonts w:ascii="Calibri" w:hAnsi="Calibri" w:cs="Calibri"/>
                <w:color w:val="000000" w:themeColor="text1"/>
              </w:rPr>
              <w:t xml:space="preserve">The team provided supports to </w:t>
            </w:r>
            <w:r w:rsidR="00C2228E" w:rsidRPr="7C8A70BB">
              <w:rPr>
                <w:rFonts w:ascii="Calibri" w:hAnsi="Calibri" w:cs="Calibri"/>
                <w:color w:val="000000" w:themeColor="text1"/>
                <w:highlight w:val="green"/>
              </w:rPr>
              <w:t>some/most</w:t>
            </w:r>
            <w:r w:rsidR="00C2228E" w:rsidRPr="7C8A70BB">
              <w:rPr>
                <w:rFonts w:ascii="Calibri" w:hAnsi="Calibri" w:cs="Calibri"/>
                <w:color w:val="000000" w:themeColor="text1"/>
              </w:rPr>
              <w:t xml:space="preserve"> of individuals around a job start. </w:t>
            </w:r>
            <w:r w:rsidR="00530A76" w:rsidRPr="7C8A70BB">
              <w:rPr>
                <w:rFonts w:ascii="Calibri" w:hAnsi="Calibri" w:cs="Calibri"/>
                <w:color w:val="000000" w:themeColor="text1"/>
              </w:rPr>
              <w:t xml:space="preserve">There were </w:t>
            </w:r>
            <w:r w:rsidR="00530A76" w:rsidRPr="7C8A70BB">
              <w:rPr>
                <w:rFonts w:ascii="Calibri" w:hAnsi="Calibri" w:cs="Calibri"/>
                <w:color w:val="000000" w:themeColor="text1"/>
                <w:highlight w:val="green"/>
              </w:rPr>
              <w:t>ZZ</w:t>
            </w:r>
            <w:r w:rsidR="00530A76" w:rsidRPr="7C8A70BB">
              <w:rPr>
                <w:rFonts w:ascii="Calibri" w:hAnsi="Calibri" w:cs="Calibri"/>
                <w:color w:val="000000" w:themeColor="text1"/>
              </w:rPr>
              <w:t xml:space="preserve"> </w:t>
            </w:r>
            <w:r w:rsidR="00AF3133">
              <w:rPr>
                <w:rFonts w:ascii="Calibri" w:hAnsi="Calibri" w:cs="Calibri"/>
                <w:color w:val="000000" w:themeColor="text1"/>
              </w:rPr>
              <w:t xml:space="preserve">individuals </w:t>
            </w:r>
            <w:r w:rsidR="00530A76" w:rsidRPr="7C8A70BB">
              <w:rPr>
                <w:rFonts w:ascii="Calibri" w:hAnsi="Calibri" w:cs="Calibri"/>
                <w:color w:val="000000" w:themeColor="text1"/>
              </w:rPr>
              <w:t xml:space="preserve">who had been working longer than </w:t>
            </w:r>
            <w:r w:rsidR="00530A76" w:rsidRPr="7C8A70BB">
              <w:rPr>
                <w:rFonts w:ascii="Calibri" w:hAnsi="Calibri" w:cs="Calibri"/>
                <w:color w:val="000000" w:themeColor="text1"/>
                <w:highlight w:val="green"/>
              </w:rPr>
              <w:t>ZZ</w:t>
            </w:r>
            <w:r w:rsidR="00530A76" w:rsidRPr="7C8A70BB">
              <w:rPr>
                <w:rFonts w:ascii="Calibri" w:hAnsi="Calibri" w:cs="Calibri"/>
                <w:color w:val="000000" w:themeColor="text1"/>
              </w:rPr>
              <w:t xml:space="preserve"> months.</w:t>
            </w:r>
            <w:r w:rsidR="00351329" w:rsidRPr="7C8A70BB">
              <w:rPr>
                <w:rFonts w:ascii="Calibri" w:hAnsi="Calibri" w:cs="Calibri"/>
                <w:color w:val="000000" w:themeColor="text1"/>
              </w:rPr>
              <w:t xml:space="preserve"> </w:t>
            </w:r>
            <w:r w:rsidR="00817C3E" w:rsidRPr="7C8A70BB">
              <w:rPr>
                <w:rFonts w:ascii="Calibri" w:hAnsi="Calibri" w:cs="Calibri"/>
                <w:color w:val="000000" w:themeColor="text1"/>
              </w:rPr>
              <w:t>The</w:t>
            </w:r>
            <w:r w:rsidR="00301DE1" w:rsidRPr="7C8A70BB">
              <w:rPr>
                <w:rFonts w:ascii="Calibri" w:hAnsi="Calibri" w:cs="Calibri"/>
                <w:color w:val="000000" w:themeColor="text1"/>
              </w:rPr>
              <w:t xml:space="preserve"> team</w:t>
            </w:r>
            <w:r w:rsidR="00817C3E" w:rsidRPr="7C8A70BB">
              <w:rPr>
                <w:rFonts w:ascii="Calibri" w:hAnsi="Calibri" w:cs="Calibri"/>
                <w:color w:val="000000" w:themeColor="text1"/>
              </w:rPr>
              <w:t xml:space="preserve"> w</w:t>
            </w:r>
            <w:r w:rsidR="00301DE1" w:rsidRPr="7C8A70BB">
              <w:rPr>
                <w:rFonts w:ascii="Calibri" w:hAnsi="Calibri" w:cs="Calibri"/>
                <w:color w:val="000000" w:themeColor="text1"/>
              </w:rPr>
              <w:t>as</w:t>
            </w:r>
            <w:r w:rsidR="00817C3E" w:rsidRPr="7C8A70BB">
              <w:rPr>
                <w:rFonts w:ascii="Calibri" w:hAnsi="Calibri" w:cs="Calibri"/>
                <w:color w:val="000000" w:themeColor="text1"/>
              </w:rPr>
              <w:t xml:space="preserve"> </w:t>
            </w:r>
            <w:r w:rsidR="00817C3E" w:rsidRPr="7C8A70BB">
              <w:rPr>
                <w:rFonts w:ascii="Calibri" w:hAnsi="Calibri" w:cs="Calibri"/>
                <w:color w:val="000000" w:themeColor="text1"/>
                <w:highlight w:val="green"/>
              </w:rPr>
              <w:t>consistently/inconsistently</w:t>
            </w:r>
            <w:r w:rsidR="00817C3E" w:rsidRPr="7C8A70BB">
              <w:rPr>
                <w:rFonts w:ascii="Calibri" w:hAnsi="Calibri" w:cs="Calibri"/>
                <w:color w:val="000000" w:themeColor="text1"/>
              </w:rPr>
              <w:t xml:space="preserve"> </w:t>
            </w:r>
            <w:r w:rsidR="00833FAE" w:rsidRPr="7C8A70BB">
              <w:rPr>
                <w:rFonts w:ascii="Calibri" w:hAnsi="Calibri" w:cs="Calibri"/>
                <w:color w:val="000000" w:themeColor="text1"/>
              </w:rPr>
              <w:t>providing in-person supports</w:t>
            </w:r>
            <w:r w:rsidR="00817C3E" w:rsidRPr="7C8A70BB">
              <w:rPr>
                <w:rFonts w:ascii="Calibri" w:hAnsi="Calibri" w:cs="Calibri"/>
                <w:color w:val="000000" w:themeColor="text1"/>
              </w:rPr>
              <w:t xml:space="preserve"> monthly.</w:t>
            </w:r>
          </w:p>
          <w:p w14:paraId="7406977E" w14:textId="3BEEC0A6" w:rsidR="00833FAE" w:rsidRDefault="00833FAE" w:rsidP="004C395E">
            <w:pPr>
              <w:tabs>
                <w:tab w:val="left" w:pos="2415"/>
              </w:tabs>
              <w:rPr>
                <w:rFonts w:ascii="Calibri" w:hAnsi="Calibri" w:cs="Calibri"/>
                <w:color w:val="000000"/>
              </w:rPr>
            </w:pPr>
          </w:p>
          <w:p w14:paraId="51616E28" w14:textId="714E6BAD" w:rsidR="00833FAE" w:rsidRDefault="00833FAE" w:rsidP="004C395E">
            <w:pPr>
              <w:tabs>
                <w:tab w:val="left" w:pos="2415"/>
              </w:tabs>
              <w:rPr>
                <w:rFonts w:ascii="Calibri" w:hAnsi="Calibri" w:cs="Calibri"/>
                <w:color w:val="000000"/>
              </w:rPr>
            </w:pPr>
            <w:r>
              <w:rPr>
                <w:rFonts w:ascii="Calibri" w:hAnsi="Calibri" w:cs="Calibri"/>
                <w:color w:val="000000"/>
              </w:rPr>
              <w:t xml:space="preserve">The team had </w:t>
            </w:r>
            <w:r w:rsidRPr="00937F11">
              <w:rPr>
                <w:rFonts w:ascii="Calibri" w:hAnsi="Calibri" w:cs="Calibri"/>
                <w:color w:val="000000"/>
                <w:highlight w:val="green"/>
              </w:rPr>
              <w:t>ZZ</w:t>
            </w:r>
            <w:r>
              <w:rPr>
                <w:rFonts w:ascii="Calibri" w:hAnsi="Calibri" w:cs="Calibri"/>
                <w:color w:val="000000"/>
              </w:rPr>
              <w:t xml:space="preserve"> of graduations in </w:t>
            </w:r>
            <w:r w:rsidRPr="00833FAE">
              <w:rPr>
                <w:rFonts w:ascii="Calibri" w:hAnsi="Calibri" w:cs="Calibri"/>
                <w:color w:val="000000"/>
                <w:highlight w:val="green"/>
              </w:rPr>
              <w:t>specific time frame</w:t>
            </w:r>
            <w:r>
              <w:rPr>
                <w:rFonts w:ascii="Calibri" w:hAnsi="Calibri" w:cs="Calibri"/>
                <w:color w:val="000000"/>
              </w:rPr>
              <w:t>.</w:t>
            </w:r>
          </w:p>
          <w:p w14:paraId="6885B605" w14:textId="6CA4C67D" w:rsidR="005B02E2" w:rsidRDefault="005B02E2" w:rsidP="004C395E">
            <w:pPr>
              <w:tabs>
                <w:tab w:val="left" w:pos="2415"/>
              </w:tabs>
              <w:rPr>
                <w:rFonts w:ascii="Calibri" w:hAnsi="Calibri" w:cs="Calibri"/>
                <w:color w:val="000000"/>
              </w:rPr>
            </w:pPr>
          </w:p>
          <w:p w14:paraId="085FA01A" w14:textId="50221F63" w:rsidR="005B02E2" w:rsidRPr="005B02E2" w:rsidRDefault="005B02E2" w:rsidP="004C395E">
            <w:pPr>
              <w:tabs>
                <w:tab w:val="left" w:pos="2415"/>
              </w:tabs>
              <w:rPr>
                <w:rFonts w:ascii="Calibri" w:hAnsi="Calibri" w:cs="Calibri"/>
                <w:color w:val="FF0000"/>
              </w:rPr>
            </w:pPr>
            <w:r w:rsidRPr="005B02E2">
              <w:rPr>
                <w:rFonts w:ascii="Calibri" w:hAnsi="Calibri" w:cs="Calibri"/>
                <w:color w:val="000000"/>
                <w:highlight w:val="green"/>
              </w:rPr>
              <w:t>If an individual lost a job, the ESP contacted the person within 3 days.</w:t>
            </w:r>
            <w:r>
              <w:rPr>
                <w:rFonts w:ascii="Calibri" w:hAnsi="Calibri" w:cs="Calibri"/>
                <w:color w:val="000000"/>
              </w:rPr>
              <w:t xml:space="preserve"> </w:t>
            </w:r>
            <w:r>
              <w:rPr>
                <w:rFonts w:ascii="Calibri" w:hAnsi="Calibri" w:cs="Calibri"/>
                <w:color w:val="FF0000"/>
              </w:rPr>
              <w:t>Delete if not applicable.</w:t>
            </w:r>
            <w:r w:rsidR="00DA7A94">
              <w:rPr>
                <w:rFonts w:ascii="Calibri" w:hAnsi="Calibri" w:cs="Calibri"/>
                <w:color w:val="FF0000"/>
              </w:rPr>
              <w:t xml:space="preserve"> Share details of what the contact was like and if they started the job search again quickly.</w:t>
            </w:r>
          </w:p>
          <w:p w14:paraId="78D6EB6E" w14:textId="77777777" w:rsidR="00730790" w:rsidRDefault="00730790" w:rsidP="004C395E">
            <w:pPr>
              <w:tabs>
                <w:tab w:val="left" w:pos="2415"/>
              </w:tabs>
              <w:rPr>
                <w:rFonts w:ascii="Calibri" w:hAnsi="Calibri" w:cs="Calibri"/>
                <w:color w:val="000000"/>
              </w:rPr>
            </w:pPr>
          </w:p>
          <w:p w14:paraId="2BD930A8" w14:textId="032CBDE3" w:rsidR="00730790" w:rsidRDefault="008B1EFE" w:rsidP="008B1EFE">
            <w:pPr>
              <w:tabs>
                <w:tab w:val="left" w:pos="2415"/>
              </w:tabs>
            </w:pPr>
            <w:r>
              <w:rPr>
                <w:rFonts w:ascii="Calibri" w:hAnsi="Calibri" w:cs="Calibri"/>
                <w:color w:val="FF0000"/>
              </w:rPr>
              <w:t xml:space="preserve">Make note about low or high percentages within time frames, in-person vs. virtual, </w:t>
            </w:r>
            <w:r w:rsidR="005B02E2">
              <w:rPr>
                <w:rFonts w:ascii="Calibri" w:hAnsi="Calibri" w:cs="Calibri"/>
                <w:color w:val="FF0000"/>
              </w:rPr>
              <w:t xml:space="preserve">job loss, </w:t>
            </w:r>
            <w:r w:rsidR="00704B93">
              <w:rPr>
                <w:rFonts w:ascii="Calibri" w:hAnsi="Calibri" w:cs="Calibri"/>
                <w:color w:val="FF0000"/>
              </w:rPr>
              <w:t xml:space="preserve">documentation about job supports, </w:t>
            </w:r>
            <w:r>
              <w:rPr>
                <w:rFonts w:ascii="Calibri" w:hAnsi="Calibri" w:cs="Calibri"/>
                <w:color w:val="FF0000"/>
              </w:rPr>
              <w:t>etc.</w:t>
            </w:r>
            <w:r w:rsidR="00F11B66">
              <w:rPr>
                <w:rFonts w:ascii="Calibri" w:hAnsi="Calibri" w:cs="Calibri"/>
                <w:color w:val="FF0000"/>
              </w:rPr>
              <w:t xml:space="preserve"> Be sure to include </w:t>
            </w:r>
            <w:r w:rsidR="00F11B66">
              <w:rPr>
                <w:rFonts w:ascii="Calibri" w:hAnsi="Calibri" w:cs="Calibri"/>
                <w:color w:val="FF0000"/>
              </w:rPr>
              <w:lastRenderedPageBreak/>
              <w:t>data from the spreadsheet</w:t>
            </w:r>
            <w:r w:rsidR="0043309C">
              <w:rPr>
                <w:rFonts w:ascii="Calibri" w:hAnsi="Calibri" w:cs="Calibri"/>
                <w:color w:val="FF0000"/>
              </w:rPr>
              <w:t xml:space="preserve">, </w:t>
            </w:r>
            <w:r w:rsidR="00F11B66">
              <w:rPr>
                <w:rFonts w:ascii="Calibri" w:hAnsi="Calibri" w:cs="Calibri"/>
                <w:color w:val="FF0000"/>
              </w:rPr>
              <w:t>especially if there are contradiction</w:t>
            </w:r>
            <w:r w:rsidR="0043309C">
              <w:rPr>
                <w:rFonts w:ascii="Calibri" w:hAnsi="Calibri" w:cs="Calibri"/>
                <w:color w:val="FF0000"/>
              </w:rPr>
              <w:t>s from the charts.</w:t>
            </w:r>
          </w:p>
        </w:tc>
        <w:tc>
          <w:tcPr>
            <w:tcW w:w="3594" w:type="dxa"/>
            <w:tcBorders>
              <w:top w:val="single" w:sz="18" w:space="0" w:color="auto"/>
            </w:tcBorders>
            <w:shd w:val="clear" w:color="auto" w:fill="DEEAF6" w:themeFill="accent1" w:themeFillTint="33"/>
          </w:tcPr>
          <w:p w14:paraId="6AAEA936" w14:textId="77777777" w:rsidR="00730790" w:rsidRDefault="00730790" w:rsidP="004C395E">
            <w:pPr>
              <w:rPr>
                <w:rFonts w:ascii="Calibri" w:hAnsi="Calibri" w:cs="Calibri"/>
                <w:color w:val="000000"/>
              </w:rPr>
            </w:pPr>
            <w:r w:rsidRPr="004D5D93">
              <w:rPr>
                <w:rFonts w:ascii="Calibri" w:hAnsi="Calibri" w:cs="Calibri"/>
                <w:color w:val="000000"/>
              </w:rPr>
              <w:lastRenderedPageBreak/>
              <w:t xml:space="preserve">This finding would </w:t>
            </w:r>
            <w:r>
              <w:rPr>
                <w:rFonts w:ascii="Calibri" w:hAnsi="Calibri" w:cs="Calibri"/>
                <w:color w:val="000000"/>
              </w:rPr>
              <w:t xml:space="preserve">likely </w:t>
            </w:r>
            <w:r w:rsidRPr="004D5D93">
              <w:rPr>
                <w:rFonts w:ascii="Calibri" w:hAnsi="Calibri" w:cs="Calibri"/>
                <w:color w:val="000000"/>
              </w:rPr>
              <w:t xml:space="preserve">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499E673D" w14:textId="77777777" w:rsidR="00730790" w:rsidRDefault="00730790" w:rsidP="004C395E">
            <w:pPr>
              <w:rPr>
                <w:rFonts w:ascii="Calibri" w:hAnsi="Calibri" w:cs="Calibri"/>
                <w:color w:val="000000"/>
              </w:rPr>
            </w:pPr>
          </w:p>
          <w:p w14:paraId="6AB9B69A" w14:textId="77777777" w:rsidR="00730790" w:rsidRPr="004A50D3" w:rsidRDefault="00730790" w:rsidP="004C395E">
            <w:pPr>
              <w:rPr>
                <w:rFonts w:ascii="Calibri" w:hAnsi="Calibri" w:cs="Calibri"/>
                <w:color w:val="000000"/>
              </w:rPr>
            </w:pPr>
          </w:p>
        </w:tc>
      </w:tr>
      <w:tr w:rsidR="00730790" w14:paraId="21B68169" w14:textId="77777777" w:rsidTr="7C8A70BB">
        <w:tc>
          <w:tcPr>
            <w:tcW w:w="3504" w:type="dxa"/>
            <w:vMerge/>
          </w:tcPr>
          <w:p w14:paraId="70A29B7B" w14:textId="77777777" w:rsidR="00730790" w:rsidRPr="004A50D3" w:rsidRDefault="00730790" w:rsidP="00730790">
            <w:pPr>
              <w:rPr>
                <w:rFonts w:ascii="Calibri" w:hAnsi="Calibri" w:cs="Calibri"/>
                <w:b/>
                <w:bCs/>
                <w:color w:val="000000"/>
                <w:u w:val="single"/>
              </w:rPr>
            </w:pPr>
          </w:p>
        </w:tc>
        <w:tc>
          <w:tcPr>
            <w:tcW w:w="10612" w:type="dxa"/>
            <w:gridSpan w:val="2"/>
          </w:tcPr>
          <w:p w14:paraId="7B502450" w14:textId="31E1ED74" w:rsidR="00C77359" w:rsidRDefault="00C77359" w:rsidP="000F312D">
            <w:pPr>
              <w:tabs>
                <w:tab w:val="left" w:pos="2415"/>
              </w:tabs>
              <w:rPr>
                <w:rFonts w:ascii="Calibri" w:hAnsi="Calibri" w:cs="Calibri"/>
                <w:color w:val="000000"/>
              </w:rPr>
            </w:pPr>
            <w:r>
              <w:rPr>
                <w:rFonts w:ascii="Calibri" w:hAnsi="Calibri" w:cs="Calibri"/>
                <w:color w:val="000000"/>
              </w:rPr>
              <w:t xml:space="preserve">Sources of Information: </w:t>
            </w:r>
            <w:r w:rsidR="00297B05">
              <w:rPr>
                <w:rFonts w:ascii="Calibri" w:hAnsi="Calibri" w:cs="Calibri"/>
                <w:color w:val="000000"/>
              </w:rPr>
              <w:t>I</w:t>
            </w:r>
            <w:r w:rsidR="004C395E">
              <w:rPr>
                <w:rFonts w:ascii="Calibri" w:hAnsi="Calibri" w:cs="Calibri"/>
                <w:color w:val="000000"/>
              </w:rPr>
              <w:t>nterview</w:t>
            </w:r>
            <w:r w:rsidR="00297B05">
              <w:rPr>
                <w:rFonts w:ascii="Calibri" w:hAnsi="Calibri" w:cs="Calibri"/>
                <w:color w:val="000000"/>
              </w:rPr>
              <w:t>s</w:t>
            </w:r>
            <w:r w:rsidR="004C395E">
              <w:rPr>
                <w:rFonts w:ascii="Calibri" w:hAnsi="Calibri" w:cs="Calibri"/>
                <w:color w:val="000000"/>
              </w:rPr>
              <w:t xml:space="preserve"> employment specialist</w:t>
            </w:r>
            <w:r w:rsidR="00297B05">
              <w:rPr>
                <w:rFonts w:ascii="Calibri" w:hAnsi="Calibri" w:cs="Calibri"/>
                <w:color w:val="000000"/>
              </w:rPr>
              <w:t>(</w:t>
            </w:r>
            <w:r w:rsidR="004C395E">
              <w:rPr>
                <w:rFonts w:ascii="Calibri" w:hAnsi="Calibri" w:cs="Calibri"/>
                <w:color w:val="000000"/>
              </w:rPr>
              <w:t>s</w:t>
            </w:r>
            <w:r w:rsidR="00297B05">
              <w:rPr>
                <w:rFonts w:ascii="Calibri" w:hAnsi="Calibri" w:cs="Calibri"/>
                <w:color w:val="000000"/>
              </w:rPr>
              <w:t>)</w:t>
            </w:r>
            <w:r w:rsidR="004C395E">
              <w:rPr>
                <w:rFonts w:ascii="Calibri" w:hAnsi="Calibri" w:cs="Calibri"/>
                <w:color w:val="000000"/>
              </w:rPr>
              <w:t>, employment peer mentor</w:t>
            </w:r>
            <w:r w:rsidR="00FC4F34">
              <w:rPr>
                <w:rFonts w:ascii="Calibri" w:hAnsi="Calibri" w:cs="Calibri"/>
                <w:color w:val="000000"/>
              </w:rPr>
              <w:t>(s)</w:t>
            </w:r>
            <w:r w:rsidR="004C395E">
              <w:rPr>
                <w:rFonts w:ascii="Calibri" w:hAnsi="Calibri" w:cs="Calibri"/>
                <w:color w:val="000000"/>
              </w:rPr>
              <w:t>, individuals served, natural supports, team lead</w:t>
            </w:r>
            <w:r w:rsidR="00107943">
              <w:rPr>
                <w:rFonts w:ascii="Calibri" w:hAnsi="Calibri" w:cs="Calibri"/>
                <w:color w:val="000000"/>
              </w:rPr>
              <w:t>, clinicians</w:t>
            </w:r>
            <w:r w:rsidR="00297B05">
              <w:rPr>
                <w:rFonts w:ascii="Calibri" w:hAnsi="Calibri" w:cs="Calibri"/>
                <w:color w:val="000000"/>
              </w:rPr>
              <w:t>; review of c</w:t>
            </w:r>
            <w:r w:rsidR="004C395E">
              <w:rPr>
                <w:rFonts w:ascii="Calibri" w:hAnsi="Calibri" w:cs="Calibri"/>
                <w:color w:val="000000"/>
              </w:rPr>
              <w:t>hart data</w:t>
            </w:r>
            <w:r w:rsidR="004950B4">
              <w:rPr>
                <w:rFonts w:ascii="Calibri" w:hAnsi="Calibri" w:cs="Calibri"/>
                <w:color w:val="000000"/>
              </w:rPr>
              <w:t xml:space="preserve"> (e.g., follow-along support plans)</w:t>
            </w:r>
            <w:r w:rsidR="004C395E">
              <w:rPr>
                <w:rFonts w:ascii="Calibri" w:hAnsi="Calibri" w:cs="Calibri"/>
                <w:color w:val="000000"/>
              </w:rPr>
              <w:t xml:space="preserve"> </w:t>
            </w:r>
            <w:r w:rsidR="00107943">
              <w:rPr>
                <w:rFonts w:ascii="Calibri" w:hAnsi="Calibri" w:cs="Calibri"/>
                <w:color w:val="000000"/>
              </w:rPr>
              <w:t>and spreadsheet</w:t>
            </w:r>
            <w:r w:rsidR="00297B05">
              <w:rPr>
                <w:rFonts w:ascii="Calibri" w:hAnsi="Calibri" w:cs="Calibri"/>
                <w:color w:val="000000"/>
              </w:rPr>
              <w:t>; observed vocational unit meeting and treatment team meeting</w:t>
            </w:r>
            <w:r w:rsidR="004C395E">
              <w:rPr>
                <w:rFonts w:ascii="Calibri" w:hAnsi="Calibri" w:cs="Calibri"/>
                <w:color w:val="000000"/>
              </w:rPr>
              <w:t>.</w:t>
            </w:r>
          </w:p>
          <w:p w14:paraId="393D1B4E" w14:textId="77777777" w:rsidR="00297B05" w:rsidRDefault="00297B05" w:rsidP="000F312D">
            <w:pPr>
              <w:tabs>
                <w:tab w:val="left" w:pos="2415"/>
              </w:tabs>
              <w:rPr>
                <w:rFonts w:ascii="Calibri" w:hAnsi="Calibri" w:cs="Calibri"/>
                <w:color w:val="000000"/>
              </w:rPr>
            </w:pPr>
          </w:p>
          <w:p w14:paraId="0294FFBB" w14:textId="0EA99162" w:rsidR="00C77359" w:rsidRDefault="00C77359" w:rsidP="000F312D">
            <w:pPr>
              <w:tabs>
                <w:tab w:val="left" w:pos="2415"/>
              </w:tabs>
              <w:rPr>
                <w:rFonts w:ascii="Calibri" w:hAnsi="Calibri" w:cs="Calibri"/>
                <w:color w:val="000000"/>
              </w:rPr>
            </w:pPr>
            <w:r>
              <w:rPr>
                <w:rFonts w:ascii="Calibri" w:hAnsi="Calibri" w:cs="Calibri"/>
                <w:color w:val="000000"/>
              </w:rPr>
              <w:t>Rationale:</w:t>
            </w:r>
            <w:r w:rsidR="00107943">
              <w:rPr>
                <w:rFonts w:ascii="Calibri" w:hAnsi="Calibri" w:cs="Calibri"/>
                <w:color w:val="000000"/>
              </w:rPr>
              <w:t xml:space="preserve"> </w:t>
            </w:r>
            <w:r w:rsidR="00180304">
              <w:t>There is some evidence that job loss is most likely to occur soon after a job start. Therefore, practitioners are encouraged to offer more supports to people who have just become employed. After people work steadily for a long period (on average, about a year) and report that they are satisfied with their jobs, they may no longer want and need job</w:t>
            </w:r>
            <w:r w:rsidR="00180304">
              <w:rPr>
                <w:spacing w:val="-4"/>
              </w:rPr>
              <w:t xml:space="preserve"> </w:t>
            </w:r>
            <w:r w:rsidR="00180304">
              <w:t>supports</w:t>
            </w:r>
            <w:r w:rsidR="00180304">
              <w:rPr>
                <w:spacing w:val="-4"/>
              </w:rPr>
              <w:t xml:space="preserve"> </w:t>
            </w:r>
            <w:r w:rsidR="00180304">
              <w:t>from</w:t>
            </w:r>
            <w:r w:rsidR="00180304">
              <w:rPr>
                <w:spacing w:val="-4"/>
              </w:rPr>
              <w:t xml:space="preserve"> </w:t>
            </w:r>
            <w:r w:rsidR="00180304">
              <w:t>the</w:t>
            </w:r>
            <w:r w:rsidR="00180304">
              <w:rPr>
                <w:spacing w:val="-3"/>
              </w:rPr>
              <w:t xml:space="preserve"> </w:t>
            </w:r>
            <w:r w:rsidR="00180304">
              <w:t>IPS</w:t>
            </w:r>
            <w:r w:rsidR="00180304">
              <w:rPr>
                <w:spacing w:val="-4"/>
              </w:rPr>
              <w:t xml:space="preserve"> </w:t>
            </w:r>
            <w:r w:rsidR="00180304">
              <w:t>team.</w:t>
            </w:r>
            <w:r w:rsidR="00180304">
              <w:rPr>
                <w:spacing w:val="-2"/>
              </w:rPr>
              <w:t xml:space="preserve"> </w:t>
            </w:r>
            <w:r w:rsidR="00180304">
              <w:t>In</w:t>
            </w:r>
            <w:r w:rsidR="00180304">
              <w:rPr>
                <w:spacing w:val="-4"/>
              </w:rPr>
              <w:t xml:space="preserve"> </w:t>
            </w:r>
            <w:r w:rsidR="00180304">
              <w:t>these</w:t>
            </w:r>
            <w:r w:rsidR="00180304">
              <w:rPr>
                <w:spacing w:val="-5"/>
              </w:rPr>
              <w:t xml:space="preserve"> </w:t>
            </w:r>
            <w:r w:rsidR="00180304">
              <w:t>situations</w:t>
            </w:r>
            <w:r w:rsidR="000735F6">
              <w:t>,</w:t>
            </w:r>
            <w:r w:rsidR="00180304">
              <w:rPr>
                <w:spacing w:val="-1"/>
              </w:rPr>
              <w:t xml:space="preserve"> </w:t>
            </w:r>
            <w:r w:rsidR="00180304">
              <w:t>mental</w:t>
            </w:r>
            <w:r w:rsidR="00180304">
              <w:rPr>
                <w:spacing w:val="-4"/>
              </w:rPr>
              <w:t xml:space="preserve"> </w:t>
            </w:r>
            <w:r w:rsidR="00180304">
              <w:t>health</w:t>
            </w:r>
            <w:r w:rsidR="00180304">
              <w:rPr>
                <w:spacing w:val="-4"/>
              </w:rPr>
              <w:t xml:space="preserve"> </w:t>
            </w:r>
            <w:r w:rsidR="00180304">
              <w:t>practitioners</w:t>
            </w:r>
            <w:r w:rsidR="00180304">
              <w:rPr>
                <w:spacing w:val="-4"/>
              </w:rPr>
              <w:t xml:space="preserve"> </w:t>
            </w:r>
            <w:r w:rsidR="00180304">
              <w:t>provide</w:t>
            </w:r>
            <w:r w:rsidR="00180304">
              <w:rPr>
                <w:spacing w:val="-4"/>
              </w:rPr>
              <w:t xml:space="preserve"> </w:t>
            </w:r>
            <w:r w:rsidR="00180304">
              <w:t xml:space="preserve">job </w:t>
            </w:r>
            <w:r w:rsidR="00180304">
              <w:rPr>
                <w:spacing w:val="-2"/>
              </w:rPr>
              <w:t>supports.</w:t>
            </w:r>
          </w:p>
          <w:p w14:paraId="2F6C9FB9" w14:textId="77777777" w:rsidR="00C77359" w:rsidRDefault="00C77359" w:rsidP="000F312D">
            <w:pPr>
              <w:tabs>
                <w:tab w:val="left" w:pos="2415"/>
              </w:tabs>
              <w:rPr>
                <w:rFonts w:ascii="Calibri" w:hAnsi="Calibri" w:cs="Calibri"/>
                <w:color w:val="000000"/>
              </w:rPr>
            </w:pPr>
          </w:p>
          <w:p w14:paraId="0BABEEA8" w14:textId="0DADF184" w:rsidR="00C77359" w:rsidRPr="00397167" w:rsidRDefault="00C77359" w:rsidP="00397167">
            <w:pPr>
              <w:pStyle w:val="TableParagraph"/>
              <w:spacing w:line="267" w:lineRule="exact"/>
              <w:ind w:left="0"/>
              <w:rPr>
                <w:rFonts w:asciiTheme="minorHAnsi" w:hAnsiTheme="minorHAnsi" w:cstheme="minorHAnsi"/>
              </w:rPr>
            </w:pPr>
            <w:r w:rsidRPr="00397167">
              <w:rPr>
                <w:rFonts w:asciiTheme="minorHAnsi" w:hAnsiTheme="minorHAnsi" w:cstheme="minorHAnsi"/>
                <w:color w:val="000000"/>
              </w:rPr>
              <w:t xml:space="preserve">Calculation: </w:t>
            </w:r>
            <w:r w:rsidR="00397167" w:rsidRPr="00397167">
              <w:rPr>
                <w:rFonts w:asciiTheme="minorHAnsi" w:hAnsiTheme="minorHAnsi" w:cstheme="minorHAnsi"/>
              </w:rPr>
              <w:t>Determine</w:t>
            </w:r>
            <w:r w:rsidR="00397167" w:rsidRPr="00397167">
              <w:rPr>
                <w:rFonts w:asciiTheme="minorHAnsi" w:hAnsiTheme="minorHAnsi" w:cstheme="minorHAnsi"/>
                <w:spacing w:val="-7"/>
              </w:rPr>
              <w:t xml:space="preserve"> </w:t>
            </w:r>
            <w:r w:rsidR="00397167" w:rsidRPr="00397167">
              <w:rPr>
                <w:rFonts w:asciiTheme="minorHAnsi" w:hAnsiTheme="minorHAnsi" w:cstheme="minorHAnsi"/>
              </w:rPr>
              <w:t>the</w:t>
            </w:r>
            <w:r w:rsidR="00397167" w:rsidRPr="00397167">
              <w:rPr>
                <w:rFonts w:asciiTheme="minorHAnsi" w:hAnsiTheme="minorHAnsi" w:cstheme="minorHAnsi"/>
                <w:spacing w:val="-5"/>
              </w:rPr>
              <w:t xml:space="preserve"> </w:t>
            </w:r>
            <w:r w:rsidR="00397167" w:rsidRPr="00397167">
              <w:rPr>
                <w:rFonts w:asciiTheme="minorHAnsi" w:hAnsiTheme="minorHAnsi" w:cstheme="minorHAnsi"/>
              </w:rPr>
              <w:t>frequency</w:t>
            </w:r>
            <w:r w:rsidR="00397167" w:rsidRPr="00397167">
              <w:rPr>
                <w:rFonts w:asciiTheme="minorHAnsi" w:hAnsiTheme="minorHAnsi" w:cstheme="minorHAnsi"/>
                <w:spacing w:val="-8"/>
              </w:rPr>
              <w:t xml:space="preserve"> </w:t>
            </w:r>
            <w:r w:rsidR="00397167" w:rsidRPr="00397167">
              <w:rPr>
                <w:rFonts w:asciiTheme="minorHAnsi" w:hAnsiTheme="minorHAnsi" w:cstheme="minorHAnsi"/>
              </w:rPr>
              <w:t>with</w:t>
            </w:r>
            <w:r w:rsidR="00397167" w:rsidRPr="00397167">
              <w:rPr>
                <w:rFonts w:asciiTheme="minorHAnsi" w:hAnsiTheme="minorHAnsi" w:cstheme="minorHAnsi"/>
                <w:spacing w:val="-6"/>
              </w:rPr>
              <w:t xml:space="preserve"> </w:t>
            </w:r>
            <w:r w:rsidR="00397167" w:rsidRPr="00397167">
              <w:rPr>
                <w:rFonts w:asciiTheme="minorHAnsi" w:hAnsiTheme="minorHAnsi" w:cstheme="minorHAnsi"/>
              </w:rPr>
              <w:t>which</w:t>
            </w:r>
            <w:r w:rsidR="00397167" w:rsidRPr="00397167">
              <w:rPr>
                <w:rFonts w:asciiTheme="minorHAnsi" w:hAnsiTheme="minorHAnsi" w:cstheme="minorHAnsi"/>
                <w:spacing w:val="-5"/>
              </w:rPr>
              <w:t xml:space="preserve"> </w:t>
            </w:r>
            <w:r w:rsidR="00397167" w:rsidRPr="00397167">
              <w:rPr>
                <w:rFonts w:asciiTheme="minorHAnsi" w:hAnsiTheme="minorHAnsi" w:cstheme="minorHAnsi"/>
              </w:rPr>
              <w:t>the</w:t>
            </w:r>
            <w:r w:rsidR="00397167" w:rsidRPr="00397167">
              <w:rPr>
                <w:rFonts w:asciiTheme="minorHAnsi" w:hAnsiTheme="minorHAnsi" w:cstheme="minorHAnsi"/>
                <w:spacing w:val="-5"/>
              </w:rPr>
              <w:t xml:space="preserve"> </w:t>
            </w:r>
            <w:r w:rsidR="00397167" w:rsidRPr="00397167">
              <w:rPr>
                <w:rFonts w:asciiTheme="minorHAnsi" w:hAnsiTheme="minorHAnsi" w:cstheme="minorHAnsi"/>
              </w:rPr>
              <w:t>IPS</w:t>
            </w:r>
            <w:r w:rsidR="00397167" w:rsidRPr="00397167">
              <w:rPr>
                <w:rFonts w:asciiTheme="minorHAnsi" w:hAnsiTheme="minorHAnsi" w:cstheme="minorHAnsi"/>
                <w:spacing w:val="-5"/>
              </w:rPr>
              <w:t xml:space="preserve"> </w:t>
            </w:r>
            <w:r w:rsidR="00397167" w:rsidRPr="00397167">
              <w:rPr>
                <w:rFonts w:asciiTheme="minorHAnsi" w:hAnsiTheme="minorHAnsi" w:cstheme="minorHAnsi"/>
              </w:rPr>
              <w:t>specialists</w:t>
            </w:r>
            <w:r w:rsidR="00397167" w:rsidRPr="00397167">
              <w:rPr>
                <w:rFonts w:asciiTheme="minorHAnsi" w:hAnsiTheme="minorHAnsi" w:cstheme="minorHAnsi"/>
                <w:spacing w:val="-5"/>
              </w:rPr>
              <w:t xml:space="preserve"> </w:t>
            </w:r>
            <w:r w:rsidR="00397167" w:rsidRPr="00397167">
              <w:rPr>
                <w:rFonts w:asciiTheme="minorHAnsi" w:hAnsiTheme="minorHAnsi" w:cstheme="minorHAnsi"/>
              </w:rPr>
              <w:t>meet</w:t>
            </w:r>
            <w:r w:rsidR="00397167" w:rsidRPr="00397167">
              <w:rPr>
                <w:rFonts w:asciiTheme="minorHAnsi" w:hAnsiTheme="minorHAnsi" w:cstheme="minorHAnsi"/>
                <w:spacing w:val="-5"/>
              </w:rPr>
              <w:t xml:space="preserve"> </w:t>
            </w:r>
            <w:r w:rsidR="00397167" w:rsidRPr="00397167">
              <w:rPr>
                <w:rFonts w:asciiTheme="minorHAnsi" w:hAnsiTheme="minorHAnsi" w:cstheme="minorHAnsi"/>
              </w:rPr>
              <w:t>face-to-face</w:t>
            </w:r>
            <w:r w:rsidR="00397167" w:rsidRPr="00397167">
              <w:rPr>
                <w:rFonts w:asciiTheme="minorHAnsi" w:hAnsiTheme="minorHAnsi" w:cstheme="minorHAnsi"/>
                <w:spacing w:val="-4"/>
              </w:rPr>
              <w:t xml:space="preserve"> </w:t>
            </w:r>
            <w:r w:rsidR="00397167" w:rsidRPr="00397167">
              <w:rPr>
                <w:rFonts w:asciiTheme="minorHAnsi" w:hAnsiTheme="minorHAnsi" w:cstheme="minorHAnsi"/>
              </w:rPr>
              <w:t>with</w:t>
            </w:r>
            <w:r w:rsidR="00397167" w:rsidRPr="00397167">
              <w:rPr>
                <w:rFonts w:asciiTheme="minorHAnsi" w:hAnsiTheme="minorHAnsi" w:cstheme="minorHAnsi"/>
                <w:spacing w:val="-5"/>
              </w:rPr>
              <w:t xml:space="preserve"> </w:t>
            </w:r>
            <w:r w:rsidR="00397167" w:rsidRPr="00397167">
              <w:rPr>
                <w:rFonts w:asciiTheme="minorHAnsi" w:hAnsiTheme="minorHAnsi" w:cstheme="minorHAnsi"/>
                <w:spacing w:val="-2"/>
              </w:rPr>
              <w:t>clients.</w:t>
            </w:r>
            <w:r w:rsidR="00397167">
              <w:rPr>
                <w:rFonts w:asciiTheme="minorHAnsi" w:hAnsiTheme="minorHAnsi" w:cstheme="minorHAnsi"/>
                <w:spacing w:val="-2"/>
              </w:rPr>
              <w:t xml:space="preserve"> </w:t>
            </w:r>
            <w:r w:rsidR="00397167" w:rsidRPr="00397167">
              <w:rPr>
                <w:rFonts w:asciiTheme="minorHAnsi" w:hAnsiTheme="minorHAnsi" w:cstheme="minorHAnsi"/>
              </w:rPr>
              <w:t>Score</w:t>
            </w:r>
            <w:r w:rsidR="00397167" w:rsidRPr="00397167">
              <w:rPr>
                <w:rFonts w:asciiTheme="minorHAnsi" w:hAnsiTheme="minorHAnsi" w:cstheme="minorHAnsi"/>
                <w:spacing w:val="-6"/>
              </w:rPr>
              <w:t xml:space="preserve"> </w:t>
            </w:r>
            <w:r w:rsidR="00397167" w:rsidRPr="00397167">
              <w:rPr>
                <w:rFonts w:asciiTheme="minorHAnsi" w:hAnsiTheme="minorHAnsi" w:cstheme="minorHAnsi"/>
              </w:rPr>
              <w:t>using</w:t>
            </w:r>
            <w:r w:rsidR="00397167" w:rsidRPr="00397167">
              <w:rPr>
                <w:rFonts w:asciiTheme="minorHAnsi" w:hAnsiTheme="minorHAnsi" w:cstheme="minorHAnsi"/>
                <w:spacing w:val="-4"/>
              </w:rPr>
              <w:t xml:space="preserve"> </w:t>
            </w:r>
            <w:r w:rsidR="00397167" w:rsidRPr="00397167">
              <w:rPr>
                <w:rFonts w:asciiTheme="minorHAnsi" w:hAnsiTheme="minorHAnsi" w:cstheme="minorHAnsi"/>
              </w:rPr>
              <w:t>the</w:t>
            </w:r>
            <w:r w:rsidR="00397167" w:rsidRPr="00397167">
              <w:rPr>
                <w:rFonts w:asciiTheme="minorHAnsi" w:hAnsiTheme="minorHAnsi" w:cstheme="minorHAnsi"/>
                <w:spacing w:val="-2"/>
              </w:rPr>
              <w:t xml:space="preserve"> </w:t>
            </w:r>
            <w:r w:rsidR="00397167" w:rsidRPr="00397167">
              <w:rPr>
                <w:rFonts w:asciiTheme="minorHAnsi" w:hAnsiTheme="minorHAnsi" w:cstheme="minorHAnsi"/>
              </w:rPr>
              <w:t>1-5</w:t>
            </w:r>
            <w:r w:rsidR="00397167" w:rsidRPr="00397167">
              <w:rPr>
                <w:rFonts w:asciiTheme="minorHAnsi" w:hAnsiTheme="minorHAnsi" w:cstheme="minorHAnsi"/>
                <w:spacing w:val="-2"/>
              </w:rPr>
              <w:t xml:space="preserve"> </w:t>
            </w:r>
            <w:r w:rsidR="00397167" w:rsidRPr="00397167">
              <w:rPr>
                <w:rFonts w:asciiTheme="minorHAnsi" w:hAnsiTheme="minorHAnsi" w:cstheme="minorHAnsi"/>
              </w:rPr>
              <w:t>anchors</w:t>
            </w:r>
            <w:r w:rsidR="00397167" w:rsidRPr="00397167">
              <w:rPr>
                <w:rFonts w:asciiTheme="minorHAnsi" w:hAnsiTheme="minorHAnsi" w:cstheme="minorHAnsi"/>
                <w:spacing w:val="-1"/>
              </w:rPr>
              <w:t xml:space="preserve"> </w:t>
            </w:r>
            <w:r w:rsidR="00397167" w:rsidRPr="00397167">
              <w:rPr>
                <w:rFonts w:asciiTheme="minorHAnsi" w:hAnsiTheme="minorHAnsi" w:cstheme="minorHAnsi"/>
              </w:rPr>
              <w:t>as</w:t>
            </w:r>
            <w:r w:rsidR="00397167" w:rsidRPr="00397167">
              <w:rPr>
                <w:rFonts w:asciiTheme="minorHAnsi" w:hAnsiTheme="minorHAnsi" w:cstheme="minorHAnsi"/>
                <w:spacing w:val="-1"/>
              </w:rPr>
              <w:t xml:space="preserve"> </w:t>
            </w:r>
            <w:r w:rsidR="00397167" w:rsidRPr="00397167">
              <w:rPr>
                <w:rFonts w:asciiTheme="minorHAnsi" w:hAnsiTheme="minorHAnsi" w:cstheme="minorHAnsi"/>
                <w:spacing w:val="-2"/>
              </w:rPr>
              <w:t>appropriate.</w:t>
            </w:r>
          </w:p>
          <w:p w14:paraId="43C2BEDD" w14:textId="77777777" w:rsidR="00180304" w:rsidRDefault="00180304" w:rsidP="000F312D">
            <w:pPr>
              <w:tabs>
                <w:tab w:val="left" w:pos="2415"/>
              </w:tabs>
              <w:rPr>
                <w:rFonts w:ascii="Calibri" w:hAnsi="Calibri" w:cs="Calibri"/>
                <w:color w:val="000000"/>
              </w:rPr>
            </w:pPr>
          </w:p>
          <w:p w14:paraId="0B12342B" w14:textId="3B49EDCE" w:rsidR="00180304" w:rsidRPr="00AF3133" w:rsidRDefault="00180304" w:rsidP="000F312D">
            <w:pPr>
              <w:tabs>
                <w:tab w:val="left" w:pos="2415"/>
              </w:tabs>
              <w:rPr>
                <w:rFonts w:ascii="Calibri" w:hAnsi="Calibri" w:cs="Calibri"/>
                <w:color w:val="FF0000"/>
              </w:rPr>
            </w:pPr>
            <w:r w:rsidRPr="00AF3133">
              <w:rPr>
                <w:rFonts w:ascii="Calibri" w:hAnsi="Calibri" w:cs="Calibri"/>
                <w:color w:val="FF0000"/>
              </w:rPr>
              <w:t xml:space="preserve">Notes: </w:t>
            </w:r>
            <w:r w:rsidR="000A0AAB" w:rsidRPr="00AF3133">
              <w:rPr>
                <w:color w:val="FF0000"/>
              </w:rPr>
              <w:t xml:space="preserve">When IPS specialists do not document the job supports they provide, reviewers </w:t>
            </w:r>
            <w:r w:rsidR="000A0AAB" w:rsidRPr="00AF3133">
              <w:rPr>
                <w:b/>
                <w:bCs/>
                <w:color w:val="FF0000"/>
              </w:rPr>
              <w:t>do not score</w:t>
            </w:r>
            <w:r w:rsidR="000A0AAB" w:rsidRPr="00AF3133">
              <w:rPr>
                <w:b/>
                <w:bCs/>
                <w:color w:val="FF0000"/>
                <w:spacing w:val="-6"/>
              </w:rPr>
              <w:t xml:space="preserve"> </w:t>
            </w:r>
            <w:r w:rsidR="000A0AAB" w:rsidRPr="00AF3133">
              <w:rPr>
                <w:b/>
                <w:bCs/>
                <w:color w:val="FF0000"/>
              </w:rPr>
              <w:t>higher</w:t>
            </w:r>
            <w:r w:rsidR="000A0AAB" w:rsidRPr="00AF3133">
              <w:rPr>
                <w:b/>
                <w:bCs/>
                <w:color w:val="FF0000"/>
                <w:spacing w:val="-4"/>
              </w:rPr>
              <w:t xml:space="preserve"> </w:t>
            </w:r>
            <w:r w:rsidR="000A0AAB" w:rsidRPr="00AF3133">
              <w:rPr>
                <w:b/>
                <w:bCs/>
                <w:color w:val="FF0000"/>
              </w:rPr>
              <w:t>than</w:t>
            </w:r>
            <w:r w:rsidR="000A0AAB" w:rsidRPr="00AF3133">
              <w:rPr>
                <w:b/>
                <w:bCs/>
                <w:color w:val="FF0000"/>
                <w:spacing w:val="-4"/>
              </w:rPr>
              <w:t xml:space="preserve"> </w:t>
            </w:r>
            <w:r w:rsidR="000A0AAB" w:rsidRPr="00AF3133">
              <w:rPr>
                <w:b/>
                <w:bCs/>
                <w:color w:val="FF0000"/>
              </w:rPr>
              <w:t>3</w:t>
            </w:r>
            <w:r w:rsidR="000A0AAB" w:rsidRPr="00AF3133">
              <w:rPr>
                <w:color w:val="FF0000"/>
              </w:rPr>
              <w:t>.</w:t>
            </w:r>
          </w:p>
          <w:p w14:paraId="3F8D1048" w14:textId="3556871C" w:rsidR="00730790" w:rsidRPr="004A50D3" w:rsidRDefault="00A745F4" w:rsidP="00455D0D">
            <w:pPr>
              <w:pStyle w:val="BodyText"/>
              <w:rPr>
                <w:rFonts w:ascii="Calibri" w:hAnsi="Calibri" w:cs="Calibri"/>
                <w:color w:val="000000"/>
              </w:rPr>
            </w:pPr>
            <w:r w:rsidRPr="00AF3133">
              <w:rPr>
                <w:rFonts w:asciiTheme="minorHAnsi" w:hAnsiTheme="minorHAnsi" w:cstheme="minorHAnsi"/>
                <w:color w:val="FF0000"/>
                <w:sz w:val="22"/>
                <w:szCs w:val="22"/>
              </w:rPr>
              <w:t>Reviewers</w:t>
            </w:r>
            <w:r w:rsidRPr="00AF3133">
              <w:rPr>
                <w:rFonts w:asciiTheme="minorHAnsi" w:hAnsiTheme="minorHAnsi" w:cstheme="minorHAnsi"/>
                <w:color w:val="FF0000"/>
                <w:spacing w:val="-4"/>
                <w:sz w:val="22"/>
                <w:szCs w:val="22"/>
              </w:rPr>
              <w:t xml:space="preserve"> </w:t>
            </w:r>
            <w:r w:rsidRPr="00AF3133">
              <w:rPr>
                <w:rFonts w:asciiTheme="minorHAnsi" w:hAnsiTheme="minorHAnsi" w:cstheme="minorHAnsi"/>
                <w:color w:val="FF0000"/>
                <w:sz w:val="22"/>
                <w:szCs w:val="22"/>
              </w:rPr>
              <w:t>look</w:t>
            </w:r>
            <w:r w:rsidRPr="00AF3133">
              <w:rPr>
                <w:rFonts w:asciiTheme="minorHAnsi" w:hAnsiTheme="minorHAnsi" w:cstheme="minorHAnsi"/>
                <w:color w:val="FF0000"/>
                <w:spacing w:val="-3"/>
                <w:sz w:val="22"/>
                <w:szCs w:val="22"/>
              </w:rPr>
              <w:t xml:space="preserve"> </w:t>
            </w:r>
            <w:r w:rsidRPr="00AF3133">
              <w:rPr>
                <w:rFonts w:asciiTheme="minorHAnsi" w:hAnsiTheme="minorHAnsi" w:cstheme="minorHAnsi"/>
                <w:color w:val="FF0000"/>
                <w:sz w:val="22"/>
                <w:szCs w:val="22"/>
              </w:rPr>
              <w:t>for</w:t>
            </w:r>
            <w:r w:rsidRPr="00AF3133">
              <w:rPr>
                <w:rFonts w:asciiTheme="minorHAnsi" w:hAnsiTheme="minorHAnsi" w:cstheme="minorHAnsi"/>
                <w:color w:val="FF0000"/>
                <w:spacing w:val="-3"/>
                <w:sz w:val="22"/>
                <w:szCs w:val="22"/>
              </w:rPr>
              <w:t xml:space="preserve"> </w:t>
            </w:r>
            <w:r w:rsidRPr="00AF3133">
              <w:rPr>
                <w:rFonts w:asciiTheme="minorHAnsi" w:hAnsiTheme="minorHAnsi" w:cstheme="minorHAnsi"/>
                <w:b/>
                <w:bCs/>
                <w:color w:val="FF0000"/>
                <w:sz w:val="22"/>
                <w:szCs w:val="22"/>
              </w:rPr>
              <w:t>in-person</w:t>
            </w:r>
            <w:r w:rsidRPr="00AF3133">
              <w:rPr>
                <w:rFonts w:asciiTheme="minorHAnsi" w:hAnsiTheme="minorHAnsi" w:cstheme="minorHAnsi"/>
                <w:b/>
                <w:bCs/>
                <w:color w:val="FF0000"/>
                <w:spacing w:val="-3"/>
                <w:sz w:val="22"/>
                <w:szCs w:val="22"/>
              </w:rPr>
              <w:t xml:space="preserve"> </w:t>
            </w:r>
            <w:r w:rsidRPr="00AF3133">
              <w:rPr>
                <w:rFonts w:asciiTheme="minorHAnsi" w:hAnsiTheme="minorHAnsi" w:cstheme="minorHAnsi"/>
                <w:b/>
                <w:bCs/>
                <w:color w:val="FF0000"/>
                <w:sz w:val="22"/>
                <w:szCs w:val="22"/>
              </w:rPr>
              <w:t>supports</w:t>
            </w:r>
            <w:r w:rsidRPr="00AF3133">
              <w:rPr>
                <w:rFonts w:asciiTheme="minorHAnsi" w:hAnsiTheme="minorHAnsi" w:cstheme="minorHAnsi"/>
                <w:color w:val="FF0000"/>
                <w:spacing w:val="-3"/>
                <w:sz w:val="22"/>
                <w:szCs w:val="22"/>
              </w:rPr>
              <w:t xml:space="preserve"> </w:t>
            </w:r>
            <w:r w:rsidRPr="00AF3133">
              <w:rPr>
                <w:rFonts w:asciiTheme="minorHAnsi" w:hAnsiTheme="minorHAnsi" w:cstheme="minorHAnsi"/>
                <w:color w:val="FF0000"/>
                <w:sz w:val="22"/>
                <w:szCs w:val="22"/>
              </w:rPr>
              <w:t>offered</w:t>
            </w:r>
            <w:r w:rsidRPr="00AF3133">
              <w:rPr>
                <w:rFonts w:asciiTheme="minorHAnsi" w:hAnsiTheme="minorHAnsi" w:cstheme="minorHAnsi"/>
                <w:color w:val="FF0000"/>
                <w:spacing w:val="-3"/>
                <w:sz w:val="22"/>
                <w:szCs w:val="22"/>
              </w:rPr>
              <w:t xml:space="preserve"> </w:t>
            </w:r>
            <w:r w:rsidRPr="00AF3133">
              <w:rPr>
                <w:rFonts w:asciiTheme="minorHAnsi" w:hAnsiTheme="minorHAnsi" w:cstheme="minorHAnsi"/>
                <w:color w:val="FF0000"/>
                <w:sz w:val="22"/>
                <w:szCs w:val="22"/>
              </w:rPr>
              <w:t>just</w:t>
            </w:r>
            <w:r w:rsidRPr="00AF3133">
              <w:rPr>
                <w:rFonts w:asciiTheme="minorHAnsi" w:hAnsiTheme="minorHAnsi" w:cstheme="minorHAnsi"/>
                <w:color w:val="FF0000"/>
                <w:spacing w:val="-3"/>
                <w:sz w:val="22"/>
                <w:szCs w:val="22"/>
              </w:rPr>
              <w:t xml:space="preserve"> </w:t>
            </w:r>
            <w:r w:rsidRPr="00AF3133">
              <w:rPr>
                <w:rFonts w:asciiTheme="minorHAnsi" w:hAnsiTheme="minorHAnsi" w:cstheme="minorHAnsi"/>
                <w:color w:val="FF0000"/>
                <w:sz w:val="22"/>
                <w:szCs w:val="22"/>
              </w:rPr>
              <w:t>prior</w:t>
            </w:r>
            <w:r w:rsidRPr="00AF3133">
              <w:rPr>
                <w:rFonts w:asciiTheme="minorHAnsi" w:hAnsiTheme="minorHAnsi" w:cstheme="minorHAnsi"/>
                <w:color w:val="FF0000"/>
                <w:spacing w:val="-4"/>
                <w:sz w:val="22"/>
                <w:szCs w:val="22"/>
              </w:rPr>
              <w:t xml:space="preserve"> </w:t>
            </w:r>
            <w:r w:rsidRPr="00AF3133">
              <w:rPr>
                <w:rFonts w:asciiTheme="minorHAnsi" w:hAnsiTheme="minorHAnsi" w:cstheme="minorHAnsi"/>
                <w:color w:val="FF0000"/>
                <w:sz w:val="22"/>
                <w:szCs w:val="22"/>
              </w:rPr>
              <w:t>to</w:t>
            </w:r>
            <w:r w:rsidRPr="00AF3133">
              <w:rPr>
                <w:rFonts w:asciiTheme="minorHAnsi" w:hAnsiTheme="minorHAnsi" w:cstheme="minorHAnsi"/>
                <w:color w:val="FF0000"/>
                <w:spacing w:val="-3"/>
                <w:sz w:val="22"/>
                <w:szCs w:val="22"/>
              </w:rPr>
              <w:t xml:space="preserve"> </w:t>
            </w:r>
            <w:r w:rsidRPr="00AF3133">
              <w:rPr>
                <w:rFonts w:asciiTheme="minorHAnsi" w:hAnsiTheme="minorHAnsi" w:cstheme="minorHAnsi"/>
                <w:color w:val="FF0000"/>
                <w:sz w:val="22"/>
                <w:szCs w:val="22"/>
              </w:rPr>
              <w:t>the</w:t>
            </w:r>
            <w:r w:rsidRPr="00AF3133">
              <w:rPr>
                <w:rFonts w:asciiTheme="minorHAnsi" w:hAnsiTheme="minorHAnsi" w:cstheme="minorHAnsi"/>
                <w:color w:val="FF0000"/>
                <w:spacing w:val="-4"/>
                <w:sz w:val="22"/>
                <w:szCs w:val="22"/>
              </w:rPr>
              <w:t xml:space="preserve"> </w:t>
            </w:r>
            <w:r w:rsidRPr="00AF3133">
              <w:rPr>
                <w:rFonts w:asciiTheme="minorHAnsi" w:hAnsiTheme="minorHAnsi" w:cstheme="minorHAnsi"/>
                <w:color w:val="FF0000"/>
                <w:sz w:val="22"/>
                <w:szCs w:val="22"/>
              </w:rPr>
              <w:t>job</w:t>
            </w:r>
            <w:r w:rsidRPr="00AF3133">
              <w:rPr>
                <w:rFonts w:asciiTheme="minorHAnsi" w:hAnsiTheme="minorHAnsi" w:cstheme="minorHAnsi"/>
                <w:color w:val="FF0000"/>
                <w:spacing w:val="-3"/>
                <w:sz w:val="22"/>
                <w:szCs w:val="22"/>
              </w:rPr>
              <w:t xml:space="preserve"> </w:t>
            </w:r>
            <w:r w:rsidRPr="00AF3133">
              <w:rPr>
                <w:rFonts w:asciiTheme="minorHAnsi" w:hAnsiTheme="minorHAnsi" w:cstheme="minorHAnsi"/>
                <w:color w:val="FF0000"/>
                <w:sz w:val="22"/>
                <w:szCs w:val="22"/>
              </w:rPr>
              <w:t>start</w:t>
            </w:r>
            <w:r w:rsidRPr="00AF3133">
              <w:rPr>
                <w:rFonts w:asciiTheme="minorHAnsi" w:hAnsiTheme="minorHAnsi" w:cstheme="minorHAnsi"/>
                <w:color w:val="FF0000"/>
                <w:spacing w:val="-3"/>
                <w:sz w:val="22"/>
                <w:szCs w:val="22"/>
              </w:rPr>
              <w:t xml:space="preserve"> </w:t>
            </w:r>
            <w:r w:rsidRPr="00AF3133">
              <w:rPr>
                <w:rFonts w:asciiTheme="minorHAnsi" w:hAnsiTheme="minorHAnsi" w:cstheme="minorHAnsi"/>
                <w:color w:val="FF0000"/>
                <w:sz w:val="22"/>
                <w:szCs w:val="22"/>
              </w:rPr>
              <w:t>and</w:t>
            </w:r>
            <w:r w:rsidRPr="00AF3133">
              <w:rPr>
                <w:rFonts w:asciiTheme="minorHAnsi" w:hAnsiTheme="minorHAnsi" w:cstheme="minorHAnsi"/>
                <w:color w:val="FF0000"/>
                <w:spacing w:val="-2"/>
                <w:sz w:val="22"/>
                <w:szCs w:val="22"/>
              </w:rPr>
              <w:t xml:space="preserve"> </w:t>
            </w:r>
            <w:r w:rsidRPr="00AF3133">
              <w:rPr>
                <w:rFonts w:asciiTheme="minorHAnsi" w:hAnsiTheme="minorHAnsi" w:cstheme="minorHAnsi"/>
                <w:color w:val="FF0000"/>
                <w:sz w:val="22"/>
                <w:szCs w:val="22"/>
              </w:rPr>
              <w:t>after</w:t>
            </w:r>
            <w:r w:rsidRPr="00AF3133">
              <w:rPr>
                <w:rFonts w:asciiTheme="minorHAnsi" w:hAnsiTheme="minorHAnsi" w:cstheme="minorHAnsi"/>
                <w:color w:val="FF0000"/>
                <w:spacing w:val="-3"/>
                <w:sz w:val="22"/>
                <w:szCs w:val="22"/>
              </w:rPr>
              <w:t xml:space="preserve"> </w:t>
            </w:r>
            <w:r w:rsidRPr="00AF3133">
              <w:rPr>
                <w:rFonts w:asciiTheme="minorHAnsi" w:hAnsiTheme="minorHAnsi" w:cstheme="minorHAnsi"/>
                <w:color w:val="FF0000"/>
                <w:sz w:val="22"/>
                <w:szCs w:val="22"/>
              </w:rPr>
              <w:t>the</w:t>
            </w:r>
            <w:r w:rsidRPr="00AF3133">
              <w:rPr>
                <w:rFonts w:asciiTheme="minorHAnsi" w:hAnsiTheme="minorHAnsi" w:cstheme="minorHAnsi"/>
                <w:color w:val="FF0000"/>
                <w:spacing w:val="-5"/>
                <w:sz w:val="22"/>
                <w:szCs w:val="22"/>
              </w:rPr>
              <w:t xml:space="preserve"> </w:t>
            </w:r>
            <w:r w:rsidRPr="00AF3133">
              <w:rPr>
                <w:rFonts w:asciiTheme="minorHAnsi" w:hAnsiTheme="minorHAnsi" w:cstheme="minorHAnsi"/>
                <w:color w:val="FF0000"/>
                <w:sz w:val="22"/>
                <w:szCs w:val="22"/>
              </w:rPr>
              <w:t xml:space="preserve">job start. </w:t>
            </w:r>
            <w:r w:rsidR="009825C3" w:rsidRPr="00AF3133">
              <w:rPr>
                <w:rFonts w:asciiTheme="minorHAnsi" w:hAnsiTheme="minorHAnsi" w:cstheme="minorHAnsi"/>
                <w:color w:val="FF0000"/>
                <w:sz w:val="22"/>
                <w:szCs w:val="22"/>
              </w:rPr>
              <w:t>T</w:t>
            </w:r>
            <w:r w:rsidRPr="00AF3133">
              <w:rPr>
                <w:rFonts w:asciiTheme="minorHAnsi" w:hAnsiTheme="minorHAnsi" w:cstheme="minorHAnsi"/>
                <w:color w:val="FF0000"/>
                <w:sz w:val="22"/>
                <w:szCs w:val="22"/>
              </w:rPr>
              <w:t xml:space="preserve">hey count the number of weekly meetings with an IPS specialist during the worker’s first month on the job. </w:t>
            </w:r>
            <w:r w:rsidR="009825C3" w:rsidRPr="00AF3133">
              <w:rPr>
                <w:rFonts w:asciiTheme="minorHAnsi" w:hAnsiTheme="minorHAnsi" w:cstheme="minorHAnsi"/>
                <w:color w:val="FF0000"/>
                <w:sz w:val="22"/>
                <w:szCs w:val="22"/>
              </w:rPr>
              <w:t>People are transferred off the IPS team when they like their jobs and no longer feel that they</w:t>
            </w:r>
            <w:r w:rsidR="009825C3" w:rsidRPr="00AF3133">
              <w:rPr>
                <w:rFonts w:asciiTheme="minorHAnsi" w:hAnsiTheme="minorHAnsi" w:cstheme="minorHAnsi"/>
                <w:color w:val="FF0000"/>
                <w:spacing w:val="-8"/>
                <w:sz w:val="22"/>
                <w:szCs w:val="22"/>
              </w:rPr>
              <w:t xml:space="preserve"> </w:t>
            </w:r>
            <w:r w:rsidR="009825C3" w:rsidRPr="00AF3133">
              <w:rPr>
                <w:rFonts w:asciiTheme="minorHAnsi" w:hAnsiTheme="minorHAnsi" w:cstheme="minorHAnsi"/>
                <w:color w:val="FF0000"/>
                <w:sz w:val="22"/>
                <w:szCs w:val="22"/>
              </w:rPr>
              <w:t>need</w:t>
            </w:r>
            <w:r w:rsidR="009825C3" w:rsidRPr="00AF3133">
              <w:rPr>
                <w:rFonts w:asciiTheme="minorHAnsi" w:hAnsiTheme="minorHAnsi" w:cstheme="minorHAnsi"/>
                <w:color w:val="FF0000"/>
                <w:spacing w:val="-2"/>
                <w:sz w:val="22"/>
                <w:szCs w:val="22"/>
              </w:rPr>
              <w:t xml:space="preserve"> </w:t>
            </w:r>
            <w:r w:rsidR="009825C3" w:rsidRPr="00AF3133">
              <w:rPr>
                <w:rFonts w:asciiTheme="minorHAnsi" w:hAnsiTheme="minorHAnsi" w:cstheme="minorHAnsi"/>
                <w:color w:val="FF0000"/>
                <w:sz w:val="22"/>
                <w:szCs w:val="22"/>
              </w:rPr>
              <w:t>IPS</w:t>
            </w:r>
            <w:r w:rsidR="009825C3" w:rsidRPr="00AF3133">
              <w:rPr>
                <w:rFonts w:asciiTheme="minorHAnsi" w:hAnsiTheme="minorHAnsi" w:cstheme="minorHAnsi"/>
                <w:color w:val="FF0000"/>
                <w:spacing w:val="-3"/>
                <w:sz w:val="22"/>
                <w:szCs w:val="22"/>
              </w:rPr>
              <w:t xml:space="preserve"> </w:t>
            </w:r>
            <w:r w:rsidR="009825C3" w:rsidRPr="00AF3133">
              <w:rPr>
                <w:rFonts w:asciiTheme="minorHAnsi" w:hAnsiTheme="minorHAnsi" w:cstheme="minorHAnsi"/>
                <w:color w:val="FF0000"/>
                <w:sz w:val="22"/>
                <w:szCs w:val="22"/>
              </w:rPr>
              <w:t>services.</w:t>
            </w:r>
            <w:r w:rsidR="00A001AC" w:rsidRPr="00AF3133">
              <w:rPr>
                <w:rFonts w:asciiTheme="minorHAnsi" w:hAnsiTheme="minorHAnsi" w:cstheme="minorHAnsi"/>
                <w:color w:val="FF0000"/>
                <w:sz w:val="22"/>
                <w:szCs w:val="22"/>
              </w:rPr>
              <w:t xml:space="preserve"> If workers are almost always transferred off the IPS team as they reach a one-year anniversary</w:t>
            </w:r>
            <w:r w:rsidR="00A001AC" w:rsidRPr="00AF3133">
              <w:rPr>
                <w:rFonts w:asciiTheme="minorHAnsi" w:hAnsiTheme="minorHAnsi" w:cstheme="minorHAnsi"/>
                <w:color w:val="FF0000"/>
                <w:spacing w:val="-2"/>
                <w:sz w:val="22"/>
                <w:szCs w:val="22"/>
              </w:rPr>
              <w:t xml:space="preserve"> </w:t>
            </w:r>
            <w:r w:rsidR="00A001AC" w:rsidRPr="00AF3133">
              <w:rPr>
                <w:rFonts w:asciiTheme="minorHAnsi" w:hAnsiTheme="minorHAnsi" w:cstheme="minorHAnsi"/>
                <w:color w:val="FF0000"/>
                <w:sz w:val="22"/>
                <w:szCs w:val="22"/>
              </w:rPr>
              <w:t>on their jobs</w:t>
            </w:r>
            <w:r w:rsidR="00FC6772" w:rsidRPr="00AF3133">
              <w:rPr>
                <w:rFonts w:asciiTheme="minorHAnsi" w:hAnsiTheme="minorHAnsi" w:cstheme="minorHAnsi"/>
                <w:color w:val="FF0000"/>
                <w:sz w:val="22"/>
                <w:szCs w:val="22"/>
              </w:rPr>
              <w:t xml:space="preserve"> because the program automatically closes them, reviewers </w:t>
            </w:r>
            <w:r w:rsidR="00FC6772" w:rsidRPr="00AF3133">
              <w:rPr>
                <w:rFonts w:asciiTheme="minorHAnsi" w:hAnsiTheme="minorHAnsi" w:cstheme="minorHAnsi"/>
                <w:b/>
                <w:bCs/>
                <w:color w:val="FF0000"/>
                <w:sz w:val="22"/>
                <w:szCs w:val="22"/>
              </w:rPr>
              <w:t>do not rate higher than 4</w:t>
            </w:r>
            <w:r w:rsidR="00FC6772" w:rsidRPr="00AF3133">
              <w:rPr>
                <w:rFonts w:asciiTheme="minorHAnsi" w:hAnsiTheme="minorHAnsi" w:cstheme="minorHAnsi"/>
                <w:color w:val="FF0000"/>
                <w:sz w:val="22"/>
                <w:szCs w:val="22"/>
              </w:rPr>
              <w:t xml:space="preserve"> because the duration of job supports is not individualized. </w:t>
            </w:r>
            <w:r w:rsidR="009743D4" w:rsidRPr="00AF3133">
              <w:rPr>
                <w:rFonts w:asciiTheme="minorHAnsi" w:hAnsiTheme="minorHAnsi" w:cstheme="minorHAnsi"/>
                <w:color w:val="FF0000"/>
                <w:sz w:val="22"/>
                <w:szCs w:val="22"/>
              </w:rPr>
              <w:t>After</w:t>
            </w:r>
            <w:r w:rsidR="009743D4" w:rsidRPr="00AF3133">
              <w:rPr>
                <w:rFonts w:asciiTheme="minorHAnsi" w:hAnsiTheme="minorHAnsi" w:cstheme="minorHAnsi"/>
                <w:color w:val="FF0000"/>
                <w:spacing w:val="-6"/>
                <w:sz w:val="22"/>
                <w:szCs w:val="22"/>
              </w:rPr>
              <w:t xml:space="preserve"> </w:t>
            </w:r>
            <w:r w:rsidR="009743D4" w:rsidRPr="00AF3133">
              <w:rPr>
                <w:rFonts w:asciiTheme="minorHAnsi" w:hAnsiTheme="minorHAnsi" w:cstheme="minorHAnsi"/>
                <w:color w:val="FF0000"/>
                <w:sz w:val="22"/>
                <w:szCs w:val="22"/>
              </w:rPr>
              <w:t>90</w:t>
            </w:r>
            <w:r w:rsidR="009743D4" w:rsidRPr="00AF3133">
              <w:rPr>
                <w:rFonts w:asciiTheme="minorHAnsi" w:hAnsiTheme="minorHAnsi" w:cstheme="minorHAnsi"/>
                <w:color w:val="FF0000"/>
                <w:spacing w:val="-5"/>
                <w:sz w:val="22"/>
                <w:szCs w:val="22"/>
              </w:rPr>
              <w:t xml:space="preserve"> </w:t>
            </w:r>
            <w:r w:rsidR="009743D4" w:rsidRPr="00AF3133">
              <w:rPr>
                <w:rFonts w:asciiTheme="minorHAnsi" w:hAnsiTheme="minorHAnsi" w:cstheme="minorHAnsi"/>
                <w:color w:val="FF0000"/>
                <w:sz w:val="22"/>
                <w:szCs w:val="22"/>
              </w:rPr>
              <w:t>days</w:t>
            </w:r>
            <w:r w:rsidR="009743D4" w:rsidRPr="00AF3133">
              <w:rPr>
                <w:rFonts w:asciiTheme="minorHAnsi" w:hAnsiTheme="minorHAnsi" w:cstheme="minorHAnsi"/>
                <w:color w:val="FF0000"/>
                <w:spacing w:val="-2"/>
                <w:sz w:val="22"/>
                <w:szCs w:val="22"/>
              </w:rPr>
              <w:t xml:space="preserve"> </w:t>
            </w:r>
            <w:r w:rsidR="009743D4" w:rsidRPr="00AF3133">
              <w:rPr>
                <w:rFonts w:asciiTheme="minorHAnsi" w:hAnsiTheme="minorHAnsi" w:cstheme="minorHAnsi"/>
                <w:color w:val="FF0000"/>
                <w:sz w:val="22"/>
                <w:szCs w:val="22"/>
              </w:rPr>
              <w:t>employment,</w:t>
            </w:r>
            <w:r w:rsidR="009743D4" w:rsidRPr="00AF3133">
              <w:rPr>
                <w:rFonts w:asciiTheme="minorHAnsi" w:hAnsiTheme="minorHAnsi" w:cstheme="minorHAnsi"/>
                <w:color w:val="FF0000"/>
                <w:spacing w:val="-4"/>
                <w:sz w:val="22"/>
                <w:szCs w:val="22"/>
              </w:rPr>
              <w:t xml:space="preserve"> </w:t>
            </w:r>
            <w:r w:rsidR="009743D4" w:rsidRPr="00AF3133">
              <w:rPr>
                <w:rFonts w:asciiTheme="minorHAnsi" w:hAnsiTheme="minorHAnsi" w:cstheme="minorHAnsi"/>
                <w:color w:val="FF0000"/>
                <w:sz w:val="22"/>
                <w:szCs w:val="22"/>
              </w:rPr>
              <w:t>most</w:t>
            </w:r>
            <w:r w:rsidR="009743D4" w:rsidRPr="00AF3133">
              <w:rPr>
                <w:rFonts w:asciiTheme="minorHAnsi" w:hAnsiTheme="minorHAnsi" w:cstheme="minorHAnsi"/>
                <w:color w:val="FF0000"/>
                <w:spacing w:val="-4"/>
                <w:sz w:val="22"/>
                <w:szCs w:val="22"/>
              </w:rPr>
              <w:t xml:space="preserve"> </w:t>
            </w:r>
            <w:r w:rsidR="009743D4" w:rsidRPr="00AF3133">
              <w:rPr>
                <w:rFonts w:asciiTheme="minorHAnsi" w:hAnsiTheme="minorHAnsi" w:cstheme="minorHAnsi"/>
                <w:color w:val="FF0000"/>
                <w:sz w:val="22"/>
                <w:szCs w:val="22"/>
              </w:rPr>
              <w:t>working</w:t>
            </w:r>
            <w:r w:rsidR="009743D4" w:rsidRPr="00AF3133">
              <w:rPr>
                <w:rFonts w:asciiTheme="minorHAnsi" w:hAnsiTheme="minorHAnsi" w:cstheme="minorHAnsi"/>
                <w:color w:val="FF0000"/>
                <w:spacing w:val="-7"/>
                <w:sz w:val="22"/>
                <w:szCs w:val="22"/>
              </w:rPr>
              <w:t xml:space="preserve"> </w:t>
            </w:r>
            <w:r w:rsidR="009743D4" w:rsidRPr="00AF3133">
              <w:rPr>
                <w:rFonts w:asciiTheme="minorHAnsi" w:hAnsiTheme="minorHAnsi" w:cstheme="minorHAnsi"/>
                <w:color w:val="FF0000"/>
                <w:sz w:val="22"/>
                <w:szCs w:val="22"/>
              </w:rPr>
              <w:t>people</w:t>
            </w:r>
            <w:r w:rsidR="009743D4" w:rsidRPr="00AF3133">
              <w:rPr>
                <w:rFonts w:asciiTheme="minorHAnsi" w:hAnsiTheme="minorHAnsi" w:cstheme="minorHAnsi"/>
                <w:color w:val="FF0000"/>
                <w:spacing w:val="-3"/>
                <w:sz w:val="22"/>
                <w:szCs w:val="22"/>
              </w:rPr>
              <w:t xml:space="preserve"> </w:t>
            </w:r>
            <w:r w:rsidR="009743D4" w:rsidRPr="00AF3133">
              <w:rPr>
                <w:rFonts w:asciiTheme="minorHAnsi" w:hAnsiTheme="minorHAnsi" w:cstheme="minorHAnsi"/>
                <w:color w:val="FF0000"/>
                <w:sz w:val="22"/>
                <w:szCs w:val="22"/>
              </w:rPr>
              <w:t>receive</w:t>
            </w:r>
            <w:r w:rsidR="009743D4" w:rsidRPr="00AF3133">
              <w:rPr>
                <w:rFonts w:asciiTheme="minorHAnsi" w:hAnsiTheme="minorHAnsi" w:cstheme="minorHAnsi"/>
                <w:color w:val="FF0000"/>
                <w:spacing w:val="-5"/>
                <w:sz w:val="22"/>
                <w:szCs w:val="22"/>
              </w:rPr>
              <w:t xml:space="preserve"> </w:t>
            </w:r>
            <w:r w:rsidR="009743D4" w:rsidRPr="00AF3133">
              <w:rPr>
                <w:rFonts w:asciiTheme="minorHAnsi" w:hAnsiTheme="minorHAnsi" w:cstheme="minorHAnsi"/>
                <w:color w:val="FF0000"/>
                <w:sz w:val="22"/>
                <w:szCs w:val="22"/>
              </w:rPr>
              <w:t>phone</w:t>
            </w:r>
            <w:r w:rsidR="009743D4" w:rsidRPr="00AF3133">
              <w:rPr>
                <w:rFonts w:asciiTheme="minorHAnsi" w:hAnsiTheme="minorHAnsi" w:cstheme="minorHAnsi"/>
                <w:color w:val="FF0000"/>
                <w:spacing w:val="-5"/>
                <w:sz w:val="22"/>
                <w:szCs w:val="22"/>
              </w:rPr>
              <w:t xml:space="preserve"> </w:t>
            </w:r>
            <w:r w:rsidR="009743D4" w:rsidRPr="00AF3133">
              <w:rPr>
                <w:rFonts w:asciiTheme="minorHAnsi" w:hAnsiTheme="minorHAnsi" w:cstheme="minorHAnsi"/>
                <w:color w:val="FF0000"/>
                <w:sz w:val="22"/>
                <w:szCs w:val="22"/>
              </w:rPr>
              <w:t>call</w:t>
            </w:r>
            <w:r w:rsidR="009743D4" w:rsidRPr="00AF3133">
              <w:rPr>
                <w:rFonts w:asciiTheme="minorHAnsi" w:hAnsiTheme="minorHAnsi" w:cstheme="minorHAnsi"/>
                <w:color w:val="FF0000"/>
                <w:spacing w:val="-4"/>
                <w:sz w:val="22"/>
                <w:szCs w:val="22"/>
              </w:rPr>
              <w:t xml:space="preserve"> </w:t>
            </w:r>
            <w:r w:rsidR="009743D4" w:rsidRPr="00AF3133">
              <w:rPr>
                <w:rFonts w:asciiTheme="minorHAnsi" w:hAnsiTheme="minorHAnsi" w:cstheme="minorHAnsi"/>
                <w:color w:val="FF0000"/>
                <w:sz w:val="22"/>
                <w:szCs w:val="22"/>
              </w:rPr>
              <w:t>supports.</w:t>
            </w:r>
            <w:r w:rsidR="009743D4" w:rsidRPr="00AF3133">
              <w:rPr>
                <w:rFonts w:asciiTheme="minorHAnsi" w:hAnsiTheme="minorHAnsi" w:cstheme="minorHAnsi"/>
                <w:color w:val="FF0000"/>
                <w:spacing w:val="-4"/>
                <w:sz w:val="22"/>
                <w:szCs w:val="22"/>
              </w:rPr>
              <w:t xml:space="preserve"> </w:t>
            </w:r>
            <w:r w:rsidR="009743D4" w:rsidRPr="00AF3133">
              <w:rPr>
                <w:rFonts w:asciiTheme="minorHAnsi" w:hAnsiTheme="minorHAnsi" w:cstheme="minorHAnsi"/>
                <w:color w:val="FF0000"/>
                <w:sz w:val="22"/>
                <w:szCs w:val="22"/>
              </w:rPr>
              <w:t xml:space="preserve">Reviewers </w:t>
            </w:r>
            <w:r w:rsidR="009743D4" w:rsidRPr="00AF3133">
              <w:rPr>
                <w:rFonts w:asciiTheme="minorHAnsi" w:hAnsiTheme="minorHAnsi" w:cstheme="minorHAnsi"/>
                <w:b/>
                <w:bCs/>
                <w:color w:val="FF0000"/>
                <w:sz w:val="22"/>
                <w:szCs w:val="22"/>
              </w:rPr>
              <w:t>do not rate higher than 2.</w:t>
            </w:r>
          </w:p>
        </w:tc>
      </w:tr>
      <w:tr w:rsidR="00CA54AF" w14:paraId="2C59C8CF" w14:textId="719F190B" w:rsidTr="00A56B9B">
        <w:tc>
          <w:tcPr>
            <w:tcW w:w="3504" w:type="dxa"/>
            <w:vMerge w:val="restart"/>
            <w:tcBorders>
              <w:top w:val="single" w:sz="18" w:space="0" w:color="auto"/>
            </w:tcBorders>
          </w:tcPr>
          <w:p w14:paraId="47229D7A" w14:textId="19A174F8" w:rsidR="00CA54AF" w:rsidRDefault="00206920" w:rsidP="00CA54AF">
            <w:r>
              <w:rPr>
                <w:rFonts w:ascii="Calibri" w:hAnsi="Calibri" w:cs="Calibri"/>
                <w:b/>
                <w:bCs/>
                <w:color w:val="000000"/>
                <w:u w:val="single"/>
              </w:rPr>
              <w:t>S</w:t>
            </w:r>
            <w:r w:rsidR="00CA54AF" w:rsidRPr="004A50D3">
              <w:rPr>
                <w:rFonts w:ascii="Calibri" w:hAnsi="Calibri" w:cs="Calibri"/>
                <w:b/>
                <w:bCs/>
                <w:color w:val="000000"/>
                <w:u w:val="single"/>
              </w:rPr>
              <w:t>E</w:t>
            </w:r>
            <w:r>
              <w:rPr>
                <w:rFonts w:ascii="Calibri" w:hAnsi="Calibri" w:cs="Calibri"/>
                <w:b/>
                <w:bCs/>
                <w:color w:val="000000"/>
                <w:u w:val="single"/>
              </w:rPr>
              <w:t>1</w:t>
            </w:r>
            <w:r w:rsidR="00CA54AF" w:rsidRPr="004A50D3">
              <w:rPr>
                <w:rFonts w:ascii="Calibri" w:hAnsi="Calibri" w:cs="Calibri"/>
                <w:b/>
                <w:bCs/>
                <w:color w:val="000000"/>
                <w:u w:val="single"/>
              </w:rPr>
              <w:t xml:space="preserve">3. </w:t>
            </w:r>
            <w:r>
              <w:rPr>
                <w:rFonts w:ascii="Calibri" w:hAnsi="Calibri" w:cs="Calibri"/>
                <w:b/>
                <w:bCs/>
                <w:color w:val="000000"/>
                <w:u w:val="single"/>
              </w:rPr>
              <w:t>Community-based Services</w:t>
            </w:r>
            <w:r w:rsidR="00CA54AF" w:rsidRPr="004A50D3">
              <w:rPr>
                <w:rFonts w:ascii="Calibri" w:hAnsi="Calibri" w:cs="Calibri"/>
                <w:b/>
                <w:bCs/>
                <w:color w:val="000000"/>
                <w:u w:val="single"/>
              </w:rPr>
              <w:br/>
            </w:r>
            <w:r w:rsidR="00CA54AF" w:rsidRPr="00455D0D">
              <w:rPr>
                <w:rFonts w:ascii="Calibri" w:hAnsi="Calibri" w:cs="Calibri"/>
                <w:color w:val="000000"/>
              </w:rPr>
              <w:t xml:space="preserve">Definition: </w:t>
            </w:r>
            <w:r w:rsidR="000319E8" w:rsidRPr="000319E8">
              <w:rPr>
                <w:bCs/>
                <w:szCs w:val="20"/>
              </w:rPr>
              <w:t>Employment</w:t>
            </w:r>
            <w:r w:rsidR="000319E8" w:rsidRPr="000319E8">
              <w:rPr>
                <w:bCs/>
                <w:spacing w:val="-4"/>
                <w:szCs w:val="20"/>
              </w:rPr>
              <w:t xml:space="preserve"> </w:t>
            </w:r>
            <w:r w:rsidR="000319E8" w:rsidRPr="000319E8">
              <w:rPr>
                <w:bCs/>
                <w:szCs w:val="20"/>
              </w:rPr>
              <w:t>services</w:t>
            </w:r>
            <w:r w:rsidR="000319E8" w:rsidRPr="000319E8">
              <w:rPr>
                <w:bCs/>
                <w:spacing w:val="-4"/>
                <w:szCs w:val="20"/>
              </w:rPr>
              <w:t xml:space="preserve"> </w:t>
            </w:r>
            <w:r w:rsidR="000319E8" w:rsidRPr="000319E8">
              <w:rPr>
                <w:bCs/>
                <w:szCs w:val="20"/>
              </w:rPr>
              <w:t>such</w:t>
            </w:r>
            <w:r w:rsidR="000319E8" w:rsidRPr="000319E8">
              <w:rPr>
                <w:bCs/>
                <w:spacing w:val="-4"/>
                <w:szCs w:val="20"/>
              </w:rPr>
              <w:t xml:space="preserve"> </w:t>
            </w:r>
            <w:r w:rsidR="000319E8" w:rsidRPr="000319E8">
              <w:rPr>
                <w:bCs/>
                <w:szCs w:val="20"/>
              </w:rPr>
              <w:t>as</w:t>
            </w:r>
            <w:r w:rsidR="000319E8" w:rsidRPr="000319E8">
              <w:rPr>
                <w:bCs/>
                <w:spacing w:val="-4"/>
                <w:szCs w:val="20"/>
              </w:rPr>
              <w:t xml:space="preserve"> </w:t>
            </w:r>
            <w:r w:rsidR="000319E8" w:rsidRPr="000319E8">
              <w:rPr>
                <w:bCs/>
                <w:szCs w:val="20"/>
              </w:rPr>
              <w:t>engagement,</w:t>
            </w:r>
            <w:r w:rsidR="000319E8" w:rsidRPr="000319E8">
              <w:rPr>
                <w:bCs/>
                <w:spacing w:val="-4"/>
                <w:szCs w:val="20"/>
              </w:rPr>
              <w:t xml:space="preserve"> </w:t>
            </w:r>
            <w:r w:rsidR="000319E8" w:rsidRPr="000319E8">
              <w:rPr>
                <w:bCs/>
                <w:szCs w:val="20"/>
              </w:rPr>
              <w:t>job</w:t>
            </w:r>
            <w:r w:rsidR="000319E8" w:rsidRPr="000319E8">
              <w:rPr>
                <w:bCs/>
                <w:spacing w:val="-2"/>
                <w:szCs w:val="20"/>
              </w:rPr>
              <w:t xml:space="preserve"> </w:t>
            </w:r>
            <w:proofErr w:type="gramStart"/>
            <w:r w:rsidR="000319E8" w:rsidRPr="000319E8">
              <w:rPr>
                <w:bCs/>
                <w:szCs w:val="20"/>
              </w:rPr>
              <w:t>finding</w:t>
            </w:r>
            <w:proofErr w:type="gramEnd"/>
            <w:r w:rsidR="000319E8" w:rsidRPr="000319E8">
              <w:rPr>
                <w:bCs/>
                <w:spacing w:val="-4"/>
                <w:szCs w:val="20"/>
              </w:rPr>
              <w:t xml:space="preserve"> </w:t>
            </w:r>
            <w:r w:rsidR="000319E8" w:rsidRPr="000319E8">
              <w:rPr>
                <w:bCs/>
                <w:szCs w:val="20"/>
              </w:rPr>
              <w:t>and</w:t>
            </w:r>
            <w:r w:rsidR="000319E8" w:rsidRPr="000319E8">
              <w:rPr>
                <w:bCs/>
                <w:spacing w:val="-6"/>
                <w:szCs w:val="20"/>
              </w:rPr>
              <w:t xml:space="preserve"> </w:t>
            </w:r>
            <w:r w:rsidR="000319E8" w:rsidRPr="000319E8">
              <w:rPr>
                <w:bCs/>
                <w:szCs w:val="20"/>
              </w:rPr>
              <w:t>follow-along</w:t>
            </w:r>
            <w:r w:rsidR="000319E8" w:rsidRPr="000319E8">
              <w:rPr>
                <w:bCs/>
                <w:spacing w:val="-4"/>
                <w:szCs w:val="20"/>
              </w:rPr>
              <w:t xml:space="preserve"> </w:t>
            </w:r>
            <w:r w:rsidR="000319E8" w:rsidRPr="000319E8">
              <w:rPr>
                <w:bCs/>
                <w:szCs w:val="20"/>
              </w:rPr>
              <w:t>supports</w:t>
            </w:r>
            <w:r w:rsidR="000319E8" w:rsidRPr="000319E8">
              <w:rPr>
                <w:bCs/>
                <w:spacing w:val="-4"/>
                <w:szCs w:val="20"/>
              </w:rPr>
              <w:t xml:space="preserve"> </w:t>
            </w:r>
            <w:r w:rsidR="000319E8" w:rsidRPr="000319E8">
              <w:rPr>
                <w:bCs/>
                <w:szCs w:val="20"/>
              </w:rPr>
              <w:t>are provided in natural community settings by all employment specialists.</w:t>
            </w:r>
          </w:p>
        </w:tc>
        <w:tc>
          <w:tcPr>
            <w:tcW w:w="7018" w:type="dxa"/>
            <w:tcBorders>
              <w:top w:val="single" w:sz="18" w:space="0" w:color="auto"/>
            </w:tcBorders>
            <w:vAlign w:val="center"/>
          </w:tcPr>
          <w:p w14:paraId="5FF57F9F" w14:textId="53629133" w:rsidR="00CA54AF" w:rsidRDefault="000319E8" w:rsidP="00CA54AF">
            <w:pPr>
              <w:tabs>
                <w:tab w:val="left" w:pos="2415"/>
              </w:tabs>
              <w:rPr>
                <w:rFonts w:ascii="Calibri" w:hAnsi="Calibri" w:cs="Calibri"/>
                <w:color w:val="000000"/>
              </w:rPr>
            </w:pPr>
            <w:r w:rsidRPr="405B5719">
              <w:rPr>
                <w:rFonts w:ascii="Calibri" w:hAnsi="Calibri" w:cs="Calibri"/>
                <w:color w:val="000000" w:themeColor="text1"/>
              </w:rPr>
              <w:t>Per the spreadsheet data, the average community-based time</w:t>
            </w:r>
            <w:r w:rsidR="00F2511D" w:rsidRPr="405B5719">
              <w:rPr>
                <w:rFonts w:ascii="Calibri" w:hAnsi="Calibri" w:cs="Calibri"/>
                <w:color w:val="000000" w:themeColor="text1"/>
              </w:rPr>
              <w:t xml:space="preserve"> for the team was </w:t>
            </w:r>
            <w:r w:rsidR="00F2511D" w:rsidRPr="405B5719">
              <w:rPr>
                <w:rFonts w:ascii="Calibri" w:hAnsi="Calibri" w:cs="Calibri"/>
                <w:color w:val="000000" w:themeColor="text1"/>
                <w:highlight w:val="green"/>
              </w:rPr>
              <w:t>ZZ</w:t>
            </w:r>
            <w:r w:rsidR="00F2511D" w:rsidRPr="405B5719">
              <w:rPr>
                <w:rFonts w:ascii="Calibri" w:hAnsi="Calibri" w:cs="Calibri"/>
                <w:color w:val="000000" w:themeColor="text1"/>
              </w:rPr>
              <w:t>%</w:t>
            </w:r>
            <w:r w:rsidR="00D45741" w:rsidRPr="405B5719">
              <w:rPr>
                <w:rFonts w:ascii="Calibri" w:hAnsi="Calibri" w:cs="Calibri"/>
                <w:color w:val="000000" w:themeColor="text1"/>
              </w:rPr>
              <w:t>.</w:t>
            </w:r>
          </w:p>
          <w:p w14:paraId="07692141" w14:textId="4411AEF8" w:rsidR="002652EB" w:rsidRDefault="002652EB" w:rsidP="002652EB">
            <w:pPr>
              <w:pStyle w:val="ListParagraph"/>
              <w:numPr>
                <w:ilvl w:val="0"/>
                <w:numId w:val="8"/>
              </w:numPr>
              <w:tabs>
                <w:tab w:val="left" w:pos="2415"/>
              </w:tabs>
              <w:rPr>
                <w:rFonts w:ascii="Calibri" w:hAnsi="Calibri" w:cs="Calibri"/>
                <w:color w:val="000000"/>
              </w:rPr>
            </w:pPr>
            <w:r>
              <w:rPr>
                <w:rFonts w:ascii="Calibri" w:hAnsi="Calibri" w:cs="Calibri"/>
                <w:color w:val="000000"/>
              </w:rPr>
              <w:t xml:space="preserve">ESP 1 works a total of </w:t>
            </w:r>
            <w:r w:rsidRPr="00937F11">
              <w:rPr>
                <w:rFonts w:ascii="Calibri" w:hAnsi="Calibri" w:cs="Calibri"/>
                <w:color w:val="000000"/>
                <w:highlight w:val="green"/>
              </w:rPr>
              <w:t>ZZ</w:t>
            </w:r>
            <w:r>
              <w:rPr>
                <w:rFonts w:ascii="Calibri" w:hAnsi="Calibri" w:cs="Calibri"/>
                <w:color w:val="000000"/>
              </w:rPr>
              <w:t xml:space="preserve"> hours a week and </w:t>
            </w:r>
            <w:r w:rsidR="00A26375">
              <w:rPr>
                <w:rFonts w:ascii="Calibri" w:hAnsi="Calibri" w:cs="Calibri"/>
                <w:color w:val="000000"/>
              </w:rPr>
              <w:t xml:space="preserve">average </w:t>
            </w:r>
            <w:r w:rsidR="00A26375" w:rsidRPr="00937F11">
              <w:rPr>
                <w:rFonts w:ascii="Calibri" w:hAnsi="Calibri" w:cs="Calibri"/>
                <w:color w:val="000000"/>
                <w:highlight w:val="green"/>
              </w:rPr>
              <w:t>ZZ</w:t>
            </w:r>
            <w:r w:rsidR="00A26375">
              <w:rPr>
                <w:rFonts w:ascii="Calibri" w:hAnsi="Calibri" w:cs="Calibri"/>
                <w:color w:val="000000"/>
              </w:rPr>
              <w:t>% of time in the community.</w:t>
            </w:r>
          </w:p>
          <w:p w14:paraId="372B99C5" w14:textId="0FDBF14C" w:rsidR="00A26375" w:rsidRPr="002652EB" w:rsidRDefault="00A26375" w:rsidP="00A26375">
            <w:pPr>
              <w:pStyle w:val="ListParagraph"/>
              <w:numPr>
                <w:ilvl w:val="0"/>
                <w:numId w:val="8"/>
              </w:numPr>
              <w:tabs>
                <w:tab w:val="left" w:pos="2415"/>
              </w:tabs>
              <w:rPr>
                <w:rFonts w:ascii="Calibri" w:hAnsi="Calibri" w:cs="Calibri"/>
                <w:color w:val="000000"/>
              </w:rPr>
            </w:pPr>
            <w:r>
              <w:rPr>
                <w:rFonts w:ascii="Calibri" w:hAnsi="Calibri" w:cs="Calibri"/>
                <w:color w:val="000000"/>
              </w:rPr>
              <w:t xml:space="preserve">ESP 2 works a total of </w:t>
            </w:r>
            <w:r w:rsidRPr="00937F11">
              <w:rPr>
                <w:rFonts w:ascii="Calibri" w:hAnsi="Calibri" w:cs="Calibri"/>
                <w:color w:val="000000"/>
                <w:highlight w:val="green"/>
              </w:rPr>
              <w:t>ZZ</w:t>
            </w:r>
            <w:r>
              <w:rPr>
                <w:rFonts w:ascii="Calibri" w:hAnsi="Calibri" w:cs="Calibri"/>
                <w:color w:val="000000"/>
              </w:rPr>
              <w:t xml:space="preserve"> hours a week and average </w:t>
            </w:r>
            <w:r w:rsidRPr="00937F11">
              <w:rPr>
                <w:rFonts w:ascii="Calibri" w:hAnsi="Calibri" w:cs="Calibri"/>
                <w:color w:val="000000"/>
                <w:highlight w:val="green"/>
              </w:rPr>
              <w:t>ZZ</w:t>
            </w:r>
            <w:r>
              <w:rPr>
                <w:rFonts w:ascii="Calibri" w:hAnsi="Calibri" w:cs="Calibri"/>
                <w:color w:val="000000"/>
              </w:rPr>
              <w:t>% of time in the community.</w:t>
            </w:r>
          </w:p>
          <w:p w14:paraId="1EB6DF94" w14:textId="770968B0" w:rsidR="00A26375" w:rsidRPr="002652EB" w:rsidRDefault="00A26375" w:rsidP="00A26375">
            <w:pPr>
              <w:pStyle w:val="ListParagraph"/>
              <w:numPr>
                <w:ilvl w:val="0"/>
                <w:numId w:val="8"/>
              </w:numPr>
              <w:tabs>
                <w:tab w:val="left" w:pos="2415"/>
              </w:tabs>
              <w:rPr>
                <w:rFonts w:ascii="Calibri" w:hAnsi="Calibri" w:cs="Calibri"/>
                <w:color w:val="000000"/>
              </w:rPr>
            </w:pPr>
            <w:r>
              <w:rPr>
                <w:rFonts w:ascii="Calibri" w:hAnsi="Calibri" w:cs="Calibri"/>
                <w:color w:val="000000"/>
              </w:rPr>
              <w:t xml:space="preserve">ESP 3 works a total of </w:t>
            </w:r>
            <w:r w:rsidRPr="00937F11">
              <w:rPr>
                <w:rFonts w:ascii="Calibri" w:hAnsi="Calibri" w:cs="Calibri"/>
                <w:color w:val="000000"/>
                <w:highlight w:val="green"/>
              </w:rPr>
              <w:t>ZZ</w:t>
            </w:r>
            <w:r>
              <w:rPr>
                <w:rFonts w:ascii="Calibri" w:hAnsi="Calibri" w:cs="Calibri"/>
                <w:color w:val="000000"/>
              </w:rPr>
              <w:t xml:space="preserve"> hours a week and average </w:t>
            </w:r>
            <w:r w:rsidRPr="00937F11">
              <w:rPr>
                <w:rFonts w:ascii="Calibri" w:hAnsi="Calibri" w:cs="Calibri"/>
                <w:color w:val="000000"/>
                <w:highlight w:val="green"/>
              </w:rPr>
              <w:t>ZZ</w:t>
            </w:r>
            <w:r>
              <w:rPr>
                <w:rFonts w:ascii="Calibri" w:hAnsi="Calibri" w:cs="Calibri"/>
                <w:color w:val="000000"/>
              </w:rPr>
              <w:t xml:space="preserve">% of time in the community. </w:t>
            </w:r>
            <w:r>
              <w:rPr>
                <w:rFonts w:ascii="Calibri" w:hAnsi="Calibri" w:cs="Calibri"/>
                <w:color w:val="FF0000"/>
              </w:rPr>
              <w:t xml:space="preserve">Delete if unnecessary </w:t>
            </w:r>
          </w:p>
          <w:p w14:paraId="68ABEF67" w14:textId="1782E230" w:rsidR="00A26375" w:rsidRPr="0043055C" w:rsidRDefault="00A26375" w:rsidP="00A26375">
            <w:pPr>
              <w:pStyle w:val="ListParagraph"/>
              <w:numPr>
                <w:ilvl w:val="0"/>
                <w:numId w:val="8"/>
              </w:numPr>
              <w:tabs>
                <w:tab w:val="left" w:pos="2415"/>
              </w:tabs>
              <w:rPr>
                <w:rFonts w:ascii="Calibri" w:hAnsi="Calibri" w:cs="Calibri"/>
                <w:color w:val="000000"/>
              </w:rPr>
            </w:pPr>
            <w:r>
              <w:rPr>
                <w:rFonts w:ascii="Calibri" w:hAnsi="Calibri" w:cs="Calibri"/>
                <w:color w:val="000000"/>
              </w:rPr>
              <w:t xml:space="preserve">ESP 4 works a total of </w:t>
            </w:r>
            <w:r w:rsidRPr="00937F11">
              <w:rPr>
                <w:rFonts w:ascii="Calibri" w:hAnsi="Calibri" w:cs="Calibri"/>
                <w:color w:val="000000"/>
                <w:highlight w:val="green"/>
              </w:rPr>
              <w:t>ZZ</w:t>
            </w:r>
            <w:r>
              <w:rPr>
                <w:rFonts w:ascii="Calibri" w:hAnsi="Calibri" w:cs="Calibri"/>
                <w:color w:val="000000"/>
              </w:rPr>
              <w:t xml:space="preserve"> hours a week and average </w:t>
            </w:r>
            <w:r w:rsidRPr="00937F11">
              <w:rPr>
                <w:rFonts w:ascii="Calibri" w:hAnsi="Calibri" w:cs="Calibri"/>
                <w:color w:val="000000"/>
                <w:highlight w:val="green"/>
              </w:rPr>
              <w:t>ZZ</w:t>
            </w:r>
            <w:r>
              <w:rPr>
                <w:rFonts w:ascii="Calibri" w:hAnsi="Calibri" w:cs="Calibri"/>
                <w:color w:val="000000"/>
              </w:rPr>
              <w:t xml:space="preserve">% of time in the community. </w:t>
            </w:r>
            <w:r>
              <w:rPr>
                <w:rFonts w:ascii="Calibri" w:hAnsi="Calibri" w:cs="Calibri"/>
                <w:color w:val="FF0000"/>
              </w:rPr>
              <w:t>Delete if unnecessary</w:t>
            </w:r>
          </w:p>
          <w:p w14:paraId="60998837" w14:textId="36A993EE" w:rsidR="0043055C" w:rsidRDefault="0043055C" w:rsidP="00A26375">
            <w:pPr>
              <w:pStyle w:val="ListParagraph"/>
              <w:numPr>
                <w:ilvl w:val="0"/>
                <w:numId w:val="8"/>
              </w:numPr>
              <w:tabs>
                <w:tab w:val="left" w:pos="2415"/>
              </w:tabs>
              <w:rPr>
                <w:rFonts w:ascii="Calibri" w:hAnsi="Calibri" w:cs="Calibri"/>
                <w:color w:val="000000"/>
              </w:rPr>
            </w:pPr>
            <w:r>
              <w:rPr>
                <w:rFonts w:ascii="Calibri" w:hAnsi="Calibri" w:cs="Calibri"/>
                <w:color w:val="000000"/>
              </w:rPr>
              <w:t xml:space="preserve">EPM 1 works a total of </w:t>
            </w:r>
            <w:r w:rsidRPr="00937F11">
              <w:rPr>
                <w:rFonts w:ascii="Calibri" w:hAnsi="Calibri" w:cs="Calibri"/>
                <w:color w:val="000000"/>
                <w:highlight w:val="green"/>
              </w:rPr>
              <w:t>ZZ</w:t>
            </w:r>
            <w:r>
              <w:rPr>
                <w:rFonts w:ascii="Calibri" w:hAnsi="Calibri" w:cs="Calibri"/>
                <w:color w:val="000000"/>
              </w:rPr>
              <w:t xml:space="preserve"> hours a week and average </w:t>
            </w:r>
            <w:r w:rsidRPr="00937F11">
              <w:rPr>
                <w:rFonts w:ascii="Calibri" w:hAnsi="Calibri" w:cs="Calibri"/>
                <w:color w:val="000000"/>
                <w:highlight w:val="green"/>
              </w:rPr>
              <w:t>ZZ</w:t>
            </w:r>
            <w:r>
              <w:rPr>
                <w:rFonts w:ascii="Calibri" w:hAnsi="Calibri" w:cs="Calibri"/>
                <w:color w:val="000000"/>
              </w:rPr>
              <w:t>% of time in the community.</w:t>
            </w:r>
          </w:p>
          <w:p w14:paraId="5559222F" w14:textId="14A6A2C6" w:rsidR="0043055C" w:rsidRPr="002652EB" w:rsidRDefault="0043055C" w:rsidP="00A26375">
            <w:pPr>
              <w:pStyle w:val="ListParagraph"/>
              <w:numPr>
                <w:ilvl w:val="0"/>
                <w:numId w:val="8"/>
              </w:numPr>
              <w:tabs>
                <w:tab w:val="left" w:pos="2415"/>
              </w:tabs>
              <w:rPr>
                <w:rFonts w:ascii="Calibri" w:hAnsi="Calibri" w:cs="Calibri"/>
                <w:color w:val="000000"/>
              </w:rPr>
            </w:pPr>
            <w:r>
              <w:rPr>
                <w:rFonts w:ascii="Calibri" w:hAnsi="Calibri" w:cs="Calibri"/>
                <w:color w:val="000000"/>
              </w:rPr>
              <w:t xml:space="preserve">EPM 2 works a total of </w:t>
            </w:r>
            <w:r w:rsidRPr="00937F11">
              <w:rPr>
                <w:rFonts w:ascii="Calibri" w:hAnsi="Calibri" w:cs="Calibri"/>
                <w:color w:val="000000"/>
                <w:highlight w:val="green"/>
              </w:rPr>
              <w:t>ZZ</w:t>
            </w:r>
            <w:r>
              <w:rPr>
                <w:rFonts w:ascii="Calibri" w:hAnsi="Calibri" w:cs="Calibri"/>
                <w:color w:val="000000"/>
              </w:rPr>
              <w:t xml:space="preserve"> hours a week and average </w:t>
            </w:r>
            <w:r w:rsidRPr="00937F11">
              <w:rPr>
                <w:rFonts w:ascii="Calibri" w:hAnsi="Calibri" w:cs="Calibri"/>
                <w:color w:val="000000"/>
                <w:highlight w:val="green"/>
              </w:rPr>
              <w:t>ZZ</w:t>
            </w:r>
            <w:r>
              <w:rPr>
                <w:rFonts w:ascii="Calibri" w:hAnsi="Calibri" w:cs="Calibri"/>
                <w:color w:val="000000"/>
              </w:rPr>
              <w:t xml:space="preserve">% of time in the community. </w:t>
            </w:r>
            <w:r>
              <w:rPr>
                <w:rFonts w:ascii="Calibri" w:hAnsi="Calibri" w:cs="Calibri"/>
                <w:color w:val="FF0000"/>
              </w:rPr>
              <w:t>Delete if unnecessary</w:t>
            </w:r>
          </w:p>
          <w:p w14:paraId="75722613" w14:textId="77777777" w:rsidR="00A26375" w:rsidRPr="002652EB" w:rsidRDefault="00A26375" w:rsidP="00A26375">
            <w:pPr>
              <w:pStyle w:val="ListParagraph"/>
              <w:tabs>
                <w:tab w:val="left" w:pos="2415"/>
              </w:tabs>
              <w:rPr>
                <w:rFonts w:ascii="Calibri" w:hAnsi="Calibri" w:cs="Calibri"/>
                <w:color w:val="000000"/>
              </w:rPr>
            </w:pPr>
          </w:p>
          <w:p w14:paraId="0D609F69" w14:textId="15FB90EF" w:rsidR="00D45741" w:rsidRDefault="005C10E6" w:rsidP="00CA54AF">
            <w:pPr>
              <w:tabs>
                <w:tab w:val="left" w:pos="2415"/>
              </w:tabs>
              <w:rPr>
                <w:rFonts w:ascii="Calibri" w:hAnsi="Calibri" w:cs="Calibri"/>
                <w:color w:val="000000"/>
              </w:rPr>
            </w:pPr>
            <w:r w:rsidRPr="005C10E6">
              <w:rPr>
                <w:rFonts w:ascii="Calibri" w:hAnsi="Calibri" w:cs="Calibri"/>
                <w:color w:val="000000"/>
              </w:rPr>
              <w:lastRenderedPageBreak/>
              <w:t xml:space="preserve">The average amount of time the ESPs spend in the community is </w:t>
            </w:r>
            <w:r w:rsidR="00204771" w:rsidRPr="00937F11">
              <w:rPr>
                <w:rFonts w:ascii="Calibri" w:hAnsi="Calibri" w:cs="Calibri"/>
                <w:color w:val="000000"/>
                <w:highlight w:val="green"/>
              </w:rPr>
              <w:t>ZZ</w:t>
            </w:r>
            <w:r w:rsidR="00204771" w:rsidRPr="005C10E6">
              <w:rPr>
                <w:rFonts w:ascii="Calibri" w:hAnsi="Calibri" w:cs="Calibri"/>
                <w:color w:val="000000"/>
                <w:highlight w:val="green"/>
              </w:rPr>
              <w:t>%</w:t>
            </w:r>
            <w:r w:rsidR="00204771">
              <w:rPr>
                <w:rFonts w:ascii="Calibri" w:hAnsi="Calibri" w:cs="Calibri"/>
                <w:color w:val="000000"/>
              </w:rPr>
              <w:t xml:space="preserve"> (Average of the ESPs percent in the community)/</w:t>
            </w:r>
            <w:r w:rsidR="00204771" w:rsidRPr="00937F11">
              <w:rPr>
                <w:rFonts w:ascii="Calibri" w:hAnsi="Calibri" w:cs="Calibri"/>
                <w:color w:val="000000"/>
                <w:highlight w:val="green"/>
              </w:rPr>
              <w:t xml:space="preserve"> ZZ</w:t>
            </w:r>
            <w:r w:rsidR="00204771">
              <w:rPr>
                <w:rFonts w:ascii="Calibri" w:hAnsi="Calibri" w:cs="Calibri"/>
                <w:color w:val="000000"/>
              </w:rPr>
              <w:t xml:space="preserve"> total number of ESPs=</w:t>
            </w:r>
            <w:r w:rsidR="00204771">
              <w:rPr>
                <w:rFonts w:ascii="Calibri" w:hAnsi="Calibri" w:cs="Calibri"/>
                <w:color w:val="FF0000"/>
              </w:rPr>
              <w:t xml:space="preserve"> </w:t>
            </w:r>
            <w:r w:rsidR="00204771" w:rsidRPr="00937F11">
              <w:rPr>
                <w:rFonts w:ascii="Calibri" w:hAnsi="Calibri" w:cs="Calibri"/>
                <w:color w:val="000000"/>
                <w:highlight w:val="green"/>
              </w:rPr>
              <w:t>ZZ</w:t>
            </w:r>
            <w:r w:rsidR="00204771">
              <w:rPr>
                <w:rFonts w:ascii="Calibri" w:hAnsi="Calibri" w:cs="Calibri"/>
                <w:color w:val="000000"/>
              </w:rPr>
              <w:t>%.</w:t>
            </w:r>
            <w:r w:rsidR="004909E5">
              <w:rPr>
                <w:rFonts w:ascii="Calibri" w:hAnsi="Calibri" w:cs="Calibri"/>
                <w:color w:val="000000"/>
              </w:rPr>
              <w:t xml:space="preserve"> The EPM is not included in the calculation of this item, </w:t>
            </w:r>
            <w:r w:rsidR="000735F6">
              <w:rPr>
                <w:rFonts w:ascii="Calibri" w:hAnsi="Calibri" w:cs="Calibri"/>
                <w:color w:val="000000"/>
              </w:rPr>
              <w:t>though</w:t>
            </w:r>
            <w:r w:rsidR="004909E5">
              <w:rPr>
                <w:rFonts w:ascii="Calibri" w:hAnsi="Calibri" w:cs="Calibri"/>
                <w:color w:val="000000"/>
              </w:rPr>
              <w:t xml:space="preserve"> reviewers wanted to note the amount of time the EPM</w:t>
            </w:r>
            <w:r w:rsidR="004909E5" w:rsidRPr="004909E5">
              <w:rPr>
                <w:rFonts w:ascii="Calibri" w:hAnsi="Calibri" w:cs="Calibri"/>
                <w:color w:val="FF0000"/>
              </w:rPr>
              <w:t xml:space="preserve">(s) </w:t>
            </w:r>
            <w:r w:rsidR="004909E5">
              <w:rPr>
                <w:rFonts w:ascii="Calibri" w:hAnsi="Calibri" w:cs="Calibri"/>
                <w:color w:val="000000"/>
              </w:rPr>
              <w:t>spend in the community.</w:t>
            </w:r>
          </w:p>
          <w:p w14:paraId="682DDEC3" w14:textId="77777777" w:rsidR="00CA54AF" w:rsidRDefault="00CA54AF" w:rsidP="00CA54AF">
            <w:pPr>
              <w:tabs>
                <w:tab w:val="left" w:pos="2415"/>
              </w:tabs>
              <w:rPr>
                <w:rFonts w:ascii="Calibri" w:hAnsi="Calibri" w:cs="Calibri"/>
                <w:color w:val="000000"/>
              </w:rPr>
            </w:pPr>
          </w:p>
          <w:p w14:paraId="21649FF9" w14:textId="4CC425A0" w:rsidR="00CA54AF" w:rsidRPr="004D61F7" w:rsidRDefault="009A0CD2" w:rsidP="00C722D2">
            <w:pPr>
              <w:tabs>
                <w:tab w:val="left" w:pos="2415"/>
              </w:tabs>
              <w:rPr>
                <w:rFonts w:ascii="Calibri" w:hAnsi="Calibri" w:cs="Calibri"/>
                <w:color w:val="FF0000"/>
              </w:rPr>
            </w:pPr>
            <w:r>
              <w:rPr>
                <w:rFonts w:ascii="Calibri" w:hAnsi="Calibri" w:cs="Calibri"/>
                <w:color w:val="FF0000"/>
              </w:rPr>
              <w:t xml:space="preserve">Make note of reasons why so low or high. Give kudos if above 65%. </w:t>
            </w:r>
          </w:p>
        </w:tc>
        <w:tc>
          <w:tcPr>
            <w:tcW w:w="3594" w:type="dxa"/>
            <w:tcBorders>
              <w:top w:val="single" w:sz="18" w:space="0" w:color="auto"/>
            </w:tcBorders>
            <w:shd w:val="clear" w:color="auto" w:fill="DEEAF6" w:themeFill="accent1" w:themeFillTint="33"/>
          </w:tcPr>
          <w:p w14:paraId="50E2773F" w14:textId="77777777" w:rsidR="00CA54AF" w:rsidRDefault="00CA54AF" w:rsidP="00CA54AF">
            <w:pPr>
              <w:rPr>
                <w:rFonts w:ascii="Calibri" w:hAnsi="Calibri" w:cs="Calibri"/>
                <w:color w:val="000000"/>
              </w:rPr>
            </w:pPr>
            <w:r w:rsidRPr="004D5D93">
              <w:rPr>
                <w:rFonts w:ascii="Calibri" w:hAnsi="Calibri" w:cs="Calibri"/>
                <w:color w:val="000000"/>
              </w:rPr>
              <w:lastRenderedPageBreak/>
              <w:t xml:space="preserve">This finding would </w:t>
            </w:r>
            <w:r>
              <w:rPr>
                <w:rFonts w:ascii="Calibri" w:hAnsi="Calibri" w:cs="Calibri"/>
                <w:color w:val="000000"/>
              </w:rPr>
              <w:t xml:space="preserve">likely </w:t>
            </w:r>
            <w:r w:rsidRPr="004D5D93">
              <w:rPr>
                <w:rFonts w:ascii="Calibri" w:hAnsi="Calibri" w:cs="Calibri"/>
                <w:color w:val="000000"/>
              </w:rPr>
              <w:t xml:space="preserve">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1B05814F" w14:textId="77777777" w:rsidR="00CA54AF" w:rsidRDefault="00CA54AF" w:rsidP="00CA54AF">
            <w:pPr>
              <w:rPr>
                <w:rFonts w:ascii="Calibri" w:hAnsi="Calibri" w:cs="Calibri"/>
                <w:color w:val="000000"/>
              </w:rPr>
            </w:pPr>
          </w:p>
          <w:p w14:paraId="7F90B8CC" w14:textId="77777777" w:rsidR="00CA54AF" w:rsidRPr="004A50D3" w:rsidRDefault="00CA54AF" w:rsidP="00C722D2">
            <w:pPr>
              <w:rPr>
                <w:rFonts w:ascii="Calibri" w:hAnsi="Calibri" w:cs="Calibri"/>
                <w:color w:val="000000"/>
              </w:rPr>
            </w:pPr>
          </w:p>
        </w:tc>
      </w:tr>
      <w:tr w:rsidR="00CA54AF" w14:paraId="588521F7" w14:textId="77777777" w:rsidTr="7C8A70BB">
        <w:tc>
          <w:tcPr>
            <w:tcW w:w="3504" w:type="dxa"/>
            <w:vMerge/>
          </w:tcPr>
          <w:p w14:paraId="6BB5D98C" w14:textId="77777777" w:rsidR="00CA54AF" w:rsidRPr="004A50D3" w:rsidRDefault="00CA54AF" w:rsidP="00CA54AF">
            <w:pPr>
              <w:rPr>
                <w:rFonts w:ascii="Calibri" w:hAnsi="Calibri" w:cs="Calibri"/>
                <w:b/>
                <w:bCs/>
                <w:color w:val="000000"/>
                <w:u w:val="single"/>
              </w:rPr>
            </w:pPr>
          </w:p>
        </w:tc>
        <w:tc>
          <w:tcPr>
            <w:tcW w:w="10612" w:type="dxa"/>
            <w:gridSpan w:val="2"/>
            <w:vAlign w:val="center"/>
          </w:tcPr>
          <w:p w14:paraId="561377E8" w14:textId="45905D41" w:rsidR="000319E8" w:rsidRDefault="00643595" w:rsidP="00CA54AF">
            <w:pPr>
              <w:rPr>
                <w:rFonts w:ascii="Calibri" w:hAnsi="Calibri" w:cs="Calibri"/>
                <w:color w:val="000000"/>
              </w:rPr>
            </w:pPr>
            <w:r>
              <w:rPr>
                <w:rFonts w:ascii="Calibri" w:hAnsi="Calibri" w:cs="Calibri"/>
                <w:color w:val="000000"/>
              </w:rPr>
              <w:t xml:space="preserve">Sources of Information: </w:t>
            </w:r>
            <w:r w:rsidR="004D61F7">
              <w:rPr>
                <w:rFonts w:ascii="Calibri" w:hAnsi="Calibri" w:cs="Calibri"/>
                <w:color w:val="000000"/>
              </w:rPr>
              <w:t>I</w:t>
            </w:r>
            <w:r w:rsidR="000319E8">
              <w:rPr>
                <w:rFonts w:ascii="Calibri" w:hAnsi="Calibri" w:cs="Calibri"/>
                <w:color w:val="000000"/>
              </w:rPr>
              <w:t>nterview</w:t>
            </w:r>
            <w:r w:rsidR="004D61F7">
              <w:rPr>
                <w:rFonts w:ascii="Calibri" w:hAnsi="Calibri" w:cs="Calibri"/>
                <w:color w:val="000000"/>
              </w:rPr>
              <w:t xml:space="preserve">s with </w:t>
            </w:r>
            <w:r w:rsidR="00551B0C">
              <w:rPr>
                <w:rFonts w:ascii="Calibri" w:hAnsi="Calibri" w:cs="Calibri"/>
                <w:color w:val="000000"/>
              </w:rPr>
              <w:t xml:space="preserve">team lead, </w:t>
            </w:r>
            <w:r w:rsidR="004D61F7">
              <w:rPr>
                <w:rFonts w:ascii="Calibri" w:hAnsi="Calibri" w:cs="Calibri"/>
                <w:color w:val="000000"/>
              </w:rPr>
              <w:t>employment specialist(s)</w:t>
            </w:r>
            <w:r w:rsidR="003437AF">
              <w:rPr>
                <w:rFonts w:ascii="Calibri" w:hAnsi="Calibri" w:cs="Calibri"/>
                <w:color w:val="000000"/>
              </w:rPr>
              <w:t>, employment peer mentor(s)</w:t>
            </w:r>
            <w:r w:rsidR="004D61F7">
              <w:rPr>
                <w:rFonts w:ascii="Calibri" w:hAnsi="Calibri" w:cs="Calibri"/>
                <w:color w:val="000000"/>
              </w:rPr>
              <w:t xml:space="preserve"> </w:t>
            </w:r>
            <w:r w:rsidR="0040549B">
              <w:rPr>
                <w:rFonts w:ascii="Calibri" w:hAnsi="Calibri" w:cs="Calibri"/>
                <w:color w:val="000000"/>
              </w:rPr>
              <w:t>individuals</w:t>
            </w:r>
            <w:r w:rsidR="003437AF">
              <w:rPr>
                <w:rFonts w:ascii="Calibri" w:hAnsi="Calibri" w:cs="Calibri"/>
                <w:color w:val="000000"/>
              </w:rPr>
              <w:t xml:space="preserve"> </w:t>
            </w:r>
            <w:r w:rsidR="0040549B">
              <w:rPr>
                <w:rFonts w:ascii="Calibri" w:hAnsi="Calibri" w:cs="Calibri"/>
                <w:color w:val="000000"/>
              </w:rPr>
              <w:t>served, natural supports, clinicians, VR counselors</w:t>
            </w:r>
            <w:r w:rsidR="004D61F7">
              <w:rPr>
                <w:rFonts w:ascii="Calibri" w:hAnsi="Calibri" w:cs="Calibri"/>
                <w:color w:val="000000"/>
              </w:rPr>
              <w:t>; review of c</w:t>
            </w:r>
            <w:r w:rsidR="0040549B">
              <w:rPr>
                <w:rFonts w:ascii="Calibri" w:hAnsi="Calibri" w:cs="Calibri"/>
                <w:color w:val="000000"/>
              </w:rPr>
              <w:t>hart data</w:t>
            </w:r>
            <w:r w:rsidR="00E26451">
              <w:rPr>
                <w:rFonts w:ascii="Calibri" w:hAnsi="Calibri" w:cs="Calibri"/>
                <w:color w:val="000000"/>
              </w:rPr>
              <w:t xml:space="preserve"> and spreadsheet</w:t>
            </w:r>
            <w:r w:rsidR="004D61F7">
              <w:rPr>
                <w:rFonts w:ascii="Calibri" w:hAnsi="Calibri" w:cs="Calibri"/>
                <w:color w:val="000000"/>
              </w:rPr>
              <w:t>; calendar walk back with employment specialist</w:t>
            </w:r>
            <w:r w:rsidR="007E648D">
              <w:rPr>
                <w:rFonts w:ascii="Calibri" w:hAnsi="Calibri" w:cs="Calibri"/>
                <w:color w:val="000000"/>
              </w:rPr>
              <w:t>(</w:t>
            </w:r>
            <w:r w:rsidR="004D61F7">
              <w:rPr>
                <w:rFonts w:ascii="Calibri" w:hAnsi="Calibri" w:cs="Calibri"/>
                <w:color w:val="000000"/>
              </w:rPr>
              <w:t>s</w:t>
            </w:r>
            <w:r w:rsidR="007E648D">
              <w:rPr>
                <w:rFonts w:ascii="Calibri" w:hAnsi="Calibri" w:cs="Calibri"/>
                <w:color w:val="000000"/>
              </w:rPr>
              <w:t>) and employment peer mentor(s)</w:t>
            </w:r>
            <w:r w:rsidR="004D61F7">
              <w:rPr>
                <w:rFonts w:ascii="Calibri" w:hAnsi="Calibri" w:cs="Calibri"/>
                <w:color w:val="000000"/>
              </w:rPr>
              <w:t>.</w:t>
            </w:r>
          </w:p>
          <w:p w14:paraId="657C08A3" w14:textId="62644D66" w:rsidR="00F2511D" w:rsidRDefault="00F2511D" w:rsidP="00CA54AF">
            <w:pPr>
              <w:rPr>
                <w:rFonts w:ascii="Calibri" w:hAnsi="Calibri" w:cs="Calibri"/>
                <w:color w:val="000000"/>
              </w:rPr>
            </w:pPr>
          </w:p>
          <w:p w14:paraId="2864A138" w14:textId="369957CF" w:rsidR="00643595" w:rsidRDefault="00643595" w:rsidP="00CA54AF">
            <w:pPr>
              <w:rPr>
                <w:rFonts w:ascii="Calibri" w:hAnsi="Calibri" w:cs="Calibri"/>
                <w:color w:val="000000"/>
              </w:rPr>
            </w:pPr>
            <w:r>
              <w:rPr>
                <w:rFonts w:ascii="Calibri" w:hAnsi="Calibri" w:cs="Calibri"/>
                <w:color w:val="000000"/>
              </w:rPr>
              <w:t>Rationale:</w:t>
            </w:r>
            <w:r w:rsidR="00022DB9">
              <w:rPr>
                <w:rFonts w:ascii="Calibri" w:hAnsi="Calibri" w:cs="Calibri"/>
                <w:color w:val="000000"/>
              </w:rPr>
              <w:t xml:space="preserve"> </w:t>
            </w:r>
            <w:r w:rsidR="0003429C">
              <w:t>Research</w:t>
            </w:r>
            <w:r w:rsidR="0003429C">
              <w:rPr>
                <w:spacing w:val="-4"/>
              </w:rPr>
              <w:t xml:space="preserve"> </w:t>
            </w:r>
            <w:r w:rsidR="0003429C">
              <w:t>has</w:t>
            </w:r>
            <w:r w:rsidR="0003429C">
              <w:rPr>
                <w:spacing w:val="-2"/>
              </w:rPr>
              <w:t xml:space="preserve"> </w:t>
            </w:r>
            <w:r w:rsidR="0003429C">
              <w:t>demonstrated</w:t>
            </w:r>
            <w:r w:rsidR="0003429C">
              <w:rPr>
                <w:spacing w:val="-4"/>
              </w:rPr>
              <w:t xml:space="preserve"> </w:t>
            </w:r>
            <w:r w:rsidR="0003429C">
              <w:t>that</w:t>
            </w:r>
            <w:r w:rsidR="0003429C">
              <w:rPr>
                <w:spacing w:val="-2"/>
              </w:rPr>
              <w:t xml:space="preserve"> </w:t>
            </w:r>
            <w:r w:rsidR="0003429C">
              <w:t>IPS</w:t>
            </w:r>
            <w:r w:rsidR="0003429C">
              <w:rPr>
                <w:spacing w:val="-4"/>
              </w:rPr>
              <w:t xml:space="preserve"> </w:t>
            </w:r>
            <w:r w:rsidR="0003429C">
              <w:t>specialists</w:t>
            </w:r>
            <w:r w:rsidR="0003429C">
              <w:rPr>
                <w:spacing w:val="-4"/>
              </w:rPr>
              <w:t xml:space="preserve"> </w:t>
            </w:r>
            <w:r w:rsidR="0003429C">
              <w:t>who</w:t>
            </w:r>
            <w:r w:rsidR="0003429C">
              <w:rPr>
                <w:spacing w:val="-4"/>
              </w:rPr>
              <w:t xml:space="preserve"> </w:t>
            </w:r>
            <w:r w:rsidR="0003429C">
              <w:t>carry</w:t>
            </w:r>
            <w:r w:rsidR="0003429C">
              <w:rPr>
                <w:spacing w:val="-9"/>
              </w:rPr>
              <w:t xml:space="preserve"> </w:t>
            </w:r>
            <w:r w:rsidR="0003429C">
              <w:t>out</w:t>
            </w:r>
            <w:r w:rsidR="0003429C">
              <w:rPr>
                <w:spacing w:val="-4"/>
              </w:rPr>
              <w:t xml:space="preserve"> </w:t>
            </w:r>
            <w:r w:rsidR="0003429C">
              <w:t>their</w:t>
            </w:r>
            <w:r w:rsidR="0003429C">
              <w:rPr>
                <w:spacing w:val="-4"/>
              </w:rPr>
              <w:t xml:space="preserve"> </w:t>
            </w:r>
            <w:r w:rsidR="0003429C">
              <w:t>job responsibilities away from their offices help more people with employment.</w:t>
            </w:r>
          </w:p>
          <w:p w14:paraId="15FAE537" w14:textId="77777777" w:rsidR="00643595" w:rsidRDefault="00643595" w:rsidP="00CA54AF">
            <w:pPr>
              <w:rPr>
                <w:rFonts w:ascii="Calibri" w:hAnsi="Calibri" w:cs="Calibri"/>
                <w:color w:val="000000"/>
              </w:rPr>
            </w:pPr>
          </w:p>
          <w:p w14:paraId="657D74F3" w14:textId="0F9C336B" w:rsidR="00643595" w:rsidRDefault="00643595" w:rsidP="00CA54AF">
            <w:pPr>
              <w:rPr>
                <w:rFonts w:ascii="Calibri" w:hAnsi="Calibri" w:cs="Calibri"/>
                <w:color w:val="000000"/>
              </w:rPr>
            </w:pPr>
            <w:r>
              <w:rPr>
                <w:rFonts w:ascii="Calibri" w:hAnsi="Calibri" w:cs="Calibri"/>
                <w:color w:val="000000"/>
              </w:rPr>
              <w:t>Calculation:</w:t>
            </w:r>
            <w:r w:rsidR="00066894">
              <w:rPr>
                <w:rFonts w:ascii="Calibri" w:hAnsi="Calibri" w:cs="Calibri"/>
                <w:color w:val="000000"/>
              </w:rPr>
              <w:t xml:space="preserve"> </w:t>
            </w:r>
            <w:r w:rsidR="00066894" w:rsidRPr="00066894">
              <w:rPr>
                <w:szCs w:val="20"/>
              </w:rPr>
              <w:t>Determine</w:t>
            </w:r>
            <w:r w:rsidR="00066894" w:rsidRPr="00066894">
              <w:rPr>
                <w:spacing w:val="-5"/>
                <w:szCs w:val="20"/>
              </w:rPr>
              <w:t xml:space="preserve"> </w:t>
            </w:r>
            <w:r w:rsidR="00066894" w:rsidRPr="00066894">
              <w:rPr>
                <w:szCs w:val="20"/>
              </w:rPr>
              <w:t>the</w:t>
            </w:r>
            <w:r w:rsidR="00066894" w:rsidRPr="00066894">
              <w:rPr>
                <w:spacing w:val="-4"/>
                <w:szCs w:val="20"/>
              </w:rPr>
              <w:t xml:space="preserve"> </w:t>
            </w:r>
            <w:r w:rsidR="00066894" w:rsidRPr="00066894">
              <w:rPr>
                <w:szCs w:val="20"/>
              </w:rPr>
              <w:t>percentage</w:t>
            </w:r>
            <w:r w:rsidR="00066894" w:rsidRPr="00066894">
              <w:rPr>
                <w:spacing w:val="-5"/>
                <w:szCs w:val="20"/>
              </w:rPr>
              <w:t xml:space="preserve"> </w:t>
            </w:r>
            <w:r w:rsidR="00066894" w:rsidRPr="00066894">
              <w:rPr>
                <w:szCs w:val="20"/>
              </w:rPr>
              <w:t>of</w:t>
            </w:r>
            <w:r w:rsidR="00066894" w:rsidRPr="00066894">
              <w:rPr>
                <w:spacing w:val="-4"/>
                <w:szCs w:val="20"/>
              </w:rPr>
              <w:t xml:space="preserve"> </w:t>
            </w:r>
            <w:r w:rsidR="00066894" w:rsidRPr="00066894">
              <w:rPr>
                <w:szCs w:val="20"/>
              </w:rPr>
              <w:t>scheduled</w:t>
            </w:r>
            <w:r w:rsidR="00066894" w:rsidRPr="00066894">
              <w:rPr>
                <w:spacing w:val="-1"/>
                <w:szCs w:val="20"/>
              </w:rPr>
              <w:t xml:space="preserve"> </w:t>
            </w:r>
            <w:r w:rsidR="00066894" w:rsidRPr="00066894">
              <w:rPr>
                <w:szCs w:val="20"/>
              </w:rPr>
              <w:t>work</w:t>
            </w:r>
            <w:r w:rsidR="00066894" w:rsidRPr="00066894">
              <w:rPr>
                <w:spacing w:val="-3"/>
                <w:szCs w:val="20"/>
              </w:rPr>
              <w:t xml:space="preserve"> </w:t>
            </w:r>
            <w:r w:rsidR="00066894" w:rsidRPr="00066894">
              <w:rPr>
                <w:szCs w:val="20"/>
              </w:rPr>
              <w:t>hours</w:t>
            </w:r>
            <w:r w:rsidR="00066894" w:rsidRPr="00066894">
              <w:rPr>
                <w:spacing w:val="-3"/>
                <w:szCs w:val="20"/>
              </w:rPr>
              <w:t xml:space="preserve"> </w:t>
            </w:r>
            <w:r w:rsidR="00066894" w:rsidRPr="00066894">
              <w:rPr>
                <w:szCs w:val="20"/>
              </w:rPr>
              <w:t>that</w:t>
            </w:r>
            <w:r w:rsidR="00066894" w:rsidRPr="00066894">
              <w:rPr>
                <w:spacing w:val="-3"/>
                <w:szCs w:val="20"/>
              </w:rPr>
              <w:t xml:space="preserve"> </w:t>
            </w:r>
            <w:r w:rsidR="00066894" w:rsidRPr="00066894">
              <w:rPr>
                <w:szCs w:val="20"/>
              </w:rPr>
              <w:t>each</w:t>
            </w:r>
            <w:r w:rsidR="00066894" w:rsidRPr="00066894">
              <w:rPr>
                <w:spacing w:val="-1"/>
                <w:szCs w:val="20"/>
              </w:rPr>
              <w:t xml:space="preserve"> </w:t>
            </w:r>
            <w:r w:rsidR="00066894" w:rsidRPr="00066894">
              <w:rPr>
                <w:szCs w:val="20"/>
              </w:rPr>
              <w:t>IPS</w:t>
            </w:r>
            <w:r w:rsidR="00066894" w:rsidRPr="00066894">
              <w:rPr>
                <w:spacing w:val="-3"/>
                <w:szCs w:val="20"/>
              </w:rPr>
              <w:t xml:space="preserve"> </w:t>
            </w:r>
            <w:r w:rsidR="00066894" w:rsidRPr="00066894">
              <w:rPr>
                <w:szCs w:val="20"/>
              </w:rPr>
              <w:t>specialist spends</w:t>
            </w:r>
            <w:r w:rsidR="00066894" w:rsidRPr="00066894">
              <w:rPr>
                <w:spacing w:val="-3"/>
                <w:szCs w:val="20"/>
              </w:rPr>
              <w:t xml:space="preserve"> </w:t>
            </w:r>
            <w:r w:rsidR="00066894" w:rsidRPr="00066894">
              <w:rPr>
                <w:szCs w:val="20"/>
              </w:rPr>
              <w:t>in</w:t>
            </w:r>
            <w:r w:rsidR="00066894" w:rsidRPr="00066894">
              <w:rPr>
                <w:spacing w:val="-3"/>
                <w:szCs w:val="20"/>
              </w:rPr>
              <w:t xml:space="preserve"> </w:t>
            </w:r>
            <w:r w:rsidR="00066894" w:rsidRPr="00066894">
              <w:rPr>
                <w:szCs w:val="20"/>
              </w:rPr>
              <w:t>the community. Add the percentages for all IPS specialists and divide by the number of specialists. Score using the 1-5 anchors as appropriate.</w:t>
            </w:r>
          </w:p>
          <w:p w14:paraId="391B548A" w14:textId="77777777" w:rsidR="00643595" w:rsidRDefault="00643595" w:rsidP="00CA54AF">
            <w:pPr>
              <w:rPr>
                <w:rFonts w:ascii="Calibri" w:hAnsi="Calibri" w:cs="Calibri"/>
                <w:color w:val="000000"/>
              </w:rPr>
            </w:pPr>
          </w:p>
          <w:p w14:paraId="38E58752" w14:textId="2F775800" w:rsidR="00314B3E" w:rsidRPr="009A0CD2" w:rsidRDefault="0003429C" w:rsidP="00B1447D">
            <w:pPr>
              <w:rPr>
                <w:rFonts w:ascii="Calibri" w:hAnsi="Calibri" w:cs="Calibri"/>
                <w:color w:val="FF0000"/>
              </w:rPr>
            </w:pPr>
            <w:r w:rsidRPr="00717066">
              <w:rPr>
                <w:bCs/>
                <w:color w:val="FF0000"/>
                <w:szCs w:val="20"/>
              </w:rPr>
              <w:t xml:space="preserve">Notes: </w:t>
            </w:r>
            <w:r w:rsidR="00D45741" w:rsidRPr="00717066">
              <w:rPr>
                <w:bCs/>
                <w:color w:val="FF0000"/>
                <w:szCs w:val="20"/>
              </w:rPr>
              <w:t>E</w:t>
            </w:r>
            <w:r w:rsidR="00F2511D" w:rsidRPr="00717066">
              <w:rPr>
                <w:bCs/>
                <w:color w:val="FF0000"/>
                <w:szCs w:val="20"/>
              </w:rPr>
              <w:t xml:space="preserve">ach employment specialist </w:t>
            </w:r>
            <w:r w:rsidR="00D66BA4" w:rsidRPr="00717066">
              <w:rPr>
                <w:bCs/>
                <w:color w:val="FF0000"/>
                <w:szCs w:val="20"/>
              </w:rPr>
              <w:t xml:space="preserve">is rated </w:t>
            </w:r>
            <w:r w:rsidR="00F2511D" w:rsidRPr="00717066">
              <w:rPr>
                <w:bCs/>
                <w:color w:val="FF0000"/>
                <w:szCs w:val="20"/>
              </w:rPr>
              <w:t xml:space="preserve">based upon their </w:t>
            </w:r>
            <w:r w:rsidR="00F2511D" w:rsidRPr="00717066">
              <w:rPr>
                <w:bCs/>
                <w:color w:val="FF0000"/>
                <w:szCs w:val="20"/>
                <w:u w:val="thick"/>
              </w:rPr>
              <w:t>total</w:t>
            </w:r>
            <w:r w:rsidR="00F2511D" w:rsidRPr="00717066">
              <w:rPr>
                <w:bCs/>
                <w:color w:val="FF0000"/>
                <w:szCs w:val="20"/>
              </w:rPr>
              <w:t xml:space="preserve"> weekly scheduled work hours</w:t>
            </w:r>
            <w:r w:rsidR="00D66BA4" w:rsidRPr="00717066">
              <w:rPr>
                <w:bCs/>
                <w:color w:val="FF0000"/>
                <w:szCs w:val="20"/>
              </w:rPr>
              <w:t xml:space="preserve">. </w:t>
            </w:r>
            <w:r w:rsidR="002A68D1" w:rsidRPr="00717066">
              <w:rPr>
                <w:color w:val="FF0000"/>
              </w:rPr>
              <w:t xml:space="preserve">Reviewers find the average amount of time that each specialist spends away from </w:t>
            </w:r>
            <w:r w:rsidR="00EF72AB" w:rsidRPr="00717066">
              <w:rPr>
                <w:color w:val="FF0000"/>
              </w:rPr>
              <w:t>the</w:t>
            </w:r>
            <w:r w:rsidR="002A68D1" w:rsidRPr="00717066">
              <w:rPr>
                <w:color w:val="FF0000"/>
              </w:rPr>
              <w:t xml:space="preserve"> office and </w:t>
            </w:r>
            <w:r w:rsidR="009A0CD2" w:rsidRPr="00717066">
              <w:rPr>
                <w:color w:val="FF0000"/>
              </w:rPr>
              <w:t xml:space="preserve">divide the time away by the total number of hours worked each week </w:t>
            </w:r>
            <w:r w:rsidR="002A68D1" w:rsidRPr="00717066">
              <w:rPr>
                <w:color w:val="FF0000"/>
              </w:rPr>
              <w:t xml:space="preserve">to find the </w:t>
            </w:r>
            <w:r w:rsidR="009A0CD2" w:rsidRPr="00717066">
              <w:rPr>
                <w:color w:val="FF0000"/>
              </w:rPr>
              <w:t>percentage</w:t>
            </w:r>
            <w:r w:rsidR="002A68D1" w:rsidRPr="00717066">
              <w:rPr>
                <w:color w:val="FF0000"/>
              </w:rPr>
              <w:t>.</w:t>
            </w:r>
            <w:r w:rsidR="004513B9" w:rsidRPr="00717066">
              <w:rPr>
                <w:color w:val="FF0000"/>
              </w:rPr>
              <w:t xml:space="preserve"> </w:t>
            </w:r>
            <w:r w:rsidR="000E2D68" w:rsidRPr="00717066">
              <w:rPr>
                <w:color w:val="FF0000"/>
              </w:rPr>
              <w:t>A</w:t>
            </w:r>
            <w:r w:rsidR="000E2D68" w:rsidRPr="00717066">
              <w:rPr>
                <w:color w:val="FF0000"/>
                <w:spacing w:val="-4"/>
              </w:rPr>
              <w:t xml:space="preserve"> </w:t>
            </w:r>
            <w:r w:rsidR="000E2D68" w:rsidRPr="00717066">
              <w:rPr>
                <w:color w:val="FF0000"/>
              </w:rPr>
              <w:t>common</w:t>
            </w:r>
            <w:r w:rsidR="000E2D68" w:rsidRPr="00717066">
              <w:rPr>
                <w:color w:val="FF0000"/>
                <w:spacing w:val="-4"/>
              </w:rPr>
              <w:t xml:space="preserve"> </w:t>
            </w:r>
            <w:r w:rsidR="000E2D68" w:rsidRPr="00717066">
              <w:rPr>
                <w:color w:val="FF0000"/>
              </w:rPr>
              <w:t>misconception</w:t>
            </w:r>
            <w:r w:rsidR="000E2D68" w:rsidRPr="00717066">
              <w:rPr>
                <w:color w:val="FF0000"/>
                <w:spacing w:val="-4"/>
              </w:rPr>
              <w:t xml:space="preserve"> </w:t>
            </w:r>
            <w:r w:rsidR="000E2D68" w:rsidRPr="00717066">
              <w:rPr>
                <w:color w:val="FF0000"/>
              </w:rPr>
              <w:t>about</w:t>
            </w:r>
            <w:r w:rsidR="000E2D68" w:rsidRPr="00717066">
              <w:rPr>
                <w:color w:val="FF0000"/>
                <w:spacing w:val="-4"/>
              </w:rPr>
              <w:t xml:space="preserve"> </w:t>
            </w:r>
            <w:r w:rsidR="000E2D68" w:rsidRPr="00717066">
              <w:rPr>
                <w:color w:val="FF0000"/>
              </w:rPr>
              <w:t>this</w:t>
            </w:r>
            <w:r w:rsidR="000E2D68" w:rsidRPr="00717066">
              <w:rPr>
                <w:color w:val="FF0000"/>
                <w:spacing w:val="-4"/>
              </w:rPr>
              <w:t xml:space="preserve"> </w:t>
            </w:r>
            <w:r w:rsidR="000E2D68" w:rsidRPr="00717066">
              <w:rPr>
                <w:color w:val="FF0000"/>
              </w:rPr>
              <w:t>item</w:t>
            </w:r>
            <w:r w:rsidR="000E2D68" w:rsidRPr="00717066">
              <w:rPr>
                <w:color w:val="FF0000"/>
                <w:spacing w:val="-4"/>
              </w:rPr>
              <w:t xml:space="preserve"> </w:t>
            </w:r>
            <w:r w:rsidR="000E2D68" w:rsidRPr="00717066">
              <w:rPr>
                <w:color w:val="FF0000"/>
              </w:rPr>
              <w:t>is</w:t>
            </w:r>
            <w:r w:rsidR="000E2D68" w:rsidRPr="00717066">
              <w:rPr>
                <w:color w:val="FF0000"/>
                <w:spacing w:val="-4"/>
              </w:rPr>
              <w:t xml:space="preserve"> </w:t>
            </w:r>
            <w:r w:rsidR="000E2D68" w:rsidRPr="00717066">
              <w:rPr>
                <w:color w:val="FF0000"/>
              </w:rPr>
              <w:t>that</w:t>
            </w:r>
            <w:r w:rsidR="000E2D68" w:rsidRPr="00717066">
              <w:rPr>
                <w:color w:val="FF0000"/>
                <w:spacing w:val="-4"/>
              </w:rPr>
              <w:t xml:space="preserve"> </w:t>
            </w:r>
            <w:r w:rsidR="000E2D68" w:rsidRPr="00717066">
              <w:rPr>
                <w:color w:val="FF0000"/>
              </w:rPr>
              <w:t>for</w:t>
            </w:r>
            <w:r w:rsidR="000E2D68" w:rsidRPr="00717066">
              <w:rPr>
                <w:color w:val="FF0000"/>
                <w:spacing w:val="-4"/>
              </w:rPr>
              <w:t xml:space="preserve"> </w:t>
            </w:r>
            <w:r w:rsidR="000E2D68" w:rsidRPr="00717066">
              <w:rPr>
                <w:color w:val="FF0000"/>
              </w:rPr>
              <w:t>good</w:t>
            </w:r>
            <w:r w:rsidR="000E2D68" w:rsidRPr="00717066">
              <w:rPr>
                <w:color w:val="FF0000"/>
                <w:spacing w:val="-2"/>
              </w:rPr>
              <w:t xml:space="preserve"> </w:t>
            </w:r>
            <w:r w:rsidR="000E2D68" w:rsidRPr="00717066">
              <w:rPr>
                <w:color w:val="FF0000"/>
              </w:rPr>
              <w:t>fidelity,</w:t>
            </w:r>
            <w:r w:rsidR="000E2D68" w:rsidRPr="00717066">
              <w:rPr>
                <w:color w:val="FF0000"/>
                <w:spacing w:val="-4"/>
              </w:rPr>
              <w:t xml:space="preserve"> </w:t>
            </w:r>
            <w:r w:rsidR="000E2D68" w:rsidRPr="00717066">
              <w:rPr>
                <w:color w:val="FF0000"/>
              </w:rPr>
              <w:t>65%</w:t>
            </w:r>
            <w:r w:rsidR="000E2D68" w:rsidRPr="00717066">
              <w:rPr>
                <w:color w:val="FF0000"/>
                <w:spacing w:val="-5"/>
              </w:rPr>
              <w:t xml:space="preserve"> </w:t>
            </w:r>
            <w:r w:rsidR="000E2D68" w:rsidRPr="00717066">
              <w:rPr>
                <w:color w:val="FF0000"/>
              </w:rPr>
              <w:t>of</w:t>
            </w:r>
            <w:r w:rsidR="000E2D68" w:rsidRPr="00717066">
              <w:rPr>
                <w:color w:val="FF0000"/>
                <w:spacing w:val="-3"/>
              </w:rPr>
              <w:t xml:space="preserve"> </w:t>
            </w:r>
            <w:r w:rsidR="000E2D68" w:rsidRPr="00717066">
              <w:rPr>
                <w:color w:val="FF0000"/>
              </w:rPr>
              <w:t>client</w:t>
            </w:r>
            <w:r w:rsidR="000E2D68" w:rsidRPr="00717066">
              <w:rPr>
                <w:color w:val="FF0000"/>
                <w:spacing w:val="-15"/>
              </w:rPr>
              <w:t xml:space="preserve"> </w:t>
            </w:r>
            <w:r w:rsidR="000E2D68" w:rsidRPr="00717066">
              <w:rPr>
                <w:color w:val="FF0000"/>
              </w:rPr>
              <w:t xml:space="preserve">meetings are in the community. </w:t>
            </w:r>
            <w:r w:rsidR="000735F6" w:rsidRPr="00717066">
              <w:rPr>
                <w:color w:val="FF0000"/>
              </w:rPr>
              <w:t>For</w:t>
            </w:r>
            <w:r w:rsidR="000E2D68" w:rsidRPr="00717066">
              <w:rPr>
                <w:b/>
                <w:bCs/>
                <w:color w:val="FF0000"/>
              </w:rPr>
              <w:t xml:space="preserve"> good fidelity</w:t>
            </w:r>
            <w:r w:rsidR="000E2D68" w:rsidRPr="00717066">
              <w:rPr>
                <w:color w:val="FF0000"/>
              </w:rPr>
              <w:t xml:space="preserve">, IPS specialists spend at least 65% of their </w:t>
            </w:r>
            <w:r w:rsidR="000E2D68" w:rsidRPr="00717066">
              <w:rPr>
                <w:i/>
                <w:color w:val="FF0000"/>
              </w:rPr>
              <w:t xml:space="preserve">total work hours </w:t>
            </w:r>
            <w:r w:rsidR="000E2D68" w:rsidRPr="00717066">
              <w:rPr>
                <w:color w:val="FF0000"/>
              </w:rPr>
              <w:t>away from their offices.</w:t>
            </w:r>
            <w:r w:rsidR="004909E5" w:rsidRPr="00717066">
              <w:rPr>
                <w:color w:val="FF0000"/>
              </w:rPr>
              <w:t xml:space="preserve"> </w:t>
            </w:r>
            <w:r w:rsidR="00314B3E" w:rsidRPr="00717066">
              <w:rPr>
                <w:color w:val="FF0000"/>
              </w:rPr>
              <w:t>Examples of community locations include state Vocational Rehabilitation offices, businesses, libraries (to submit online applications), schools and colleges, coffee shops, people’s</w:t>
            </w:r>
            <w:r w:rsidR="00314B3E" w:rsidRPr="00717066">
              <w:rPr>
                <w:color w:val="FF0000"/>
                <w:spacing w:val="-3"/>
              </w:rPr>
              <w:t xml:space="preserve"> </w:t>
            </w:r>
            <w:r w:rsidR="00314B3E" w:rsidRPr="00717066">
              <w:rPr>
                <w:color w:val="FF0000"/>
              </w:rPr>
              <w:t>homes,</w:t>
            </w:r>
            <w:r w:rsidR="00314B3E" w:rsidRPr="00717066">
              <w:rPr>
                <w:color w:val="FF0000"/>
                <w:spacing w:val="-3"/>
              </w:rPr>
              <w:t xml:space="preserve"> </w:t>
            </w:r>
            <w:r w:rsidR="00314B3E" w:rsidRPr="00717066">
              <w:rPr>
                <w:color w:val="FF0000"/>
              </w:rPr>
              <w:t>a</w:t>
            </w:r>
            <w:r w:rsidR="00314B3E" w:rsidRPr="00717066">
              <w:rPr>
                <w:color w:val="FF0000"/>
                <w:spacing w:val="-3"/>
              </w:rPr>
              <w:t xml:space="preserve"> </w:t>
            </w:r>
            <w:r w:rsidR="00314B3E" w:rsidRPr="00717066">
              <w:rPr>
                <w:color w:val="FF0000"/>
              </w:rPr>
              <w:t>monthly</w:t>
            </w:r>
            <w:r w:rsidR="00314B3E" w:rsidRPr="00717066">
              <w:rPr>
                <w:color w:val="FF0000"/>
                <w:spacing w:val="-7"/>
              </w:rPr>
              <w:t xml:space="preserve"> </w:t>
            </w:r>
            <w:r w:rsidR="00314B3E" w:rsidRPr="00717066">
              <w:rPr>
                <w:color w:val="FF0000"/>
              </w:rPr>
              <w:t>meeting</w:t>
            </w:r>
            <w:r w:rsidR="00314B3E" w:rsidRPr="00717066">
              <w:rPr>
                <w:color w:val="FF0000"/>
                <w:spacing w:val="-5"/>
              </w:rPr>
              <w:t xml:space="preserve"> </w:t>
            </w:r>
            <w:r w:rsidR="00314B3E" w:rsidRPr="00717066">
              <w:rPr>
                <w:color w:val="FF0000"/>
              </w:rPr>
              <w:t>of</w:t>
            </w:r>
            <w:r w:rsidR="00314B3E" w:rsidRPr="00717066">
              <w:rPr>
                <w:color w:val="FF0000"/>
                <w:spacing w:val="-2"/>
              </w:rPr>
              <w:t xml:space="preserve"> </w:t>
            </w:r>
            <w:r w:rsidR="00314B3E" w:rsidRPr="00717066">
              <w:rPr>
                <w:color w:val="FF0000"/>
              </w:rPr>
              <w:t>job</w:t>
            </w:r>
            <w:r w:rsidR="00314B3E" w:rsidRPr="00717066">
              <w:rPr>
                <w:color w:val="FF0000"/>
                <w:spacing w:val="-2"/>
              </w:rPr>
              <w:t xml:space="preserve"> </w:t>
            </w:r>
            <w:r w:rsidR="00314B3E" w:rsidRPr="00717066">
              <w:rPr>
                <w:color w:val="FF0000"/>
              </w:rPr>
              <w:t>developers</w:t>
            </w:r>
            <w:r w:rsidR="00314B3E" w:rsidRPr="00717066">
              <w:rPr>
                <w:color w:val="FF0000"/>
                <w:spacing w:val="-2"/>
              </w:rPr>
              <w:t xml:space="preserve"> </w:t>
            </w:r>
            <w:r w:rsidR="00314B3E" w:rsidRPr="00717066">
              <w:rPr>
                <w:color w:val="FF0000"/>
              </w:rPr>
              <w:t>in</w:t>
            </w:r>
            <w:r w:rsidR="00314B3E" w:rsidRPr="00717066">
              <w:rPr>
                <w:color w:val="FF0000"/>
                <w:spacing w:val="-2"/>
              </w:rPr>
              <w:t xml:space="preserve"> </w:t>
            </w:r>
            <w:r w:rsidR="00314B3E" w:rsidRPr="00717066">
              <w:rPr>
                <w:color w:val="FF0000"/>
              </w:rPr>
              <w:t>the</w:t>
            </w:r>
            <w:r w:rsidR="00314B3E" w:rsidRPr="00717066">
              <w:rPr>
                <w:color w:val="FF0000"/>
                <w:spacing w:val="-3"/>
              </w:rPr>
              <w:t xml:space="preserve"> </w:t>
            </w:r>
            <w:r w:rsidR="00314B3E" w:rsidRPr="00717066">
              <w:rPr>
                <w:color w:val="FF0000"/>
              </w:rPr>
              <w:t>area,</w:t>
            </w:r>
            <w:r w:rsidR="00314B3E" w:rsidRPr="00717066">
              <w:rPr>
                <w:color w:val="FF0000"/>
                <w:spacing w:val="-2"/>
              </w:rPr>
              <w:t xml:space="preserve"> </w:t>
            </w:r>
            <w:r w:rsidR="00314B3E" w:rsidRPr="00717066">
              <w:rPr>
                <w:color w:val="FF0000"/>
              </w:rPr>
              <w:t>and</w:t>
            </w:r>
            <w:r w:rsidR="00314B3E" w:rsidRPr="00717066">
              <w:rPr>
                <w:color w:val="FF0000"/>
                <w:spacing w:val="-2"/>
              </w:rPr>
              <w:t xml:space="preserve"> </w:t>
            </w:r>
            <w:r w:rsidR="00314B3E" w:rsidRPr="00717066">
              <w:rPr>
                <w:color w:val="FF0000"/>
              </w:rPr>
              <w:t>time</w:t>
            </w:r>
            <w:r w:rsidR="00314B3E" w:rsidRPr="00717066">
              <w:rPr>
                <w:color w:val="FF0000"/>
                <w:spacing w:val="-1"/>
              </w:rPr>
              <w:t xml:space="preserve"> </w:t>
            </w:r>
            <w:r w:rsidR="00314B3E" w:rsidRPr="00717066">
              <w:rPr>
                <w:color w:val="FF0000"/>
              </w:rPr>
              <w:t>spent</w:t>
            </w:r>
            <w:r w:rsidR="00314B3E" w:rsidRPr="00717066">
              <w:rPr>
                <w:color w:val="FF0000"/>
                <w:spacing w:val="-2"/>
              </w:rPr>
              <w:t xml:space="preserve"> </w:t>
            </w:r>
            <w:r w:rsidR="00314B3E" w:rsidRPr="00717066">
              <w:rPr>
                <w:color w:val="FF0000"/>
              </w:rPr>
              <w:t>traveling to different locations.</w:t>
            </w:r>
          </w:p>
        </w:tc>
      </w:tr>
      <w:tr w:rsidR="0051653A" w14:paraId="2F3EC5D0" w14:textId="1A08FEF2" w:rsidTr="00A56B9B">
        <w:trPr>
          <w:trHeight w:val="3394"/>
        </w:trPr>
        <w:tc>
          <w:tcPr>
            <w:tcW w:w="3504" w:type="dxa"/>
            <w:vMerge w:val="restart"/>
            <w:shd w:val="clear" w:color="auto" w:fill="auto"/>
          </w:tcPr>
          <w:p w14:paraId="22FEE92D" w14:textId="1DAC4851" w:rsidR="0051653A" w:rsidRDefault="00206920" w:rsidP="003F0845">
            <w:pPr>
              <w:rPr>
                <w:b/>
              </w:rPr>
            </w:pPr>
            <w:r>
              <w:rPr>
                <w:rFonts w:ascii="Calibri" w:hAnsi="Calibri" w:cs="Calibri"/>
                <w:b/>
                <w:bCs/>
                <w:color w:val="000000"/>
                <w:u w:val="single"/>
              </w:rPr>
              <w:t>SE</w:t>
            </w:r>
            <w:r w:rsidR="0051653A" w:rsidRPr="004A50D3">
              <w:rPr>
                <w:rFonts w:ascii="Calibri" w:hAnsi="Calibri" w:cs="Calibri"/>
                <w:b/>
                <w:bCs/>
                <w:color w:val="000000"/>
                <w:u w:val="single"/>
              </w:rPr>
              <w:t>1</w:t>
            </w:r>
            <w:r>
              <w:rPr>
                <w:rFonts w:ascii="Calibri" w:hAnsi="Calibri" w:cs="Calibri"/>
                <w:b/>
                <w:bCs/>
                <w:color w:val="000000"/>
                <w:u w:val="single"/>
              </w:rPr>
              <w:t>4</w:t>
            </w:r>
            <w:r w:rsidR="0051653A" w:rsidRPr="004A50D3">
              <w:rPr>
                <w:rFonts w:ascii="Calibri" w:hAnsi="Calibri" w:cs="Calibri"/>
                <w:b/>
                <w:bCs/>
                <w:color w:val="000000"/>
                <w:u w:val="single"/>
              </w:rPr>
              <w:t xml:space="preserve">. </w:t>
            </w:r>
            <w:r w:rsidR="00106B80">
              <w:rPr>
                <w:rFonts w:ascii="Calibri" w:hAnsi="Calibri" w:cs="Calibri"/>
                <w:b/>
                <w:bCs/>
                <w:color w:val="000000"/>
                <w:u w:val="single"/>
              </w:rPr>
              <w:t>Assertive Engagement and Outreach by Integrated Treatment Team</w:t>
            </w:r>
            <w:r w:rsidR="0051653A" w:rsidRPr="004A50D3">
              <w:rPr>
                <w:rFonts w:ascii="Calibri" w:hAnsi="Calibri" w:cs="Calibri"/>
                <w:b/>
                <w:bCs/>
                <w:color w:val="000000"/>
                <w:u w:val="single"/>
              </w:rPr>
              <w:br/>
            </w:r>
            <w:r w:rsidR="0051653A" w:rsidRPr="00FB4168">
              <w:rPr>
                <w:rFonts w:ascii="Calibri" w:hAnsi="Calibri" w:cs="Calibri"/>
                <w:color w:val="000000"/>
              </w:rPr>
              <w:t xml:space="preserve">Definition: </w:t>
            </w:r>
            <w:r w:rsidR="003F0845" w:rsidRPr="003F0845">
              <w:rPr>
                <w:bCs/>
                <w:szCs w:val="20"/>
              </w:rPr>
              <w:t>Service termination is not based on missed appointments or fixed time limits. Systematic documentation of outreach attempts. Engagement and outreach</w:t>
            </w:r>
            <w:r w:rsidR="003F0845" w:rsidRPr="003F0845">
              <w:rPr>
                <w:bCs/>
                <w:spacing w:val="40"/>
                <w:szCs w:val="20"/>
              </w:rPr>
              <w:t xml:space="preserve"> </w:t>
            </w:r>
            <w:r w:rsidR="003F0845" w:rsidRPr="003F0845">
              <w:rPr>
                <w:bCs/>
                <w:szCs w:val="20"/>
              </w:rPr>
              <w:t>attempts made by integrated team members. Multiple home/community visits. Coordinated</w:t>
            </w:r>
            <w:r w:rsidR="003F0845" w:rsidRPr="003F0845">
              <w:rPr>
                <w:bCs/>
                <w:spacing w:val="-3"/>
                <w:szCs w:val="20"/>
              </w:rPr>
              <w:t xml:space="preserve"> </w:t>
            </w:r>
            <w:r w:rsidR="003F0845" w:rsidRPr="003F0845">
              <w:rPr>
                <w:bCs/>
                <w:szCs w:val="20"/>
              </w:rPr>
              <w:t>visits</w:t>
            </w:r>
            <w:r w:rsidR="003F0845" w:rsidRPr="003F0845">
              <w:rPr>
                <w:bCs/>
                <w:spacing w:val="-3"/>
                <w:szCs w:val="20"/>
              </w:rPr>
              <w:t xml:space="preserve"> </w:t>
            </w:r>
            <w:r w:rsidR="003F0845" w:rsidRPr="003F0845">
              <w:rPr>
                <w:bCs/>
                <w:szCs w:val="20"/>
              </w:rPr>
              <w:t>by</w:t>
            </w:r>
            <w:r w:rsidR="003F0845" w:rsidRPr="003F0845">
              <w:rPr>
                <w:bCs/>
                <w:spacing w:val="-3"/>
                <w:szCs w:val="20"/>
              </w:rPr>
              <w:t xml:space="preserve"> </w:t>
            </w:r>
            <w:r w:rsidR="003F0845" w:rsidRPr="003F0845">
              <w:rPr>
                <w:bCs/>
                <w:szCs w:val="20"/>
              </w:rPr>
              <w:t>employment</w:t>
            </w:r>
            <w:r w:rsidR="003F0845" w:rsidRPr="003F0845">
              <w:rPr>
                <w:bCs/>
                <w:spacing w:val="-3"/>
                <w:szCs w:val="20"/>
              </w:rPr>
              <w:t xml:space="preserve"> </w:t>
            </w:r>
            <w:r w:rsidR="003F0845" w:rsidRPr="003F0845">
              <w:rPr>
                <w:bCs/>
                <w:szCs w:val="20"/>
              </w:rPr>
              <w:lastRenderedPageBreak/>
              <w:t>specialist</w:t>
            </w:r>
            <w:r w:rsidR="003F0845" w:rsidRPr="003F0845">
              <w:rPr>
                <w:bCs/>
                <w:spacing w:val="-3"/>
                <w:szCs w:val="20"/>
              </w:rPr>
              <w:t xml:space="preserve"> </w:t>
            </w:r>
            <w:r w:rsidR="003F0845" w:rsidRPr="003F0845">
              <w:rPr>
                <w:bCs/>
                <w:szCs w:val="20"/>
              </w:rPr>
              <w:t>with</w:t>
            </w:r>
            <w:r w:rsidR="003F0845" w:rsidRPr="003F0845">
              <w:rPr>
                <w:bCs/>
                <w:spacing w:val="-3"/>
                <w:szCs w:val="20"/>
              </w:rPr>
              <w:t xml:space="preserve"> </w:t>
            </w:r>
            <w:r w:rsidR="003F0845" w:rsidRPr="003F0845">
              <w:rPr>
                <w:bCs/>
                <w:szCs w:val="20"/>
              </w:rPr>
              <w:t>integrated</w:t>
            </w:r>
            <w:r w:rsidR="003F0845" w:rsidRPr="003F0845">
              <w:rPr>
                <w:bCs/>
                <w:spacing w:val="-3"/>
                <w:szCs w:val="20"/>
              </w:rPr>
              <w:t xml:space="preserve"> </w:t>
            </w:r>
            <w:r w:rsidR="003F0845" w:rsidRPr="003F0845">
              <w:rPr>
                <w:bCs/>
                <w:szCs w:val="20"/>
              </w:rPr>
              <w:t>team</w:t>
            </w:r>
            <w:r w:rsidR="003F0845" w:rsidRPr="003F0845">
              <w:rPr>
                <w:bCs/>
                <w:spacing w:val="-2"/>
                <w:szCs w:val="20"/>
              </w:rPr>
              <w:t xml:space="preserve"> </w:t>
            </w:r>
            <w:r w:rsidR="003F0845" w:rsidRPr="003F0845">
              <w:rPr>
                <w:bCs/>
                <w:szCs w:val="20"/>
              </w:rPr>
              <w:t>member.</w:t>
            </w:r>
            <w:r w:rsidR="003F0845" w:rsidRPr="003F0845">
              <w:rPr>
                <w:bCs/>
                <w:spacing w:val="-3"/>
                <w:szCs w:val="20"/>
              </w:rPr>
              <w:t xml:space="preserve"> </w:t>
            </w:r>
            <w:r w:rsidR="003F0845" w:rsidRPr="003F0845">
              <w:rPr>
                <w:bCs/>
                <w:szCs w:val="20"/>
              </w:rPr>
              <w:t>Connect with</w:t>
            </w:r>
            <w:r w:rsidR="003F0845" w:rsidRPr="003F0845">
              <w:rPr>
                <w:bCs/>
                <w:spacing w:val="-5"/>
                <w:szCs w:val="20"/>
              </w:rPr>
              <w:t xml:space="preserve"> </w:t>
            </w:r>
            <w:r w:rsidR="003F0845" w:rsidRPr="003F0845">
              <w:rPr>
                <w:bCs/>
                <w:szCs w:val="20"/>
              </w:rPr>
              <w:t>family,</w:t>
            </w:r>
            <w:r w:rsidR="003F0845" w:rsidRPr="003F0845">
              <w:rPr>
                <w:bCs/>
                <w:spacing w:val="-3"/>
                <w:szCs w:val="20"/>
              </w:rPr>
              <w:t xml:space="preserve"> </w:t>
            </w:r>
            <w:r w:rsidR="003F0845" w:rsidRPr="003F0845">
              <w:rPr>
                <w:bCs/>
                <w:szCs w:val="20"/>
              </w:rPr>
              <w:t>when</w:t>
            </w:r>
            <w:r w:rsidR="003F0845" w:rsidRPr="003F0845">
              <w:rPr>
                <w:bCs/>
                <w:spacing w:val="-3"/>
                <w:szCs w:val="20"/>
              </w:rPr>
              <w:t xml:space="preserve"> </w:t>
            </w:r>
            <w:r w:rsidR="003F0845" w:rsidRPr="003F0845">
              <w:rPr>
                <w:bCs/>
                <w:szCs w:val="20"/>
              </w:rPr>
              <w:t>applicable.</w:t>
            </w:r>
            <w:r w:rsidR="003F0845" w:rsidRPr="003F0845">
              <w:rPr>
                <w:bCs/>
                <w:spacing w:val="-3"/>
                <w:szCs w:val="20"/>
              </w:rPr>
              <w:t xml:space="preserve"> </w:t>
            </w:r>
            <w:r w:rsidR="003F0845" w:rsidRPr="003F0845">
              <w:rPr>
                <w:bCs/>
                <w:szCs w:val="20"/>
              </w:rPr>
              <w:t>Once</w:t>
            </w:r>
            <w:r w:rsidR="003F0845" w:rsidRPr="003F0845">
              <w:rPr>
                <w:bCs/>
                <w:spacing w:val="-4"/>
                <w:szCs w:val="20"/>
              </w:rPr>
              <w:t xml:space="preserve"> </w:t>
            </w:r>
            <w:proofErr w:type="gramStart"/>
            <w:r w:rsidR="003F0845" w:rsidRPr="003F0845">
              <w:rPr>
                <w:bCs/>
                <w:szCs w:val="20"/>
              </w:rPr>
              <w:t>it</w:t>
            </w:r>
            <w:r w:rsidR="003F0845" w:rsidRPr="003F0845">
              <w:rPr>
                <w:bCs/>
                <w:spacing w:val="-3"/>
                <w:szCs w:val="20"/>
              </w:rPr>
              <w:t xml:space="preserve"> </w:t>
            </w:r>
            <w:r w:rsidR="003F0845" w:rsidRPr="003F0845">
              <w:rPr>
                <w:bCs/>
                <w:szCs w:val="20"/>
              </w:rPr>
              <w:t>is</w:t>
            </w:r>
            <w:r w:rsidR="003F0845" w:rsidRPr="003F0845">
              <w:rPr>
                <w:bCs/>
                <w:spacing w:val="-3"/>
                <w:szCs w:val="20"/>
              </w:rPr>
              <w:t xml:space="preserve"> </w:t>
            </w:r>
            <w:r w:rsidR="003F0845" w:rsidRPr="003F0845">
              <w:rPr>
                <w:bCs/>
                <w:szCs w:val="20"/>
              </w:rPr>
              <w:t>clear</w:t>
            </w:r>
            <w:r w:rsidR="003F0845" w:rsidRPr="003F0845">
              <w:rPr>
                <w:bCs/>
                <w:spacing w:val="-4"/>
                <w:szCs w:val="20"/>
              </w:rPr>
              <w:t xml:space="preserve"> </w:t>
            </w:r>
            <w:r w:rsidR="003F0845" w:rsidRPr="003F0845">
              <w:rPr>
                <w:bCs/>
                <w:szCs w:val="20"/>
              </w:rPr>
              <w:t>that</w:t>
            </w:r>
            <w:r w:rsidR="003F0845" w:rsidRPr="003F0845">
              <w:rPr>
                <w:bCs/>
                <w:spacing w:val="-3"/>
                <w:szCs w:val="20"/>
              </w:rPr>
              <w:t xml:space="preserve"> </w:t>
            </w:r>
            <w:r w:rsidR="003F0845" w:rsidRPr="003F0845">
              <w:rPr>
                <w:bCs/>
                <w:szCs w:val="20"/>
              </w:rPr>
              <w:t>the</w:t>
            </w:r>
            <w:proofErr w:type="gramEnd"/>
            <w:r w:rsidR="003F0845" w:rsidRPr="003F0845">
              <w:rPr>
                <w:bCs/>
                <w:spacing w:val="-4"/>
                <w:szCs w:val="20"/>
              </w:rPr>
              <w:t xml:space="preserve"> </w:t>
            </w:r>
            <w:r w:rsidR="003F0845" w:rsidRPr="003F0845">
              <w:rPr>
                <w:bCs/>
                <w:szCs w:val="20"/>
              </w:rPr>
              <w:t>client</w:t>
            </w:r>
            <w:r w:rsidR="003F0845" w:rsidRPr="003F0845">
              <w:rPr>
                <w:bCs/>
                <w:spacing w:val="-3"/>
                <w:szCs w:val="20"/>
              </w:rPr>
              <w:t xml:space="preserve"> </w:t>
            </w:r>
            <w:r w:rsidR="003F0845" w:rsidRPr="003F0845">
              <w:rPr>
                <w:bCs/>
                <w:szCs w:val="20"/>
              </w:rPr>
              <w:t>no</w:t>
            </w:r>
            <w:r w:rsidR="003F0845" w:rsidRPr="003F0845">
              <w:rPr>
                <w:bCs/>
                <w:spacing w:val="-3"/>
                <w:szCs w:val="20"/>
              </w:rPr>
              <w:t xml:space="preserve"> </w:t>
            </w:r>
            <w:r w:rsidR="003F0845" w:rsidRPr="003F0845">
              <w:rPr>
                <w:bCs/>
                <w:szCs w:val="20"/>
              </w:rPr>
              <w:t>longer</w:t>
            </w:r>
            <w:r w:rsidR="003F0845" w:rsidRPr="003F0845">
              <w:rPr>
                <w:bCs/>
                <w:spacing w:val="-2"/>
                <w:szCs w:val="20"/>
              </w:rPr>
              <w:t xml:space="preserve"> </w:t>
            </w:r>
            <w:r w:rsidR="003F0845" w:rsidRPr="003F0845">
              <w:rPr>
                <w:bCs/>
                <w:szCs w:val="20"/>
              </w:rPr>
              <w:t>wants</w:t>
            </w:r>
            <w:r w:rsidR="003F0845" w:rsidRPr="003F0845">
              <w:rPr>
                <w:bCs/>
                <w:spacing w:val="-3"/>
                <w:szCs w:val="20"/>
              </w:rPr>
              <w:t xml:space="preserve"> </w:t>
            </w:r>
            <w:r w:rsidR="003F0845" w:rsidRPr="003F0845">
              <w:rPr>
                <w:bCs/>
                <w:szCs w:val="20"/>
              </w:rPr>
              <w:t>to</w:t>
            </w:r>
            <w:r w:rsidR="003F0845" w:rsidRPr="003F0845">
              <w:rPr>
                <w:bCs/>
                <w:spacing w:val="-3"/>
                <w:szCs w:val="20"/>
              </w:rPr>
              <w:t xml:space="preserve"> </w:t>
            </w:r>
            <w:r w:rsidR="003F0845" w:rsidRPr="003F0845">
              <w:rPr>
                <w:bCs/>
                <w:szCs w:val="20"/>
              </w:rPr>
              <w:t>work or continue with SE services, the team stops outreach.</w:t>
            </w:r>
          </w:p>
        </w:tc>
        <w:tc>
          <w:tcPr>
            <w:tcW w:w="7018" w:type="dxa"/>
            <w:tcBorders>
              <w:top w:val="single" w:sz="18" w:space="0" w:color="auto"/>
            </w:tcBorders>
            <w:shd w:val="clear" w:color="auto" w:fill="auto"/>
          </w:tcPr>
          <w:p w14:paraId="18C39555" w14:textId="584ABFE8" w:rsidR="0051653A" w:rsidRPr="00B81123" w:rsidRDefault="00000000" w:rsidP="00CA54AF">
            <w:pPr>
              <w:rPr>
                <w:rFonts w:ascii="Calibri" w:hAnsi="Calibri" w:cs="Calibri"/>
                <w:color w:val="FF0000"/>
              </w:rPr>
            </w:pPr>
            <w:sdt>
              <w:sdtPr>
                <w:rPr>
                  <w:rFonts w:ascii="Calibri" w:hAnsi="Calibri" w:cs="Calibri"/>
                  <w:b/>
                  <w:bCs/>
                  <w:color w:val="000000"/>
                </w:rPr>
                <w:id w:val="615341112"/>
                <w14:checkbox>
                  <w14:checked w14:val="0"/>
                  <w14:checkedState w14:val="2612" w14:font="MS Gothic"/>
                  <w14:uncheckedState w14:val="2610" w14:font="MS Gothic"/>
                </w14:checkbox>
              </w:sdtPr>
              <w:sdtContent>
                <w:r w:rsidR="00643595">
                  <w:rPr>
                    <w:rFonts w:ascii="MS Gothic" w:eastAsia="MS Gothic" w:hAnsi="MS Gothic" w:cs="Calibri" w:hint="eastAsia"/>
                    <w:b/>
                    <w:bCs/>
                    <w:color w:val="000000"/>
                  </w:rPr>
                  <w:t>☐</w:t>
                </w:r>
              </w:sdtContent>
            </w:sdt>
            <w:r w:rsidR="00643595">
              <w:rPr>
                <w:rFonts w:ascii="Calibri" w:hAnsi="Calibri" w:cs="Calibri"/>
                <w:b/>
                <w:bCs/>
                <w:color w:val="000000"/>
              </w:rPr>
              <w:t xml:space="preserve"> </w:t>
            </w:r>
            <w:r w:rsidR="007C3C89">
              <w:rPr>
                <w:rFonts w:ascii="Calibri" w:hAnsi="Calibri" w:cs="Calibri"/>
                <w:b/>
                <w:bCs/>
                <w:color w:val="000000"/>
              </w:rPr>
              <w:t>Strategy</w:t>
            </w:r>
            <w:r w:rsidR="0051653A" w:rsidRPr="00A26AFC">
              <w:rPr>
                <w:rFonts w:ascii="Calibri" w:hAnsi="Calibri" w:cs="Calibri"/>
                <w:b/>
                <w:bCs/>
                <w:color w:val="000000"/>
              </w:rPr>
              <w:t xml:space="preserve"> #1:</w:t>
            </w:r>
            <w:r w:rsidR="0051653A">
              <w:rPr>
                <w:rFonts w:ascii="Calibri" w:hAnsi="Calibri" w:cs="Calibri"/>
                <w:color w:val="000000"/>
              </w:rPr>
              <w:t xml:space="preserve"> </w:t>
            </w:r>
            <w:r w:rsidR="00515CAF">
              <w:rPr>
                <w:rFonts w:ascii="Calibri" w:hAnsi="Calibri" w:cs="Calibri"/>
                <w:color w:val="000000"/>
              </w:rPr>
              <w:t>From review o</w:t>
            </w:r>
            <w:r w:rsidR="0051653A" w:rsidRPr="004A50D3">
              <w:rPr>
                <w:rFonts w:ascii="Calibri" w:hAnsi="Calibri" w:cs="Calibri"/>
                <w:color w:val="000000"/>
              </w:rPr>
              <w:t>f the</w:t>
            </w:r>
            <w:r w:rsidR="00602F82">
              <w:rPr>
                <w:rFonts w:ascii="Calibri" w:hAnsi="Calibri" w:cs="Calibri"/>
                <w:color w:val="000000"/>
              </w:rPr>
              <w:t xml:space="preserve"> </w:t>
            </w:r>
            <w:r w:rsidR="007E648D">
              <w:rPr>
                <w:rFonts w:ascii="Calibri" w:hAnsi="Calibri" w:cs="Calibri"/>
                <w:color w:val="000000"/>
              </w:rPr>
              <w:t>2</w:t>
            </w:r>
            <w:r w:rsidR="00602F82">
              <w:rPr>
                <w:rFonts w:ascii="Calibri" w:hAnsi="Calibri" w:cs="Calibri"/>
                <w:color w:val="000000"/>
              </w:rPr>
              <w:t xml:space="preserve"> assertive engagement</w:t>
            </w:r>
            <w:r w:rsidR="0051653A" w:rsidRPr="004A50D3">
              <w:rPr>
                <w:rFonts w:ascii="Calibri" w:hAnsi="Calibri" w:cs="Calibri"/>
                <w:color w:val="000000"/>
              </w:rPr>
              <w:t xml:space="preserve"> chart</w:t>
            </w:r>
            <w:r w:rsidR="00B5514D">
              <w:rPr>
                <w:rFonts w:ascii="Calibri" w:hAnsi="Calibri" w:cs="Calibri"/>
                <w:color w:val="000000"/>
              </w:rPr>
              <w:t>s</w:t>
            </w:r>
            <w:r w:rsidR="001D2BB4">
              <w:rPr>
                <w:rFonts w:ascii="Calibri" w:hAnsi="Calibri" w:cs="Calibri"/>
                <w:color w:val="000000"/>
              </w:rPr>
              <w:t xml:space="preserve"> and the closed tab of the spreadsheet, </w:t>
            </w:r>
            <w:r w:rsidR="00571556">
              <w:rPr>
                <w:rFonts w:ascii="Calibri" w:hAnsi="Calibri" w:cs="Calibri"/>
                <w:color w:val="000000"/>
              </w:rPr>
              <w:t xml:space="preserve">individuals </w:t>
            </w:r>
            <w:r w:rsidR="0051653A" w:rsidRPr="00571556">
              <w:rPr>
                <w:rFonts w:ascii="Calibri" w:hAnsi="Calibri" w:cs="Calibri"/>
                <w:color w:val="000000"/>
                <w:highlight w:val="green"/>
              </w:rPr>
              <w:t xml:space="preserve">were </w:t>
            </w:r>
            <w:r w:rsidR="00902769" w:rsidRPr="00571556">
              <w:rPr>
                <w:rFonts w:ascii="Calibri" w:hAnsi="Calibri" w:cs="Calibri"/>
                <w:color w:val="000000"/>
                <w:highlight w:val="green"/>
              </w:rPr>
              <w:t>/</w:t>
            </w:r>
            <w:r w:rsidR="00571556">
              <w:rPr>
                <w:rFonts w:ascii="Calibri" w:hAnsi="Calibri" w:cs="Calibri"/>
                <w:color w:val="000000"/>
                <w:highlight w:val="green"/>
              </w:rPr>
              <w:t>were not</w:t>
            </w:r>
            <w:r w:rsidR="00571556">
              <w:rPr>
                <w:rFonts w:ascii="Calibri" w:hAnsi="Calibri" w:cs="Calibri"/>
                <w:color w:val="000000"/>
              </w:rPr>
              <w:t xml:space="preserve"> te</w:t>
            </w:r>
            <w:r w:rsidR="00902769">
              <w:rPr>
                <w:rFonts w:ascii="Calibri" w:hAnsi="Calibri" w:cs="Calibri"/>
                <w:color w:val="000000"/>
              </w:rPr>
              <w:t>rminated based on missed appointments or fixed time limits.</w:t>
            </w:r>
            <w:r w:rsidR="00A04A2A">
              <w:rPr>
                <w:rFonts w:ascii="Calibri" w:hAnsi="Calibri" w:cs="Calibri"/>
                <w:color w:val="000000"/>
              </w:rPr>
              <w:t xml:space="preserve"> </w:t>
            </w:r>
            <w:r w:rsidR="00B81123">
              <w:rPr>
                <w:rFonts w:ascii="Calibri" w:hAnsi="Calibri" w:cs="Calibri"/>
                <w:color w:val="FF0000"/>
              </w:rPr>
              <w:t>Add details if fixed time limits.</w:t>
            </w:r>
          </w:p>
          <w:p w14:paraId="3C2A1A7D" w14:textId="77777777" w:rsidR="0051653A" w:rsidRDefault="0051653A" w:rsidP="00CA54AF">
            <w:pPr>
              <w:rPr>
                <w:rFonts w:ascii="Calibri" w:hAnsi="Calibri" w:cs="Calibri"/>
                <w:color w:val="000000"/>
              </w:rPr>
            </w:pPr>
          </w:p>
          <w:p w14:paraId="7B6F23AC" w14:textId="761CA093" w:rsidR="0051653A" w:rsidRPr="00A26AFC" w:rsidRDefault="00000000" w:rsidP="00CA54AF">
            <w:pPr>
              <w:rPr>
                <w:rFonts w:ascii="Calibri" w:hAnsi="Calibri" w:cs="Calibri"/>
                <w:color w:val="000000"/>
              </w:rPr>
            </w:pPr>
            <w:sdt>
              <w:sdtPr>
                <w:rPr>
                  <w:rFonts w:ascii="Calibri" w:hAnsi="Calibri" w:cs="Calibri"/>
                  <w:b/>
                  <w:bCs/>
                  <w:color w:val="000000"/>
                </w:rPr>
                <w:id w:val="1948890187"/>
                <w14:checkbox>
                  <w14:checked w14:val="0"/>
                  <w14:checkedState w14:val="2612" w14:font="MS Gothic"/>
                  <w14:uncheckedState w14:val="2610" w14:font="MS Gothic"/>
                </w14:checkbox>
              </w:sdtPr>
              <w:sdtContent>
                <w:r w:rsidR="00643595">
                  <w:rPr>
                    <w:rFonts w:ascii="MS Gothic" w:eastAsia="MS Gothic" w:hAnsi="MS Gothic" w:cs="Calibri" w:hint="eastAsia"/>
                    <w:b/>
                    <w:bCs/>
                    <w:color w:val="000000"/>
                  </w:rPr>
                  <w:t>☐</w:t>
                </w:r>
              </w:sdtContent>
            </w:sdt>
            <w:r w:rsidR="00643595">
              <w:rPr>
                <w:rFonts w:ascii="Calibri" w:hAnsi="Calibri" w:cs="Calibri"/>
                <w:b/>
                <w:bCs/>
                <w:color w:val="000000"/>
              </w:rPr>
              <w:t xml:space="preserve"> </w:t>
            </w:r>
            <w:r w:rsidR="007C3C89">
              <w:rPr>
                <w:rFonts w:ascii="Calibri" w:hAnsi="Calibri" w:cs="Calibri"/>
                <w:b/>
                <w:bCs/>
                <w:color w:val="000000"/>
              </w:rPr>
              <w:t>Strategy</w:t>
            </w:r>
            <w:r w:rsidR="0051653A" w:rsidRPr="00A26AFC">
              <w:rPr>
                <w:rFonts w:ascii="Calibri" w:hAnsi="Calibri" w:cs="Calibri"/>
                <w:b/>
                <w:bCs/>
                <w:color w:val="000000"/>
              </w:rPr>
              <w:t xml:space="preserve"> #2:</w:t>
            </w:r>
            <w:r w:rsidR="0051653A">
              <w:rPr>
                <w:rFonts w:ascii="Calibri" w:hAnsi="Calibri" w:cs="Calibri"/>
                <w:color w:val="000000"/>
              </w:rPr>
              <w:t xml:space="preserve"> </w:t>
            </w:r>
            <w:r w:rsidR="0051653A" w:rsidRPr="00A26AFC">
              <w:rPr>
                <w:rFonts w:ascii="Calibri" w:hAnsi="Calibri" w:cs="Calibri"/>
                <w:color w:val="000000"/>
              </w:rPr>
              <w:t xml:space="preserve"> </w:t>
            </w:r>
            <w:r w:rsidR="00902769">
              <w:rPr>
                <w:rFonts w:ascii="Calibri" w:hAnsi="Calibri" w:cs="Calibri"/>
                <w:color w:val="000000"/>
              </w:rPr>
              <w:t>W</w:t>
            </w:r>
            <w:r w:rsidR="0051653A" w:rsidRPr="004A50D3">
              <w:rPr>
                <w:rFonts w:ascii="Calibri" w:hAnsi="Calibri" w:cs="Calibri"/>
                <w:color w:val="000000"/>
              </w:rPr>
              <w:t xml:space="preserve">e found that </w:t>
            </w:r>
            <w:r w:rsidR="0051653A" w:rsidRPr="00902769">
              <w:rPr>
                <w:rFonts w:ascii="Calibri" w:hAnsi="Calibri" w:cs="Calibri"/>
                <w:color w:val="000000"/>
                <w:highlight w:val="green"/>
              </w:rPr>
              <w:t>ZZ</w:t>
            </w:r>
            <w:r w:rsidR="0051653A" w:rsidRPr="004A50D3">
              <w:rPr>
                <w:rFonts w:ascii="Calibri" w:hAnsi="Calibri" w:cs="Calibri"/>
                <w:color w:val="000000"/>
              </w:rPr>
              <w:t xml:space="preserve"> of reviewed charts </w:t>
            </w:r>
            <w:r w:rsidR="00902769">
              <w:rPr>
                <w:rFonts w:ascii="Calibri" w:hAnsi="Calibri" w:cs="Calibri"/>
                <w:color w:val="000000"/>
              </w:rPr>
              <w:t>systematically documented outreach attempts</w:t>
            </w:r>
            <w:r w:rsidR="0051653A">
              <w:rPr>
                <w:rFonts w:ascii="Calibri" w:hAnsi="Calibri" w:cs="Calibri"/>
                <w:color w:val="000000"/>
              </w:rPr>
              <w:t>.</w:t>
            </w:r>
            <w:r w:rsidR="0051653A" w:rsidRPr="00C425E0">
              <w:rPr>
                <w:rFonts w:ascii="Calibri" w:hAnsi="Calibri" w:cs="Calibri"/>
                <w:color w:val="FF0000"/>
              </w:rPr>
              <w:t xml:space="preserve"> </w:t>
            </w:r>
            <w:r w:rsidR="00482A4F">
              <w:rPr>
                <w:rFonts w:ascii="Calibri" w:hAnsi="Calibri" w:cs="Calibri"/>
                <w:color w:val="FF0000"/>
              </w:rPr>
              <w:t>Add examples.</w:t>
            </w:r>
          </w:p>
          <w:p w14:paraId="150675C2" w14:textId="77777777" w:rsidR="0051653A" w:rsidRDefault="0051653A" w:rsidP="00CA54AF">
            <w:pPr>
              <w:rPr>
                <w:rFonts w:ascii="Calibri" w:hAnsi="Calibri" w:cs="Calibri"/>
                <w:color w:val="FF0000"/>
              </w:rPr>
            </w:pPr>
          </w:p>
          <w:p w14:paraId="65D99D82" w14:textId="3BB8805C" w:rsidR="0051653A" w:rsidRDefault="00000000" w:rsidP="00CA54AF">
            <w:pPr>
              <w:rPr>
                <w:b/>
              </w:rPr>
            </w:pPr>
            <w:sdt>
              <w:sdtPr>
                <w:rPr>
                  <w:b/>
                </w:rPr>
                <w:id w:val="-2141177287"/>
                <w14:checkbox>
                  <w14:checked w14:val="0"/>
                  <w14:checkedState w14:val="2612" w14:font="MS Gothic"/>
                  <w14:uncheckedState w14:val="2610" w14:font="MS Gothic"/>
                </w14:checkbox>
              </w:sdtPr>
              <w:sdtContent>
                <w:r w:rsidR="00643595">
                  <w:rPr>
                    <w:rFonts w:ascii="MS Gothic" w:eastAsia="MS Gothic" w:hAnsi="MS Gothic" w:hint="eastAsia"/>
                    <w:b/>
                  </w:rPr>
                  <w:t>☐</w:t>
                </w:r>
              </w:sdtContent>
            </w:sdt>
            <w:r w:rsidR="00643595">
              <w:rPr>
                <w:b/>
              </w:rPr>
              <w:t xml:space="preserve"> </w:t>
            </w:r>
            <w:r w:rsidR="007C3C89">
              <w:rPr>
                <w:rFonts w:ascii="Calibri" w:hAnsi="Calibri" w:cs="Calibri"/>
                <w:b/>
                <w:bCs/>
                <w:color w:val="000000"/>
              </w:rPr>
              <w:t>Strategy</w:t>
            </w:r>
            <w:r w:rsidR="00902769">
              <w:rPr>
                <w:b/>
              </w:rPr>
              <w:t xml:space="preserve"> #3: </w:t>
            </w:r>
            <w:r w:rsidR="00683575" w:rsidRPr="00683575">
              <w:rPr>
                <w:bCs/>
              </w:rPr>
              <w:t>We found that</w:t>
            </w:r>
            <w:r w:rsidR="00683575">
              <w:rPr>
                <w:b/>
              </w:rPr>
              <w:t xml:space="preserve"> </w:t>
            </w:r>
            <w:r w:rsidR="00683575" w:rsidRPr="00902769">
              <w:rPr>
                <w:rFonts w:ascii="Calibri" w:hAnsi="Calibri" w:cs="Calibri"/>
                <w:color w:val="000000"/>
                <w:highlight w:val="green"/>
              </w:rPr>
              <w:t>ZZ</w:t>
            </w:r>
            <w:r w:rsidR="00683575" w:rsidRPr="004A50D3">
              <w:rPr>
                <w:rFonts w:ascii="Calibri" w:hAnsi="Calibri" w:cs="Calibri"/>
                <w:color w:val="000000"/>
              </w:rPr>
              <w:t xml:space="preserve"> of </w:t>
            </w:r>
            <w:r w:rsidR="00220BDD">
              <w:rPr>
                <w:rFonts w:ascii="Calibri" w:hAnsi="Calibri" w:cs="Calibri"/>
                <w:color w:val="000000"/>
              </w:rPr>
              <w:t>individuals in Closed tab of the spreadsheet</w:t>
            </w:r>
            <w:r w:rsidR="00683575" w:rsidRPr="004A50D3">
              <w:rPr>
                <w:rFonts w:ascii="Calibri" w:hAnsi="Calibri" w:cs="Calibri"/>
                <w:color w:val="000000"/>
              </w:rPr>
              <w:t xml:space="preserve"> </w:t>
            </w:r>
            <w:r w:rsidR="00683575">
              <w:rPr>
                <w:rFonts w:ascii="Calibri" w:hAnsi="Calibri" w:cs="Calibri"/>
                <w:color w:val="000000"/>
              </w:rPr>
              <w:t xml:space="preserve">had </w:t>
            </w:r>
            <w:r w:rsidR="00683575" w:rsidRPr="00683575">
              <w:rPr>
                <w:rFonts w:ascii="Calibri" w:hAnsi="Calibri" w:cs="Calibri"/>
                <w:color w:val="000000"/>
              </w:rPr>
              <w:t>en</w:t>
            </w:r>
            <w:r w:rsidR="00683575" w:rsidRPr="00683575">
              <w:t>gagement and outreach attempts made by integrated team members</w:t>
            </w:r>
            <w:r w:rsidR="00683575">
              <w:t>.</w:t>
            </w:r>
            <w:r w:rsidR="003C3371">
              <w:t xml:space="preserve"> This data was </w:t>
            </w:r>
            <w:r w:rsidR="003C3371" w:rsidRPr="005C7DCC">
              <w:rPr>
                <w:highlight w:val="green"/>
              </w:rPr>
              <w:t>confirmed/not confirmed</w:t>
            </w:r>
            <w:r w:rsidR="003C3371">
              <w:t xml:space="preserve"> in the progress notes</w:t>
            </w:r>
            <w:r w:rsidR="005A5A1C">
              <w:t xml:space="preserve"> and examples from interviews</w:t>
            </w:r>
            <w:r w:rsidR="003C3371">
              <w:t>.</w:t>
            </w:r>
            <w:r w:rsidR="00A04A2A">
              <w:t xml:space="preserve"> </w:t>
            </w:r>
            <w:r w:rsidR="00482A4F">
              <w:rPr>
                <w:rFonts w:ascii="Calibri" w:hAnsi="Calibri" w:cs="Calibri"/>
                <w:color w:val="FF0000"/>
              </w:rPr>
              <w:t>Add examples.</w:t>
            </w:r>
          </w:p>
          <w:p w14:paraId="063A2377" w14:textId="77777777" w:rsidR="00902769" w:rsidRDefault="00902769" w:rsidP="00CA54AF">
            <w:pPr>
              <w:rPr>
                <w:b/>
              </w:rPr>
            </w:pPr>
          </w:p>
          <w:p w14:paraId="19351063" w14:textId="5275A32B" w:rsidR="00902769" w:rsidRDefault="00000000" w:rsidP="00CA54AF">
            <w:pPr>
              <w:rPr>
                <w:b/>
              </w:rPr>
            </w:pPr>
            <w:sdt>
              <w:sdtPr>
                <w:rPr>
                  <w:b/>
                </w:rPr>
                <w:id w:val="-812646982"/>
                <w14:checkbox>
                  <w14:checked w14:val="0"/>
                  <w14:checkedState w14:val="2612" w14:font="MS Gothic"/>
                  <w14:uncheckedState w14:val="2610" w14:font="MS Gothic"/>
                </w14:checkbox>
              </w:sdtPr>
              <w:sdtContent>
                <w:r w:rsidR="00643595">
                  <w:rPr>
                    <w:rFonts w:ascii="MS Gothic" w:eastAsia="MS Gothic" w:hAnsi="MS Gothic" w:hint="eastAsia"/>
                    <w:b/>
                  </w:rPr>
                  <w:t>☐</w:t>
                </w:r>
              </w:sdtContent>
            </w:sdt>
            <w:r w:rsidR="00643595">
              <w:rPr>
                <w:b/>
              </w:rPr>
              <w:t xml:space="preserve"> </w:t>
            </w:r>
            <w:r w:rsidR="007C3C89">
              <w:rPr>
                <w:rFonts w:ascii="Calibri" w:hAnsi="Calibri" w:cs="Calibri"/>
                <w:b/>
                <w:bCs/>
                <w:color w:val="000000"/>
              </w:rPr>
              <w:t>Strategy</w:t>
            </w:r>
            <w:r w:rsidR="00902769">
              <w:rPr>
                <w:b/>
              </w:rPr>
              <w:t xml:space="preserve"> #4:</w:t>
            </w:r>
            <w:r w:rsidR="00683575">
              <w:rPr>
                <w:b/>
              </w:rPr>
              <w:t xml:space="preserve"> </w:t>
            </w:r>
            <w:r w:rsidR="00683575" w:rsidRPr="00683575">
              <w:rPr>
                <w:bCs/>
              </w:rPr>
              <w:t>We found that</w:t>
            </w:r>
            <w:r w:rsidR="00683575">
              <w:rPr>
                <w:b/>
              </w:rPr>
              <w:t xml:space="preserve"> </w:t>
            </w:r>
            <w:r w:rsidR="00683575" w:rsidRPr="00902769">
              <w:rPr>
                <w:rFonts w:ascii="Calibri" w:hAnsi="Calibri" w:cs="Calibri"/>
                <w:color w:val="000000"/>
                <w:highlight w:val="green"/>
              </w:rPr>
              <w:t>ZZ</w:t>
            </w:r>
            <w:r w:rsidR="00683575" w:rsidRPr="004A50D3">
              <w:rPr>
                <w:rFonts w:ascii="Calibri" w:hAnsi="Calibri" w:cs="Calibri"/>
                <w:color w:val="000000"/>
              </w:rPr>
              <w:t xml:space="preserve"> </w:t>
            </w:r>
            <w:r w:rsidR="00220BDD" w:rsidRPr="004A50D3">
              <w:rPr>
                <w:rFonts w:ascii="Calibri" w:hAnsi="Calibri" w:cs="Calibri"/>
                <w:color w:val="000000"/>
              </w:rPr>
              <w:t xml:space="preserve">of </w:t>
            </w:r>
            <w:r w:rsidR="00220BDD">
              <w:rPr>
                <w:rFonts w:ascii="Calibri" w:hAnsi="Calibri" w:cs="Calibri"/>
                <w:color w:val="000000"/>
              </w:rPr>
              <w:t>individuals in Closed tab of the spreadsheet</w:t>
            </w:r>
            <w:r w:rsidR="005C7DCC">
              <w:rPr>
                <w:rFonts w:ascii="Calibri" w:hAnsi="Calibri" w:cs="Calibri"/>
                <w:color w:val="000000"/>
              </w:rPr>
              <w:t xml:space="preserve"> had </w:t>
            </w:r>
            <w:r w:rsidR="005C7DCC" w:rsidRPr="005C7DCC">
              <w:rPr>
                <w:rFonts w:ascii="Calibri" w:hAnsi="Calibri" w:cs="Calibri"/>
                <w:color w:val="000000"/>
              </w:rPr>
              <w:t>m</w:t>
            </w:r>
            <w:r w:rsidR="005C7DCC" w:rsidRPr="005C7DCC">
              <w:t>ultiple home/community visits.</w:t>
            </w:r>
            <w:r w:rsidR="005C7DCC">
              <w:t xml:space="preserve"> This data was </w:t>
            </w:r>
            <w:r w:rsidR="005C7DCC" w:rsidRPr="005C7DCC">
              <w:rPr>
                <w:highlight w:val="green"/>
              </w:rPr>
              <w:t>confirmed/not confirmed</w:t>
            </w:r>
            <w:r w:rsidR="005C7DCC">
              <w:t xml:space="preserve"> in the progress notes</w:t>
            </w:r>
            <w:r w:rsidR="005A5A1C">
              <w:t xml:space="preserve"> and examples from interviews</w:t>
            </w:r>
            <w:r w:rsidR="005C7DCC">
              <w:t>.</w:t>
            </w:r>
            <w:r w:rsidR="00A04A2A">
              <w:t xml:space="preserve"> </w:t>
            </w:r>
            <w:r w:rsidR="00482A4F">
              <w:rPr>
                <w:rFonts w:ascii="Calibri" w:hAnsi="Calibri" w:cs="Calibri"/>
                <w:color w:val="FF0000"/>
              </w:rPr>
              <w:t>Add examples.</w:t>
            </w:r>
          </w:p>
          <w:p w14:paraId="70F1211A" w14:textId="77777777" w:rsidR="00902769" w:rsidRDefault="00902769" w:rsidP="00CA54AF">
            <w:pPr>
              <w:rPr>
                <w:b/>
              </w:rPr>
            </w:pPr>
          </w:p>
          <w:p w14:paraId="4AA1AD89" w14:textId="6202EBDB" w:rsidR="00902769" w:rsidRDefault="00000000" w:rsidP="00CA54AF">
            <w:pPr>
              <w:rPr>
                <w:b/>
              </w:rPr>
            </w:pPr>
            <w:sdt>
              <w:sdtPr>
                <w:rPr>
                  <w:b/>
                </w:rPr>
                <w:id w:val="-1098170704"/>
                <w14:checkbox>
                  <w14:checked w14:val="0"/>
                  <w14:checkedState w14:val="2612" w14:font="MS Gothic"/>
                  <w14:uncheckedState w14:val="2610" w14:font="MS Gothic"/>
                </w14:checkbox>
              </w:sdtPr>
              <w:sdtContent>
                <w:r w:rsidR="00643595">
                  <w:rPr>
                    <w:rFonts w:ascii="MS Gothic" w:eastAsia="MS Gothic" w:hAnsi="MS Gothic" w:hint="eastAsia"/>
                    <w:b/>
                  </w:rPr>
                  <w:t>☐</w:t>
                </w:r>
              </w:sdtContent>
            </w:sdt>
            <w:r w:rsidR="00643595">
              <w:rPr>
                <w:b/>
              </w:rPr>
              <w:t xml:space="preserve"> </w:t>
            </w:r>
            <w:r w:rsidR="007C3C89">
              <w:rPr>
                <w:rFonts w:ascii="Calibri" w:hAnsi="Calibri" w:cs="Calibri"/>
                <w:b/>
                <w:bCs/>
                <w:color w:val="000000"/>
              </w:rPr>
              <w:t>Strategy</w:t>
            </w:r>
            <w:r w:rsidR="00902769">
              <w:rPr>
                <w:b/>
              </w:rPr>
              <w:t xml:space="preserve"> #5:</w:t>
            </w:r>
            <w:r w:rsidR="00683575">
              <w:rPr>
                <w:b/>
              </w:rPr>
              <w:t xml:space="preserve"> </w:t>
            </w:r>
            <w:r w:rsidR="00683575" w:rsidRPr="00683575">
              <w:rPr>
                <w:bCs/>
              </w:rPr>
              <w:t>We found that</w:t>
            </w:r>
            <w:r w:rsidR="00683575">
              <w:rPr>
                <w:b/>
              </w:rPr>
              <w:t xml:space="preserve"> </w:t>
            </w:r>
            <w:r w:rsidR="00683575" w:rsidRPr="00902769">
              <w:rPr>
                <w:rFonts w:ascii="Calibri" w:hAnsi="Calibri" w:cs="Calibri"/>
                <w:color w:val="000000"/>
                <w:highlight w:val="green"/>
              </w:rPr>
              <w:t>ZZ</w:t>
            </w:r>
            <w:r w:rsidR="00683575" w:rsidRPr="004A50D3">
              <w:rPr>
                <w:rFonts w:ascii="Calibri" w:hAnsi="Calibri" w:cs="Calibri"/>
                <w:color w:val="000000"/>
              </w:rPr>
              <w:t xml:space="preserve"> </w:t>
            </w:r>
            <w:r w:rsidR="003C3371" w:rsidRPr="004A50D3">
              <w:rPr>
                <w:rFonts w:ascii="Calibri" w:hAnsi="Calibri" w:cs="Calibri"/>
                <w:color w:val="000000"/>
              </w:rPr>
              <w:t xml:space="preserve">of </w:t>
            </w:r>
            <w:r w:rsidR="003C3371">
              <w:rPr>
                <w:rFonts w:ascii="Calibri" w:hAnsi="Calibri" w:cs="Calibri"/>
                <w:color w:val="000000"/>
              </w:rPr>
              <w:t xml:space="preserve">individuals in Closed tab of the spreadsheet had </w:t>
            </w:r>
            <w:r w:rsidR="003C3371" w:rsidRPr="003C3371">
              <w:rPr>
                <w:rFonts w:ascii="Calibri" w:hAnsi="Calibri" w:cs="Calibri"/>
                <w:color w:val="000000"/>
              </w:rPr>
              <w:t>c</w:t>
            </w:r>
            <w:r w:rsidR="003C3371" w:rsidRPr="003C3371">
              <w:t>oordinated visits by employment specialist with integrated team member.</w:t>
            </w:r>
            <w:r w:rsidR="00A04A2A">
              <w:t xml:space="preserve"> This data was </w:t>
            </w:r>
            <w:r w:rsidR="00A04A2A" w:rsidRPr="005C7DCC">
              <w:rPr>
                <w:highlight w:val="green"/>
              </w:rPr>
              <w:t>confirmed/not confirmed</w:t>
            </w:r>
            <w:r w:rsidR="00A04A2A">
              <w:t xml:space="preserve"> in the progress notes</w:t>
            </w:r>
            <w:r w:rsidR="00EC5867">
              <w:t xml:space="preserve"> and examples from interviews</w:t>
            </w:r>
            <w:r w:rsidR="00A04A2A">
              <w:t xml:space="preserve">. </w:t>
            </w:r>
            <w:r w:rsidR="00482A4F">
              <w:rPr>
                <w:rFonts w:ascii="Calibri" w:hAnsi="Calibri" w:cs="Calibri"/>
                <w:color w:val="FF0000"/>
              </w:rPr>
              <w:t>Add examples.</w:t>
            </w:r>
          </w:p>
          <w:p w14:paraId="74039C74" w14:textId="77777777" w:rsidR="00902769" w:rsidRDefault="00902769" w:rsidP="00CA54AF">
            <w:pPr>
              <w:rPr>
                <w:b/>
              </w:rPr>
            </w:pPr>
          </w:p>
          <w:p w14:paraId="40FB16E6" w14:textId="3BDE0787" w:rsidR="00902769" w:rsidRDefault="00000000" w:rsidP="00CA54AF">
            <w:pPr>
              <w:rPr>
                <w:rFonts w:ascii="Calibri" w:hAnsi="Calibri" w:cs="Calibri"/>
                <w:color w:val="000000"/>
              </w:rPr>
            </w:pPr>
            <w:sdt>
              <w:sdtPr>
                <w:rPr>
                  <w:b/>
                </w:rPr>
                <w:id w:val="1433852953"/>
                <w14:checkbox>
                  <w14:checked w14:val="0"/>
                  <w14:checkedState w14:val="2612" w14:font="MS Gothic"/>
                  <w14:uncheckedState w14:val="2610" w14:font="MS Gothic"/>
                </w14:checkbox>
              </w:sdtPr>
              <w:sdtContent>
                <w:r w:rsidR="00643595">
                  <w:rPr>
                    <w:rFonts w:ascii="MS Gothic" w:eastAsia="MS Gothic" w:hAnsi="MS Gothic" w:hint="eastAsia"/>
                    <w:b/>
                  </w:rPr>
                  <w:t>☐</w:t>
                </w:r>
              </w:sdtContent>
            </w:sdt>
            <w:r w:rsidR="00643595">
              <w:rPr>
                <w:b/>
              </w:rPr>
              <w:t xml:space="preserve"> </w:t>
            </w:r>
            <w:r w:rsidR="007C3C89">
              <w:rPr>
                <w:rFonts w:ascii="Calibri" w:hAnsi="Calibri" w:cs="Calibri"/>
                <w:b/>
                <w:bCs/>
                <w:color w:val="000000"/>
              </w:rPr>
              <w:t>Strategy</w:t>
            </w:r>
            <w:r w:rsidR="00902769">
              <w:rPr>
                <w:b/>
              </w:rPr>
              <w:t xml:space="preserve"> #6:</w:t>
            </w:r>
            <w:r w:rsidR="00683575">
              <w:rPr>
                <w:b/>
              </w:rPr>
              <w:t xml:space="preserve"> </w:t>
            </w:r>
            <w:r w:rsidR="00683575" w:rsidRPr="00683575">
              <w:rPr>
                <w:bCs/>
              </w:rPr>
              <w:t>We found that</w:t>
            </w:r>
            <w:r w:rsidR="00683575">
              <w:rPr>
                <w:b/>
              </w:rPr>
              <w:t xml:space="preserve"> </w:t>
            </w:r>
            <w:r w:rsidR="00683575" w:rsidRPr="00902769">
              <w:rPr>
                <w:rFonts w:ascii="Calibri" w:hAnsi="Calibri" w:cs="Calibri"/>
                <w:color w:val="000000"/>
                <w:highlight w:val="green"/>
              </w:rPr>
              <w:t>ZZ</w:t>
            </w:r>
            <w:r w:rsidR="00683575" w:rsidRPr="004A50D3">
              <w:rPr>
                <w:rFonts w:ascii="Calibri" w:hAnsi="Calibri" w:cs="Calibri"/>
                <w:color w:val="000000"/>
              </w:rPr>
              <w:t xml:space="preserve"> </w:t>
            </w:r>
            <w:r w:rsidR="003C3371" w:rsidRPr="004A50D3">
              <w:rPr>
                <w:rFonts w:ascii="Calibri" w:hAnsi="Calibri" w:cs="Calibri"/>
                <w:color w:val="000000"/>
              </w:rPr>
              <w:t xml:space="preserve">of </w:t>
            </w:r>
            <w:r w:rsidR="003C3371">
              <w:rPr>
                <w:rFonts w:ascii="Calibri" w:hAnsi="Calibri" w:cs="Calibri"/>
                <w:color w:val="000000"/>
              </w:rPr>
              <w:t>individuals in Closed tab of the spreadsheet</w:t>
            </w:r>
            <w:r w:rsidR="00A04A2A">
              <w:rPr>
                <w:rFonts w:ascii="Calibri" w:hAnsi="Calibri" w:cs="Calibri"/>
                <w:color w:val="000000"/>
              </w:rPr>
              <w:t xml:space="preserve"> </w:t>
            </w:r>
            <w:r w:rsidR="00C30E8C">
              <w:rPr>
                <w:rFonts w:ascii="Calibri" w:hAnsi="Calibri" w:cs="Calibri"/>
                <w:color w:val="000000"/>
              </w:rPr>
              <w:t>c</w:t>
            </w:r>
            <w:r w:rsidR="00A04A2A">
              <w:t>onnect with family and/or natural supports, when applicable.</w:t>
            </w:r>
            <w:r w:rsidR="003C3371">
              <w:rPr>
                <w:rFonts w:ascii="Calibri" w:hAnsi="Calibri" w:cs="Calibri"/>
                <w:color w:val="000000"/>
              </w:rPr>
              <w:t xml:space="preserve"> </w:t>
            </w:r>
            <w:r w:rsidR="003C3371">
              <w:t xml:space="preserve">This data was </w:t>
            </w:r>
            <w:r w:rsidR="003C3371" w:rsidRPr="005C7DCC">
              <w:rPr>
                <w:highlight w:val="green"/>
              </w:rPr>
              <w:t>confirmed/not confirmed</w:t>
            </w:r>
            <w:r w:rsidR="003C3371">
              <w:t xml:space="preserve"> in the progress notes</w:t>
            </w:r>
            <w:r w:rsidR="005A5A1C">
              <w:t xml:space="preserve"> and examples from interviews</w:t>
            </w:r>
            <w:r w:rsidR="003C3371">
              <w:t>.</w:t>
            </w:r>
            <w:r w:rsidR="00A04A2A">
              <w:t xml:space="preserve"> </w:t>
            </w:r>
            <w:r w:rsidR="00482A4F">
              <w:rPr>
                <w:rFonts w:ascii="Calibri" w:hAnsi="Calibri" w:cs="Calibri"/>
                <w:color w:val="FF0000"/>
              </w:rPr>
              <w:t>Add examples.</w:t>
            </w:r>
          </w:p>
          <w:p w14:paraId="4CC948FD" w14:textId="77777777" w:rsidR="00524736" w:rsidRDefault="00524736" w:rsidP="00CA54AF">
            <w:pPr>
              <w:rPr>
                <w:b/>
                <w:color w:val="000000"/>
              </w:rPr>
            </w:pPr>
          </w:p>
          <w:p w14:paraId="5C11BAF9" w14:textId="571C89C3" w:rsidR="00524736" w:rsidRPr="00524736" w:rsidRDefault="00524736" w:rsidP="00CA54AF">
            <w:pPr>
              <w:rPr>
                <w:b/>
              </w:rPr>
            </w:pPr>
            <w:r w:rsidRPr="00524736">
              <w:t>Of</w:t>
            </w:r>
            <w:r w:rsidRPr="00524736">
              <w:rPr>
                <w:spacing w:val="-5"/>
              </w:rPr>
              <w:t xml:space="preserve"> </w:t>
            </w:r>
            <w:r w:rsidRPr="00524736">
              <w:t>the</w:t>
            </w:r>
            <w:r w:rsidRPr="00524736">
              <w:rPr>
                <w:spacing w:val="-3"/>
              </w:rPr>
              <w:t xml:space="preserve"> </w:t>
            </w:r>
            <w:r w:rsidRPr="00524736">
              <w:t>six</w:t>
            </w:r>
            <w:r w:rsidRPr="00524736">
              <w:rPr>
                <w:spacing w:val="-1"/>
              </w:rPr>
              <w:t xml:space="preserve"> </w:t>
            </w:r>
            <w:r w:rsidRPr="00524736">
              <w:t>identified</w:t>
            </w:r>
            <w:r w:rsidRPr="00524736">
              <w:rPr>
                <w:spacing w:val="-3"/>
              </w:rPr>
              <w:t xml:space="preserve"> </w:t>
            </w:r>
            <w:r w:rsidRPr="00524736">
              <w:t>strategies</w:t>
            </w:r>
            <w:r w:rsidRPr="00524736">
              <w:rPr>
                <w:spacing w:val="-3"/>
              </w:rPr>
              <w:t xml:space="preserve"> </w:t>
            </w:r>
            <w:r w:rsidRPr="00524736">
              <w:t>for</w:t>
            </w:r>
            <w:r w:rsidRPr="00524736">
              <w:rPr>
                <w:spacing w:val="-5"/>
              </w:rPr>
              <w:t xml:space="preserve"> </w:t>
            </w:r>
            <w:r w:rsidRPr="00524736">
              <w:t>engagement</w:t>
            </w:r>
            <w:r w:rsidRPr="00524736">
              <w:rPr>
                <w:spacing w:val="-1"/>
              </w:rPr>
              <w:t xml:space="preserve"> </w:t>
            </w:r>
            <w:r w:rsidRPr="00524736">
              <w:t>and</w:t>
            </w:r>
            <w:r w:rsidRPr="00524736">
              <w:rPr>
                <w:spacing w:val="-3"/>
              </w:rPr>
              <w:t xml:space="preserve"> </w:t>
            </w:r>
            <w:r w:rsidRPr="00524736">
              <w:t>outreach,</w:t>
            </w:r>
            <w:r w:rsidRPr="00524736">
              <w:rPr>
                <w:spacing w:val="-3"/>
              </w:rPr>
              <w:t xml:space="preserve"> </w:t>
            </w:r>
            <w:r w:rsidRPr="00524736">
              <w:rPr>
                <w:rFonts w:ascii="Calibri" w:hAnsi="Calibri" w:cs="Calibri"/>
                <w:color w:val="000000"/>
                <w:highlight w:val="green"/>
              </w:rPr>
              <w:t>ZZ</w:t>
            </w:r>
            <w:r w:rsidRPr="00524736">
              <w:rPr>
                <w:rFonts w:ascii="Calibri" w:hAnsi="Calibri" w:cs="Calibri"/>
                <w:color w:val="000000"/>
              </w:rPr>
              <w:t xml:space="preserve"> were </w:t>
            </w:r>
            <w:r w:rsidRPr="00524736">
              <w:t>determined present at the time of review.</w:t>
            </w:r>
          </w:p>
        </w:tc>
        <w:tc>
          <w:tcPr>
            <w:tcW w:w="3594" w:type="dxa"/>
            <w:tcBorders>
              <w:top w:val="single" w:sz="18" w:space="0" w:color="auto"/>
            </w:tcBorders>
            <w:shd w:val="clear" w:color="auto" w:fill="DEEAF6" w:themeFill="accent1" w:themeFillTint="33"/>
          </w:tcPr>
          <w:p w14:paraId="539F7FAE" w14:textId="77777777" w:rsidR="00FB4168" w:rsidRDefault="00FB4168" w:rsidP="00FB4168">
            <w:pPr>
              <w:rPr>
                <w:rFonts w:ascii="Calibri" w:hAnsi="Calibri" w:cs="Calibri"/>
                <w:color w:val="000000"/>
              </w:rPr>
            </w:pPr>
            <w:r w:rsidRPr="004D5D93">
              <w:rPr>
                <w:rFonts w:ascii="Calibri" w:hAnsi="Calibri" w:cs="Calibri"/>
                <w:color w:val="000000"/>
              </w:rPr>
              <w:lastRenderedPageBreak/>
              <w:t xml:space="preserve">This finding would </w:t>
            </w:r>
            <w:r>
              <w:rPr>
                <w:rFonts w:ascii="Calibri" w:hAnsi="Calibri" w:cs="Calibri"/>
                <w:color w:val="000000"/>
              </w:rPr>
              <w:t xml:space="preserve">likely </w:t>
            </w:r>
            <w:r w:rsidRPr="004D5D93">
              <w:rPr>
                <w:rFonts w:ascii="Calibri" w:hAnsi="Calibri" w:cs="Calibri"/>
                <w:color w:val="000000"/>
              </w:rPr>
              <w:t xml:space="preserve">result in a </w:t>
            </w:r>
            <w:r w:rsidRPr="005B64EA">
              <w:rPr>
                <w:rFonts w:ascii="Calibri" w:hAnsi="Calibri" w:cs="Calibri"/>
                <w:color w:val="000000"/>
                <w:highlight w:val="green"/>
              </w:rPr>
              <w:t>X</w:t>
            </w:r>
            <w:r w:rsidRPr="004D5D93">
              <w:rPr>
                <w:rFonts w:ascii="Calibri" w:hAnsi="Calibri" w:cs="Calibri"/>
                <w:color w:val="000000"/>
              </w:rPr>
              <w:t xml:space="preserve"> Rating.</w:t>
            </w:r>
          </w:p>
          <w:p w14:paraId="6629567D" w14:textId="77777777" w:rsidR="0051653A" w:rsidRPr="004A50D3" w:rsidRDefault="0051653A" w:rsidP="00FB4168">
            <w:pPr>
              <w:rPr>
                <w:rFonts w:ascii="Calibri" w:hAnsi="Calibri" w:cs="Calibri"/>
                <w:b/>
                <w:bCs/>
                <w:color w:val="000000"/>
              </w:rPr>
            </w:pPr>
          </w:p>
        </w:tc>
      </w:tr>
      <w:tr w:rsidR="0051653A" w14:paraId="3CB48B94" w14:textId="77777777" w:rsidTr="00A56B9B">
        <w:trPr>
          <w:trHeight w:val="638"/>
        </w:trPr>
        <w:tc>
          <w:tcPr>
            <w:tcW w:w="3504" w:type="dxa"/>
            <w:vMerge/>
          </w:tcPr>
          <w:p w14:paraId="57FE9414" w14:textId="77777777" w:rsidR="0051653A" w:rsidRPr="004A50D3" w:rsidRDefault="0051653A" w:rsidP="00CA54AF">
            <w:pPr>
              <w:rPr>
                <w:rFonts w:ascii="Calibri" w:hAnsi="Calibri" w:cs="Calibri"/>
                <w:b/>
                <w:bCs/>
                <w:color w:val="000000"/>
                <w:u w:val="single"/>
              </w:rPr>
            </w:pPr>
          </w:p>
        </w:tc>
        <w:tc>
          <w:tcPr>
            <w:tcW w:w="10612" w:type="dxa"/>
            <w:gridSpan w:val="2"/>
            <w:shd w:val="clear" w:color="auto" w:fill="auto"/>
          </w:tcPr>
          <w:p w14:paraId="1FF18A42" w14:textId="447DE432" w:rsidR="0051653A" w:rsidRDefault="00643595" w:rsidP="00A26AFC">
            <w:pPr>
              <w:rPr>
                <w:bCs/>
              </w:rPr>
            </w:pPr>
            <w:r>
              <w:rPr>
                <w:bCs/>
              </w:rPr>
              <w:t xml:space="preserve">Sources of Information: </w:t>
            </w:r>
            <w:r w:rsidR="00E26451">
              <w:rPr>
                <w:bCs/>
              </w:rPr>
              <w:t>I</w:t>
            </w:r>
            <w:r w:rsidR="00B5514D">
              <w:rPr>
                <w:bCs/>
              </w:rPr>
              <w:t xml:space="preserve">nterviews </w:t>
            </w:r>
            <w:r w:rsidR="00E26451">
              <w:rPr>
                <w:bCs/>
              </w:rPr>
              <w:t xml:space="preserve">with </w:t>
            </w:r>
            <w:r w:rsidR="00B5514D">
              <w:rPr>
                <w:bCs/>
              </w:rPr>
              <w:t>employment specialist</w:t>
            </w:r>
            <w:r w:rsidR="00E26451">
              <w:rPr>
                <w:bCs/>
              </w:rPr>
              <w:t>(s)</w:t>
            </w:r>
            <w:r w:rsidR="00B5514D">
              <w:rPr>
                <w:bCs/>
              </w:rPr>
              <w:t>, employment peer mentor</w:t>
            </w:r>
            <w:r w:rsidR="002E1169">
              <w:rPr>
                <w:bCs/>
              </w:rPr>
              <w:t>(s)</w:t>
            </w:r>
            <w:r w:rsidR="00B5514D">
              <w:rPr>
                <w:bCs/>
              </w:rPr>
              <w:t xml:space="preserve">, team lead, </w:t>
            </w:r>
            <w:r w:rsidR="00C300CC">
              <w:rPr>
                <w:bCs/>
              </w:rPr>
              <w:t xml:space="preserve">individuals served, natural supports, </w:t>
            </w:r>
            <w:r w:rsidR="00B5514D">
              <w:rPr>
                <w:bCs/>
              </w:rPr>
              <w:t>clinicians</w:t>
            </w:r>
            <w:r w:rsidR="00E26451">
              <w:rPr>
                <w:bCs/>
              </w:rPr>
              <w:t xml:space="preserve">; </w:t>
            </w:r>
            <w:r w:rsidR="00E26451" w:rsidRPr="0051653A">
              <w:rPr>
                <w:bCs/>
              </w:rPr>
              <w:t xml:space="preserve">observed </w:t>
            </w:r>
            <w:r w:rsidR="00E26451">
              <w:rPr>
                <w:bCs/>
              </w:rPr>
              <w:t>vocational unit</w:t>
            </w:r>
            <w:r w:rsidR="00E26451" w:rsidRPr="0051653A">
              <w:rPr>
                <w:bCs/>
              </w:rPr>
              <w:t xml:space="preserve"> meeting</w:t>
            </w:r>
            <w:r w:rsidR="002E1169">
              <w:rPr>
                <w:bCs/>
              </w:rPr>
              <w:t xml:space="preserve"> and treatment team meeting(s)</w:t>
            </w:r>
            <w:r w:rsidR="00E26451">
              <w:rPr>
                <w:bCs/>
              </w:rPr>
              <w:t>; review of chart data and spreadsheet</w:t>
            </w:r>
            <w:r w:rsidR="007C3C89">
              <w:rPr>
                <w:bCs/>
              </w:rPr>
              <w:t>.</w:t>
            </w:r>
            <w:r w:rsidR="0051653A">
              <w:rPr>
                <w:bCs/>
              </w:rPr>
              <w:t xml:space="preserve"> </w:t>
            </w:r>
          </w:p>
          <w:p w14:paraId="2A7233A5" w14:textId="77777777" w:rsidR="00643595" w:rsidRDefault="00643595" w:rsidP="00A26AFC">
            <w:pPr>
              <w:rPr>
                <w:bCs/>
              </w:rPr>
            </w:pPr>
          </w:p>
          <w:p w14:paraId="5A252FC9" w14:textId="7F8CCE18" w:rsidR="0035445B" w:rsidRPr="0035445B" w:rsidRDefault="00643595" w:rsidP="0035445B">
            <w:pPr>
              <w:pStyle w:val="BodyText"/>
              <w:rPr>
                <w:rFonts w:asciiTheme="minorHAnsi" w:hAnsiTheme="minorHAnsi" w:cstheme="minorHAnsi"/>
                <w:sz w:val="22"/>
                <w:szCs w:val="22"/>
              </w:rPr>
            </w:pPr>
            <w:r w:rsidRPr="0035445B">
              <w:rPr>
                <w:rFonts w:asciiTheme="minorHAnsi" w:hAnsiTheme="minorHAnsi" w:cstheme="minorHAnsi"/>
                <w:bCs/>
                <w:sz w:val="22"/>
                <w:szCs w:val="22"/>
              </w:rPr>
              <w:t>Rationale:</w:t>
            </w:r>
            <w:r w:rsidR="0035445B" w:rsidRPr="0035445B">
              <w:rPr>
                <w:rFonts w:asciiTheme="minorHAnsi" w:hAnsiTheme="minorHAnsi" w:cstheme="minorHAnsi"/>
                <w:bCs/>
                <w:sz w:val="22"/>
                <w:szCs w:val="22"/>
              </w:rPr>
              <w:t xml:space="preserve"> </w:t>
            </w:r>
            <w:r w:rsidR="0035445B" w:rsidRPr="0035445B">
              <w:rPr>
                <w:rFonts w:asciiTheme="minorHAnsi" w:hAnsiTheme="minorHAnsi" w:cstheme="minorHAnsi"/>
                <w:sz w:val="22"/>
                <w:szCs w:val="22"/>
              </w:rPr>
              <w:t>The</w:t>
            </w:r>
            <w:r w:rsidR="0035445B" w:rsidRPr="0035445B">
              <w:rPr>
                <w:rFonts w:asciiTheme="minorHAnsi" w:hAnsiTheme="minorHAnsi" w:cstheme="minorHAnsi"/>
                <w:spacing w:val="-6"/>
                <w:sz w:val="22"/>
                <w:szCs w:val="22"/>
              </w:rPr>
              <w:t xml:space="preserve"> </w:t>
            </w:r>
            <w:r w:rsidR="0035445B" w:rsidRPr="0035445B">
              <w:rPr>
                <w:rFonts w:asciiTheme="minorHAnsi" w:hAnsiTheme="minorHAnsi" w:cstheme="minorHAnsi"/>
                <w:sz w:val="22"/>
                <w:szCs w:val="22"/>
              </w:rPr>
              <w:t>reasons</w:t>
            </w:r>
            <w:r w:rsidR="0035445B" w:rsidRPr="0035445B">
              <w:rPr>
                <w:rFonts w:asciiTheme="minorHAnsi" w:hAnsiTheme="minorHAnsi" w:cstheme="minorHAnsi"/>
                <w:spacing w:val="-2"/>
                <w:sz w:val="22"/>
                <w:szCs w:val="22"/>
              </w:rPr>
              <w:t xml:space="preserve"> </w:t>
            </w:r>
            <w:r w:rsidR="0035445B" w:rsidRPr="0035445B">
              <w:rPr>
                <w:rFonts w:asciiTheme="minorHAnsi" w:hAnsiTheme="minorHAnsi" w:cstheme="minorHAnsi"/>
                <w:sz w:val="22"/>
                <w:szCs w:val="22"/>
              </w:rPr>
              <w:t>people</w:t>
            </w:r>
            <w:r w:rsidR="0035445B" w:rsidRPr="0035445B">
              <w:rPr>
                <w:rFonts w:asciiTheme="minorHAnsi" w:hAnsiTheme="minorHAnsi" w:cstheme="minorHAnsi"/>
                <w:spacing w:val="-4"/>
                <w:sz w:val="22"/>
                <w:szCs w:val="22"/>
              </w:rPr>
              <w:t xml:space="preserve"> </w:t>
            </w:r>
            <w:r w:rsidR="0035445B" w:rsidRPr="0035445B">
              <w:rPr>
                <w:rFonts w:asciiTheme="minorHAnsi" w:hAnsiTheme="minorHAnsi" w:cstheme="minorHAnsi"/>
                <w:sz w:val="22"/>
                <w:szCs w:val="22"/>
              </w:rPr>
              <w:t>stop</w:t>
            </w:r>
            <w:r w:rsidR="0035445B" w:rsidRPr="0035445B">
              <w:rPr>
                <w:rFonts w:asciiTheme="minorHAnsi" w:hAnsiTheme="minorHAnsi" w:cstheme="minorHAnsi"/>
                <w:spacing w:val="-4"/>
                <w:sz w:val="22"/>
                <w:szCs w:val="22"/>
              </w:rPr>
              <w:t xml:space="preserve"> </w:t>
            </w:r>
            <w:r w:rsidR="0035445B" w:rsidRPr="0035445B">
              <w:rPr>
                <w:rFonts w:asciiTheme="minorHAnsi" w:hAnsiTheme="minorHAnsi" w:cstheme="minorHAnsi"/>
                <w:sz w:val="22"/>
                <w:szCs w:val="22"/>
              </w:rPr>
              <w:t>attending</w:t>
            </w:r>
            <w:r w:rsidR="0035445B" w:rsidRPr="0035445B">
              <w:rPr>
                <w:rFonts w:asciiTheme="minorHAnsi" w:hAnsiTheme="minorHAnsi" w:cstheme="minorHAnsi"/>
                <w:spacing w:val="-2"/>
                <w:sz w:val="22"/>
                <w:szCs w:val="22"/>
              </w:rPr>
              <w:t xml:space="preserve"> </w:t>
            </w:r>
            <w:r w:rsidR="0035445B" w:rsidRPr="0035445B">
              <w:rPr>
                <w:rFonts w:asciiTheme="minorHAnsi" w:hAnsiTheme="minorHAnsi" w:cstheme="minorHAnsi"/>
                <w:sz w:val="22"/>
                <w:szCs w:val="22"/>
              </w:rPr>
              <w:t>IPS</w:t>
            </w:r>
            <w:r w:rsidR="0035445B" w:rsidRPr="0035445B">
              <w:rPr>
                <w:rFonts w:asciiTheme="minorHAnsi" w:hAnsiTheme="minorHAnsi" w:cstheme="minorHAnsi"/>
                <w:spacing w:val="-4"/>
                <w:sz w:val="22"/>
                <w:szCs w:val="22"/>
              </w:rPr>
              <w:t xml:space="preserve"> </w:t>
            </w:r>
            <w:r w:rsidR="0035445B" w:rsidRPr="0035445B">
              <w:rPr>
                <w:rFonts w:asciiTheme="minorHAnsi" w:hAnsiTheme="minorHAnsi" w:cstheme="minorHAnsi"/>
                <w:sz w:val="22"/>
                <w:szCs w:val="22"/>
              </w:rPr>
              <w:t>appointments</w:t>
            </w:r>
            <w:r w:rsidR="0035445B" w:rsidRPr="0035445B">
              <w:rPr>
                <w:rFonts w:asciiTheme="minorHAnsi" w:hAnsiTheme="minorHAnsi" w:cstheme="minorHAnsi"/>
                <w:spacing w:val="-4"/>
                <w:sz w:val="22"/>
                <w:szCs w:val="22"/>
              </w:rPr>
              <w:t xml:space="preserve"> </w:t>
            </w:r>
            <w:r w:rsidR="0035445B" w:rsidRPr="0035445B">
              <w:rPr>
                <w:rFonts w:asciiTheme="minorHAnsi" w:hAnsiTheme="minorHAnsi" w:cstheme="minorHAnsi"/>
                <w:sz w:val="22"/>
                <w:szCs w:val="22"/>
              </w:rPr>
              <w:t>vary.</w:t>
            </w:r>
            <w:r w:rsidR="0035445B" w:rsidRPr="0035445B">
              <w:rPr>
                <w:rFonts w:asciiTheme="minorHAnsi" w:hAnsiTheme="minorHAnsi" w:cstheme="minorHAnsi"/>
                <w:spacing w:val="-4"/>
                <w:sz w:val="22"/>
                <w:szCs w:val="22"/>
              </w:rPr>
              <w:t xml:space="preserve"> </w:t>
            </w:r>
            <w:r w:rsidR="0035445B" w:rsidRPr="0035445B">
              <w:rPr>
                <w:rFonts w:asciiTheme="minorHAnsi" w:hAnsiTheme="minorHAnsi" w:cstheme="minorHAnsi"/>
                <w:sz w:val="22"/>
                <w:szCs w:val="22"/>
              </w:rPr>
              <w:t>One</w:t>
            </w:r>
            <w:r w:rsidR="0035445B" w:rsidRPr="0035445B">
              <w:rPr>
                <w:rFonts w:asciiTheme="minorHAnsi" w:hAnsiTheme="minorHAnsi" w:cstheme="minorHAnsi"/>
                <w:spacing w:val="-5"/>
                <w:sz w:val="22"/>
                <w:szCs w:val="22"/>
              </w:rPr>
              <w:t xml:space="preserve"> </w:t>
            </w:r>
            <w:r w:rsidR="0035445B" w:rsidRPr="0035445B">
              <w:rPr>
                <w:rFonts w:asciiTheme="minorHAnsi" w:hAnsiTheme="minorHAnsi" w:cstheme="minorHAnsi"/>
                <w:sz w:val="22"/>
                <w:szCs w:val="22"/>
              </w:rPr>
              <w:t>person</w:t>
            </w:r>
            <w:r w:rsidR="0035445B" w:rsidRPr="0035445B">
              <w:rPr>
                <w:rFonts w:asciiTheme="minorHAnsi" w:hAnsiTheme="minorHAnsi" w:cstheme="minorHAnsi"/>
                <w:spacing w:val="-12"/>
                <w:sz w:val="22"/>
                <w:szCs w:val="22"/>
              </w:rPr>
              <w:t xml:space="preserve"> </w:t>
            </w:r>
            <w:r w:rsidR="0035445B" w:rsidRPr="0035445B">
              <w:rPr>
                <w:rFonts w:asciiTheme="minorHAnsi" w:hAnsiTheme="minorHAnsi" w:cstheme="minorHAnsi"/>
                <w:sz w:val="22"/>
                <w:szCs w:val="22"/>
              </w:rPr>
              <w:t>may have trouble remembering appointments while another is nervous about working.</w:t>
            </w:r>
            <w:r w:rsidR="0035445B">
              <w:rPr>
                <w:rFonts w:asciiTheme="minorHAnsi" w:hAnsiTheme="minorHAnsi" w:cstheme="minorHAnsi"/>
                <w:sz w:val="22"/>
                <w:szCs w:val="22"/>
              </w:rPr>
              <w:t xml:space="preserve"> </w:t>
            </w:r>
            <w:r w:rsidR="0035445B" w:rsidRPr="0035445B">
              <w:rPr>
                <w:rFonts w:asciiTheme="minorHAnsi" w:hAnsiTheme="minorHAnsi" w:cstheme="minorHAnsi"/>
                <w:sz w:val="22"/>
                <w:szCs w:val="22"/>
              </w:rPr>
              <w:t>Problems with babysitters, limited options for transportation, concern about losing benefits, or low expectations for</w:t>
            </w:r>
            <w:r w:rsidR="0035445B" w:rsidRPr="0035445B">
              <w:rPr>
                <w:rFonts w:asciiTheme="minorHAnsi" w:hAnsiTheme="minorHAnsi" w:cstheme="minorHAnsi"/>
                <w:spacing w:val="-2"/>
                <w:sz w:val="22"/>
                <w:szCs w:val="22"/>
              </w:rPr>
              <w:t xml:space="preserve"> </w:t>
            </w:r>
            <w:r w:rsidR="0035445B" w:rsidRPr="0035445B">
              <w:rPr>
                <w:rFonts w:asciiTheme="minorHAnsi" w:hAnsiTheme="minorHAnsi" w:cstheme="minorHAnsi"/>
                <w:sz w:val="22"/>
                <w:szCs w:val="22"/>
              </w:rPr>
              <w:t>employment services can also result in missed meetings. In</w:t>
            </w:r>
            <w:r w:rsidR="0035445B" w:rsidRPr="0035445B">
              <w:rPr>
                <w:rFonts w:asciiTheme="minorHAnsi" w:hAnsiTheme="minorHAnsi" w:cstheme="minorHAnsi"/>
                <w:spacing w:val="-5"/>
                <w:sz w:val="22"/>
                <w:szCs w:val="22"/>
              </w:rPr>
              <w:t xml:space="preserve"> </w:t>
            </w:r>
            <w:r w:rsidR="0035445B" w:rsidRPr="0035445B">
              <w:rPr>
                <w:rFonts w:asciiTheme="minorHAnsi" w:hAnsiTheme="minorHAnsi" w:cstheme="minorHAnsi"/>
                <w:sz w:val="22"/>
                <w:szCs w:val="22"/>
              </w:rPr>
              <w:t>order</w:t>
            </w:r>
            <w:r w:rsidR="0035445B" w:rsidRPr="0035445B">
              <w:rPr>
                <w:rFonts w:asciiTheme="minorHAnsi" w:hAnsiTheme="minorHAnsi" w:cstheme="minorHAnsi"/>
                <w:spacing w:val="-4"/>
                <w:sz w:val="22"/>
                <w:szCs w:val="22"/>
              </w:rPr>
              <w:t xml:space="preserve"> </w:t>
            </w:r>
            <w:r w:rsidR="0035445B" w:rsidRPr="0035445B">
              <w:rPr>
                <w:rFonts w:asciiTheme="minorHAnsi" w:hAnsiTheme="minorHAnsi" w:cstheme="minorHAnsi"/>
                <w:sz w:val="22"/>
                <w:szCs w:val="22"/>
              </w:rPr>
              <w:t>to</w:t>
            </w:r>
            <w:r w:rsidR="0035445B" w:rsidRPr="0035445B">
              <w:rPr>
                <w:rFonts w:asciiTheme="minorHAnsi" w:hAnsiTheme="minorHAnsi" w:cstheme="minorHAnsi"/>
                <w:spacing w:val="-4"/>
                <w:sz w:val="22"/>
                <w:szCs w:val="22"/>
              </w:rPr>
              <w:t xml:space="preserve"> </w:t>
            </w:r>
            <w:r w:rsidR="0035445B" w:rsidRPr="0035445B">
              <w:rPr>
                <w:rFonts w:asciiTheme="minorHAnsi" w:hAnsiTheme="minorHAnsi" w:cstheme="minorHAnsi"/>
                <w:sz w:val="22"/>
                <w:szCs w:val="22"/>
              </w:rPr>
              <w:t>help</w:t>
            </w:r>
            <w:r w:rsidR="0035445B" w:rsidRPr="0035445B">
              <w:rPr>
                <w:rFonts w:asciiTheme="minorHAnsi" w:hAnsiTheme="minorHAnsi" w:cstheme="minorHAnsi"/>
                <w:spacing w:val="-4"/>
                <w:sz w:val="22"/>
                <w:szCs w:val="22"/>
              </w:rPr>
              <w:t xml:space="preserve"> </w:t>
            </w:r>
            <w:proofErr w:type="gramStart"/>
            <w:r w:rsidR="0035445B" w:rsidRPr="0035445B">
              <w:rPr>
                <w:rFonts w:asciiTheme="minorHAnsi" w:hAnsiTheme="minorHAnsi" w:cstheme="minorHAnsi"/>
                <w:sz w:val="22"/>
                <w:szCs w:val="22"/>
              </w:rPr>
              <w:t>people</w:t>
            </w:r>
            <w:proofErr w:type="gramEnd"/>
            <w:r w:rsidR="0035445B" w:rsidRPr="0035445B">
              <w:rPr>
                <w:rFonts w:asciiTheme="minorHAnsi" w:hAnsiTheme="minorHAnsi" w:cstheme="minorHAnsi"/>
                <w:spacing w:val="-4"/>
                <w:sz w:val="22"/>
                <w:szCs w:val="22"/>
              </w:rPr>
              <w:t xml:space="preserve"> </w:t>
            </w:r>
            <w:r w:rsidR="0035445B" w:rsidRPr="0035445B">
              <w:rPr>
                <w:rFonts w:asciiTheme="minorHAnsi" w:hAnsiTheme="minorHAnsi" w:cstheme="minorHAnsi"/>
                <w:sz w:val="22"/>
                <w:szCs w:val="22"/>
              </w:rPr>
              <w:t>overcome</w:t>
            </w:r>
            <w:r w:rsidR="0035445B" w:rsidRPr="0035445B">
              <w:rPr>
                <w:rFonts w:asciiTheme="minorHAnsi" w:hAnsiTheme="minorHAnsi" w:cstheme="minorHAnsi"/>
                <w:spacing w:val="-4"/>
                <w:sz w:val="22"/>
                <w:szCs w:val="22"/>
              </w:rPr>
              <w:t xml:space="preserve"> </w:t>
            </w:r>
            <w:r w:rsidR="0035445B" w:rsidRPr="0035445B">
              <w:rPr>
                <w:rFonts w:asciiTheme="minorHAnsi" w:hAnsiTheme="minorHAnsi" w:cstheme="minorHAnsi"/>
                <w:sz w:val="22"/>
                <w:szCs w:val="22"/>
              </w:rPr>
              <w:t>these</w:t>
            </w:r>
            <w:r w:rsidR="0035445B" w:rsidRPr="0035445B">
              <w:rPr>
                <w:rFonts w:asciiTheme="minorHAnsi" w:hAnsiTheme="minorHAnsi" w:cstheme="minorHAnsi"/>
                <w:spacing w:val="-4"/>
                <w:sz w:val="22"/>
                <w:szCs w:val="22"/>
              </w:rPr>
              <w:t xml:space="preserve"> </w:t>
            </w:r>
            <w:r w:rsidR="0035445B" w:rsidRPr="0035445B">
              <w:rPr>
                <w:rFonts w:asciiTheme="minorHAnsi" w:hAnsiTheme="minorHAnsi" w:cstheme="minorHAnsi"/>
                <w:sz w:val="22"/>
                <w:szCs w:val="22"/>
              </w:rPr>
              <w:t>issues,</w:t>
            </w:r>
            <w:r w:rsidR="0035445B" w:rsidRPr="0035445B">
              <w:rPr>
                <w:rFonts w:asciiTheme="minorHAnsi" w:hAnsiTheme="minorHAnsi" w:cstheme="minorHAnsi"/>
                <w:spacing w:val="-1"/>
                <w:sz w:val="22"/>
                <w:szCs w:val="22"/>
              </w:rPr>
              <w:t xml:space="preserve"> </w:t>
            </w:r>
            <w:r w:rsidR="0035445B" w:rsidRPr="0035445B">
              <w:rPr>
                <w:rFonts w:asciiTheme="minorHAnsi" w:hAnsiTheme="minorHAnsi" w:cstheme="minorHAnsi"/>
                <w:sz w:val="22"/>
                <w:szCs w:val="22"/>
              </w:rPr>
              <w:t>IPS</w:t>
            </w:r>
            <w:r w:rsidR="0035445B" w:rsidRPr="0035445B">
              <w:rPr>
                <w:rFonts w:asciiTheme="minorHAnsi" w:hAnsiTheme="minorHAnsi" w:cstheme="minorHAnsi"/>
                <w:spacing w:val="-3"/>
                <w:sz w:val="22"/>
                <w:szCs w:val="22"/>
              </w:rPr>
              <w:t xml:space="preserve"> </w:t>
            </w:r>
            <w:r w:rsidR="0035445B" w:rsidRPr="0035445B">
              <w:rPr>
                <w:rFonts w:asciiTheme="minorHAnsi" w:hAnsiTheme="minorHAnsi" w:cstheme="minorHAnsi"/>
                <w:sz w:val="22"/>
                <w:szCs w:val="22"/>
              </w:rPr>
              <w:t>specialists</w:t>
            </w:r>
            <w:r w:rsidR="0035445B" w:rsidRPr="0035445B">
              <w:rPr>
                <w:rFonts w:asciiTheme="minorHAnsi" w:hAnsiTheme="minorHAnsi" w:cstheme="minorHAnsi"/>
                <w:spacing w:val="-3"/>
                <w:sz w:val="22"/>
                <w:szCs w:val="22"/>
              </w:rPr>
              <w:t xml:space="preserve"> </w:t>
            </w:r>
            <w:r w:rsidR="0035445B" w:rsidRPr="0035445B">
              <w:rPr>
                <w:rFonts w:asciiTheme="minorHAnsi" w:hAnsiTheme="minorHAnsi" w:cstheme="minorHAnsi"/>
                <w:sz w:val="22"/>
                <w:szCs w:val="22"/>
              </w:rPr>
              <w:t>attempt</w:t>
            </w:r>
            <w:r w:rsidR="0035445B" w:rsidRPr="0035445B">
              <w:rPr>
                <w:rFonts w:asciiTheme="minorHAnsi" w:hAnsiTheme="minorHAnsi" w:cstheme="minorHAnsi"/>
                <w:spacing w:val="-3"/>
                <w:sz w:val="22"/>
                <w:szCs w:val="22"/>
              </w:rPr>
              <w:t xml:space="preserve"> </w:t>
            </w:r>
            <w:r w:rsidR="0035445B" w:rsidRPr="0035445B">
              <w:rPr>
                <w:rFonts w:asciiTheme="minorHAnsi" w:hAnsiTheme="minorHAnsi" w:cstheme="minorHAnsi"/>
                <w:sz w:val="22"/>
                <w:szCs w:val="22"/>
              </w:rPr>
              <w:t>to meet</w:t>
            </w:r>
            <w:r w:rsidR="0035445B" w:rsidRPr="0035445B">
              <w:rPr>
                <w:rFonts w:asciiTheme="minorHAnsi" w:hAnsiTheme="minorHAnsi" w:cstheme="minorHAnsi"/>
                <w:spacing w:val="-3"/>
                <w:sz w:val="22"/>
                <w:szCs w:val="22"/>
              </w:rPr>
              <w:t xml:space="preserve"> </w:t>
            </w:r>
            <w:r w:rsidR="0035445B" w:rsidRPr="0035445B">
              <w:rPr>
                <w:rFonts w:asciiTheme="minorHAnsi" w:hAnsiTheme="minorHAnsi" w:cstheme="minorHAnsi"/>
                <w:sz w:val="22"/>
                <w:szCs w:val="22"/>
              </w:rPr>
              <w:t>in</w:t>
            </w:r>
            <w:r w:rsidR="0035445B" w:rsidRPr="0035445B">
              <w:rPr>
                <w:rFonts w:asciiTheme="minorHAnsi" w:hAnsiTheme="minorHAnsi" w:cstheme="minorHAnsi"/>
                <w:spacing w:val="-3"/>
                <w:sz w:val="22"/>
                <w:szCs w:val="22"/>
              </w:rPr>
              <w:t xml:space="preserve"> </w:t>
            </w:r>
            <w:r w:rsidR="0035445B" w:rsidRPr="0035445B">
              <w:rPr>
                <w:rFonts w:asciiTheme="minorHAnsi" w:hAnsiTheme="minorHAnsi" w:cstheme="minorHAnsi"/>
                <w:sz w:val="22"/>
                <w:szCs w:val="22"/>
              </w:rPr>
              <w:t>person</w:t>
            </w:r>
            <w:r w:rsidR="0035445B" w:rsidRPr="0035445B">
              <w:rPr>
                <w:rFonts w:asciiTheme="minorHAnsi" w:hAnsiTheme="minorHAnsi" w:cstheme="minorHAnsi"/>
                <w:spacing w:val="-15"/>
                <w:sz w:val="22"/>
                <w:szCs w:val="22"/>
              </w:rPr>
              <w:t xml:space="preserve"> </w:t>
            </w:r>
            <w:r w:rsidR="0035445B" w:rsidRPr="0035445B">
              <w:rPr>
                <w:rFonts w:asciiTheme="minorHAnsi" w:hAnsiTheme="minorHAnsi" w:cstheme="minorHAnsi"/>
                <w:sz w:val="22"/>
                <w:szCs w:val="22"/>
              </w:rPr>
              <w:t>to learn about the problem. They work with the mental health treatment team practitioners and family members (with permission) to make services accessible to the person.</w:t>
            </w:r>
          </w:p>
          <w:p w14:paraId="0C14DEAC" w14:textId="77777777" w:rsidR="00643595" w:rsidRDefault="00643595" w:rsidP="00A26AFC">
            <w:pPr>
              <w:rPr>
                <w:bCs/>
              </w:rPr>
            </w:pPr>
          </w:p>
          <w:p w14:paraId="355B672D" w14:textId="0859846C" w:rsidR="00643595" w:rsidRDefault="00643595" w:rsidP="00A26AFC">
            <w:pPr>
              <w:rPr>
                <w:bCs/>
              </w:rPr>
            </w:pPr>
            <w:r>
              <w:rPr>
                <w:bCs/>
              </w:rPr>
              <w:t xml:space="preserve">Calculation: </w:t>
            </w:r>
            <w:r w:rsidR="007C3C89" w:rsidRPr="007C3C89">
              <w:rPr>
                <w:szCs w:val="20"/>
              </w:rPr>
              <w:t>Of</w:t>
            </w:r>
            <w:r w:rsidR="007C3C89" w:rsidRPr="007C3C89">
              <w:rPr>
                <w:spacing w:val="-5"/>
                <w:szCs w:val="20"/>
              </w:rPr>
              <w:t xml:space="preserve"> </w:t>
            </w:r>
            <w:r w:rsidR="007C3C89" w:rsidRPr="007C3C89">
              <w:rPr>
                <w:szCs w:val="20"/>
              </w:rPr>
              <w:t>the</w:t>
            </w:r>
            <w:r w:rsidR="007C3C89" w:rsidRPr="007C3C89">
              <w:rPr>
                <w:spacing w:val="-3"/>
                <w:szCs w:val="20"/>
              </w:rPr>
              <w:t xml:space="preserve"> </w:t>
            </w:r>
            <w:r w:rsidR="007C3C89" w:rsidRPr="007C3C89">
              <w:rPr>
                <w:szCs w:val="20"/>
              </w:rPr>
              <w:t>six</w:t>
            </w:r>
            <w:r w:rsidR="007C3C89" w:rsidRPr="007C3C89">
              <w:rPr>
                <w:spacing w:val="-1"/>
                <w:szCs w:val="20"/>
              </w:rPr>
              <w:t xml:space="preserve"> </w:t>
            </w:r>
            <w:r w:rsidR="007C3C89" w:rsidRPr="007C3C89">
              <w:rPr>
                <w:szCs w:val="20"/>
              </w:rPr>
              <w:t>identified</w:t>
            </w:r>
            <w:r w:rsidR="007C3C89" w:rsidRPr="007C3C89">
              <w:rPr>
                <w:spacing w:val="-3"/>
                <w:szCs w:val="20"/>
              </w:rPr>
              <w:t xml:space="preserve"> </w:t>
            </w:r>
            <w:r w:rsidR="007C3C89" w:rsidRPr="007C3C89">
              <w:rPr>
                <w:szCs w:val="20"/>
              </w:rPr>
              <w:t>strategies</w:t>
            </w:r>
            <w:r w:rsidR="007C3C89" w:rsidRPr="007C3C89">
              <w:rPr>
                <w:spacing w:val="-3"/>
                <w:szCs w:val="20"/>
              </w:rPr>
              <w:t xml:space="preserve"> </w:t>
            </w:r>
            <w:r w:rsidR="007C3C89" w:rsidRPr="007C3C89">
              <w:rPr>
                <w:szCs w:val="20"/>
              </w:rPr>
              <w:t>for</w:t>
            </w:r>
            <w:r w:rsidR="007C3C89" w:rsidRPr="007C3C89">
              <w:rPr>
                <w:spacing w:val="-5"/>
                <w:szCs w:val="20"/>
              </w:rPr>
              <w:t xml:space="preserve"> </w:t>
            </w:r>
            <w:r w:rsidR="007C3C89" w:rsidRPr="007C3C89">
              <w:rPr>
                <w:szCs w:val="20"/>
              </w:rPr>
              <w:t>engagement</w:t>
            </w:r>
            <w:r w:rsidR="007C3C89" w:rsidRPr="007C3C89">
              <w:rPr>
                <w:spacing w:val="-1"/>
                <w:szCs w:val="20"/>
              </w:rPr>
              <w:t xml:space="preserve"> </w:t>
            </w:r>
            <w:r w:rsidR="007C3C89" w:rsidRPr="007C3C89">
              <w:rPr>
                <w:szCs w:val="20"/>
              </w:rPr>
              <w:t>and</w:t>
            </w:r>
            <w:r w:rsidR="007C3C89" w:rsidRPr="007C3C89">
              <w:rPr>
                <w:spacing w:val="-3"/>
                <w:szCs w:val="20"/>
              </w:rPr>
              <w:t xml:space="preserve"> </w:t>
            </w:r>
            <w:r w:rsidR="007C3C89" w:rsidRPr="007C3C89">
              <w:rPr>
                <w:szCs w:val="20"/>
              </w:rPr>
              <w:t>outreach,</w:t>
            </w:r>
            <w:r w:rsidR="007C3C89" w:rsidRPr="007C3C89">
              <w:rPr>
                <w:spacing w:val="-3"/>
                <w:szCs w:val="20"/>
              </w:rPr>
              <w:t xml:space="preserve"> </w:t>
            </w:r>
            <w:r w:rsidR="007C3C89" w:rsidRPr="007C3C89">
              <w:rPr>
                <w:szCs w:val="20"/>
              </w:rPr>
              <w:t>determine</w:t>
            </w:r>
            <w:r w:rsidR="007C3C89" w:rsidRPr="007C3C89">
              <w:rPr>
                <w:spacing w:val="-4"/>
                <w:szCs w:val="20"/>
              </w:rPr>
              <w:t xml:space="preserve"> </w:t>
            </w:r>
            <w:r w:rsidR="007C3C89" w:rsidRPr="007C3C89">
              <w:rPr>
                <w:szCs w:val="20"/>
              </w:rPr>
              <w:t>the</w:t>
            </w:r>
            <w:r w:rsidR="007C3C89" w:rsidRPr="007C3C89">
              <w:rPr>
                <w:spacing w:val="-2"/>
                <w:szCs w:val="20"/>
              </w:rPr>
              <w:t xml:space="preserve"> </w:t>
            </w:r>
            <w:r w:rsidR="007C3C89" w:rsidRPr="007C3C89">
              <w:rPr>
                <w:szCs w:val="20"/>
              </w:rPr>
              <w:t>number present at the time of review. Score using the 1-5 anchors as appropriate.</w:t>
            </w:r>
          </w:p>
          <w:p w14:paraId="2C91AE4D" w14:textId="77777777" w:rsidR="002F730B" w:rsidRDefault="002F730B" w:rsidP="00A26AFC">
            <w:pPr>
              <w:rPr>
                <w:bCs/>
              </w:rPr>
            </w:pPr>
          </w:p>
          <w:p w14:paraId="4142DA11" w14:textId="078D2FEC" w:rsidR="002F730B" w:rsidRPr="0051653A" w:rsidRDefault="00B64773" w:rsidP="00751A21">
            <w:pPr>
              <w:pStyle w:val="BodyText"/>
              <w:rPr>
                <w:bCs/>
              </w:rPr>
            </w:pPr>
            <w:r w:rsidRPr="00482A4F">
              <w:rPr>
                <w:rFonts w:asciiTheme="minorHAnsi" w:hAnsiTheme="minorHAnsi" w:cstheme="minorHAnsi"/>
                <w:color w:val="FF0000"/>
                <w:sz w:val="22"/>
                <w:szCs w:val="22"/>
              </w:rPr>
              <w:t xml:space="preserve">Notes: </w:t>
            </w:r>
            <w:r w:rsidR="00751A21" w:rsidRPr="00482A4F">
              <w:rPr>
                <w:rFonts w:asciiTheme="minorHAnsi" w:hAnsiTheme="minorHAnsi" w:cstheme="minorHAnsi"/>
                <w:color w:val="FF0000"/>
                <w:sz w:val="22"/>
                <w:szCs w:val="22"/>
              </w:rPr>
              <w:t xml:space="preserve">Reviewers ask to read at least two </w:t>
            </w:r>
            <w:r w:rsidR="005D1D81" w:rsidRPr="00482A4F">
              <w:rPr>
                <w:rFonts w:asciiTheme="minorHAnsi" w:hAnsiTheme="minorHAnsi" w:cstheme="minorHAnsi"/>
                <w:color w:val="FF0000"/>
                <w:sz w:val="22"/>
                <w:szCs w:val="22"/>
              </w:rPr>
              <w:t xml:space="preserve">chart </w:t>
            </w:r>
            <w:r w:rsidR="00751A21" w:rsidRPr="00482A4F">
              <w:rPr>
                <w:rFonts w:asciiTheme="minorHAnsi" w:hAnsiTheme="minorHAnsi" w:cstheme="minorHAnsi"/>
                <w:color w:val="FF0000"/>
                <w:sz w:val="22"/>
                <w:szCs w:val="22"/>
              </w:rPr>
              <w:t>records for people who left the IPS program without</w:t>
            </w:r>
            <w:r w:rsidR="00751A21" w:rsidRPr="00482A4F">
              <w:rPr>
                <w:rFonts w:asciiTheme="minorHAnsi" w:hAnsiTheme="minorHAnsi" w:cstheme="minorHAnsi"/>
                <w:color w:val="FF0000"/>
                <w:spacing w:val="-3"/>
                <w:sz w:val="22"/>
                <w:szCs w:val="22"/>
              </w:rPr>
              <w:t xml:space="preserve"> </w:t>
            </w:r>
            <w:r w:rsidR="00751A21" w:rsidRPr="00482A4F">
              <w:rPr>
                <w:rFonts w:asciiTheme="minorHAnsi" w:hAnsiTheme="minorHAnsi" w:cstheme="minorHAnsi"/>
                <w:color w:val="FF0000"/>
                <w:sz w:val="22"/>
                <w:szCs w:val="22"/>
              </w:rPr>
              <w:t>a</w:t>
            </w:r>
            <w:r w:rsidR="00751A21" w:rsidRPr="00482A4F">
              <w:rPr>
                <w:rFonts w:asciiTheme="minorHAnsi" w:hAnsiTheme="minorHAnsi" w:cstheme="minorHAnsi"/>
                <w:color w:val="FF0000"/>
                <w:spacing w:val="-4"/>
                <w:sz w:val="22"/>
                <w:szCs w:val="22"/>
              </w:rPr>
              <w:t xml:space="preserve"> </w:t>
            </w:r>
            <w:r w:rsidR="00751A21" w:rsidRPr="00482A4F">
              <w:rPr>
                <w:rFonts w:asciiTheme="minorHAnsi" w:hAnsiTheme="minorHAnsi" w:cstheme="minorHAnsi"/>
                <w:color w:val="FF0000"/>
                <w:sz w:val="22"/>
                <w:szCs w:val="22"/>
              </w:rPr>
              <w:t>job.</w:t>
            </w:r>
            <w:r w:rsidR="00751A21" w:rsidRPr="00482A4F">
              <w:rPr>
                <w:rFonts w:asciiTheme="minorHAnsi" w:hAnsiTheme="minorHAnsi" w:cstheme="minorHAnsi"/>
                <w:color w:val="FF0000"/>
                <w:spacing w:val="-3"/>
                <w:sz w:val="22"/>
                <w:szCs w:val="22"/>
              </w:rPr>
              <w:t xml:space="preserve"> </w:t>
            </w:r>
            <w:r w:rsidR="00751A21" w:rsidRPr="00482A4F">
              <w:rPr>
                <w:rFonts w:asciiTheme="minorHAnsi" w:hAnsiTheme="minorHAnsi" w:cstheme="minorHAnsi"/>
                <w:color w:val="FF0000"/>
                <w:sz w:val="22"/>
                <w:szCs w:val="22"/>
              </w:rPr>
              <w:t>They</w:t>
            </w:r>
            <w:r w:rsidR="00751A21" w:rsidRPr="00482A4F">
              <w:rPr>
                <w:rFonts w:asciiTheme="minorHAnsi" w:hAnsiTheme="minorHAnsi" w:cstheme="minorHAnsi"/>
                <w:color w:val="FF0000"/>
                <w:spacing w:val="-6"/>
                <w:sz w:val="22"/>
                <w:szCs w:val="22"/>
              </w:rPr>
              <w:t xml:space="preserve"> </w:t>
            </w:r>
            <w:r w:rsidR="00751A21" w:rsidRPr="00482A4F">
              <w:rPr>
                <w:rFonts w:asciiTheme="minorHAnsi" w:hAnsiTheme="minorHAnsi" w:cstheme="minorHAnsi"/>
                <w:color w:val="FF0000"/>
                <w:sz w:val="22"/>
                <w:szCs w:val="22"/>
              </w:rPr>
              <w:t>read</w:t>
            </w:r>
            <w:r w:rsidR="00751A21" w:rsidRPr="00482A4F">
              <w:rPr>
                <w:rFonts w:asciiTheme="minorHAnsi" w:hAnsiTheme="minorHAnsi" w:cstheme="minorHAnsi"/>
                <w:color w:val="FF0000"/>
                <w:spacing w:val="-1"/>
                <w:sz w:val="22"/>
                <w:szCs w:val="22"/>
              </w:rPr>
              <w:t xml:space="preserve"> </w:t>
            </w:r>
            <w:r w:rsidR="00751A21" w:rsidRPr="00482A4F">
              <w:rPr>
                <w:rFonts w:asciiTheme="minorHAnsi" w:hAnsiTheme="minorHAnsi" w:cstheme="minorHAnsi"/>
                <w:color w:val="FF0000"/>
                <w:sz w:val="22"/>
                <w:szCs w:val="22"/>
              </w:rPr>
              <w:t>progress</w:t>
            </w:r>
            <w:r w:rsidR="00751A21" w:rsidRPr="00482A4F">
              <w:rPr>
                <w:rFonts w:asciiTheme="minorHAnsi" w:hAnsiTheme="minorHAnsi" w:cstheme="minorHAnsi"/>
                <w:color w:val="FF0000"/>
                <w:spacing w:val="-3"/>
                <w:sz w:val="22"/>
                <w:szCs w:val="22"/>
              </w:rPr>
              <w:t xml:space="preserve"> </w:t>
            </w:r>
            <w:r w:rsidR="00751A21" w:rsidRPr="00482A4F">
              <w:rPr>
                <w:rFonts w:asciiTheme="minorHAnsi" w:hAnsiTheme="minorHAnsi" w:cstheme="minorHAnsi"/>
                <w:color w:val="FF0000"/>
                <w:sz w:val="22"/>
                <w:szCs w:val="22"/>
              </w:rPr>
              <w:t>notes</w:t>
            </w:r>
            <w:r w:rsidR="00751A21" w:rsidRPr="00482A4F">
              <w:rPr>
                <w:rFonts w:asciiTheme="minorHAnsi" w:hAnsiTheme="minorHAnsi" w:cstheme="minorHAnsi"/>
                <w:color w:val="FF0000"/>
                <w:spacing w:val="-3"/>
                <w:sz w:val="22"/>
                <w:szCs w:val="22"/>
              </w:rPr>
              <w:t xml:space="preserve"> </w:t>
            </w:r>
            <w:r w:rsidR="00751A21" w:rsidRPr="00482A4F">
              <w:rPr>
                <w:rFonts w:asciiTheme="minorHAnsi" w:hAnsiTheme="minorHAnsi" w:cstheme="minorHAnsi"/>
                <w:color w:val="FF0000"/>
                <w:sz w:val="22"/>
                <w:szCs w:val="22"/>
              </w:rPr>
              <w:t>for</w:t>
            </w:r>
            <w:r w:rsidR="00751A21" w:rsidRPr="00482A4F">
              <w:rPr>
                <w:rFonts w:asciiTheme="minorHAnsi" w:hAnsiTheme="minorHAnsi" w:cstheme="minorHAnsi"/>
                <w:color w:val="FF0000"/>
                <w:spacing w:val="-3"/>
                <w:sz w:val="22"/>
                <w:szCs w:val="22"/>
              </w:rPr>
              <w:t xml:space="preserve"> </w:t>
            </w:r>
            <w:r w:rsidR="00751A21" w:rsidRPr="00482A4F">
              <w:rPr>
                <w:rFonts w:asciiTheme="minorHAnsi" w:hAnsiTheme="minorHAnsi" w:cstheme="minorHAnsi"/>
                <w:color w:val="FF0000"/>
                <w:sz w:val="22"/>
                <w:szCs w:val="22"/>
              </w:rPr>
              <w:t>the</w:t>
            </w:r>
            <w:r w:rsidR="00751A21" w:rsidRPr="00482A4F">
              <w:rPr>
                <w:rFonts w:asciiTheme="minorHAnsi" w:hAnsiTheme="minorHAnsi" w:cstheme="minorHAnsi"/>
                <w:color w:val="FF0000"/>
                <w:spacing w:val="-5"/>
                <w:sz w:val="22"/>
                <w:szCs w:val="22"/>
              </w:rPr>
              <w:t xml:space="preserve"> </w:t>
            </w:r>
            <w:r w:rsidR="00751A21" w:rsidRPr="00482A4F">
              <w:rPr>
                <w:rFonts w:asciiTheme="minorHAnsi" w:hAnsiTheme="minorHAnsi" w:cstheme="minorHAnsi"/>
                <w:color w:val="FF0000"/>
                <w:sz w:val="22"/>
                <w:szCs w:val="22"/>
              </w:rPr>
              <w:t>last</w:t>
            </w:r>
            <w:r w:rsidR="00751A21" w:rsidRPr="00482A4F">
              <w:rPr>
                <w:rFonts w:asciiTheme="minorHAnsi" w:hAnsiTheme="minorHAnsi" w:cstheme="minorHAnsi"/>
                <w:color w:val="FF0000"/>
                <w:spacing w:val="-3"/>
                <w:sz w:val="22"/>
                <w:szCs w:val="22"/>
              </w:rPr>
              <w:t xml:space="preserve"> </w:t>
            </w:r>
            <w:r w:rsidR="00751A21" w:rsidRPr="00482A4F">
              <w:rPr>
                <w:rFonts w:asciiTheme="minorHAnsi" w:hAnsiTheme="minorHAnsi" w:cstheme="minorHAnsi"/>
                <w:color w:val="FF0000"/>
                <w:sz w:val="22"/>
                <w:szCs w:val="22"/>
              </w:rPr>
              <w:t>few</w:t>
            </w:r>
            <w:r w:rsidR="00751A21" w:rsidRPr="00482A4F">
              <w:rPr>
                <w:rFonts w:asciiTheme="minorHAnsi" w:hAnsiTheme="minorHAnsi" w:cstheme="minorHAnsi"/>
                <w:color w:val="FF0000"/>
                <w:spacing w:val="-3"/>
                <w:sz w:val="22"/>
                <w:szCs w:val="22"/>
              </w:rPr>
              <w:t xml:space="preserve"> </w:t>
            </w:r>
            <w:r w:rsidR="00751A21" w:rsidRPr="00482A4F">
              <w:rPr>
                <w:rFonts w:asciiTheme="minorHAnsi" w:hAnsiTheme="minorHAnsi" w:cstheme="minorHAnsi"/>
                <w:color w:val="FF0000"/>
                <w:sz w:val="22"/>
                <w:szCs w:val="22"/>
              </w:rPr>
              <w:t>months</w:t>
            </w:r>
            <w:r w:rsidR="00751A21" w:rsidRPr="00482A4F">
              <w:rPr>
                <w:rFonts w:asciiTheme="minorHAnsi" w:hAnsiTheme="minorHAnsi" w:cstheme="minorHAnsi"/>
                <w:color w:val="FF0000"/>
                <w:spacing w:val="-3"/>
                <w:sz w:val="22"/>
                <w:szCs w:val="22"/>
              </w:rPr>
              <w:t xml:space="preserve"> </w:t>
            </w:r>
            <w:r w:rsidR="00751A21" w:rsidRPr="00482A4F">
              <w:rPr>
                <w:rFonts w:asciiTheme="minorHAnsi" w:hAnsiTheme="minorHAnsi" w:cstheme="minorHAnsi"/>
                <w:color w:val="FF0000"/>
                <w:sz w:val="22"/>
                <w:szCs w:val="22"/>
              </w:rPr>
              <w:t>of</w:t>
            </w:r>
            <w:r w:rsidR="00751A21" w:rsidRPr="00482A4F">
              <w:rPr>
                <w:rFonts w:asciiTheme="minorHAnsi" w:hAnsiTheme="minorHAnsi" w:cstheme="minorHAnsi"/>
                <w:color w:val="FF0000"/>
                <w:spacing w:val="-2"/>
                <w:sz w:val="22"/>
                <w:szCs w:val="22"/>
              </w:rPr>
              <w:t xml:space="preserve"> </w:t>
            </w:r>
            <w:r w:rsidR="00751A21" w:rsidRPr="00482A4F">
              <w:rPr>
                <w:rFonts w:asciiTheme="minorHAnsi" w:hAnsiTheme="minorHAnsi" w:cstheme="minorHAnsi"/>
                <w:color w:val="FF0000"/>
                <w:sz w:val="22"/>
                <w:szCs w:val="22"/>
              </w:rPr>
              <w:t>IPS</w:t>
            </w:r>
            <w:r w:rsidR="00751A21" w:rsidRPr="00482A4F">
              <w:rPr>
                <w:rFonts w:asciiTheme="minorHAnsi" w:hAnsiTheme="minorHAnsi" w:cstheme="minorHAnsi"/>
                <w:color w:val="FF0000"/>
                <w:spacing w:val="-3"/>
                <w:sz w:val="22"/>
                <w:szCs w:val="22"/>
              </w:rPr>
              <w:t xml:space="preserve"> </w:t>
            </w:r>
            <w:r w:rsidR="00751A21" w:rsidRPr="00482A4F">
              <w:rPr>
                <w:rFonts w:asciiTheme="minorHAnsi" w:hAnsiTheme="minorHAnsi" w:cstheme="minorHAnsi"/>
                <w:color w:val="FF0000"/>
                <w:sz w:val="22"/>
                <w:szCs w:val="22"/>
              </w:rPr>
              <w:t>services</w:t>
            </w:r>
            <w:r w:rsidR="00751A21" w:rsidRPr="00482A4F">
              <w:rPr>
                <w:rFonts w:asciiTheme="minorHAnsi" w:hAnsiTheme="minorHAnsi" w:cstheme="minorHAnsi"/>
                <w:color w:val="FF0000"/>
                <w:spacing w:val="-3"/>
                <w:sz w:val="22"/>
                <w:szCs w:val="22"/>
              </w:rPr>
              <w:t xml:space="preserve"> </w:t>
            </w:r>
            <w:r w:rsidR="00751A21" w:rsidRPr="00482A4F">
              <w:rPr>
                <w:rFonts w:asciiTheme="minorHAnsi" w:hAnsiTheme="minorHAnsi" w:cstheme="minorHAnsi"/>
                <w:color w:val="FF0000"/>
                <w:sz w:val="22"/>
                <w:szCs w:val="22"/>
              </w:rPr>
              <w:t>to</w:t>
            </w:r>
            <w:r w:rsidR="00751A21" w:rsidRPr="00482A4F">
              <w:rPr>
                <w:rFonts w:asciiTheme="minorHAnsi" w:hAnsiTheme="minorHAnsi" w:cstheme="minorHAnsi"/>
                <w:color w:val="FF0000"/>
                <w:spacing w:val="-3"/>
                <w:sz w:val="22"/>
                <w:szCs w:val="22"/>
              </w:rPr>
              <w:t xml:space="preserve"> </w:t>
            </w:r>
            <w:r w:rsidR="00751A21" w:rsidRPr="00482A4F">
              <w:rPr>
                <w:rFonts w:asciiTheme="minorHAnsi" w:hAnsiTheme="minorHAnsi" w:cstheme="minorHAnsi"/>
                <w:color w:val="FF0000"/>
                <w:sz w:val="22"/>
                <w:szCs w:val="22"/>
              </w:rPr>
              <w:t>learn</w:t>
            </w:r>
            <w:r w:rsidR="00751A21" w:rsidRPr="00482A4F">
              <w:rPr>
                <w:rFonts w:asciiTheme="minorHAnsi" w:hAnsiTheme="minorHAnsi" w:cstheme="minorHAnsi"/>
                <w:color w:val="FF0000"/>
                <w:spacing w:val="-3"/>
                <w:sz w:val="22"/>
                <w:szCs w:val="22"/>
              </w:rPr>
              <w:t xml:space="preserve"> </w:t>
            </w:r>
            <w:r w:rsidR="00751A21" w:rsidRPr="00482A4F">
              <w:rPr>
                <w:rFonts w:asciiTheme="minorHAnsi" w:hAnsiTheme="minorHAnsi" w:cstheme="minorHAnsi"/>
                <w:color w:val="FF0000"/>
                <w:sz w:val="22"/>
                <w:szCs w:val="22"/>
              </w:rPr>
              <w:t>if the IPS specialist provided outreach, and what types of attempts were</w:t>
            </w:r>
            <w:r w:rsidR="00751A21" w:rsidRPr="00482A4F">
              <w:rPr>
                <w:rFonts w:asciiTheme="minorHAnsi" w:hAnsiTheme="minorHAnsi" w:cstheme="minorHAnsi"/>
                <w:color w:val="FF0000"/>
                <w:spacing w:val="-1"/>
                <w:sz w:val="22"/>
                <w:szCs w:val="22"/>
              </w:rPr>
              <w:t xml:space="preserve"> </w:t>
            </w:r>
            <w:r w:rsidR="00751A21" w:rsidRPr="00482A4F">
              <w:rPr>
                <w:rFonts w:asciiTheme="minorHAnsi" w:hAnsiTheme="minorHAnsi" w:cstheme="minorHAnsi"/>
                <w:color w:val="FF0000"/>
                <w:sz w:val="22"/>
                <w:szCs w:val="22"/>
              </w:rPr>
              <w:t>made to re-engage the person in services</w:t>
            </w:r>
            <w:r w:rsidR="00751A21" w:rsidRPr="00482A4F">
              <w:rPr>
                <w:color w:val="FF0000"/>
              </w:rPr>
              <w:t xml:space="preserve">. </w:t>
            </w:r>
            <w:r w:rsidR="002F730B" w:rsidRPr="00482A4F">
              <w:rPr>
                <w:rFonts w:asciiTheme="minorHAnsi" w:hAnsiTheme="minorHAnsi" w:cstheme="minorHAnsi"/>
                <w:color w:val="FF0000"/>
                <w:sz w:val="22"/>
                <w:szCs w:val="20"/>
              </w:rPr>
              <w:t>After two months of unsuccessful (and varied) attempts to re-engage a person, the IPS specialist</w:t>
            </w:r>
            <w:r w:rsidR="002F730B" w:rsidRPr="00482A4F">
              <w:rPr>
                <w:rFonts w:asciiTheme="minorHAnsi" w:hAnsiTheme="minorHAnsi" w:cstheme="minorHAnsi"/>
                <w:color w:val="FF0000"/>
                <w:spacing w:val="-2"/>
                <w:sz w:val="22"/>
                <w:szCs w:val="20"/>
              </w:rPr>
              <w:t xml:space="preserve"> </w:t>
            </w:r>
            <w:r w:rsidR="002F730B" w:rsidRPr="00482A4F">
              <w:rPr>
                <w:rFonts w:asciiTheme="minorHAnsi" w:hAnsiTheme="minorHAnsi" w:cstheme="minorHAnsi"/>
                <w:color w:val="FF0000"/>
                <w:sz w:val="22"/>
                <w:szCs w:val="20"/>
              </w:rPr>
              <w:t>may</w:t>
            </w:r>
            <w:r w:rsidR="002F730B" w:rsidRPr="00482A4F">
              <w:rPr>
                <w:rFonts w:asciiTheme="minorHAnsi" w:hAnsiTheme="minorHAnsi" w:cstheme="minorHAnsi"/>
                <w:color w:val="FF0000"/>
                <w:spacing w:val="-6"/>
                <w:sz w:val="22"/>
                <w:szCs w:val="20"/>
              </w:rPr>
              <w:t xml:space="preserve"> </w:t>
            </w:r>
            <w:r w:rsidR="002F730B" w:rsidRPr="00482A4F">
              <w:rPr>
                <w:rFonts w:asciiTheme="minorHAnsi" w:hAnsiTheme="minorHAnsi" w:cstheme="minorHAnsi"/>
                <w:color w:val="FF0000"/>
                <w:sz w:val="22"/>
                <w:szCs w:val="20"/>
              </w:rPr>
              <w:t>close</w:t>
            </w:r>
            <w:r w:rsidR="002F730B" w:rsidRPr="00482A4F">
              <w:rPr>
                <w:rFonts w:asciiTheme="minorHAnsi" w:hAnsiTheme="minorHAnsi" w:cstheme="minorHAnsi"/>
                <w:color w:val="FF0000"/>
                <w:spacing w:val="-3"/>
                <w:sz w:val="22"/>
                <w:szCs w:val="20"/>
              </w:rPr>
              <w:t xml:space="preserve"> </w:t>
            </w:r>
            <w:r w:rsidR="002F730B" w:rsidRPr="00482A4F">
              <w:rPr>
                <w:rFonts w:asciiTheme="minorHAnsi" w:hAnsiTheme="minorHAnsi" w:cstheme="minorHAnsi"/>
                <w:color w:val="FF0000"/>
                <w:sz w:val="22"/>
                <w:szCs w:val="20"/>
              </w:rPr>
              <w:t>the</w:t>
            </w:r>
            <w:r w:rsidR="002F730B" w:rsidRPr="00482A4F">
              <w:rPr>
                <w:rFonts w:asciiTheme="minorHAnsi" w:hAnsiTheme="minorHAnsi" w:cstheme="minorHAnsi"/>
                <w:color w:val="FF0000"/>
                <w:spacing w:val="-4"/>
                <w:sz w:val="22"/>
                <w:szCs w:val="20"/>
              </w:rPr>
              <w:t xml:space="preserve"> </w:t>
            </w:r>
            <w:r w:rsidR="002F730B" w:rsidRPr="00482A4F">
              <w:rPr>
                <w:rFonts w:asciiTheme="minorHAnsi" w:hAnsiTheme="minorHAnsi" w:cstheme="minorHAnsi"/>
                <w:color w:val="FF0000"/>
                <w:sz w:val="22"/>
                <w:szCs w:val="20"/>
              </w:rPr>
              <w:t>person’s</w:t>
            </w:r>
            <w:r w:rsidR="002F730B" w:rsidRPr="00482A4F">
              <w:rPr>
                <w:rFonts w:asciiTheme="minorHAnsi" w:hAnsiTheme="minorHAnsi" w:cstheme="minorHAnsi"/>
                <w:color w:val="FF0000"/>
                <w:spacing w:val="-4"/>
                <w:sz w:val="22"/>
                <w:szCs w:val="20"/>
              </w:rPr>
              <w:t xml:space="preserve"> </w:t>
            </w:r>
            <w:r w:rsidR="002F730B" w:rsidRPr="00482A4F">
              <w:rPr>
                <w:rFonts w:asciiTheme="minorHAnsi" w:hAnsiTheme="minorHAnsi" w:cstheme="minorHAnsi"/>
                <w:color w:val="FF0000"/>
                <w:sz w:val="22"/>
                <w:szCs w:val="20"/>
              </w:rPr>
              <w:t>case</w:t>
            </w:r>
            <w:r w:rsidR="002F730B" w:rsidRPr="00482A4F">
              <w:rPr>
                <w:rFonts w:asciiTheme="minorHAnsi" w:hAnsiTheme="minorHAnsi" w:cstheme="minorHAnsi"/>
                <w:color w:val="FF0000"/>
                <w:spacing w:val="-4"/>
                <w:sz w:val="22"/>
                <w:szCs w:val="20"/>
              </w:rPr>
              <w:t xml:space="preserve"> </w:t>
            </w:r>
            <w:r w:rsidR="002F730B" w:rsidRPr="00482A4F">
              <w:rPr>
                <w:rFonts w:asciiTheme="minorHAnsi" w:hAnsiTheme="minorHAnsi" w:cstheme="minorHAnsi"/>
                <w:color w:val="FF0000"/>
                <w:sz w:val="22"/>
                <w:szCs w:val="20"/>
              </w:rPr>
              <w:t>without</w:t>
            </w:r>
            <w:r w:rsidR="002F730B" w:rsidRPr="00482A4F">
              <w:rPr>
                <w:rFonts w:asciiTheme="minorHAnsi" w:hAnsiTheme="minorHAnsi" w:cstheme="minorHAnsi"/>
                <w:color w:val="FF0000"/>
                <w:spacing w:val="-3"/>
                <w:sz w:val="22"/>
                <w:szCs w:val="20"/>
              </w:rPr>
              <w:t xml:space="preserve"> </w:t>
            </w:r>
            <w:r w:rsidR="002F730B" w:rsidRPr="00482A4F">
              <w:rPr>
                <w:rFonts w:asciiTheme="minorHAnsi" w:hAnsiTheme="minorHAnsi" w:cstheme="minorHAnsi"/>
                <w:color w:val="FF0000"/>
                <w:sz w:val="22"/>
                <w:szCs w:val="20"/>
              </w:rPr>
              <w:t>negative</w:t>
            </w:r>
            <w:r w:rsidR="002F730B" w:rsidRPr="00482A4F">
              <w:rPr>
                <w:rFonts w:asciiTheme="minorHAnsi" w:hAnsiTheme="minorHAnsi" w:cstheme="minorHAnsi"/>
                <w:color w:val="FF0000"/>
                <w:spacing w:val="-4"/>
                <w:sz w:val="22"/>
                <w:szCs w:val="20"/>
              </w:rPr>
              <w:t xml:space="preserve"> </w:t>
            </w:r>
            <w:r w:rsidR="002F730B" w:rsidRPr="00482A4F">
              <w:rPr>
                <w:rFonts w:asciiTheme="minorHAnsi" w:hAnsiTheme="minorHAnsi" w:cstheme="minorHAnsi"/>
                <w:color w:val="FF0000"/>
                <w:sz w:val="22"/>
                <w:szCs w:val="20"/>
              </w:rPr>
              <w:t>effects</w:t>
            </w:r>
            <w:r w:rsidR="002F730B" w:rsidRPr="00482A4F">
              <w:rPr>
                <w:rFonts w:asciiTheme="minorHAnsi" w:hAnsiTheme="minorHAnsi" w:cstheme="minorHAnsi"/>
                <w:color w:val="FF0000"/>
                <w:spacing w:val="-3"/>
                <w:sz w:val="22"/>
                <w:szCs w:val="20"/>
              </w:rPr>
              <w:t xml:space="preserve"> </w:t>
            </w:r>
            <w:r w:rsidR="002F730B" w:rsidRPr="00482A4F">
              <w:rPr>
                <w:rFonts w:asciiTheme="minorHAnsi" w:hAnsiTheme="minorHAnsi" w:cstheme="minorHAnsi"/>
                <w:color w:val="FF0000"/>
                <w:sz w:val="22"/>
                <w:szCs w:val="20"/>
              </w:rPr>
              <w:t>on</w:t>
            </w:r>
            <w:r w:rsidR="002F730B" w:rsidRPr="00482A4F">
              <w:rPr>
                <w:rFonts w:asciiTheme="minorHAnsi" w:hAnsiTheme="minorHAnsi" w:cstheme="minorHAnsi"/>
                <w:color w:val="FF0000"/>
                <w:spacing w:val="-3"/>
                <w:sz w:val="22"/>
                <w:szCs w:val="20"/>
              </w:rPr>
              <w:t xml:space="preserve"> </w:t>
            </w:r>
            <w:r w:rsidR="002F730B" w:rsidRPr="00482A4F">
              <w:rPr>
                <w:rFonts w:asciiTheme="minorHAnsi" w:hAnsiTheme="minorHAnsi" w:cstheme="minorHAnsi"/>
                <w:color w:val="FF0000"/>
                <w:sz w:val="22"/>
                <w:szCs w:val="20"/>
              </w:rPr>
              <w:t>the</w:t>
            </w:r>
            <w:r w:rsidR="002F730B" w:rsidRPr="00482A4F">
              <w:rPr>
                <w:rFonts w:asciiTheme="minorHAnsi" w:hAnsiTheme="minorHAnsi" w:cstheme="minorHAnsi"/>
                <w:color w:val="FF0000"/>
                <w:spacing w:val="-3"/>
                <w:sz w:val="22"/>
                <w:szCs w:val="20"/>
              </w:rPr>
              <w:t xml:space="preserve"> </w:t>
            </w:r>
            <w:r w:rsidR="002F730B" w:rsidRPr="00482A4F">
              <w:rPr>
                <w:rFonts w:asciiTheme="minorHAnsi" w:hAnsiTheme="minorHAnsi" w:cstheme="minorHAnsi"/>
                <w:color w:val="FF0000"/>
                <w:sz w:val="22"/>
                <w:szCs w:val="20"/>
              </w:rPr>
              <w:t>score.</w:t>
            </w:r>
            <w:r w:rsidR="00AF3BDA" w:rsidRPr="00482A4F">
              <w:rPr>
                <w:rFonts w:asciiTheme="minorHAnsi" w:hAnsiTheme="minorHAnsi" w:cstheme="minorHAnsi"/>
                <w:color w:val="FF0000"/>
                <w:sz w:val="22"/>
                <w:szCs w:val="20"/>
              </w:rPr>
              <w:t xml:space="preserve"> </w:t>
            </w:r>
            <w:r w:rsidR="00AF3BDA" w:rsidRPr="00482A4F">
              <w:rPr>
                <w:rFonts w:asciiTheme="minorHAnsi" w:hAnsiTheme="minorHAnsi" w:cstheme="minorHAnsi"/>
                <w:color w:val="FF0000"/>
                <w:sz w:val="22"/>
                <w:szCs w:val="22"/>
              </w:rPr>
              <w:t>Some IPS specialists report that when a person misses appointments they make a few phone</w:t>
            </w:r>
            <w:r w:rsidR="00AF3BDA" w:rsidRPr="00482A4F">
              <w:rPr>
                <w:rFonts w:asciiTheme="minorHAnsi" w:hAnsiTheme="minorHAnsi" w:cstheme="minorHAnsi"/>
                <w:color w:val="FF0000"/>
                <w:spacing w:val="-4"/>
                <w:sz w:val="22"/>
                <w:szCs w:val="22"/>
              </w:rPr>
              <w:t xml:space="preserve"> </w:t>
            </w:r>
            <w:r w:rsidR="00AF3BDA" w:rsidRPr="00482A4F">
              <w:rPr>
                <w:rFonts w:asciiTheme="minorHAnsi" w:hAnsiTheme="minorHAnsi" w:cstheme="minorHAnsi"/>
                <w:color w:val="FF0000"/>
                <w:sz w:val="22"/>
                <w:szCs w:val="22"/>
              </w:rPr>
              <w:t>calls,</w:t>
            </w:r>
            <w:r w:rsidR="00AF3BDA" w:rsidRPr="00482A4F">
              <w:rPr>
                <w:rFonts w:asciiTheme="minorHAnsi" w:hAnsiTheme="minorHAnsi" w:cstheme="minorHAnsi"/>
                <w:color w:val="FF0000"/>
                <w:spacing w:val="-4"/>
                <w:sz w:val="22"/>
                <w:szCs w:val="22"/>
              </w:rPr>
              <w:t xml:space="preserve"> </w:t>
            </w:r>
            <w:r w:rsidR="00AF3BDA" w:rsidRPr="00482A4F">
              <w:rPr>
                <w:rFonts w:asciiTheme="minorHAnsi" w:hAnsiTheme="minorHAnsi" w:cstheme="minorHAnsi"/>
                <w:color w:val="FF0000"/>
                <w:sz w:val="22"/>
                <w:szCs w:val="22"/>
              </w:rPr>
              <w:t>send</w:t>
            </w:r>
            <w:r w:rsidR="00AF3BDA" w:rsidRPr="00482A4F">
              <w:rPr>
                <w:rFonts w:asciiTheme="minorHAnsi" w:hAnsiTheme="minorHAnsi" w:cstheme="minorHAnsi"/>
                <w:color w:val="FF0000"/>
                <w:spacing w:val="-4"/>
                <w:sz w:val="22"/>
                <w:szCs w:val="22"/>
              </w:rPr>
              <w:t xml:space="preserve"> </w:t>
            </w:r>
            <w:r w:rsidR="00AF3BDA" w:rsidRPr="00482A4F">
              <w:rPr>
                <w:rFonts w:asciiTheme="minorHAnsi" w:hAnsiTheme="minorHAnsi" w:cstheme="minorHAnsi"/>
                <w:color w:val="FF0000"/>
                <w:sz w:val="22"/>
                <w:szCs w:val="22"/>
              </w:rPr>
              <w:t>a</w:t>
            </w:r>
            <w:r w:rsidR="00AF3BDA" w:rsidRPr="00482A4F">
              <w:rPr>
                <w:rFonts w:asciiTheme="minorHAnsi" w:hAnsiTheme="minorHAnsi" w:cstheme="minorHAnsi"/>
                <w:color w:val="FF0000"/>
                <w:spacing w:val="-5"/>
                <w:sz w:val="22"/>
                <w:szCs w:val="22"/>
              </w:rPr>
              <w:t xml:space="preserve"> </w:t>
            </w:r>
            <w:r w:rsidR="00AF3BDA" w:rsidRPr="00482A4F">
              <w:rPr>
                <w:rFonts w:asciiTheme="minorHAnsi" w:hAnsiTheme="minorHAnsi" w:cstheme="minorHAnsi"/>
                <w:color w:val="FF0000"/>
                <w:sz w:val="22"/>
                <w:szCs w:val="22"/>
              </w:rPr>
              <w:t>letter,</w:t>
            </w:r>
            <w:r w:rsidR="00AF3BDA" w:rsidRPr="00482A4F">
              <w:rPr>
                <w:rFonts w:asciiTheme="minorHAnsi" w:hAnsiTheme="minorHAnsi" w:cstheme="minorHAnsi"/>
                <w:color w:val="FF0000"/>
                <w:spacing w:val="-2"/>
                <w:sz w:val="22"/>
                <w:szCs w:val="22"/>
              </w:rPr>
              <w:t xml:space="preserve"> </w:t>
            </w:r>
            <w:r w:rsidR="00AF3BDA" w:rsidRPr="00482A4F">
              <w:rPr>
                <w:rFonts w:asciiTheme="minorHAnsi" w:hAnsiTheme="minorHAnsi" w:cstheme="minorHAnsi"/>
                <w:color w:val="FF0000"/>
                <w:sz w:val="22"/>
                <w:szCs w:val="22"/>
              </w:rPr>
              <w:t>and</w:t>
            </w:r>
            <w:r w:rsidR="00AF3BDA" w:rsidRPr="00482A4F">
              <w:rPr>
                <w:rFonts w:asciiTheme="minorHAnsi" w:hAnsiTheme="minorHAnsi" w:cstheme="minorHAnsi"/>
                <w:color w:val="FF0000"/>
                <w:spacing w:val="-3"/>
                <w:sz w:val="22"/>
                <w:szCs w:val="22"/>
              </w:rPr>
              <w:t xml:space="preserve"> </w:t>
            </w:r>
            <w:r w:rsidR="00AF3BDA" w:rsidRPr="00482A4F">
              <w:rPr>
                <w:rFonts w:asciiTheme="minorHAnsi" w:hAnsiTheme="minorHAnsi" w:cstheme="minorHAnsi"/>
                <w:color w:val="FF0000"/>
                <w:sz w:val="22"/>
                <w:szCs w:val="22"/>
              </w:rPr>
              <w:t>then</w:t>
            </w:r>
            <w:r w:rsidR="00AF3BDA" w:rsidRPr="00482A4F">
              <w:rPr>
                <w:rFonts w:asciiTheme="minorHAnsi" w:hAnsiTheme="minorHAnsi" w:cstheme="minorHAnsi"/>
                <w:color w:val="FF0000"/>
                <w:spacing w:val="-3"/>
                <w:sz w:val="22"/>
                <w:szCs w:val="22"/>
              </w:rPr>
              <w:t xml:space="preserve"> </w:t>
            </w:r>
            <w:r w:rsidR="00AF3BDA" w:rsidRPr="00482A4F">
              <w:rPr>
                <w:rFonts w:asciiTheme="minorHAnsi" w:hAnsiTheme="minorHAnsi" w:cstheme="minorHAnsi"/>
                <w:color w:val="FF0000"/>
                <w:sz w:val="22"/>
                <w:szCs w:val="22"/>
              </w:rPr>
              <w:t>close</w:t>
            </w:r>
            <w:r w:rsidR="00AF3BDA" w:rsidRPr="00482A4F">
              <w:rPr>
                <w:rFonts w:asciiTheme="minorHAnsi" w:hAnsiTheme="minorHAnsi" w:cstheme="minorHAnsi"/>
                <w:color w:val="FF0000"/>
                <w:spacing w:val="-3"/>
                <w:sz w:val="22"/>
                <w:szCs w:val="22"/>
              </w:rPr>
              <w:t xml:space="preserve"> </w:t>
            </w:r>
            <w:r w:rsidR="00AF3BDA" w:rsidRPr="00482A4F">
              <w:rPr>
                <w:rFonts w:asciiTheme="minorHAnsi" w:hAnsiTheme="minorHAnsi" w:cstheme="minorHAnsi"/>
                <w:color w:val="FF0000"/>
                <w:sz w:val="22"/>
                <w:szCs w:val="22"/>
              </w:rPr>
              <w:t>the</w:t>
            </w:r>
            <w:r w:rsidR="00AF3BDA" w:rsidRPr="00482A4F">
              <w:rPr>
                <w:rFonts w:asciiTheme="minorHAnsi" w:hAnsiTheme="minorHAnsi" w:cstheme="minorHAnsi"/>
                <w:color w:val="FF0000"/>
                <w:spacing w:val="-4"/>
                <w:sz w:val="22"/>
                <w:szCs w:val="22"/>
              </w:rPr>
              <w:t xml:space="preserve"> </w:t>
            </w:r>
            <w:r w:rsidR="00AF3BDA" w:rsidRPr="00482A4F">
              <w:rPr>
                <w:rFonts w:asciiTheme="minorHAnsi" w:hAnsiTheme="minorHAnsi" w:cstheme="minorHAnsi"/>
                <w:color w:val="FF0000"/>
                <w:sz w:val="22"/>
                <w:szCs w:val="22"/>
              </w:rPr>
              <w:t>person’s</w:t>
            </w:r>
            <w:r w:rsidR="00AF3BDA" w:rsidRPr="00482A4F">
              <w:rPr>
                <w:rFonts w:asciiTheme="minorHAnsi" w:hAnsiTheme="minorHAnsi" w:cstheme="minorHAnsi"/>
                <w:color w:val="FF0000"/>
                <w:spacing w:val="-3"/>
                <w:sz w:val="22"/>
                <w:szCs w:val="22"/>
              </w:rPr>
              <w:t xml:space="preserve"> </w:t>
            </w:r>
            <w:r w:rsidR="00AF3BDA" w:rsidRPr="00482A4F">
              <w:rPr>
                <w:rFonts w:asciiTheme="minorHAnsi" w:hAnsiTheme="minorHAnsi" w:cstheme="minorHAnsi"/>
                <w:color w:val="FF0000"/>
                <w:sz w:val="22"/>
                <w:szCs w:val="22"/>
              </w:rPr>
              <w:t>case.</w:t>
            </w:r>
            <w:r w:rsidR="00AF3BDA" w:rsidRPr="00482A4F">
              <w:rPr>
                <w:rFonts w:asciiTheme="minorHAnsi" w:hAnsiTheme="minorHAnsi" w:cstheme="minorHAnsi"/>
                <w:color w:val="FF0000"/>
                <w:spacing w:val="-3"/>
                <w:sz w:val="22"/>
                <w:szCs w:val="22"/>
              </w:rPr>
              <w:t xml:space="preserve"> </w:t>
            </w:r>
            <w:r w:rsidR="00AF3BDA" w:rsidRPr="00482A4F">
              <w:rPr>
                <w:rFonts w:asciiTheme="minorHAnsi" w:hAnsiTheme="minorHAnsi" w:cstheme="minorHAnsi"/>
                <w:color w:val="FF0000"/>
                <w:sz w:val="22"/>
                <w:szCs w:val="22"/>
              </w:rPr>
              <w:t>They</w:t>
            </w:r>
            <w:r w:rsidR="00AF3BDA" w:rsidRPr="00482A4F">
              <w:rPr>
                <w:rFonts w:asciiTheme="minorHAnsi" w:hAnsiTheme="minorHAnsi" w:cstheme="minorHAnsi"/>
                <w:color w:val="FF0000"/>
                <w:spacing w:val="-8"/>
                <w:sz w:val="22"/>
                <w:szCs w:val="22"/>
              </w:rPr>
              <w:t xml:space="preserve"> </w:t>
            </w:r>
            <w:r w:rsidR="00AF3BDA" w:rsidRPr="00482A4F">
              <w:rPr>
                <w:rFonts w:asciiTheme="minorHAnsi" w:hAnsiTheme="minorHAnsi" w:cstheme="minorHAnsi"/>
                <w:color w:val="FF0000"/>
                <w:sz w:val="22"/>
                <w:szCs w:val="22"/>
              </w:rPr>
              <w:t>document</w:t>
            </w:r>
            <w:r w:rsidR="00AF3BDA" w:rsidRPr="00482A4F">
              <w:rPr>
                <w:rFonts w:asciiTheme="minorHAnsi" w:hAnsiTheme="minorHAnsi" w:cstheme="minorHAnsi"/>
                <w:color w:val="FF0000"/>
                <w:spacing w:val="-1"/>
                <w:sz w:val="22"/>
                <w:szCs w:val="22"/>
              </w:rPr>
              <w:t xml:space="preserve"> </w:t>
            </w:r>
            <w:r w:rsidR="00AF3BDA" w:rsidRPr="00482A4F">
              <w:rPr>
                <w:rFonts w:asciiTheme="minorHAnsi" w:hAnsiTheme="minorHAnsi" w:cstheme="minorHAnsi"/>
                <w:color w:val="FF0000"/>
                <w:sz w:val="22"/>
                <w:szCs w:val="22"/>
              </w:rPr>
              <w:t>their</w:t>
            </w:r>
            <w:r w:rsidR="00AF3BDA" w:rsidRPr="00482A4F">
              <w:rPr>
                <w:rFonts w:asciiTheme="minorHAnsi" w:hAnsiTheme="minorHAnsi" w:cstheme="minorHAnsi"/>
                <w:color w:val="FF0000"/>
                <w:spacing w:val="-4"/>
                <w:sz w:val="22"/>
                <w:szCs w:val="22"/>
              </w:rPr>
              <w:t xml:space="preserve"> </w:t>
            </w:r>
            <w:r w:rsidR="00AF3BDA" w:rsidRPr="00482A4F">
              <w:rPr>
                <w:rFonts w:asciiTheme="minorHAnsi" w:hAnsiTheme="minorHAnsi" w:cstheme="minorHAnsi"/>
                <w:color w:val="FF0000"/>
                <w:sz w:val="22"/>
                <w:szCs w:val="22"/>
              </w:rPr>
              <w:t xml:space="preserve">outreach attempts. Reviewers </w:t>
            </w:r>
            <w:r w:rsidR="00AF3BDA" w:rsidRPr="00482A4F">
              <w:rPr>
                <w:rFonts w:asciiTheme="minorHAnsi" w:hAnsiTheme="minorHAnsi" w:cstheme="minorHAnsi"/>
                <w:b/>
                <w:bCs/>
                <w:color w:val="FF0000"/>
                <w:sz w:val="22"/>
                <w:szCs w:val="22"/>
              </w:rPr>
              <w:t>rate 2</w:t>
            </w:r>
            <w:r w:rsidR="00AF3BDA" w:rsidRPr="00482A4F">
              <w:rPr>
                <w:rFonts w:asciiTheme="minorHAnsi" w:hAnsiTheme="minorHAnsi" w:cstheme="minorHAnsi"/>
                <w:color w:val="FF0000"/>
                <w:sz w:val="22"/>
                <w:szCs w:val="22"/>
              </w:rPr>
              <w:t>.</w:t>
            </w:r>
          </w:p>
        </w:tc>
      </w:tr>
    </w:tbl>
    <w:p w14:paraId="5043CB0F" w14:textId="2621FD05" w:rsidR="00075118" w:rsidRDefault="00075118" w:rsidP="00A435A1"/>
    <w:p w14:paraId="187D232D" w14:textId="77777777" w:rsidR="00AC29CB" w:rsidRDefault="00AC29CB">
      <w:r>
        <w:lastRenderedPageBreak/>
        <w:br w:type="page"/>
      </w:r>
    </w:p>
    <w:tbl>
      <w:tblPr>
        <w:tblStyle w:val="TableGrid"/>
        <w:tblW w:w="0" w:type="auto"/>
        <w:tblLook w:val="04A0" w:firstRow="1" w:lastRow="0" w:firstColumn="1" w:lastColumn="0" w:noHBand="0" w:noVBand="1"/>
      </w:tblPr>
      <w:tblGrid>
        <w:gridCol w:w="625"/>
        <w:gridCol w:w="8190"/>
        <w:gridCol w:w="1195"/>
      </w:tblGrid>
      <w:tr w:rsidR="001D794E" w14:paraId="07A53EE5" w14:textId="77777777" w:rsidTr="00AA7303">
        <w:tc>
          <w:tcPr>
            <w:tcW w:w="8815" w:type="dxa"/>
            <w:gridSpan w:val="2"/>
          </w:tcPr>
          <w:p w14:paraId="7CA8AD8E" w14:textId="7AE540C7" w:rsidR="001D794E" w:rsidRPr="001D794E" w:rsidRDefault="001D794E" w:rsidP="001D794E">
            <w:pPr>
              <w:jc w:val="center"/>
              <w:rPr>
                <w:b/>
                <w:bCs/>
              </w:rPr>
            </w:pPr>
            <w:r w:rsidRPr="001D794E">
              <w:rPr>
                <w:b/>
                <w:bCs/>
              </w:rPr>
              <w:lastRenderedPageBreak/>
              <w:t>Staffing</w:t>
            </w:r>
          </w:p>
        </w:tc>
        <w:tc>
          <w:tcPr>
            <w:tcW w:w="990" w:type="dxa"/>
          </w:tcPr>
          <w:p w14:paraId="6E171C4A" w14:textId="43973D1B" w:rsidR="001D794E" w:rsidRDefault="001D794E" w:rsidP="001D794E">
            <w:pPr>
              <w:jc w:val="center"/>
            </w:pPr>
            <w:commentRangeStart w:id="16"/>
            <w:r>
              <w:t>Rating</w:t>
            </w:r>
            <w:commentRangeEnd w:id="16"/>
            <w:r w:rsidR="00712985">
              <w:rPr>
                <w:rStyle w:val="CommentReference"/>
              </w:rPr>
              <w:commentReference w:id="16"/>
            </w:r>
          </w:p>
        </w:tc>
      </w:tr>
      <w:tr w:rsidR="00C7787E" w14:paraId="6A1B2132" w14:textId="77777777" w:rsidTr="00AA7303">
        <w:tc>
          <w:tcPr>
            <w:tcW w:w="625" w:type="dxa"/>
          </w:tcPr>
          <w:p w14:paraId="696A7BFB" w14:textId="0C404624" w:rsidR="00C7787E" w:rsidRDefault="00C7787E">
            <w:r>
              <w:t>1.</w:t>
            </w:r>
          </w:p>
        </w:tc>
        <w:tc>
          <w:tcPr>
            <w:tcW w:w="8190" w:type="dxa"/>
          </w:tcPr>
          <w:p w14:paraId="35232D24" w14:textId="52A80889" w:rsidR="00C7787E" w:rsidRDefault="001D794E">
            <w:r>
              <w:t>Caseload size</w:t>
            </w:r>
          </w:p>
        </w:tc>
        <w:tc>
          <w:tcPr>
            <w:tcW w:w="990" w:type="dxa"/>
          </w:tcPr>
          <w:p w14:paraId="21879991" w14:textId="77777777" w:rsidR="00C7787E" w:rsidRDefault="00C7787E"/>
        </w:tc>
      </w:tr>
      <w:tr w:rsidR="00C7787E" w14:paraId="20F7ED95" w14:textId="77777777" w:rsidTr="00AA7303">
        <w:tc>
          <w:tcPr>
            <w:tcW w:w="625" w:type="dxa"/>
          </w:tcPr>
          <w:p w14:paraId="2DD56CFB" w14:textId="6FC54096" w:rsidR="00C7787E" w:rsidRDefault="00C7787E">
            <w:r>
              <w:t>2.</w:t>
            </w:r>
          </w:p>
        </w:tc>
        <w:tc>
          <w:tcPr>
            <w:tcW w:w="8190" w:type="dxa"/>
          </w:tcPr>
          <w:p w14:paraId="6FC2AFA6" w14:textId="12747270" w:rsidR="00C7787E" w:rsidRDefault="001D794E">
            <w:r>
              <w:t>Employment Services Staff</w:t>
            </w:r>
          </w:p>
        </w:tc>
        <w:tc>
          <w:tcPr>
            <w:tcW w:w="990" w:type="dxa"/>
          </w:tcPr>
          <w:p w14:paraId="1AD964AC" w14:textId="77777777" w:rsidR="00C7787E" w:rsidRDefault="00C7787E"/>
        </w:tc>
      </w:tr>
      <w:tr w:rsidR="00C7787E" w14:paraId="75647466" w14:textId="77777777" w:rsidTr="00AA7303">
        <w:tc>
          <w:tcPr>
            <w:tcW w:w="625" w:type="dxa"/>
          </w:tcPr>
          <w:p w14:paraId="62623176" w14:textId="5C857900" w:rsidR="00C7787E" w:rsidRDefault="00C7787E">
            <w:r>
              <w:t>3.</w:t>
            </w:r>
          </w:p>
        </w:tc>
        <w:tc>
          <w:tcPr>
            <w:tcW w:w="8190" w:type="dxa"/>
          </w:tcPr>
          <w:p w14:paraId="6C106EE1" w14:textId="5C1D2E25" w:rsidR="00C7787E" w:rsidRDefault="001D794E">
            <w:r>
              <w:t>Vocational Generalists</w:t>
            </w:r>
          </w:p>
        </w:tc>
        <w:tc>
          <w:tcPr>
            <w:tcW w:w="990" w:type="dxa"/>
          </w:tcPr>
          <w:p w14:paraId="4D7AA6F9" w14:textId="77777777" w:rsidR="00C7787E" w:rsidRDefault="00C7787E"/>
        </w:tc>
      </w:tr>
      <w:tr w:rsidR="001D794E" w14:paraId="37222D57" w14:textId="77777777" w:rsidTr="00AA7303">
        <w:tc>
          <w:tcPr>
            <w:tcW w:w="8815" w:type="dxa"/>
            <w:gridSpan w:val="2"/>
          </w:tcPr>
          <w:p w14:paraId="04ED9A63" w14:textId="77E2F865" w:rsidR="001D794E" w:rsidRPr="001D794E" w:rsidRDefault="001D794E" w:rsidP="001D794E">
            <w:pPr>
              <w:jc w:val="center"/>
              <w:rPr>
                <w:b/>
                <w:bCs/>
              </w:rPr>
            </w:pPr>
            <w:r w:rsidRPr="001D794E">
              <w:rPr>
                <w:b/>
                <w:bCs/>
              </w:rPr>
              <w:t>Organization</w:t>
            </w:r>
          </w:p>
        </w:tc>
        <w:tc>
          <w:tcPr>
            <w:tcW w:w="990" w:type="dxa"/>
          </w:tcPr>
          <w:p w14:paraId="2A486A49" w14:textId="77777777" w:rsidR="001D794E" w:rsidRDefault="001D794E"/>
        </w:tc>
      </w:tr>
      <w:tr w:rsidR="00C7787E" w14:paraId="11715F0C" w14:textId="77777777" w:rsidTr="00AA7303">
        <w:tc>
          <w:tcPr>
            <w:tcW w:w="625" w:type="dxa"/>
          </w:tcPr>
          <w:p w14:paraId="35322CA3" w14:textId="741B6BAC" w:rsidR="00C7787E" w:rsidRDefault="00C7787E">
            <w:r>
              <w:t>1.</w:t>
            </w:r>
          </w:p>
        </w:tc>
        <w:tc>
          <w:tcPr>
            <w:tcW w:w="8190" w:type="dxa"/>
          </w:tcPr>
          <w:p w14:paraId="60E72E5F" w14:textId="690354A5" w:rsidR="00C7787E" w:rsidRDefault="001D794E">
            <w:r>
              <w:t>Integration of rehabilitation with mental health through team assignment</w:t>
            </w:r>
          </w:p>
        </w:tc>
        <w:tc>
          <w:tcPr>
            <w:tcW w:w="990" w:type="dxa"/>
          </w:tcPr>
          <w:p w14:paraId="1FEAE574" w14:textId="77777777" w:rsidR="00C7787E" w:rsidRDefault="00C7787E"/>
        </w:tc>
      </w:tr>
      <w:tr w:rsidR="00C7787E" w14:paraId="54CAC9FB" w14:textId="77777777" w:rsidTr="00AA7303">
        <w:tc>
          <w:tcPr>
            <w:tcW w:w="625" w:type="dxa"/>
          </w:tcPr>
          <w:p w14:paraId="455802E9" w14:textId="0F1BFEA6" w:rsidR="00C7787E" w:rsidRDefault="00C7787E">
            <w:r>
              <w:t>2.</w:t>
            </w:r>
          </w:p>
        </w:tc>
        <w:tc>
          <w:tcPr>
            <w:tcW w:w="8190" w:type="dxa"/>
          </w:tcPr>
          <w:p w14:paraId="5C747D49" w14:textId="2AD891C4" w:rsidR="00C7787E" w:rsidRDefault="001D794E">
            <w:r>
              <w:t>Integration of rehabilitation with mental health through frequent team member contact</w:t>
            </w:r>
          </w:p>
        </w:tc>
        <w:tc>
          <w:tcPr>
            <w:tcW w:w="990" w:type="dxa"/>
          </w:tcPr>
          <w:p w14:paraId="7BF72EC9" w14:textId="77777777" w:rsidR="00C7787E" w:rsidRDefault="00C7787E"/>
        </w:tc>
      </w:tr>
      <w:tr w:rsidR="00C7787E" w14:paraId="32648717" w14:textId="77777777" w:rsidTr="00AA7303">
        <w:tc>
          <w:tcPr>
            <w:tcW w:w="625" w:type="dxa"/>
          </w:tcPr>
          <w:p w14:paraId="02B390DB" w14:textId="68C1ABDA" w:rsidR="00C7787E" w:rsidRDefault="00C7787E">
            <w:r>
              <w:t xml:space="preserve">3. </w:t>
            </w:r>
          </w:p>
        </w:tc>
        <w:tc>
          <w:tcPr>
            <w:tcW w:w="8190" w:type="dxa"/>
          </w:tcPr>
          <w:p w14:paraId="3DC8DFE6" w14:textId="12EE97AC" w:rsidR="00C7787E" w:rsidRDefault="001D794E">
            <w:r>
              <w:t>Collaboration between employment specialists and Vocational Rehabilitation counselors</w:t>
            </w:r>
          </w:p>
        </w:tc>
        <w:tc>
          <w:tcPr>
            <w:tcW w:w="990" w:type="dxa"/>
          </w:tcPr>
          <w:p w14:paraId="5E425931" w14:textId="77777777" w:rsidR="00C7787E" w:rsidRDefault="00C7787E"/>
        </w:tc>
      </w:tr>
      <w:tr w:rsidR="00C7787E" w14:paraId="533A4259" w14:textId="77777777" w:rsidTr="00AA7303">
        <w:tc>
          <w:tcPr>
            <w:tcW w:w="625" w:type="dxa"/>
          </w:tcPr>
          <w:p w14:paraId="6D2BF8A4" w14:textId="7B1E59E6" w:rsidR="00C7787E" w:rsidRDefault="00C7787E">
            <w:r>
              <w:t>4.</w:t>
            </w:r>
          </w:p>
        </w:tc>
        <w:tc>
          <w:tcPr>
            <w:tcW w:w="8190" w:type="dxa"/>
          </w:tcPr>
          <w:p w14:paraId="4AEE98F9" w14:textId="25FA4F3A" w:rsidR="00C7787E" w:rsidRDefault="001D794E">
            <w:r>
              <w:t>Vocational Unit</w:t>
            </w:r>
          </w:p>
        </w:tc>
        <w:tc>
          <w:tcPr>
            <w:tcW w:w="990" w:type="dxa"/>
          </w:tcPr>
          <w:p w14:paraId="3E6F69CA" w14:textId="77777777" w:rsidR="00C7787E" w:rsidRDefault="00C7787E"/>
        </w:tc>
      </w:tr>
      <w:tr w:rsidR="00C7787E" w14:paraId="1509CA49" w14:textId="77777777" w:rsidTr="00AA7303">
        <w:tc>
          <w:tcPr>
            <w:tcW w:w="625" w:type="dxa"/>
          </w:tcPr>
          <w:p w14:paraId="5A43E815" w14:textId="005BC313" w:rsidR="00C7787E" w:rsidRDefault="00C7787E">
            <w:r>
              <w:t>5.</w:t>
            </w:r>
          </w:p>
        </w:tc>
        <w:tc>
          <w:tcPr>
            <w:tcW w:w="8190" w:type="dxa"/>
          </w:tcPr>
          <w:p w14:paraId="7A2B50FB" w14:textId="4F5E7317" w:rsidR="00C7787E" w:rsidRDefault="001D794E">
            <w:r>
              <w:t>Role of employment supervisor</w:t>
            </w:r>
          </w:p>
        </w:tc>
        <w:tc>
          <w:tcPr>
            <w:tcW w:w="990" w:type="dxa"/>
          </w:tcPr>
          <w:p w14:paraId="6ACEA7D7" w14:textId="77777777" w:rsidR="00C7787E" w:rsidRDefault="00C7787E"/>
        </w:tc>
      </w:tr>
      <w:tr w:rsidR="00C7787E" w14:paraId="7C0657B9" w14:textId="77777777" w:rsidTr="00AA7303">
        <w:tc>
          <w:tcPr>
            <w:tcW w:w="625" w:type="dxa"/>
          </w:tcPr>
          <w:p w14:paraId="1EAEFE28" w14:textId="3FDD50D2" w:rsidR="00C7787E" w:rsidRDefault="00C7787E">
            <w:r>
              <w:t>6.</w:t>
            </w:r>
          </w:p>
        </w:tc>
        <w:tc>
          <w:tcPr>
            <w:tcW w:w="8190" w:type="dxa"/>
          </w:tcPr>
          <w:p w14:paraId="3A58F5C3" w14:textId="194E0AB6" w:rsidR="00C7787E" w:rsidRDefault="001D794E">
            <w:r>
              <w:t>Zero Exclusion</w:t>
            </w:r>
          </w:p>
        </w:tc>
        <w:tc>
          <w:tcPr>
            <w:tcW w:w="990" w:type="dxa"/>
          </w:tcPr>
          <w:p w14:paraId="01D8FA48" w14:textId="77777777" w:rsidR="00C7787E" w:rsidRDefault="00C7787E"/>
        </w:tc>
      </w:tr>
      <w:tr w:rsidR="00C7787E" w14:paraId="01AD2694" w14:textId="77777777" w:rsidTr="00AA7303">
        <w:tc>
          <w:tcPr>
            <w:tcW w:w="625" w:type="dxa"/>
          </w:tcPr>
          <w:p w14:paraId="5957C221" w14:textId="4761FB34" w:rsidR="00C7787E" w:rsidRDefault="00C7787E">
            <w:r>
              <w:t>7.</w:t>
            </w:r>
          </w:p>
        </w:tc>
        <w:tc>
          <w:tcPr>
            <w:tcW w:w="8190" w:type="dxa"/>
          </w:tcPr>
          <w:p w14:paraId="16BF5E55" w14:textId="5DD3EAC4" w:rsidR="00C7787E" w:rsidRDefault="001D794E">
            <w:r>
              <w:t>Agency focus on competitive employment</w:t>
            </w:r>
          </w:p>
        </w:tc>
        <w:tc>
          <w:tcPr>
            <w:tcW w:w="990" w:type="dxa"/>
          </w:tcPr>
          <w:p w14:paraId="46929D66" w14:textId="77777777" w:rsidR="00C7787E" w:rsidRDefault="00C7787E"/>
        </w:tc>
      </w:tr>
      <w:tr w:rsidR="00C7787E" w14:paraId="2EB9C2EF" w14:textId="77777777" w:rsidTr="00AA7303">
        <w:tc>
          <w:tcPr>
            <w:tcW w:w="625" w:type="dxa"/>
          </w:tcPr>
          <w:p w14:paraId="3F5504C1" w14:textId="28EFE219" w:rsidR="00C7787E" w:rsidRDefault="00C7787E">
            <w:r>
              <w:t>8.</w:t>
            </w:r>
          </w:p>
        </w:tc>
        <w:tc>
          <w:tcPr>
            <w:tcW w:w="8190" w:type="dxa"/>
          </w:tcPr>
          <w:p w14:paraId="3BA43216" w14:textId="0D88F634" w:rsidR="00C7787E" w:rsidRDefault="001D794E">
            <w:r>
              <w:t>Executive team support for SE</w:t>
            </w:r>
          </w:p>
        </w:tc>
        <w:tc>
          <w:tcPr>
            <w:tcW w:w="990" w:type="dxa"/>
          </w:tcPr>
          <w:p w14:paraId="252244E5" w14:textId="77777777" w:rsidR="00C7787E" w:rsidRDefault="00C7787E"/>
        </w:tc>
      </w:tr>
      <w:tr w:rsidR="001D794E" w14:paraId="630F82C4" w14:textId="77777777" w:rsidTr="00AA7303">
        <w:tc>
          <w:tcPr>
            <w:tcW w:w="8815" w:type="dxa"/>
            <w:gridSpan w:val="2"/>
          </w:tcPr>
          <w:p w14:paraId="30DD4D7F" w14:textId="21D371AD" w:rsidR="001D794E" w:rsidRPr="001D794E" w:rsidRDefault="001D794E" w:rsidP="001D794E">
            <w:pPr>
              <w:jc w:val="center"/>
              <w:rPr>
                <w:b/>
                <w:bCs/>
              </w:rPr>
            </w:pPr>
            <w:r w:rsidRPr="001D794E">
              <w:rPr>
                <w:b/>
                <w:bCs/>
              </w:rPr>
              <w:t>Services</w:t>
            </w:r>
          </w:p>
        </w:tc>
        <w:tc>
          <w:tcPr>
            <w:tcW w:w="990" w:type="dxa"/>
          </w:tcPr>
          <w:p w14:paraId="34F2D62E" w14:textId="77777777" w:rsidR="001D794E" w:rsidRDefault="001D794E"/>
        </w:tc>
      </w:tr>
      <w:tr w:rsidR="00C7787E" w14:paraId="768C0888" w14:textId="77777777" w:rsidTr="00AA7303">
        <w:tc>
          <w:tcPr>
            <w:tcW w:w="625" w:type="dxa"/>
          </w:tcPr>
          <w:p w14:paraId="715B8C83" w14:textId="09888DCC" w:rsidR="00C7787E" w:rsidRDefault="00C7787E">
            <w:r>
              <w:t>1.</w:t>
            </w:r>
          </w:p>
        </w:tc>
        <w:tc>
          <w:tcPr>
            <w:tcW w:w="8190" w:type="dxa"/>
          </w:tcPr>
          <w:p w14:paraId="602A60A5" w14:textId="287F280A" w:rsidR="00C7787E" w:rsidRDefault="001D794E">
            <w:r>
              <w:t>Work incentives planning</w:t>
            </w:r>
          </w:p>
        </w:tc>
        <w:tc>
          <w:tcPr>
            <w:tcW w:w="990" w:type="dxa"/>
          </w:tcPr>
          <w:p w14:paraId="54CA78E0" w14:textId="77777777" w:rsidR="00C7787E" w:rsidRDefault="00C7787E"/>
        </w:tc>
      </w:tr>
      <w:tr w:rsidR="00C7787E" w14:paraId="2D331490" w14:textId="77777777" w:rsidTr="00AA7303">
        <w:tc>
          <w:tcPr>
            <w:tcW w:w="625" w:type="dxa"/>
          </w:tcPr>
          <w:p w14:paraId="75303D78" w14:textId="65AE0F0F" w:rsidR="00C7787E" w:rsidRDefault="00C7787E">
            <w:r>
              <w:t>2.</w:t>
            </w:r>
          </w:p>
        </w:tc>
        <w:tc>
          <w:tcPr>
            <w:tcW w:w="8190" w:type="dxa"/>
          </w:tcPr>
          <w:p w14:paraId="56B30C5E" w14:textId="39F7C2F1" w:rsidR="00C7787E" w:rsidRDefault="001D794E">
            <w:r>
              <w:t>Disclosure</w:t>
            </w:r>
          </w:p>
        </w:tc>
        <w:tc>
          <w:tcPr>
            <w:tcW w:w="990" w:type="dxa"/>
          </w:tcPr>
          <w:p w14:paraId="2DEE6205" w14:textId="77777777" w:rsidR="00C7787E" w:rsidRDefault="00C7787E"/>
        </w:tc>
      </w:tr>
      <w:tr w:rsidR="00C7787E" w14:paraId="6B2CF0B8" w14:textId="77777777" w:rsidTr="00AA7303">
        <w:tc>
          <w:tcPr>
            <w:tcW w:w="625" w:type="dxa"/>
          </w:tcPr>
          <w:p w14:paraId="1BA89B60" w14:textId="18F593A1" w:rsidR="00C7787E" w:rsidRDefault="00C7787E">
            <w:r>
              <w:t>3.</w:t>
            </w:r>
          </w:p>
        </w:tc>
        <w:tc>
          <w:tcPr>
            <w:tcW w:w="8190" w:type="dxa"/>
          </w:tcPr>
          <w:p w14:paraId="2E5D7B28" w14:textId="693A67DA" w:rsidR="00C7787E" w:rsidRDefault="001D794E">
            <w:r>
              <w:t>Ongoing, work-based vocational assessment</w:t>
            </w:r>
          </w:p>
        </w:tc>
        <w:tc>
          <w:tcPr>
            <w:tcW w:w="990" w:type="dxa"/>
          </w:tcPr>
          <w:p w14:paraId="534A79BC" w14:textId="77777777" w:rsidR="00C7787E" w:rsidRDefault="00C7787E"/>
        </w:tc>
      </w:tr>
      <w:tr w:rsidR="00C7787E" w14:paraId="4BE9E4DF" w14:textId="77777777" w:rsidTr="00AA7303">
        <w:tc>
          <w:tcPr>
            <w:tcW w:w="625" w:type="dxa"/>
          </w:tcPr>
          <w:p w14:paraId="361BB15D" w14:textId="55723203" w:rsidR="00C7787E" w:rsidRDefault="00C7787E">
            <w:r>
              <w:t>4.</w:t>
            </w:r>
          </w:p>
        </w:tc>
        <w:tc>
          <w:tcPr>
            <w:tcW w:w="8190" w:type="dxa"/>
          </w:tcPr>
          <w:p w14:paraId="5F7013A0" w14:textId="50A1595E" w:rsidR="00C7787E" w:rsidRDefault="001D794E">
            <w:r>
              <w:t>Rapid job search for competitive employment</w:t>
            </w:r>
          </w:p>
        </w:tc>
        <w:tc>
          <w:tcPr>
            <w:tcW w:w="990" w:type="dxa"/>
          </w:tcPr>
          <w:p w14:paraId="69ADCEF8" w14:textId="77777777" w:rsidR="00C7787E" w:rsidRDefault="00C7787E"/>
        </w:tc>
      </w:tr>
      <w:tr w:rsidR="00C7787E" w14:paraId="160937B2" w14:textId="77777777" w:rsidTr="00AA7303">
        <w:tc>
          <w:tcPr>
            <w:tcW w:w="625" w:type="dxa"/>
          </w:tcPr>
          <w:p w14:paraId="66FE249D" w14:textId="04470FDE" w:rsidR="00C7787E" w:rsidRDefault="00C7787E">
            <w:r>
              <w:t>5.</w:t>
            </w:r>
          </w:p>
        </w:tc>
        <w:tc>
          <w:tcPr>
            <w:tcW w:w="8190" w:type="dxa"/>
          </w:tcPr>
          <w:p w14:paraId="3ECF8090" w14:textId="28F16BE4" w:rsidR="00C7787E" w:rsidRDefault="001D794E">
            <w:r>
              <w:t>Individualized job search</w:t>
            </w:r>
          </w:p>
        </w:tc>
        <w:tc>
          <w:tcPr>
            <w:tcW w:w="990" w:type="dxa"/>
          </w:tcPr>
          <w:p w14:paraId="3983F2DF" w14:textId="77777777" w:rsidR="00C7787E" w:rsidRDefault="00C7787E"/>
        </w:tc>
      </w:tr>
      <w:tr w:rsidR="00C7787E" w14:paraId="16136A2A" w14:textId="77777777" w:rsidTr="00AA7303">
        <w:tc>
          <w:tcPr>
            <w:tcW w:w="625" w:type="dxa"/>
          </w:tcPr>
          <w:p w14:paraId="7AAA639A" w14:textId="52F65F54" w:rsidR="00C7787E" w:rsidRDefault="00C7787E">
            <w:r>
              <w:t>6.</w:t>
            </w:r>
          </w:p>
        </w:tc>
        <w:tc>
          <w:tcPr>
            <w:tcW w:w="8190" w:type="dxa"/>
          </w:tcPr>
          <w:p w14:paraId="75BC1722" w14:textId="29F83E0D" w:rsidR="00C7787E" w:rsidRDefault="001D794E">
            <w:r>
              <w:t>Job Development—frequent employer contact</w:t>
            </w:r>
          </w:p>
        </w:tc>
        <w:tc>
          <w:tcPr>
            <w:tcW w:w="990" w:type="dxa"/>
          </w:tcPr>
          <w:p w14:paraId="4BD06DDC" w14:textId="77777777" w:rsidR="00C7787E" w:rsidRDefault="00C7787E"/>
        </w:tc>
      </w:tr>
      <w:tr w:rsidR="00C7787E" w14:paraId="42C9C550" w14:textId="77777777" w:rsidTr="00AA7303">
        <w:tc>
          <w:tcPr>
            <w:tcW w:w="625" w:type="dxa"/>
          </w:tcPr>
          <w:p w14:paraId="42FC48F0" w14:textId="221E80A6" w:rsidR="00C7787E" w:rsidRDefault="00C7787E">
            <w:r>
              <w:t>7.</w:t>
            </w:r>
          </w:p>
        </w:tc>
        <w:tc>
          <w:tcPr>
            <w:tcW w:w="8190" w:type="dxa"/>
          </w:tcPr>
          <w:p w14:paraId="638704B7" w14:textId="3BDF23B5" w:rsidR="00C7787E" w:rsidRDefault="001D794E">
            <w:r>
              <w:t>Job Development</w:t>
            </w:r>
            <w:r w:rsidR="00193364">
              <w:t>—quality of employer contact</w:t>
            </w:r>
          </w:p>
        </w:tc>
        <w:tc>
          <w:tcPr>
            <w:tcW w:w="990" w:type="dxa"/>
          </w:tcPr>
          <w:p w14:paraId="4DCCBF0A" w14:textId="77777777" w:rsidR="00C7787E" w:rsidRDefault="00C7787E"/>
        </w:tc>
      </w:tr>
      <w:tr w:rsidR="00C7787E" w14:paraId="039F2207" w14:textId="77777777" w:rsidTr="00AA7303">
        <w:tc>
          <w:tcPr>
            <w:tcW w:w="625" w:type="dxa"/>
          </w:tcPr>
          <w:p w14:paraId="51A3705E" w14:textId="5A7D2CAC" w:rsidR="00C7787E" w:rsidRDefault="00C7787E">
            <w:r>
              <w:t>8.</w:t>
            </w:r>
          </w:p>
        </w:tc>
        <w:tc>
          <w:tcPr>
            <w:tcW w:w="8190" w:type="dxa"/>
          </w:tcPr>
          <w:p w14:paraId="061AABFB" w14:textId="7D6722AE" w:rsidR="00C7787E" w:rsidRDefault="00193364">
            <w:r>
              <w:t>Diversity of job types</w:t>
            </w:r>
          </w:p>
        </w:tc>
        <w:tc>
          <w:tcPr>
            <w:tcW w:w="990" w:type="dxa"/>
          </w:tcPr>
          <w:p w14:paraId="484469E4" w14:textId="77777777" w:rsidR="00C7787E" w:rsidRDefault="00C7787E"/>
        </w:tc>
      </w:tr>
      <w:tr w:rsidR="00C7787E" w14:paraId="0DD350AB" w14:textId="77777777" w:rsidTr="00AA7303">
        <w:tc>
          <w:tcPr>
            <w:tcW w:w="625" w:type="dxa"/>
          </w:tcPr>
          <w:p w14:paraId="0AE923FD" w14:textId="7E5725CD" w:rsidR="00C7787E" w:rsidRDefault="00C7787E">
            <w:r>
              <w:t>9.</w:t>
            </w:r>
          </w:p>
        </w:tc>
        <w:tc>
          <w:tcPr>
            <w:tcW w:w="8190" w:type="dxa"/>
          </w:tcPr>
          <w:p w14:paraId="2D16524A" w14:textId="12242287" w:rsidR="00C7787E" w:rsidRDefault="00193364">
            <w:r>
              <w:t>Diversity of employers</w:t>
            </w:r>
          </w:p>
        </w:tc>
        <w:tc>
          <w:tcPr>
            <w:tcW w:w="990" w:type="dxa"/>
          </w:tcPr>
          <w:p w14:paraId="4C5FAF42" w14:textId="77777777" w:rsidR="00C7787E" w:rsidRDefault="00C7787E"/>
        </w:tc>
      </w:tr>
      <w:tr w:rsidR="00C7787E" w14:paraId="7CBE9175" w14:textId="77777777" w:rsidTr="00AA7303">
        <w:tc>
          <w:tcPr>
            <w:tcW w:w="625" w:type="dxa"/>
          </w:tcPr>
          <w:p w14:paraId="7ECA73DA" w14:textId="716D0005" w:rsidR="00C7787E" w:rsidRDefault="00C7787E">
            <w:r>
              <w:t>10.</w:t>
            </w:r>
          </w:p>
        </w:tc>
        <w:tc>
          <w:tcPr>
            <w:tcW w:w="8190" w:type="dxa"/>
          </w:tcPr>
          <w:p w14:paraId="37CB7A31" w14:textId="183BDCBA" w:rsidR="00C7787E" w:rsidRDefault="00193364">
            <w:r>
              <w:t>Competitive jobs</w:t>
            </w:r>
          </w:p>
        </w:tc>
        <w:tc>
          <w:tcPr>
            <w:tcW w:w="990" w:type="dxa"/>
          </w:tcPr>
          <w:p w14:paraId="141B775B" w14:textId="77777777" w:rsidR="00C7787E" w:rsidRDefault="00C7787E"/>
        </w:tc>
      </w:tr>
      <w:tr w:rsidR="00C7787E" w14:paraId="59BCD111" w14:textId="77777777" w:rsidTr="00AA7303">
        <w:tc>
          <w:tcPr>
            <w:tcW w:w="625" w:type="dxa"/>
          </w:tcPr>
          <w:p w14:paraId="35DF2692" w14:textId="7CCE79D0" w:rsidR="00C7787E" w:rsidRDefault="00C7787E">
            <w:r>
              <w:t>11.</w:t>
            </w:r>
          </w:p>
        </w:tc>
        <w:tc>
          <w:tcPr>
            <w:tcW w:w="8190" w:type="dxa"/>
          </w:tcPr>
          <w:p w14:paraId="4CD78CA0" w14:textId="295D4127" w:rsidR="00C7787E" w:rsidRDefault="00193364">
            <w:r>
              <w:t xml:space="preserve">Individualized </w:t>
            </w:r>
            <w:r w:rsidR="009A6655">
              <w:t>follow-along supports</w:t>
            </w:r>
          </w:p>
        </w:tc>
        <w:tc>
          <w:tcPr>
            <w:tcW w:w="990" w:type="dxa"/>
          </w:tcPr>
          <w:p w14:paraId="043AAAF3" w14:textId="77777777" w:rsidR="00C7787E" w:rsidRDefault="00C7787E"/>
        </w:tc>
      </w:tr>
      <w:tr w:rsidR="00C7787E" w14:paraId="3F08BDF1" w14:textId="77777777" w:rsidTr="00AA7303">
        <w:tc>
          <w:tcPr>
            <w:tcW w:w="625" w:type="dxa"/>
          </w:tcPr>
          <w:p w14:paraId="3BAD5A22" w14:textId="435A1B68" w:rsidR="00C7787E" w:rsidRDefault="00C7787E">
            <w:r>
              <w:t>12</w:t>
            </w:r>
            <w:r w:rsidR="001D794E">
              <w:t>.</w:t>
            </w:r>
          </w:p>
        </w:tc>
        <w:tc>
          <w:tcPr>
            <w:tcW w:w="8190" w:type="dxa"/>
          </w:tcPr>
          <w:p w14:paraId="0467A5D8" w14:textId="6731C0C5" w:rsidR="00C7787E" w:rsidRDefault="009A6655">
            <w:r>
              <w:t>Time-unlimited follow-along supports</w:t>
            </w:r>
          </w:p>
        </w:tc>
        <w:tc>
          <w:tcPr>
            <w:tcW w:w="990" w:type="dxa"/>
          </w:tcPr>
          <w:p w14:paraId="1751FAA1" w14:textId="77777777" w:rsidR="00C7787E" w:rsidRDefault="00C7787E"/>
        </w:tc>
      </w:tr>
      <w:tr w:rsidR="00C7787E" w14:paraId="0EF52B10" w14:textId="77777777" w:rsidTr="00AA7303">
        <w:tc>
          <w:tcPr>
            <w:tcW w:w="625" w:type="dxa"/>
          </w:tcPr>
          <w:p w14:paraId="3C97646E" w14:textId="1982A0A8" w:rsidR="00C7787E" w:rsidRDefault="001D794E">
            <w:r>
              <w:t>13.</w:t>
            </w:r>
          </w:p>
        </w:tc>
        <w:tc>
          <w:tcPr>
            <w:tcW w:w="8190" w:type="dxa"/>
          </w:tcPr>
          <w:p w14:paraId="16F4A0BD" w14:textId="762D714F" w:rsidR="00C7787E" w:rsidRDefault="009A6655">
            <w:r>
              <w:t>Community-based services</w:t>
            </w:r>
          </w:p>
        </w:tc>
        <w:tc>
          <w:tcPr>
            <w:tcW w:w="990" w:type="dxa"/>
          </w:tcPr>
          <w:p w14:paraId="41C71ECB" w14:textId="77777777" w:rsidR="00C7787E" w:rsidRDefault="00C7787E"/>
        </w:tc>
      </w:tr>
      <w:tr w:rsidR="00C7787E" w14:paraId="1A661A52" w14:textId="77777777" w:rsidTr="00AA7303">
        <w:tc>
          <w:tcPr>
            <w:tcW w:w="625" w:type="dxa"/>
          </w:tcPr>
          <w:p w14:paraId="6E81CC11" w14:textId="1A7F46EF" w:rsidR="00C7787E" w:rsidRDefault="001D794E">
            <w:r>
              <w:t>14.</w:t>
            </w:r>
          </w:p>
        </w:tc>
        <w:tc>
          <w:tcPr>
            <w:tcW w:w="8190" w:type="dxa"/>
          </w:tcPr>
          <w:p w14:paraId="047E9E6B" w14:textId="3ECC2E36" w:rsidR="00C7787E" w:rsidRDefault="009A6655">
            <w:r>
              <w:t>Assertive engagement and outreach by integrated treatment team</w:t>
            </w:r>
          </w:p>
        </w:tc>
        <w:tc>
          <w:tcPr>
            <w:tcW w:w="990" w:type="dxa"/>
          </w:tcPr>
          <w:p w14:paraId="08901444" w14:textId="77777777" w:rsidR="00C7787E" w:rsidRDefault="00C7787E"/>
        </w:tc>
      </w:tr>
      <w:tr w:rsidR="009A6655" w14:paraId="449D79AC" w14:textId="77777777" w:rsidTr="00AA7303">
        <w:tc>
          <w:tcPr>
            <w:tcW w:w="8815" w:type="dxa"/>
            <w:gridSpan w:val="2"/>
          </w:tcPr>
          <w:p w14:paraId="1B09A290" w14:textId="369EF367" w:rsidR="009A6655" w:rsidRDefault="009A6655" w:rsidP="009A6655">
            <w:pPr>
              <w:jc w:val="right"/>
            </w:pPr>
            <w:commentRangeStart w:id="17"/>
            <w:r>
              <w:t>Total</w:t>
            </w:r>
            <w:commentRangeEnd w:id="17"/>
            <w:r w:rsidR="00226179">
              <w:rPr>
                <w:rStyle w:val="CommentReference"/>
              </w:rPr>
              <w:commentReference w:id="17"/>
            </w:r>
          </w:p>
        </w:tc>
        <w:tc>
          <w:tcPr>
            <w:tcW w:w="990" w:type="dxa"/>
          </w:tcPr>
          <w:p w14:paraId="5BAE3112" w14:textId="77777777" w:rsidR="009A6655" w:rsidRDefault="009A6655"/>
        </w:tc>
      </w:tr>
    </w:tbl>
    <w:p w14:paraId="27E5635F" w14:textId="6174E809" w:rsidR="00FA374B" w:rsidRDefault="009A6655" w:rsidP="00A435A1">
      <w:r>
        <w:rPr>
          <w:noProof/>
        </w:rPr>
        <mc:AlternateContent>
          <mc:Choice Requires="wps">
            <w:drawing>
              <wp:anchor distT="0" distB="0" distL="114300" distR="114300" simplePos="0" relativeHeight="251658240" behindDoc="0" locked="0" layoutInCell="1" allowOverlap="1" wp14:anchorId="40BD6976" wp14:editId="19A1FE61">
                <wp:simplePos x="0" y="0"/>
                <wp:positionH relativeFrom="margin">
                  <wp:posOffset>6350</wp:posOffset>
                </wp:positionH>
                <wp:positionV relativeFrom="paragraph">
                  <wp:posOffset>193040</wp:posOffset>
                </wp:positionV>
                <wp:extent cx="2984500" cy="116205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77E6A" w14:textId="1A68E850" w:rsidR="004A1D23" w:rsidRDefault="004A1D23" w:rsidP="004A1D23">
                            <w:r>
                              <w:t xml:space="preserve">       115 - 125 = Exemplary Fidelity</w:t>
                            </w:r>
                          </w:p>
                          <w:p w14:paraId="47EE8119" w14:textId="08BDF223" w:rsidR="004A1D23" w:rsidRDefault="004A1D23" w:rsidP="004A1D23">
                            <w:r>
                              <w:t xml:space="preserve">       100 -114 = Good Fidelity</w:t>
                            </w:r>
                          </w:p>
                          <w:p w14:paraId="36A380C2" w14:textId="77777777" w:rsidR="004A1D23" w:rsidRDefault="004A1D23" w:rsidP="004A1D23">
                            <w:r>
                              <w:t xml:space="preserve">       74 - 99 = Fair Fidelity</w:t>
                            </w:r>
                          </w:p>
                          <w:p w14:paraId="4E2CD1BE" w14:textId="278DDF58" w:rsidR="004A1D23" w:rsidRDefault="004A1D23" w:rsidP="004A1D23">
                            <w:r>
                              <w:t xml:space="preserve">       73 and below = Not Supported Employment</w:t>
                            </w:r>
                          </w:p>
                          <w:p w14:paraId="28775405" w14:textId="77777777" w:rsidR="004A1D23" w:rsidRDefault="004A1D23" w:rsidP="004A1D2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D6976" id="_x0000_t202" coordsize="21600,21600" o:spt="202" path="m,l,21600r21600,l21600,xe">
                <v:stroke joinstyle="miter"/>
                <v:path gradientshapeok="t" o:connecttype="rect"/>
              </v:shapetype>
              <v:shape id="Text Box 2" o:spid="_x0000_s1026" type="#_x0000_t202" style="position:absolute;margin-left:.5pt;margin-top:15.2pt;width:235pt;height: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" stroked="f">
                <v:textbox>
                  <w:txbxContent>
                    <w:p w14:paraId="43877E6A" w14:textId="1A68E850" w:rsidR="004A1D23" w:rsidRDefault="004A1D23" w:rsidP="004A1D23">
                      <w:r>
                        <w:t xml:space="preserve">       115 - 125 = Exemplary Fidelity</w:t>
                      </w:r>
                    </w:p>
                    <w:p w14:paraId="47EE8119" w14:textId="08BDF223" w:rsidR="004A1D23" w:rsidRDefault="004A1D23" w:rsidP="004A1D23">
                      <w:r>
                        <w:t xml:space="preserve">       100 -114 = Good Fidelity</w:t>
                      </w:r>
                    </w:p>
                    <w:p w14:paraId="36A380C2" w14:textId="77777777" w:rsidR="004A1D23" w:rsidRDefault="004A1D23" w:rsidP="004A1D23">
                      <w:r>
                        <w:t xml:space="preserve">       74 - 99 = Fair Fidelity</w:t>
                      </w:r>
                    </w:p>
                    <w:p w14:paraId="4E2CD1BE" w14:textId="278DDF58" w:rsidR="004A1D23" w:rsidRDefault="004A1D23" w:rsidP="004A1D23">
                      <w:r>
                        <w:t xml:space="preserve">       73 and below = Not Supported Employment</w:t>
                      </w:r>
                    </w:p>
                    <w:p w14:paraId="28775405" w14:textId="77777777" w:rsidR="004A1D23" w:rsidRDefault="004A1D23" w:rsidP="004A1D23">
                      <w:r>
                        <w:t xml:space="preserve">              </w:t>
                      </w:r>
                    </w:p>
                  </w:txbxContent>
                </v:textbox>
                <w10:wrap anchorx="margin"/>
              </v:shape>
            </w:pict>
          </mc:Fallback>
        </mc:AlternateContent>
      </w:r>
    </w:p>
    <w:sectPr w:rsidR="00FA374B" w:rsidSect="0065180B">
      <w:type w:val="continuous"/>
      <w:pgSz w:w="15840" w:h="12240" w:orient="landscape"/>
      <w:pgMar w:top="720" w:right="994" w:bottom="720" w:left="720" w:header="432"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nny Liles" w:date="2022-08-18T09:09:00Z" w:initials="LP">
    <w:p w14:paraId="45AB6B58" w14:textId="77777777" w:rsidR="00C84581" w:rsidRDefault="0071207B" w:rsidP="00F71FDE">
      <w:pPr>
        <w:pStyle w:val="CommentText"/>
      </w:pPr>
      <w:r>
        <w:rPr>
          <w:rStyle w:val="CommentReference"/>
        </w:rPr>
        <w:annotationRef/>
      </w:r>
      <w:r w:rsidR="00C84581">
        <w:t>Writers: Delete the notes in red in each item. They are reminders about adding details to justify rating, rating examples, and calculations from the manual.</w:t>
      </w:r>
    </w:p>
  </w:comment>
  <w:comment w:id="1" w:author="Penny Liles" w:date="2022-08-18T10:56:00Z" w:initials="LP">
    <w:p w14:paraId="58BD75BB" w14:textId="77777777" w:rsidR="00C84581" w:rsidRDefault="00C84581" w:rsidP="00F1106D">
      <w:pPr>
        <w:pStyle w:val="CommentText"/>
      </w:pPr>
      <w:r>
        <w:rPr>
          <w:rStyle w:val="CommentReference"/>
        </w:rPr>
        <w:annotationRef/>
      </w:r>
      <w:r>
        <w:t>Before sending it to a team, delete all comments and save as a PDF.</w:t>
      </w:r>
    </w:p>
  </w:comment>
  <w:comment w:id="2" w:author="Penny Liles" w:date="2022-06-28T11:29:00Z" w:initials="LP">
    <w:p w14:paraId="24C86D71" w14:textId="77777777" w:rsidR="00B20D53" w:rsidRDefault="00B20D53" w:rsidP="006445A8">
      <w:pPr>
        <w:pStyle w:val="CommentText"/>
      </w:pPr>
      <w:r>
        <w:t>If the team chooses to contest, put all the contesting information (items contested, data received) and final ratings in this section. Be sure to change the final score above.</w:t>
      </w:r>
    </w:p>
  </w:comment>
  <w:comment w:id="3" w:author="Penny Liles" w:date="2022-06-23T11:59:00Z" w:initials="LP">
    <w:p w14:paraId="6CED1B15" w14:textId="648CB159" w:rsidR="0097290A" w:rsidRDefault="0097290A" w:rsidP="00907202">
      <w:pPr>
        <w:pStyle w:val="CommentText"/>
      </w:pPr>
      <w:r>
        <w:rPr>
          <w:rStyle w:val="CommentReference"/>
        </w:rPr>
        <w:annotationRef/>
      </w:r>
      <w:r>
        <w:t>We need to keep this in mind when scoring or we need to decide as a group if it is ok for the TL to do QP work on the PCP first.</w:t>
      </w:r>
    </w:p>
  </w:comment>
  <w:comment w:id="4" w:author="Treires, Jimmy" w:date="2022-07-11T14:50:00Z" w:initials="TJ">
    <w:p w14:paraId="6A4E0034" w14:textId="5567557E" w:rsidR="405B5719" w:rsidRDefault="405B5719">
      <w:pPr>
        <w:pStyle w:val="CommentText"/>
      </w:pPr>
      <w:r>
        <w:t>We recommend following fidelity and scoring down if TL starts process and QP work will not be necessary after Dec 1st when PCP goes away</w:t>
      </w:r>
      <w:r>
        <w:rPr>
          <w:rStyle w:val="CommentReference"/>
        </w:rPr>
        <w:annotationRef/>
      </w:r>
    </w:p>
  </w:comment>
  <w:comment w:id="5" w:author="DeHaven, Melissa" w:date="2022-10-03T13:46:00Z" w:initials="DM">
    <w:p w14:paraId="149819FE" w14:textId="77777777" w:rsidR="00E741A5" w:rsidRDefault="00E741A5" w:rsidP="00A41A0A">
      <w:pPr>
        <w:pStyle w:val="CommentText"/>
      </w:pPr>
      <w:r>
        <w:rPr>
          <w:rStyle w:val="CommentReference"/>
        </w:rPr>
        <w:annotationRef/>
      </w:r>
      <w:r>
        <w:t>I'm with Jimmy on this - first person is first person regardless for what</w:t>
      </w:r>
    </w:p>
  </w:comment>
  <w:comment w:id="6" w:author="DeHaven, Melissa" w:date="2022-10-11T16:15:00Z" w:initials="DM">
    <w:p w14:paraId="574D09BA" w14:textId="20CE1290" w:rsidR="00591AC6" w:rsidRDefault="00591AC6" w:rsidP="00DB2E02">
      <w:pPr>
        <w:pStyle w:val="CommentText"/>
      </w:pPr>
      <w:r>
        <w:rPr>
          <w:rStyle w:val="CommentReference"/>
        </w:rPr>
        <w:annotationRef/>
      </w:r>
      <w:r>
        <w:fldChar w:fldCharType="begin"/>
      </w:r>
      <w:r>
        <w:instrText xml:space="preserve"> HYPERLINK "mailto:pennyl@ad.unc.edu" </w:instrText>
      </w:r>
      <w:bookmarkStart w:id="8" w:name="_@_7B36B7294B494EF29ADD67E6CADA5FA9Z"/>
      <w:r>
        <w:fldChar w:fldCharType="separate"/>
      </w:r>
      <w:bookmarkEnd w:id="8"/>
      <w:r w:rsidRPr="00591AC6">
        <w:rPr>
          <w:rStyle w:val="Mention"/>
          <w:noProof/>
        </w:rPr>
        <w:t>@Liles, Penny</w:t>
      </w:r>
      <w:r>
        <w:fldChar w:fldCharType="end"/>
      </w:r>
      <w:r>
        <w:t xml:space="preserve"> we should have something when not connected to teams - we can use the one I write for Monarch and any edits we make</w:t>
      </w:r>
    </w:p>
  </w:comment>
  <w:comment w:id="7" w:author="Penny Liles" w:date="2022-10-12T09:09:00Z" w:initials="LP">
    <w:p w14:paraId="27DA503D" w14:textId="77777777" w:rsidR="000C200C" w:rsidRDefault="000C200C" w:rsidP="006068D8">
      <w:pPr>
        <w:pStyle w:val="CommentText"/>
      </w:pPr>
      <w:r>
        <w:rPr>
          <w:rStyle w:val="CommentReference"/>
        </w:rPr>
        <w:annotationRef/>
      </w:r>
      <w:r>
        <w:t>Sounds good!</w:t>
      </w:r>
    </w:p>
  </w:comment>
  <w:comment w:id="9" w:author="Penny Liles" w:date="2022-06-23T12:27:00Z" w:initials="LP">
    <w:p w14:paraId="6BBFDA4D" w14:textId="11E07E0C" w:rsidR="00601FD8" w:rsidRDefault="00E83E7C" w:rsidP="0043659E">
      <w:pPr>
        <w:pStyle w:val="CommentText"/>
      </w:pPr>
      <w:r>
        <w:rPr>
          <w:rStyle w:val="CommentReference"/>
        </w:rPr>
        <w:annotationRef/>
      </w:r>
      <w:r w:rsidR="00601FD8">
        <w:t>These notes about referrals, we look at which team the ESP is assigned rather then referral source because of how our system works.</w:t>
      </w:r>
    </w:p>
  </w:comment>
  <w:comment w:id="10" w:author="DeHaven, Melissa" w:date="2022-10-03T13:49:00Z" w:initials="DM">
    <w:p w14:paraId="3EDE32CF" w14:textId="77777777" w:rsidR="001B750A" w:rsidRDefault="001B750A" w:rsidP="00A95B9D">
      <w:pPr>
        <w:pStyle w:val="CommentText"/>
      </w:pPr>
      <w:r>
        <w:rPr>
          <w:rStyle w:val="CommentReference"/>
        </w:rPr>
        <w:annotationRef/>
      </w:r>
      <w:r>
        <w:t>Yeah - when I hear referrals according to this - they are working from the understanding that behavioral health staff have clinical meetings and make referrals to different services. So I think it's more of a language thing. Though I'm glad to ask Sarah for some clarification or Sandy.</w:t>
      </w:r>
    </w:p>
  </w:comment>
  <w:comment w:id="11" w:author="Penny Liles" w:date="2022-06-24T13:51:00Z" w:initials="LP">
    <w:p w14:paraId="7CD3A040" w14:textId="34579FF6" w:rsidR="002F6FD3" w:rsidRDefault="002F6FD3" w:rsidP="00907202">
      <w:pPr>
        <w:pStyle w:val="CommentText"/>
      </w:pPr>
      <w:r>
        <w:rPr>
          <w:rStyle w:val="CommentReference"/>
        </w:rPr>
        <w:annotationRef/>
      </w:r>
      <w:r>
        <w:t>There are lots of examples about scoring for 1 ESP. Should we include them or decide if we want to count a unit as 1 TL, 1 ESP, and 1 EPM?</w:t>
      </w:r>
    </w:p>
  </w:comment>
  <w:comment w:id="12" w:author="Penny Liles" w:date="2022-06-24T13:56:00Z" w:initials="LP">
    <w:p w14:paraId="7B4C49A3" w14:textId="77777777" w:rsidR="002B74CC" w:rsidRDefault="002B74CC" w:rsidP="00907202">
      <w:pPr>
        <w:pStyle w:val="CommentText"/>
      </w:pPr>
      <w:r>
        <w:rPr>
          <w:rStyle w:val="CommentReference"/>
        </w:rPr>
        <w:annotationRef/>
      </w:r>
      <w:r>
        <w:t>I didn't see an example of scoring if there were no examples of backup coverage.</w:t>
      </w:r>
    </w:p>
  </w:comment>
  <w:comment w:id="13" w:author="Treires, Jimmy" w:date="2022-07-11T14:59:00Z" w:initials="TJ">
    <w:p w14:paraId="57B960D8" w14:textId="345B6BEA" w:rsidR="405B5719" w:rsidRDefault="405B5719">
      <w:pPr>
        <w:pStyle w:val="CommentText"/>
      </w:pPr>
      <w:r>
        <w:t>We think it should refer to the manual or include common scenarios</w:t>
      </w:r>
      <w:r>
        <w:rPr>
          <w:rStyle w:val="CommentReference"/>
        </w:rPr>
        <w:annotationRef/>
      </w:r>
    </w:p>
  </w:comment>
  <w:comment w:id="14" w:author="DeHaven, Melissa" w:date="2022-10-03T13:51:00Z" w:initials="DM">
    <w:p w14:paraId="7C121E31" w14:textId="77777777" w:rsidR="00E4670C" w:rsidRDefault="00E4670C" w:rsidP="005831E8">
      <w:pPr>
        <w:pStyle w:val="CommentText"/>
      </w:pPr>
      <w:r>
        <w:rPr>
          <w:rStyle w:val="CommentReference"/>
        </w:rPr>
        <w:annotationRef/>
      </w:r>
      <w:r>
        <w:t>A unit includes 2 ESPs - I've rated teams that throughout the years due to not according to the manual. Not sure about backup coverage. It may not impact ratings - just a qualitative comment. Think the ideas is that they are functioning as a unit rather than independent.</w:t>
      </w:r>
    </w:p>
  </w:comment>
  <w:comment w:id="15" w:author="Treires, Jimmy" w:date="2022-07-11T15:05:00Z" w:initials="TJ">
    <w:p w14:paraId="0E18F90C" w14:textId="33C01011" w:rsidR="405B5719" w:rsidRDefault="405B5719">
      <w:pPr>
        <w:pStyle w:val="CommentText"/>
      </w:pPr>
      <w:r>
        <w:t xml:space="preserve">We recommend keeping these sentences and condensing the rest to the most relevant information </w:t>
      </w:r>
      <w:r>
        <w:rPr>
          <w:rStyle w:val="CommentReference"/>
        </w:rPr>
        <w:annotationRef/>
      </w:r>
    </w:p>
  </w:comment>
  <w:comment w:id="16" w:author="Penny Liles" w:date="2022-08-18T10:54:00Z" w:initials="LP">
    <w:p w14:paraId="15882DE8" w14:textId="53F24332" w:rsidR="00712985" w:rsidRDefault="00712985" w:rsidP="006B7B82">
      <w:pPr>
        <w:pStyle w:val="CommentText"/>
      </w:pPr>
      <w:r>
        <w:rPr>
          <w:rStyle w:val="CommentReference"/>
        </w:rPr>
        <w:annotationRef/>
      </w:r>
      <w:r>
        <w:t>Can add additional columns if you want to show ratings from previous fidelity review.</w:t>
      </w:r>
    </w:p>
  </w:comment>
  <w:comment w:id="17" w:author="Penny Liles" w:date="2022-08-18T10:58:00Z" w:initials="LP">
    <w:p w14:paraId="5021E060" w14:textId="77777777" w:rsidR="00226179" w:rsidRDefault="00226179" w:rsidP="00B8087A">
      <w:pPr>
        <w:pStyle w:val="CommentText"/>
      </w:pPr>
      <w:r>
        <w:rPr>
          <w:rStyle w:val="CommentReference"/>
        </w:rPr>
        <w:annotationRef/>
      </w:r>
      <w:r>
        <w:t>Be sure to highlight in yellow which fidelity they are in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B6B58" w15:done="0"/>
  <w15:commentEx w15:paraId="58BD75BB" w15:paraIdParent="45AB6B58" w15:done="0"/>
  <w15:commentEx w15:paraId="24C86D71" w15:done="0"/>
  <w15:commentEx w15:paraId="6CED1B15" w15:done="0"/>
  <w15:commentEx w15:paraId="6A4E0034" w15:paraIdParent="6CED1B15" w15:done="0"/>
  <w15:commentEx w15:paraId="149819FE" w15:paraIdParent="6CED1B15" w15:done="0"/>
  <w15:commentEx w15:paraId="574D09BA" w15:done="0"/>
  <w15:commentEx w15:paraId="27DA503D" w15:paraIdParent="574D09BA" w15:done="0"/>
  <w15:commentEx w15:paraId="6BBFDA4D" w15:done="0"/>
  <w15:commentEx w15:paraId="3EDE32CF" w15:paraIdParent="6BBFDA4D" w15:done="0"/>
  <w15:commentEx w15:paraId="7CD3A040" w15:done="0"/>
  <w15:commentEx w15:paraId="7B4C49A3" w15:paraIdParent="7CD3A040" w15:done="0"/>
  <w15:commentEx w15:paraId="57B960D8" w15:paraIdParent="7CD3A040" w15:done="0"/>
  <w15:commentEx w15:paraId="7C121E31" w15:paraIdParent="7CD3A040" w15:done="0"/>
  <w15:commentEx w15:paraId="0E18F90C" w15:done="0"/>
  <w15:commentEx w15:paraId="15882DE8" w15:done="0"/>
  <w15:commentEx w15:paraId="5021E0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8067" w16cex:dateUtc="2022-08-18T13:09:00Z"/>
  <w16cex:commentExtensible w16cex:durableId="26A8994F" w16cex:dateUtc="2022-08-18T14:56:00Z"/>
  <w16cex:commentExtensible w16cex:durableId="08DCCD74" w16cex:dateUtc="2022-06-28T15:29:00Z"/>
  <w16cex:commentExtensible w16cex:durableId="265ED428" w16cex:dateUtc="2022-06-23T15:59:00Z"/>
  <w16cex:commentExtensible w16cex:durableId="34008A40" w16cex:dateUtc="2022-07-11T18:50:00Z"/>
  <w16cex:commentExtensible w16cex:durableId="26E5661D" w16cex:dateUtc="2022-10-03T17:46:00Z"/>
  <w16cex:commentExtensible w16cex:durableId="26F0152A" w16cex:dateUtc="2022-10-11T20:15:00Z"/>
  <w16cex:commentExtensible w16cex:durableId="26F102E1" w16cex:dateUtc="2022-10-12T13:09:00Z"/>
  <w16cex:commentExtensible w16cex:durableId="265EDAB6" w16cex:dateUtc="2022-06-23T16:27:00Z"/>
  <w16cex:commentExtensible w16cex:durableId="26E566CE" w16cex:dateUtc="2022-10-03T17:49:00Z"/>
  <w16cex:commentExtensible w16cex:durableId="26603FE9" w16cex:dateUtc="2022-06-24T17:51:00Z"/>
  <w16cex:commentExtensible w16cex:durableId="26604120" w16cex:dateUtc="2022-06-24T17:56:00Z"/>
  <w16cex:commentExtensible w16cex:durableId="71A6F49C" w16cex:dateUtc="2022-07-11T18:59:00Z"/>
  <w16cex:commentExtensible w16cex:durableId="26E56746" w16cex:dateUtc="2022-10-03T17:51:00Z"/>
  <w16cex:commentExtensible w16cex:durableId="70D7D224" w16cex:dateUtc="2022-07-11T19:05:00Z"/>
  <w16cex:commentExtensible w16cex:durableId="26A898E2" w16cex:dateUtc="2022-08-18T14:54:00Z"/>
  <w16cex:commentExtensible w16cex:durableId="26A899CD" w16cex:dateUtc="2022-08-18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B6B58" w16cid:durableId="26A88067"/>
  <w16cid:commentId w16cid:paraId="58BD75BB" w16cid:durableId="26A8994F"/>
  <w16cid:commentId w16cid:paraId="24C86D71" w16cid:durableId="08DCCD74"/>
  <w16cid:commentId w16cid:paraId="6CED1B15" w16cid:durableId="265ED428"/>
  <w16cid:commentId w16cid:paraId="6A4E0034" w16cid:durableId="34008A40"/>
  <w16cid:commentId w16cid:paraId="149819FE" w16cid:durableId="26E5661D"/>
  <w16cid:commentId w16cid:paraId="574D09BA" w16cid:durableId="26F0152A"/>
  <w16cid:commentId w16cid:paraId="27DA503D" w16cid:durableId="26F102E1"/>
  <w16cid:commentId w16cid:paraId="6BBFDA4D" w16cid:durableId="265EDAB6"/>
  <w16cid:commentId w16cid:paraId="3EDE32CF" w16cid:durableId="26E566CE"/>
  <w16cid:commentId w16cid:paraId="7CD3A040" w16cid:durableId="26603FE9"/>
  <w16cid:commentId w16cid:paraId="7B4C49A3" w16cid:durableId="26604120"/>
  <w16cid:commentId w16cid:paraId="57B960D8" w16cid:durableId="71A6F49C"/>
  <w16cid:commentId w16cid:paraId="7C121E31" w16cid:durableId="26E56746"/>
  <w16cid:commentId w16cid:paraId="0E18F90C" w16cid:durableId="70D7D224"/>
  <w16cid:commentId w16cid:paraId="15882DE8" w16cid:durableId="26A898E2"/>
  <w16cid:commentId w16cid:paraId="5021E060" w16cid:durableId="26A899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92452" w14:textId="77777777" w:rsidR="00D12DAB" w:rsidRDefault="00D12DAB" w:rsidP="00FA374B">
      <w:pPr>
        <w:spacing w:after="0" w:line="240" w:lineRule="auto"/>
      </w:pPr>
      <w:r>
        <w:separator/>
      </w:r>
    </w:p>
  </w:endnote>
  <w:endnote w:type="continuationSeparator" w:id="0">
    <w:p w14:paraId="6DF01479" w14:textId="77777777" w:rsidR="00D12DAB" w:rsidRDefault="00D12DAB" w:rsidP="00FA374B">
      <w:pPr>
        <w:spacing w:after="0" w:line="240" w:lineRule="auto"/>
      </w:pPr>
      <w:r>
        <w:continuationSeparator/>
      </w:r>
    </w:p>
  </w:endnote>
  <w:endnote w:type="continuationNotice" w:id="1">
    <w:p w14:paraId="0EA6DC2F" w14:textId="77777777" w:rsidR="00D12DAB" w:rsidRDefault="00D12D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3CB6" w14:textId="77777777" w:rsidR="00D12DAB" w:rsidRDefault="00D12DAB" w:rsidP="00FA374B">
      <w:pPr>
        <w:spacing w:after="0" w:line="240" w:lineRule="auto"/>
      </w:pPr>
      <w:r>
        <w:separator/>
      </w:r>
    </w:p>
  </w:footnote>
  <w:footnote w:type="continuationSeparator" w:id="0">
    <w:p w14:paraId="0573E9C0" w14:textId="77777777" w:rsidR="00D12DAB" w:rsidRDefault="00D12DAB" w:rsidP="00FA374B">
      <w:pPr>
        <w:spacing w:after="0" w:line="240" w:lineRule="auto"/>
      </w:pPr>
      <w:r>
        <w:continuationSeparator/>
      </w:r>
    </w:p>
  </w:footnote>
  <w:footnote w:type="continuationNotice" w:id="1">
    <w:p w14:paraId="51743C24" w14:textId="77777777" w:rsidR="00D12DAB" w:rsidRDefault="00D12D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FA39" w14:textId="0E60FDF9" w:rsidR="00E456C1" w:rsidRDefault="00E456C1" w:rsidP="00E456C1">
    <w:pPr>
      <w:pStyle w:val="Header"/>
      <w:jc w:val="right"/>
    </w:pPr>
    <w:r>
      <w:t xml:space="preserve">UNC Institute for Best Practices </w:t>
    </w:r>
    <w:r w:rsidR="00AD6C3B">
      <w:t>August</w:t>
    </w:r>
    <w:r>
      <w:t xml:space="preserve"> 202</w:t>
    </w:r>
    <w:r w:rsidR="00FA0FF3">
      <w:t>2</w:t>
    </w:r>
  </w:p>
  <w:p w14:paraId="2F7AC187" w14:textId="77777777" w:rsidR="00760AB6" w:rsidRDefault="00760AB6" w:rsidP="00E456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D6E"/>
    <w:multiLevelType w:val="hybridMultilevel"/>
    <w:tmpl w:val="454AB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65B3B"/>
    <w:multiLevelType w:val="hybridMultilevel"/>
    <w:tmpl w:val="19C85BC8"/>
    <w:lvl w:ilvl="0" w:tplc="9822B7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147C7"/>
    <w:multiLevelType w:val="hybridMultilevel"/>
    <w:tmpl w:val="CA8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A2E7F"/>
    <w:multiLevelType w:val="hybridMultilevel"/>
    <w:tmpl w:val="DDA8308C"/>
    <w:lvl w:ilvl="0" w:tplc="03BCC40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AD3"/>
    <w:multiLevelType w:val="hybridMultilevel"/>
    <w:tmpl w:val="1DEC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B3950"/>
    <w:multiLevelType w:val="hybridMultilevel"/>
    <w:tmpl w:val="CEBE0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5581E"/>
    <w:multiLevelType w:val="hybridMultilevel"/>
    <w:tmpl w:val="708A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21CD4"/>
    <w:multiLevelType w:val="hybridMultilevel"/>
    <w:tmpl w:val="B726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40701"/>
    <w:multiLevelType w:val="hybridMultilevel"/>
    <w:tmpl w:val="BC0A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F0375"/>
    <w:multiLevelType w:val="hybridMultilevel"/>
    <w:tmpl w:val="8FF632F4"/>
    <w:lvl w:ilvl="0" w:tplc="465E19B4">
      <w:numFmt w:val="bullet"/>
      <w:lvlText w:val=""/>
      <w:lvlJc w:val="left"/>
      <w:pPr>
        <w:ind w:left="1620" w:hanging="360"/>
      </w:pPr>
      <w:rPr>
        <w:rFonts w:ascii="Symbol" w:eastAsia="Symbol" w:hAnsi="Symbol" w:cs="Symbol" w:hint="default"/>
        <w:b w:val="0"/>
        <w:bCs w:val="0"/>
        <w:i w:val="0"/>
        <w:iCs w:val="0"/>
        <w:w w:val="100"/>
        <w:sz w:val="24"/>
        <w:szCs w:val="24"/>
        <w:lang w:val="en-US" w:eastAsia="en-US" w:bidi="ar-SA"/>
      </w:rPr>
    </w:lvl>
    <w:lvl w:ilvl="1" w:tplc="95926E14">
      <w:numFmt w:val="bullet"/>
      <w:lvlText w:val=""/>
      <w:lvlJc w:val="left"/>
      <w:pPr>
        <w:ind w:left="1980" w:hanging="360"/>
      </w:pPr>
      <w:rPr>
        <w:rFonts w:ascii="Symbol" w:eastAsia="Symbol" w:hAnsi="Symbol" w:cs="Symbol" w:hint="default"/>
        <w:b w:val="0"/>
        <w:bCs w:val="0"/>
        <w:i w:val="0"/>
        <w:iCs w:val="0"/>
        <w:w w:val="100"/>
        <w:sz w:val="24"/>
        <w:szCs w:val="24"/>
        <w:lang w:val="en-US" w:eastAsia="en-US" w:bidi="ar-SA"/>
      </w:rPr>
    </w:lvl>
    <w:lvl w:ilvl="2" w:tplc="8CCCF2CC">
      <w:numFmt w:val="bullet"/>
      <w:lvlText w:val="•"/>
      <w:lvlJc w:val="left"/>
      <w:pPr>
        <w:ind w:left="3033" w:hanging="360"/>
      </w:pPr>
      <w:rPr>
        <w:rFonts w:hint="default"/>
        <w:lang w:val="en-US" w:eastAsia="en-US" w:bidi="ar-SA"/>
      </w:rPr>
    </w:lvl>
    <w:lvl w:ilvl="3" w:tplc="FBA6CF68">
      <w:numFmt w:val="bullet"/>
      <w:lvlText w:val="•"/>
      <w:lvlJc w:val="left"/>
      <w:pPr>
        <w:ind w:left="4086" w:hanging="360"/>
      </w:pPr>
      <w:rPr>
        <w:rFonts w:hint="default"/>
        <w:lang w:val="en-US" w:eastAsia="en-US" w:bidi="ar-SA"/>
      </w:rPr>
    </w:lvl>
    <w:lvl w:ilvl="4" w:tplc="44246806">
      <w:numFmt w:val="bullet"/>
      <w:lvlText w:val="•"/>
      <w:lvlJc w:val="left"/>
      <w:pPr>
        <w:ind w:left="5140" w:hanging="360"/>
      </w:pPr>
      <w:rPr>
        <w:rFonts w:hint="default"/>
        <w:lang w:val="en-US" w:eastAsia="en-US" w:bidi="ar-SA"/>
      </w:rPr>
    </w:lvl>
    <w:lvl w:ilvl="5" w:tplc="25E8AC50">
      <w:numFmt w:val="bullet"/>
      <w:lvlText w:val="•"/>
      <w:lvlJc w:val="left"/>
      <w:pPr>
        <w:ind w:left="6193" w:hanging="360"/>
      </w:pPr>
      <w:rPr>
        <w:rFonts w:hint="default"/>
        <w:lang w:val="en-US" w:eastAsia="en-US" w:bidi="ar-SA"/>
      </w:rPr>
    </w:lvl>
    <w:lvl w:ilvl="6" w:tplc="123E4514">
      <w:numFmt w:val="bullet"/>
      <w:lvlText w:val="•"/>
      <w:lvlJc w:val="left"/>
      <w:pPr>
        <w:ind w:left="7246" w:hanging="360"/>
      </w:pPr>
      <w:rPr>
        <w:rFonts w:hint="default"/>
        <w:lang w:val="en-US" w:eastAsia="en-US" w:bidi="ar-SA"/>
      </w:rPr>
    </w:lvl>
    <w:lvl w:ilvl="7" w:tplc="6AD4B83C">
      <w:numFmt w:val="bullet"/>
      <w:lvlText w:val="•"/>
      <w:lvlJc w:val="left"/>
      <w:pPr>
        <w:ind w:left="8300" w:hanging="360"/>
      </w:pPr>
      <w:rPr>
        <w:rFonts w:hint="default"/>
        <w:lang w:val="en-US" w:eastAsia="en-US" w:bidi="ar-SA"/>
      </w:rPr>
    </w:lvl>
    <w:lvl w:ilvl="8" w:tplc="5D6EB836">
      <w:numFmt w:val="bullet"/>
      <w:lvlText w:val="•"/>
      <w:lvlJc w:val="left"/>
      <w:pPr>
        <w:ind w:left="9353" w:hanging="360"/>
      </w:pPr>
      <w:rPr>
        <w:rFonts w:hint="default"/>
        <w:lang w:val="en-US" w:eastAsia="en-US" w:bidi="ar-SA"/>
      </w:rPr>
    </w:lvl>
  </w:abstractNum>
  <w:abstractNum w:abstractNumId="10" w15:restartNumberingAfterBreak="0">
    <w:nsid w:val="6CC50652"/>
    <w:multiLevelType w:val="hybridMultilevel"/>
    <w:tmpl w:val="3184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717895">
    <w:abstractNumId w:val="7"/>
  </w:num>
  <w:num w:numId="2" w16cid:durableId="348336472">
    <w:abstractNumId w:val="3"/>
  </w:num>
  <w:num w:numId="3" w16cid:durableId="1508520023">
    <w:abstractNumId w:val="4"/>
  </w:num>
  <w:num w:numId="4" w16cid:durableId="1487282323">
    <w:abstractNumId w:val="10"/>
  </w:num>
  <w:num w:numId="5" w16cid:durableId="306134861">
    <w:abstractNumId w:val="5"/>
  </w:num>
  <w:num w:numId="6" w16cid:durableId="1714188331">
    <w:abstractNumId w:val="0"/>
  </w:num>
  <w:num w:numId="7" w16cid:durableId="1245145842">
    <w:abstractNumId w:val="2"/>
  </w:num>
  <w:num w:numId="8" w16cid:durableId="1942104064">
    <w:abstractNumId w:val="6"/>
  </w:num>
  <w:num w:numId="9" w16cid:durableId="1872066062">
    <w:abstractNumId w:val="8"/>
  </w:num>
  <w:num w:numId="10" w16cid:durableId="214465223">
    <w:abstractNumId w:val="9"/>
  </w:num>
  <w:num w:numId="11" w16cid:durableId="18465093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ny Liles">
    <w15:presenceInfo w15:providerId="AD" w15:userId="S::pennyl@ad.unc.edu::3d561922-50dd-4d4d-aae3-8cf8eadbcc48"/>
  </w15:person>
  <w15:person w15:author="Treires, Jimmy">
    <w15:presenceInfo w15:providerId="AD" w15:userId="S::jimmy.treires_dhhs.nc.gov#ext#@admin.live.unc.edu::c2214f91-d0b8-4047-9c0c-a6f90b9c54be"/>
  </w15:person>
  <w15:person w15:author="DeHaven, Melissa">
    <w15:presenceInfo w15:providerId="None" w15:userId="DeHaven, Melis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4B"/>
    <w:rsid w:val="00000C1E"/>
    <w:rsid w:val="000031BE"/>
    <w:rsid w:val="00006008"/>
    <w:rsid w:val="00006454"/>
    <w:rsid w:val="000103F1"/>
    <w:rsid w:val="00012B0C"/>
    <w:rsid w:val="0001475C"/>
    <w:rsid w:val="00015201"/>
    <w:rsid w:val="00017111"/>
    <w:rsid w:val="000172C3"/>
    <w:rsid w:val="00017B0D"/>
    <w:rsid w:val="00017BC5"/>
    <w:rsid w:val="0002187D"/>
    <w:rsid w:val="00022122"/>
    <w:rsid w:val="000226AE"/>
    <w:rsid w:val="00022DB9"/>
    <w:rsid w:val="0002453A"/>
    <w:rsid w:val="0002459D"/>
    <w:rsid w:val="00027596"/>
    <w:rsid w:val="00027711"/>
    <w:rsid w:val="00027F48"/>
    <w:rsid w:val="000301C5"/>
    <w:rsid w:val="00030A7B"/>
    <w:rsid w:val="0003142F"/>
    <w:rsid w:val="0003164F"/>
    <w:rsid w:val="000319E8"/>
    <w:rsid w:val="0003429C"/>
    <w:rsid w:val="00036F51"/>
    <w:rsid w:val="0003726A"/>
    <w:rsid w:val="000406E0"/>
    <w:rsid w:val="0004175F"/>
    <w:rsid w:val="00042359"/>
    <w:rsid w:val="0004580D"/>
    <w:rsid w:val="00047C08"/>
    <w:rsid w:val="000504EA"/>
    <w:rsid w:val="0005204A"/>
    <w:rsid w:val="00052328"/>
    <w:rsid w:val="0005427F"/>
    <w:rsid w:val="00054831"/>
    <w:rsid w:val="000557E9"/>
    <w:rsid w:val="00066894"/>
    <w:rsid w:val="00070B44"/>
    <w:rsid w:val="0007179A"/>
    <w:rsid w:val="00072DC7"/>
    <w:rsid w:val="000735F6"/>
    <w:rsid w:val="00073DAC"/>
    <w:rsid w:val="00074D06"/>
    <w:rsid w:val="00075118"/>
    <w:rsid w:val="00081A89"/>
    <w:rsid w:val="000824AC"/>
    <w:rsid w:val="0008495D"/>
    <w:rsid w:val="0008796F"/>
    <w:rsid w:val="000A05EB"/>
    <w:rsid w:val="000A0AAB"/>
    <w:rsid w:val="000A0C0A"/>
    <w:rsid w:val="000A26FE"/>
    <w:rsid w:val="000A5B1C"/>
    <w:rsid w:val="000A66FB"/>
    <w:rsid w:val="000B043F"/>
    <w:rsid w:val="000B2B33"/>
    <w:rsid w:val="000B4489"/>
    <w:rsid w:val="000B575B"/>
    <w:rsid w:val="000C10FE"/>
    <w:rsid w:val="000C1425"/>
    <w:rsid w:val="000C200C"/>
    <w:rsid w:val="000C363E"/>
    <w:rsid w:val="000C4421"/>
    <w:rsid w:val="000C50BB"/>
    <w:rsid w:val="000C57CA"/>
    <w:rsid w:val="000C5B6A"/>
    <w:rsid w:val="000D11A4"/>
    <w:rsid w:val="000D228C"/>
    <w:rsid w:val="000D28B3"/>
    <w:rsid w:val="000D555C"/>
    <w:rsid w:val="000D5BB9"/>
    <w:rsid w:val="000D6C11"/>
    <w:rsid w:val="000D7B67"/>
    <w:rsid w:val="000E28D4"/>
    <w:rsid w:val="000E2D68"/>
    <w:rsid w:val="000E398E"/>
    <w:rsid w:val="000E5647"/>
    <w:rsid w:val="000E5CD8"/>
    <w:rsid w:val="000F077D"/>
    <w:rsid w:val="000F3044"/>
    <w:rsid w:val="000F312D"/>
    <w:rsid w:val="000F35DE"/>
    <w:rsid w:val="000F38A4"/>
    <w:rsid w:val="000F5345"/>
    <w:rsid w:val="000F622B"/>
    <w:rsid w:val="000F6F00"/>
    <w:rsid w:val="000F7444"/>
    <w:rsid w:val="00100449"/>
    <w:rsid w:val="00100649"/>
    <w:rsid w:val="00106B80"/>
    <w:rsid w:val="001075CB"/>
    <w:rsid w:val="00107943"/>
    <w:rsid w:val="001115A0"/>
    <w:rsid w:val="00111759"/>
    <w:rsid w:val="0011182D"/>
    <w:rsid w:val="0011504B"/>
    <w:rsid w:val="00117330"/>
    <w:rsid w:val="00117A19"/>
    <w:rsid w:val="001204AC"/>
    <w:rsid w:val="00120D77"/>
    <w:rsid w:val="001218BD"/>
    <w:rsid w:val="00122107"/>
    <w:rsid w:val="001230A6"/>
    <w:rsid w:val="00123FC6"/>
    <w:rsid w:val="001278D4"/>
    <w:rsid w:val="00130ACE"/>
    <w:rsid w:val="00130F6A"/>
    <w:rsid w:val="00131430"/>
    <w:rsid w:val="00132C1A"/>
    <w:rsid w:val="0013475C"/>
    <w:rsid w:val="001349E4"/>
    <w:rsid w:val="00137AD4"/>
    <w:rsid w:val="00137AD7"/>
    <w:rsid w:val="001416D5"/>
    <w:rsid w:val="00143D1D"/>
    <w:rsid w:val="0014590E"/>
    <w:rsid w:val="001474E7"/>
    <w:rsid w:val="001474F0"/>
    <w:rsid w:val="001524DF"/>
    <w:rsid w:val="00154B33"/>
    <w:rsid w:val="00154D7F"/>
    <w:rsid w:val="001568F9"/>
    <w:rsid w:val="0016250D"/>
    <w:rsid w:val="0016389C"/>
    <w:rsid w:val="00163DE8"/>
    <w:rsid w:val="001647EC"/>
    <w:rsid w:val="001660C8"/>
    <w:rsid w:val="00171257"/>
    <w:rsid w:val="00172E0B"/>
    <w:rsid w:val="001753AD"/>
    <w:rsid w:val="0018018E"/>
    <w:rsid w:val="00180304"/>
    <w:rsid w:val="00181D8A"/>
    <w:rsid w:val="00184081"/>
    <w:rsid w:val="00184249"/>
    <w:rsid w:val="0018529C"/>
    <w:rsid w:val="00185793"/>
    <w:rsid w:val="00193364"/>
    <w:rsid w:val="00193445"/>
    <w:rsid w:val="001948D0"/>
    <w:rsid w:val="001959CD"/>
    <w:rsid w:val="001A11F1"/>
    <w:rsid w:val="001A245E"/>
    <w:rsid w:val="001B017A"/>
    <w:rsid w:val="001B1812"/>
    <w:rsid w:val="001B3488"/>
    <w:rsid w:val="001B54D8"/>
    <w:rsid w:val="001B6545"/>
    <w:rsid w:val="001B6802"/>
    <w:rsid w:val="001B750A"/>
    <w:rsid w:val="001C0B7B"/>
    <w:rsid w:val="001C2DA9"/>
    <w:rsid w:val="001C3C99"/>
    <w:rsid w:val="001C3CDB"/>
    <w:rsid w:val="001C422A"/>
    <w:rsid w:val="001C5897"/>
    <w:rsid w:val="001C72D7"/>
    <w:rsid w:val="001D168E"/>
    <w:rsid w:val="001D2BB4"/>
    <w:rsid w:val="001D3842"/>
    <w:rsid w:val="001D4826"/>
    <w:rsid w:val="001D584C"/>
    <w:rsid w:val="001D7927"/>
    <w:rsid w:val="001D794E"/>
    <w:rsid w:val="001E08B6"/>
    <w:rsid w:val="001E18D2"/>
    <w:rsid w:val="001E1CF2"/>
    <w:rsid w:val="001E20C5"/>
    <w:rsid w:val="001E59EE"/>
    <w:rsid w:val="001E5DEE"/>
    <w:rsid w:val="001E62A2"/>
    <w:rsid w:val="001E7BA4"/>
    <w:rsid w:val="001F1438"/>
    <w:rsid w:val="001F1AFE"/>
    <w:rsid w:val="001F1D78"/>
    <w:rsid w:val="001F20DD"/>
    <w:rsid w:val="001F29DB"/>
    <w:rsid w:val="001F2C41"/>
    <w:rsid w:val="00200645"/>
    <w:rsid w:val="00200E73"/>
    <w:rsid w:val="00204771"/>
    <w:rsid w:val="00206920"/>
    <w:rsid w:val="00206A32"/>
    <w:rsid w:val="002103DE"/>
    <w:rsid w:val="0021102A"/>
    <w:rsid w:val="00212A85"/>
    <w:rsid w:val="00216007"/>
    <w:rsid w:val="0021691A"/>
    <w:rsid w:val="0021739D"/>
    <w:rsid w:val="00217775"/>
    <w:rsid w:val="0022094D"/>
    <w:rsid w:val="00220BDD"/>
    <w:rsid w:val="00223107"/>
    <w:rsid w:val="00224584"/>
    <w:rsid w:val="00225647"/>
    <w:rsid w:val="00226179"/>
    <w:rsid w:val="00226900"/>
    <w:rsid w:val="0023013D"/>
    <w:rsid w:val="00230311"/>
    <w:rsid w:val="00230470"/>
    <w:rsid w:val="00230D2B"/>
    <w:rsid w:val="00233C8C"/>
    <w:rsid w:val="00235E3C"/>
    <w:rsid w:val="002428E2"/>
    <w:rsid w:val="002434A3"/>
    <w:rsid w:val="002439FB"/>
    <w:rsid w:val="00243B1F"/>
    <w:rsid w:val="00243E16"/>
    <w:rsid w:val="00245734"/>
    <w:rsid w:val="00247955"/>
    <w:rsid w:val="00252FBD"/>
    <w:rsid w:val="00254525"/>
    <w:rsid w:val="002603EE"/>
    <w:rsid w:val="00260E55"/>
    <w:rsid w:val="002652EB"/>
    <w:rsid w:val="00266E96"/>
    <w:rsid w:val="00267E5D"/>
    <w:rsid w:val="00270223"/>
    <w:rsid w:val="00272492"/>
    <w:rsid w:val="00274216"/>
    <w:rsid w:val="00277450"/>
    <w:rsid w:val="00277C69"/>
    <w:rsid w:val="00280250"/>
    <w:rsid w:val="00282E1E"/>
    <w:rsid w:val="002843FD"/>
    <w:rsid w:val="0028716D"/>
    <w:rsid w:val="002909EB"/>
    <w:rsid w:val="00297B05"/>
    <w:rsid w:val="002A1C19"/>
    <w:rsid w:val="002A208E"/>
    <w:rsid w:val="002A34A4"/>
    <w:rsid w:val="002A5DAE"/>
    <w:rsid w:val="002A68D1"/>
    <w:rsid w:val="002B00A7"/>
    <w:rsid w:val="002B2741"/>
    <w:rsid w:val="002B3C81"/>
    <w:rsid w:val="002B5022"/>
    <w:rsid w:val="002B74CC"/>
    <w:rsid w:val="002C0E2C"/>
    <w:rsid w:val="002C30DF"/>
    <w:rsid w:val="002C3878"/>
    <w:rsid w:val="002C4C52"/>
    <w:rsid w:val="002C7C7E"/>
    <w:rsid w:val="002D3CE5"/>
    <w:rsid w:val="002D58B2"/>
    <w:rsid w:val="002D7378"/>
    <w:rsid w:val="002E0B6A"/>
    <w:rsid w:val="002E1169"/>
    <w:rsid w:val="002E24C0"/>
    <w:rsid w:val="002E3A06"/>
    <w:rsid w:val="002E533C"/>
    <w:rsid w:val="002E609F"/>
    <w:rsid w:val="002F18FF"/>
    <w:rsid w:val="002F4868"/>
    <w:rsid w:val="002F4BCD"/>
    <w:rsid w:val="002F61A5"/>
    <w:rsid w:val="002F6FD3"/>
    <w:rsid w:val="002F730B"/>
    <w:rsid w:val="00300671"/>
    <w:rsid w:val="00301DE1"/>
    <w:rsid w:val="00304B2E"/>
    <w:rsid w:val="0030535E"/>
    <w:rsid w:val="00306188"/>
    <w:rsid w:val="00307BA4"/>
    <w:rsid w:val="00307CFA"/>
    <w:rsid w:val="00311146"/>
    <w:rsid w:val="00312801"/>
    <w:rsid w:val="00313254"/>
    <w:rsid w:val="00314823"/>
    <w:rsid w:val="00314B3E"/>
    <w:rsid w:val="00314DDA"/>
    <w:rsid w:val="00315FFD"/>
    <w:rsid w:val="00321478"/>
    <w:rsid w:val="003220A3"/>
    <w:rsid w:val="00324AB6"/>
    <w:rsid w:val="003264E7"/>
    <w:rsid w:val="0033082A"/>
    <w:rsid w:val="0033205C"/>
    <w:rsid w:val="00332C86"/>
    <w:rsid w:val="003344BF"/>
    <w:rsid w:val="00334CB8"/>
    <w:rsid w:val="00336FF7"/>
    <w:rsid w:val="0033734B"/>
    <w:rsid w:val="003408AF"/>
    <w:rsid w:val="00341A22"/>
    <w:rsid w:val="003424F0"/>
    <w:rsid w:val="003437AF"/>
    <w:rsid w:val="0034387F"/>
    <w:rsid w:val="003439AC"/>
    <w:rsid w:val="003472F4"/>
    <w:rsid w:val="00351329"/>
    <w:rsid w:val="003527A1"/>
    <w:rsid w:val="00352F55"/>
    <w:rsid w:val="003541D0"/>
    <w:rsid w:val="0035445B"/>
    <w:rsid w:val="00355984"/>
    <w:rsid w:val="00357604"/>
    <w:rsid w:val="00357929"/>
    <w:rsid w:val="003600A1"/>
    <w:rsid w:val="00361497"/>
    <w:rsid w:val="00361EF8"/>
    <w:rsid w:val="00362047"/>
    <w:rsid w:val="003637A8"/>
    <w:rsid w:val="00364CED"/>
    <w:rsid w:val="00365F1A"/>
    <w:rsid w:val="003706D2"/>
    <w:rsid w:val="00370D9C"/>
    <w:rsid w:val="0037123F"/>
    <w:rsid w:val="0037202A"/>
    <w:rsid w:val="00381102"/>
    <w:rsid w:val="003818C5"/>
    <w:rsid w:val="00381ADC"/>
    <w:rsid w:val="003834C3"/>
    <w:rsid w:val="00384491"/>
    <w:rsid w:val="003869B5"/>
    <w:rsid w:val="00386C5D"/>
    <w:rsid w:val="0038765D"/>
    <w:rsid w:val="00392D0A"/>
    <w:rsid w:val="00394824"/>
    <w:rsid w:val="00395D68"/>
    <w:rsid w:val="00395D9A"/>
    <w:rsid w:val="00396F77"/>
    <w:rsid w:val="00397167"/>
    <w:rsid w:val="003A0F12"/>
    <w:rsid w:val="003A24E8"/>
    <w:rsid w:val="003A27ED"/>
    <w:rsid w:val="003A2B5C"/>
    <w:rsid w:val="003A457F"/>
    <w:rsid w:val="003A46E7"/>
    <w:rsid w:val="003A4D44"/>
    <w:rsid w:val="003A6FE1"/>
    <w:rsid w:val="003B19BD"/>
    <w:rsid w:val="003B207A"/>
    <w:rsid w:val="003C3371"/>
    <w:rsid w:val="003C5A9B"/>
    <w:rsid w:val="003C7112"/>
    <w:rsid w:val="003D06D7"/>
    <w:rsid w:val="003D3363"/>
    <w:rsid w:val="003D481D"/>
    <w:rsid w:val="003D5A95"/>
    <w:rsid w:val="003D5A9F"/>
    <w:rsid w:val="003E0A00"/>
    <w:rsid w:val="003E0F04"/>
    <w:rsid w:val="003E3D39"/>
    <w:rsid w:val="003E4398"/>
    <w:rsid w:val="003E6724"/>
    <w:rsid w:val="003F05F7"/>
    <w:rsid w:val="003F0845"/>
    <w:rsid w:val="003F14FC"/>
    <w:rsid w:val="003F3AE7"/>
    <w:rsid w:val="003F3B2A"/>
    <w:rsid w:val="003F555B"/>
    <w:rsid w:val="004019AB"/>
    <w:rsid w:val="00402CCC"/>
    <w:rsid w:val="004038B9"/>
    <w:rsid w:val="0040549B"/>
    <w:rsid w:val="0040648F"/>
    <w:rsid w:val="004067F4"/>
    <w:rsid w:val="004071F9"/>
    <w:rsid w:val="00412AFF"/>
    <w:rsid w:val="00413509"/>
    <w:rsid w:val="00413720"/>
    <w:rsid w:val="00415128"/>
    <w:rsid w:val="004175D1"/>
    <w:rsid w:val="004225AC"/>
    <w:rsid w:val="00425123"/>
    <w:rsid w:val="004261FF"/>
    <w:rsid w:val="0042673D"/>
    <w:rsid w:val="00427E67"/>
    <w:rsid w:val="0043055C"/>
    <w:rsid w:val="0043309C"/>
    <w:rsid w:val="004340AB"/>
    <w:rsid w:val="00434DED"/>
    <w:rsid w:val="004407FD"/>
    <w:rsid w:val="00443D74"/>
    <w:rsid w:val="00445C7D"/>
    <w:rsid w:val="004467E7"/>
    <w:rsid w:val="00447B5F"/>
    <w:rsid w:val="00451042"/>
    <w:rsid w:val="004513B9"/>
    <w:rsid w:val="004532B8"/>
    <w:rsid w:val="00454ADB"/>
    <w:rsid w:val="00455441"/>
    <w:rsid w:val="00455D0D"/>
    <w:rsid w:val="00456044"/>
    <w:rsid w:val="004566E3"/>
    <w:rsid w:val="00457489"/>
    <w:rsid w:val="00457B6D"/>
    <w:rsid w:val="004600B5"/>
    <w:rsid w:val="0046234B"/>
    <w:rsid w:val="00463677"/>
    <w:rsid w:val="00464435"/>
    <w:rsid w:val="0046564A"/>
    <w:rsid w:val="00465EC8"/>
    <w:rsid w:val="00466550"/>
    <w:rsid w:val="00470CD9"/>
    <w:rsid w:val="00470DA1"/>
    <w:rsid w:val="004729DF"/>
    <w:rsid w:val="00472D1D"/>
    <w:rsid w:val="00475117"/>
    <w:rsid w:val="00477E78"/>
    <w:rsid w:val="00480231"/>
    <w:rsid w:val="00481052"/>
    <w:rsid w:val="00482A4F"/>
    <w:rsid w:val="00482E61"/>
    <w:rsid w:val="004909E5"/>
    <w:rsid w:val="0049248F"/>
    <w:rsid w:val="0049422E"/>
    <w:rsid w:val="00494866"/>
    <w:rsid w:val="004950B4"/>
    <w:rsid w:val="004A0202"/>
    <w:rsid w:val="004A1D23"/>
    <w:rsid w:val="004A5BD6"/>
    <w:rsid w:val="004B1A5A"/>
    <w:rsid w:val="004B363E"/>
    <w:rsid w:val="004B568C"/>
    <w:rsid w:val="004C0CA5"/>
    <w:rsid w:val="004C0DB2"/>
    <w:rsid w:val="004C395E"/>
    <w:rsid w:val="004C41D4"/>
    <w:rsid w:val="004C67B7"/>
    <w:rsid w:val="004D1A33"/>
    <w:rsid w:val="004D5D93"/>
    <w:rsid w:val="004D61F7"/>
    <w:rsid w:val="004E1A5E"/>
    <w:rsid w:val="004E2D0A"/>
    <w:rsid w:val="004E3BD3"/>
    <w:rsid w:val="004E4096"/>
    <w:rsid w:val="004F15CF"/>
    <w:rsid w:val="004F171D"/>
    <w:rsid w:val="004F214F"/>
    <w:rsid w:val="004F285F"/>
    <w:rsid w:val="004F2D03"/>
    <w:rsid w:val="004F4608"/>
    <w:rsid w:val="004F5381"/>
    <w:rsid w:val="00500788"/>
    <w:rsid w:val="00502468"/>
    <w:rsid w:val="00502EBB"/>
    <w:rsid w:val="00503717"/>
    <w:rsid w:val="00505F1F"/>
    <w:rsid w:val="005072F8"/>
    <w:rsid w:val="00515CAF"/>
    <w:rsid w:val="0051653A"/>
    <w:rsid w:val="0052403D"/>
    <w:rsid w:val="00524736"/>
    <w:rsid w:val="00530A76"/>
    <w:rsid w:val="00533A9B"/>
    <w:rsid w:val="005345DD"/>
    <w:rsid w:val="00534D45"/>
    <w:rsid w:val="00535A90"/>
    <w:rsid w:val="00536D79"/>
    <w:rsid w:val="005411DE"/>
    <w:rsid w:val="005427C9"/>
    <w:rsid w:val="00544CD6"/>
    <w:rsid w:val="00545E99"/>
    <w:rsid w:val="0054611B"/>
    <w:rsid w:val="005473DE"/>
    <w:rsid w:val="00550AF7"/>
    <w:rsid w:val="00550B5F"/>
    <w:rsid w:val="00551B0C"/>
    <w:rsid w:val="00551CC8"/>
    <w:rsid w:val="00552EEA"/>
    <w:rsid w:val="00553183"/>
    <w:rsid w:val="00560D0B"/>
    <w:rsid w:val="00562DF8"/>
    <w:rsid w:val="0056650C"/>
    <w:rsid w:val="0056694F"/>
    <w:rsid w:val="005678C8"/>
    <w:rsid w:val="00567F4D"/>
    <w:rsid w:val="00570482"/>
    <w:rsid w:val="00571556"/>
    <w:rsid w:val="00572E05"/>
    <w:rsid w:val="005741B4"/>
    <w:rsid w:val="00580539"/>
    <w:rsid w:val="00580BA0"/>
    <w:rsid w:val="00581ADE"/>
    <w:rsid w:val="00581F9B"/>
    <w:rsid w:val="00582FC1"/>
    <w:rsid w:val="00583DD0"/>
    <w:rsid w:val="0058446C"/>
    <w:rsid w:val="0058779A"/>
    <w:rsid w:val="005906E2"/>
    <w:rsid w:val="00590951"/>
    <w:rsid w:val="00590AB8"/>
    <w:rsid w:val="00591AC6"/>
    <w:rsid w:val="00591EF5"/>
    <w:rsid w:val="00595BC6"/>
    <w:rsid w:val="00597321"/>
    <w:rsid w:val="005A08B8"/>
    <w:rsid w:val="005A2649"/>
    <w:rsid w:val="005A368B"/>
    <w:rsid w:val="005A5A1C"/>
    <w:rsid w:val="005B00C3"/>
    <w:rsid w:val="005B02E2"/>
    <w:rsid w:val="005B0821"/>
    <w:rsid w:val="005B0CE5"/>
    <w:rsid w:val="005B39D2"/>
    <w:rsid w:val="005B3D2C"/>
    <w:rsid w:val="005B64EA"/>
    <w:rsid w:val="005B6D9B"/>
    <w:rsid w:val="005C10E6"/>
    <w:rsid w:val="005C4F66"/>
    <w:rsid w:val="005C75F4"/>
    <w:rsid w:val="005C7DCC"/>
    <w:rsid w:val="005D08FD"/>
    <w:rsid w:val="005D1D81"/>
    <w:rsid w:val="005D2E1A"/>
    <w:rsid w:val="005D4D21"/>
    <w:rsid w:val="005D5C4B"/>
    <w:rsid w:val="005E1AF0"/>
    <w:rsid w:val="005E4D24"/>
    <w:rsid w:val="005F02F5"/>
    <w:rsid w:val="005F1A2D"/>
    <w:rsid w:val="005F2E96"/>
    <w:rsid w:val="005F366F"/>
    <w:rsid w:val="005F44EB"/>
    <w:rsid w:val="005F6C28"/>
    <w:rsid w:val="005F704B"/>
    <w:rsid w:val="006014BA"/>
    <w:rsid w:val="00601FD8"/>
    <w:rsid w:val="00602F2F"/>
    <w:rsid w:val="00602F82"/>
    <w:rsid w:val="00605237"/>
    <w:rsid w:val="00605DAB"/>
    <w:rsid w:val="0061082E"/>
    <w:rsid w:val="006122E1"/>
    <w:rsid w:val="006130AD"/>
    <w:rsid w:val="00613CA1"/>
    <w:rsid w:val="00615E42"/>
    <w:rsid w:val="00617663"/>
    <w:rsid w:val="006212BD"/>
    <w:rsid w:val="00623F6C"/>
    <w:rsid w:val="00630FEA"/>
    <w:rsid w:val="00633451"/>
    <w:rsid w:val="00633907"/>
    <w:rsid w:val="00634BAF"/>
    <w:rsid w:val="0064270C"/>
    <w:rsid w:val="00642BF8"/>
    <w:rsid w:val="00643595"/>
    <w:rsid w:val="006440A7"/>
    <w:rsid w:val="00646838"/>
    <w:rsid w:val="006500ED"/>
    <w:rsid w:val="00650B6A"/>
    <w:rsid w:val="00650F70"/>
    <w:rsid w:val="0065169C"/>
    <w:rsid w:val="006517B0"/>
    <w:rsid w:val="0065180B"/>
    <w:rsid w:val="00653DD9"/>
    <w:rsid w:val="006549D6"/>
    <w:rsid w:val="00660A40"/>
    <w:rsid w:val="006641DE"/>
    <w:rsid w:val="00665687"/>
    <w:rsid w:val="006657DA"/>
    <w:rsid w:val="00665B22"/>
    <w:rsid w:val="00666F22"/>
    <w:rsid w:val="006672BF"/>
    <w:rsid w:val="00672AD1"/>
    <w:rsid w:val="006757EF"/>
    <w:rsid w:val="00675C84"/>
    <w:rsid w:val="00675D4E"/>
    <w:rsid w:val="006767FD"/>
    <w:rsid w:val="00681018"/>
    <w:rsid w:val="00681932"/>
    <w:rsid w:val="00682137"/>
    <w:rsid w:val="006828CC"/>
    <w:rsid w:val="00683575"/>
    <w:rsid w:val="00684600"/>
    <w:rsid w:val="00687317"/>
    <w:rsid w:val="00687D51"/>
    <w:rsid w:val="00690193"/>
    <w:rsid w:val="00690FA4"/>
    <w:rsid w:val="006915AE"/>
    <w:rsid w:val="00692DF1"/>
    <w:rsid w:val="006A158B"/>
    <w:rsid w:val="006A28AD"/>
    <w:rsid w:val="006A29C5"/>
    <w:rsid w:val="006A3369"/>
    <w:rsid w:val="006A3900"/>
    <w:rsid w:val="006A5981"/>
    <w:rsid w:val="006A6C45"/>
    <w:rsid w:val="006A7133"/>
    <w:rsid w:val="006A7793"/>
    <w:rsid w:val="006B03EB"/>
    <w:rsid w:val="006B2508"/>
    <w:rsid w:val="006B2767"/>
    <w:rsid w:val="006B2D2D"/>
    <w:rsid w:val="006B459C"/>
    <w:rsid w:val="006B5555"/>
    <w:rsid w:val="006B57AA"/>
    <w:rsid w:val="006B6D7E"/>
    <w:rsid w:val="006C09D8"/>
    <w:rsid w:val="006C1A57"/>
    <w:rsid w:val="006C1F4A"/>
    <w:rsid w:val="006C4C2D"/>
    <w:rsid w:val="006C5E81"/>
    <w:rsid w:val="006C610C"/>
    <w:rsid w:val="006D1273"/>
    <w:rsid w:val="006D26B8"/>
    <w:rsid w:val="006D41D8"/>
    <w:rsid w:val="006D52E3"/>
    <w:rsid w:val="006D536F"/>
    <w:rsid w:val="006D61B0"/>
    <w:rsid w:val="006D6CDC"/>
    <w:rsid w:val="006E0652"/>
    <w:rsid w:val="006E1B36"/>
    <w:rsid w:val="006E5523"/>
    <w:rsid w:val="006E5D8A"/>
    <w:rsid w:val="006F471F"/>
    <w:rsid w:val="006F7B2F"/>
    <w:rsid w:val="00700EF1"/>
    <w:rsid w:val="00701A18"/>
    <w:rsid w:val="007031C6"/>
    <w:rsid w:val="00704B93"/>
    <w:rsid w:val="00707306"/>
    <w:rsid w:val="007104DD"/>
    <w:rsid w:val="00710AD0"/>
    <w:rsid w:val="0071207B"/>
    <w:rsid w:val="00712985"/>
    <w:rsid w:val="007139FA"/>
    <w:rsid w:val="00716A7B"/>
    <w:rsid w:val="00717066"/>
    <w:rsid w:val="00720CDE"/>
    <w:rsid w:val="00722B6E"/>
    <w:rsid w:val="0072311B"/>
    <w:rsid w:val="00730790"/>
    <w:rsid w:val="00731B4B"/>
    <w:rsid w:val="00733940"/>
    <w:rsid w:val="0073626A"/>
    <w:rsid w:val="00737739"/>
    <w:rsid w:val="007409AE"/>
    <w:rsid w:val="00741DC9"/>
    <w:rsid w:val="00746995"/>
    <w:rsid w:val="00751A21"/>
    <w:rsid w:val="007545E0"/>
    <w:rsid w:val="00754B84"/>
    <w:rsid w:val="0075557D"/>
    <w:rsid w:val="0075573F"/>
    <w:rsid w:val="007557E1"/>
    <w:rsid w:val="00760AB6"/>
    <w:rsid w:val="007619A6"/>
    <w:rsid w:val="00762F69"/>
    <w:rsid w:val="0076304B"/>
    <w:rsid w:val="00764A2B"/>
    <w:rsid w:val="007665ED"/>
    <w:rsid w:val="00767B74"/>
    <w:rsid w:val="00772942"/>
    <w:rsid w:val="00774A8A"/>
    <w:rsid w:val="00780774"/>
    <w:rsid w:val="0078166A"/>
    <w:rsid w:val="0078287C"/>
    <w:rsid w:val="00786C65"/>
    <w:rsid w:val="007870D1"/>
    <w:rsid w:val="00791CB2"/>
    <w:rsid w:val="0079345F"/>
    <w:rsid w:val="00796FB7"/>
    <w:rsid w:val="007A52F3"/>
    <w:rsid w:val="007A5EEF"/>
    <w:rsid w:val="007A69FA"/>
    <w:rsid w:val="007B56FC"/>
    <w:rsid w:val="007B6D9E"/>
    <w:rsid w:val="007C3C89"/>
    <w:rsid w:val="007C42DB"/>
    <w:rsid w:val="007C687C"/>
    <w:rsid w:val="007C6AF2"/>
    <w:rsid w:val="007C6EB5"/>
    <w:rsid w:val="007D0BF5"/>
    <w:rsid w:val="007D1976"/>
    <w:rsid w:val="007D1B85"/>
    <w:rsid w:val="007D348B"/>
    <w:rsid w:val="007D50A0"/>
    <w:rsid w:val="007D60B6"/>
    <w:rsid w:val="007E2053"/>
    <w:rsid w:val="007E648D"/>
    <w:rsid w:val="007E70E3"/>
    <w:rsid w:val="007F15E3"/>
    <w:rsid w:val="007F2273"/>
    <w:rsid w:val="007F360A"/>
    <w:rsid w:val="007F3669"/>
    <w:rsid w:val="007F5472"/>
    <w:rsid w:val="00800C99"/>
    <w:rsid w:val="00812E76"/>
    <w:rsid w:val="008133E0"/>
    <w:rsid w:val="00813484"/>
    <w:rsid w:val="0081725F"/>
    <w:rsid w:val="00817C3E"/>
    <w:rsid w:val="00823122"/>
    <w:rsid w:val="00824058"/>
    <w:rsid w:val="008254FE"/>
    <w:rsid w:val="0083197A"/>
    <w:rsid w:val="00833FAE"/>
    <w:rsid w:val="008472E7"/>
    <w:rsid w:val="00847B2A"/>
    <w:rsid w:val="00855670"/>
    <w:rsid w:val="00861D04"/>
    <w:rsid w:val="00863C1E"/>
    <w:rsid w:val="00865786"/>
    <w:rsid w:val="008670CD"/>
    <w:rsid w:val="00871C0B"/>
    <w:rsid w:val="00873C9C"/>
    <w:rsid w:val="008758C7"/>
    <w:rsid w:val="00880F21"/>
    <w:rsid w:val="0088236D"/>
    <w:rsid w:val="00882CF1"/>
    <w:rsid w:val="0088332C"/>
    <w:rsid w:val="00884406"/>
    <w:rsid w:val="00885DC0"/>
    <w:rsid w:val="0088720B"/>
    <w:rsid w:val="00892956"/>
    <w:rsid w:val="008930BE"/>
    <w:rsid w:val="0089373C"/>
    <w:rsid w:val="008964C8"/>
    <w:rsid w:val="008A204D"/>
    <w:rsid w:val="008A2BE5"/>
    <w:rsid w:val="008A468A"/>
    <w:rsid w:val="008A494A"/>
    <w:rsid w:val="008A5D4F"/>
    <w:rsid w:val="008A652D"/>
    <w:rsid w:val="008B0D98"/>
    <w:rsid w:val="008B1A4B"/>
    <w:rsid w:val="008B1EFE"/>
    <w:rsid w:val="008B289B"/>
    <w:rsid w:val="008B54FB"/>
    <w:rsid w:val="008B6756"/>
    <w:rsid w:val="008B6ADC"/>
    <w:rsid w:val="008B6DDE"/>
    <w:rsid w:val="008B7291"/>
    <w:rsid w:val="008C1045"/>
    <w:rsid w:val="008C4083"/>
    <w:rsid w:val="008D5211"/>
    <w:rsid w:val="008D6DDE"/>
    <w:rsid w:val="008E1FFC"/>
    <w:rsid w:val="008E3BFA"/>
    <w:rsid w:val="008E42FC"/>
    <w:rsid w:val="008E4431"/>
    <w:rsid w:val="008E6981"/>
    <w:rsid w:val="008E6DEB"/>
    <w:rsid w:val="008F6B5F"/>
    <w:rsid w:val="008F6DBB"/>
    <w:rsid w:val="00900CA6"/>
    <w:rsid w:val="00902769"/>
    <w:rsid w:val="00905B67"/>
    <w:rsid w:val="00906F50"/>
    <w:rsid w:val="00907202"/>
    <w:rsid w:val="009079C2"/>
    <w:rsid w:val="009100B3"/>
    <w:rsid w:val="00910FF3"/>
    <w:rsid w:val="00911546"/>
    <w:rsid w:val="00911E5E"/>
    <w:rsid w:val="00912635"/>
    <w:rsid w:val="00913284"/>
    <w:rsid w:val="0091368C"/>
    <w:rsid w:val="009159EC"/>
    <w:rsid w:val="00916A3F"/>
    <w:rsid w:val="00922398"/>
    <w:rsid w:val="00922C4C"/>
    <w:rsid w:val="0092602B"/>
    <w:rsid w:val="009275A9"/>
    <w:rsid w:val="00932CEC"/>
    <w:rsid w:val="00937F11"/>
    <w:rsid w:val="00940811"/>
    <w:rsid w:val="0094514A"/>
    <w:rsid w:val="00945DD9"/>
    <w:rsid w:val="009475E7"/>
    <w:rsid w:val="009501A2"/>
    <w:rsid w:val="00953C02"/>
    <w:rsid w:val="009557AC"/>
    <w:rsid w:val="009663B5"/>
    <w:rsid w:val="00966F28"/>
    <w:rsid w:val="00967174"/>
    <w:rsid w:val="0097208D"/>
    <w:rsid w:val="0097290A"/>
    <w:rsid w:val="009729FB"/>
    <w:rsid w:val="00972EDF"/>
    <w:rsid w:val="0097322B"/>
    <w:rsid w:val="009738F4"/>
    <w:rsid w:val="009743D4"/>
    <w:rsid w:val="00975B4E"/>
    <w:rsid w:val="00976073"/>
    <w:rsid w:val="00980720"/>
    <w:rsid w:val="00981E48"/>
    <w:rsid w:val="009825C3"/>
    <w:rsid w:val="009845BE"/>
    <w:rsid w:val="00986BC5"/>
    <w:rsid w:val="00987CF9"/>
    <w:rsid w:val="009935A2"/>
    <w:rsid w:val="00994707"/>
    <w:rsid w:val="00995A9D"/>
    <w:rsid w:val="00995C7F"/>
    <w:rsid w:val="00995FB5"/>
    <w:rsid w:val="00996255"/>
    <w:rsid w:val="009A0CD2"/>
    <w:rsid w:val="009A0D93"/>
    <w:rsid w:val="009A135C"/>
    <w:rsid w:val="009A207D"/>
    <w:rsid w:val="009A3127"/>
    <w:rsid w:val="009A353E"/>
    <w:rsid w:val="009A3ADD"/>
    <w:rsid w:val="009A3B5D"/>
    <w:rsid w:val="009A3DEB"/>
    <w:rsid w:val="009A463D"/>
    <w:rsid w:val="009A469A"/>
    <w:rsid w:val="009A4A5F"/>
    <w:rsid w:val="009A522F"/>
    <w:rsid w:val="009A5931"/>
    <w:rsid w:val="009A6655"/>
    <w:rsid w:val="009A77E6"/>
    <w:rsid w:val="009B0A51"/>
    <w:rsid w:val="009B123C"/>
    <w:rsid w:val="009B3282"/>
    <w:rsid w:val="009B458B"/>
    <w:rsid w:val="009B46F8"/>
    <w:rsid w:val="009B574C"/>
    <w:rsid w:val="009C0EB8"/>
    <w:rsid w:val="009C102C"/>
    <w:rsid w:val="009C127F"/>
    <w:rsid w:val="009C23D9"/>
    <w:rsid w:val="009C4C94"/>
    <w:rsid w:val="009C4F3A"/>
    <w:rsid w:val="009C504C"/>
    <w:rsid w:val="009C516F"/>
    <w:rsid w:val="009C5637"/>
    <w:rsid w:val="009C6A37"/>
    <w:rsid w:val="009C6E65"/>
    <w:rsid w:val="009D03CB"/>
    <w:rsid w:val="009D19BF"/>
    <w:rsid w:val="009D2944"/>
    <w:rsid w:val="009D3164"/>
    <w:rsid w:val="009D43D1"/>
    <w:rsid w:val="009D751B"/>
    <w:rsid w:val="009E0CD0"/>
    <w:rsid w:val="009E54B7"/>
    <w:rsid w:val="009F2B82"/>
    <w:rsid w:val="009F2DD5"/>
    <w:rsid w:val="009F3B9B"/>
    <w:rsid w:val="009F594C"/>
    <w:rsid w:val="009F6D97"/>
    <w:rsid w:val="009F7421"/>
    <w:rsid w:val="009F7E7F"/>
    <w:rsid w:val="00A001AC"/>
    <w:rsid w:val="00A0144F"/>
    <w:rsid w:val="00A04365"/>
    <w:rsid w:val="00A04A2A"/>
    <w:rsid w:val="00A07AD7"/>
    <w:rsid w:val="00A107F2"/>
    <w:rsid w:val="00A129AD"/>
    <w:rsid w:val="00A14DBC"/>
    <w:rsid w:val="00A15391"/>
    <w:rsid w:val="00A16854"/>
    <w:rsid w:val="00A174E2"/>
    <w:rsid w:val="00A21A10"/>
    <w:rsid w:val="00A24CAE"/>
    <w:rsid w:val="00A24E1B"/>
    <w:rsid w:val="00A26375"/>
    <w:rsid w:val="00A26AFC"/>
    <w:rsid w:val="00A30AB8"/>
    <w:rsid w:val="00A31F47"/>
    <w:rsid w:val="00A330DD"/>
    <w:rsid w:val="00A33D7F"/>
    <w:rsid w:val="00A435A1"/>
    <w:rsid w:val="00A4636B"/>
    <w:rsid w:val="00A47417"/>
    <w:rsid w:val="00A51871"/>
    <w:rsid w:val="00A51BA5"/>
    <w:rsid w:val="00A54567"/>
    <w:rsid w:val="00A56B9B"/>
    <w:rsid w:val="00A57C1B"/>
    <w:rsid w:val="00A62DA4"/>
    <w:rsid w:val="00A654B1"/>
    <w:rsid w:val="00A66BDB"/>
    <w:rsid w:val="00A71B01"/>
    <w:rsid w:val="00A73623"/>
    <w:rsid w:val="00A745F4"/>
    <w:rsid w:val="00A77D02"/>
    <w:rsid w:val="00A8011C"/>
    <w:rsid w:val="00A82401"/>
    <w:rsid w:val="00A82C11"/>
    <w:rsid w:val="00A83E76"/>
    <w:rsid w:val="00A83EB7"/>
    <w:rsid w:val="00A86EE9"/>
    <w:rsid w:val="00A90101"/>
    <w:rsid w:val="00A9324B"/>
    <w:rsid w:val="00A9508F"/>
    <w:rsid w:val="00A95F5B"/>
    <w:rsid w:val="00AA21C8"/>
    <w:rsid w:val="00AA3B5E"/>
    <w:rsid w:val="00AA4116"/>
    <w:rsid w:val="00AA4674"/>
    <w:rsid w:val="00AA49D0"/>
    <w:rsid w:val="00AA4C32"/>
    <w:rsid w:val="00AA7303"/>
    <w:rsid w:val="00AA7ED5"/>
    <w:rsid w:val="00AB2791"/>
    <w:rsid w:val="00AB3296"/>
    <w:rsid w:val="00AB341F"/>
    <w:rsid w:val="00AB4ABC"/>
    <w:rsid w:val="00AC1251"/>
    <w:rsid w:val="00AC12CA"/>
    <w:rsid w:val="00AC29CB"/>
    <w:rsid w:val="00AC4AB8"/>
    <w:rsid w:val="00AC5424"/>
    <w:rsid w:val="00AC64D3"/>
    <w:rsid w:val="00AC66FF"/>
    <w:rsid w:val="00AC7952"/>
    <w:rsid w:val="00AD4FD3"/>
    <w:rsid w:val="00AD552F"/>
    <w:rsid w:val="00AD6C3B"/>
    <w:rsid w:val="00AD7462"/>
    <w:rsid w:val="00AE0A5A"/>
    <w:rsid w:val="00AE228D"/>
    <w:rsid w:val="00AE4670"/>
    <w:rsid w:val="00AE59E9"/>
    <w:rsid w:val="00AE6D14"/>
    <w:rsid w:val="00AE78B0"/>
    <w:rsid w:val="00AE7B84"/>
    <w:rsid w:val="00AF0E20"/>
    <w:rsid w:val="00AF26A7"/>
    <w:rsid w:val="00AF3133"/>
    <w:rsid w:val="00AF3BDA"/>
    <w:rsid w:val="00AF6050"/>
    <w:rsid w:val="00AF77D1"/>
    <w:rsid w:val="00B013A1"/>
    <w:rsid w:val="00B0383A"/>
    <w:rsid w:val="00B0464C"/>
    <w:rsid w:val="00B05747"/>
    <w:rsid w:val="00B063E9"/>
    <w:rsid w:val="00B06A8D"/>
    <w:rsid w:val="00B10381"/>
    <w:rsid w:val="00B1098F"/>
    <w:rsid w:val="00B111FC"/>
    <w:rsid w:val="00B11C05"/>
    <w:rsid w:val="00B14404"/>
    <w:rsid w:val="00B1447D"/>
    <w:rsid w:val="00B1577E"/>
    <w:rsid w:val="00B20D53"/>
    <w:rsid w:val="00B226AE"/>
    <w:rsid w:val="00B23D1C"/>
    <w:rsid w:val="00B243E9"/>
    <w:rsid w:val="00B250CA"/>
    <w:rsid w:val="00B252A0"/>
    <w:rsid w:val="00B35B65"/>
    <w:rsid w:val="00B37C0E"/>
    <w:rsid w:val="00B40AFE"/>
    <w:rsid w:val="00B44995"/>
    <w:rsid w:val="00B46158"/>
    <w:rsid w:val="00B46BBF"/>
    <w:rsid w:val="00B47AB1"/>
    <w:rsid w:val="00B51C1C"/>
    <w:rsid w:val="00B51E41"/>
    <w:rsid w:val="00B521F4"/>
    <w:rsid w:val="00B53CD0"/>
    <w:rsid w:val="00B53FAF"/>
    <w:rsid w:val="00B5514D"/>
    <w:rsid w:val="00B557C4"/>
    <w:rsid w:val="00B56904"/>
    <w:rsid w:val="00B56DDC"/>
    <w:rsid w:val="00B579F1"/>
    <w:rsid w:val="00B64773"/>
    <w:rsid w:val="00B709F3"/>
    <w:rsid w:val="00B715FD"/>
    <w:rsid w:val="00B72378"/>
    <w:rsid w:val="00B72D6A"/>
    <w:rsid w:val="00B72EF9"/>
    <w:rsid w:val="00B80D6B"/>
    <w:rsid w:val="00B80F60"/>
    <w:rsid w:val="00B81123"/>
    <w:rsid w:val="00B81C68"/>
    <w:rsid w:val="00B84045"/>
    <w:rsid w:val="00B85EE1"/>
    <w:rsid w:val="00B86C91"/>
    <w:rsid w:val="00B96A24"/>
    <w:rsid w:val="00B96D52"/>
    <w:rsid w:val="00B978B4"/>
    <w:rsid w:val="00BA0FE4"/>
    <w:rsid w:val="00BA1A1B"/>
    <w:rsid w:val="00BA260D"/>
    <w:rsid w:val="00BA34BF"/>
    <w:rsid w:val="00BA3805"/>
    <w:rsid w:val="00BA521B"/>
    <w:rsid w:val="00BB02D9"/>
    <w:rsid w:val="00BB31C3"/>
    <w:rsid w:val="00BC21DB"/>
    <w:rsid w:val="00BC28D6"/>
    <w:rsid w:val="00BC2D88"/>
    <w:rsid w:val="00BC5329"/>
    <w:rsid w:val="00BC5CBE"/>
    <w:rsid w:val="00BC7CF5"/>
    <w:rsid w:val="00BD1717"/>
    <w:rsid w:val="00BD1C89"/>
    <w:rsid w:val="00BD2801"/>
    <w:rsid w:val="00BD33F6"/>
    <w:rsid w:val="00BD55F0"/>
    <w:rsid w:val="00BD638C"/>
    <w:rsid w:val="00BD76AE"/>
    <w:rsid w:val="00BD77D7"/>
    <w:rsid w:val="00BD7A2D"/>
    <w:rsid w:val="00BE03D1"/>
    <w:rsid w:val="00BE0B53"/>
    <w:rsid w:val="00BE1BD5"/>
    <w:rsid w:val="00BE3927"/>
    <w:rsid w:val="00BE39F9"/>
    <w:rsid w:val="00BE45BA"/>
    <w:rsid w:val="00BE4B01"/>
    <w:rsid w:val="00BF1514"/>
    <w:rsid w:val="00BF2571"/>
    <w:rsid w:val="00BF372B"/>
    <w:rsid w:val="00BF3E71"/>
    <w:rsid w:val="00BF4858"/>
    <w:rsid w:val="00BF5F53"/>
    <w:rsid w:val="00BF69C0"/>
    <w:rsid w:val="00BF7204"/>
    <w:rsid w:val="00C01642"/>
    <w:rsid w:val="00C0228B"/>
    <w:rsid w:val="00C0612A"/>
    <w:rsid w:val="00C10F2F"/>
    <w:rsid w:val="00C11E7F"/>
    <w:rsid w:val="00C1468D"/>
    <w:rsid w:val="00C2228E"/>
    <w:rsid w:val="00C2451F"/>
    <w:rsid w:val="00C263DE"/>
    <w:rsid w:val="00C276FB"/>
    <w:rsid w:val="00C300CC"/>
    <w:rsid w:val="00C30E8C"/>
    <w:rsid w:val="00C31C7F"/>
    <w:rsid w:val="00C32B05"/>
    <w:rsid w:val="00C33902"/>
    <w:rsid w:val="00C34C6B"/>
    <w:rsid w:val="00C34F23"/>
    <w:rsid w:val="00C356A2"/>
    <w:rsid w:val="00C37290"/>
    <w:rsid w:val="00C4083C"/>
    <w:rsid w:val="00C444A3"/>
    <w:rsid w:val="00C445D2"/>
    <w:rsid w:val="00C44F19"/>
    <w:rsid w:val="00C46834"/>
    <w:rsid w:val="00C46EBA"/>
    <w:rsid w:val="00C53753"/>
    <w:rsid w:val="00C558DF"/>
    <w:rsid w:val="00C55F22"/>
    <w:rsid w:val="00C5670F"/>
    <w:rsid w:val="00C61506"/>
    <w:rsid w:val="00C63E27"/>
    <w:rsid w:val="00C67BE2"/>
    <w:rsid w:val="00C716F8"/>
    <w:rsid w:val="00C71F64"/>
    <w:rsid w:val="00C722D2"/>
    <w:rsid w:val="00C73977"/>
    <w:rsid w:val="00C73CF1"/>
    <w:rsid w:val="00C7427E"/>
    <w:rsid w:val="00C74E1D"/>
    <w:rsid w:val="00C75EBF"/>
    <w:rsid w:val="00C77359"/>
    <w:rsid w:val="00C7787E"/>
    <w:rsid w:val="00C77DD0"/>
    <w:rsid w:val="00C77F0A"/>
    <w:rsid w:val="00C8428C"/>
    <w:rsid w:val="00C84301"/>
    <w:rsid w:val="00C84581"/>
    <w:rsid w:val="00C86B38"/>
    <w:rsid w:val="00C91636"/>
    <w:rsid w:val="00C94886"/>
    <w:rsid w:val="00C95BB8"/>
    <w:rsid w:val="00CA148B"/>
    <w:rsid w:val="00CA290A"/>
    <w:rsid w:val="00CA3093"/>
    <w:rsid w:val="00CA44DD"/>
    <w:rsid w:val="00CA4C83"/>
    <w:rsid w:val="00CA5473"/>
    <w:rsid w:val="00CA54AF"/>
    <w:rsid w:val="00CB1255"/>
    <w:rsid w:val="00CB234C"/>
    <w:rsid w:val="00CB243D"/>
    <w:rsid w:val="00CB7170"/>
    <w:rsid w:val="00CC3ABD"/>
    <w:rsid w:val="00CC57FB"/>
    <w:rsid w:val="00CC5A5D"/>
    <w:rsid w:val="00CC5B30"/>
    <w:rsid w:val="00CC6FDA"/>
    <w:rsid w:val="00CD0B56"/>
    <w:rsid w:val="00CD4D5D"/>
    <w:rsid w:val="00CD4DE1"/>
    <w:rsid w:val="00CD50BC"/>
    <w:rsid w:val="00CD5C5B"/>
    <w:rsid w:val="00CE02B3"/>
    <w:rsid w:val="00CE3447"/>
    <w:rsid w:val="00CE3BC5"/>
    <w:rsid w:val="00CE5B12"/>
    <w:rsid w:val="00CE6FD6"/>
    <w:rsid w:val="00CF2C69"/>
    <w:rsid w:val="00CF315F"/>
    <w:rsid w:val="00CF37B5"/>
    <w:rsid w:val="00CF3958"/>
    <w:rsid w:val="00CF3D6F"/>
    <w:rsid w:val="00D00CA6"/>
    <w:rsid w:val="00D03B0C"/>
    <w:rsid w:val="00D03F5C"/>
    <w:rsid w:val="00D040A1"/>
    <w:rsid w:val="00D04322"/>
    <w:rsid w:val="00D07B0B"/>
    <w:rsid w:val="00D1137B"/>
    <w:rsid w:val="00D11A62"/>
    <w:rsid w:val="00D12DAB"/>
    <w:rsid w:val="00D15537"/>
    <w:rsid w:val="00D175F0"/>
    <w:rsid w:val="00D17D83"/>
    <w:rsid w:val="00D2257E"/>
    <w:rsid w:val="00D237E4"/>
    <w:rsid w:val="00D3095B"/>
    <w:rsid w:val="00D324AC"/>
    <w:rsid w:val="00D329FA"/>
    <w:rsid w:val="00D339BF"/>
    <w:rsid w:val="00D33F03"/>
    <w:rsid w:val="00D35D20"/>
    <w:rsid w:val="00D36731"/>
    <w:rsid w:val="00D40282"/>
    <w:rsid w:val="00D403F1"/>
    <w:rsid w:val="00D4205A"/>
    <w:rsid w:val="00D4232C"/>
    <w:rsid w:val="00D423F8"/>
    <w:rsid w:val="00D42890"/>
    <w:rsid w:val="00D43BAF"/>
    <w:rsid w:val="00D44001"/>
    <w:rsid w:val="00D45741"/>
    <w:rsid w:val="00D45775"/>
    <w:rsid w:val="00D46A70"/>
    <w:rsid w:val="00D46C20"/>
    <w:rsid w:val="00D50FBB"/>
    <w:rsid w:val="00D54FA2"/>
    <w:rsid w:val="00D555B7"/>
    <w:rsid w:val="00D5594D"/>
    <w:rsid w:val="00D55E01"/>
    <w:rsid w:val="00D55EC0"/>
    <w:rsid w:val="00D6560F"/>
    <w:rsid w:val="00D659F8"/>
    <w:rsid w:val="00D66BA4"/>
    <w:rsid w:val="00D67339"/>
    <w:rsid w:val="00D713EA"/>
    <w:rsid w:val="00D718B9"/>
    <w:rsid w:val="00D73112"/>
    <w:rsid w:val="00D76A83"/>
    <w:rsid w:val="00D76D9B"/>
    <w:rsid w:val="00D7739A"/>
    <w:rsid w:val="00D77DB1"/>
    <w:rsid w:val="00D82522"/>
    <w:rsid w:val="00D82A55"/>
    <w:rsid w:val="00D8473A"/>
    <w:rsid w:val="00D84BEA"/>
    <w:rsid w:val="00D86182"/>
    <w:rsid w:val="00D87013"/>
    <w:rsid w:val="00D93C06"/>
    <w:rsid w:val="00D9452B"/>
    <w:rsid w:val="00D94C2F"/>
    <w:rsid w:val="00D96646"/>
    <w:rsid w:val="00D96847"/>
    <w:rsid w:val="00D96B4D"/>
    <w:rsid w:val="00D97473"/>
    <w:rsid w:val="00D97571"/>
    <w:rsid w:val="00DA012F"/>
    <w:rsid w:val="00DA3C1D"/>
    <w:rsid w:val="00DA509F"/>
    <w:rsid w:val="00DA5C29"/>
    <w:rsid w:val="00DA74EE"/>
    <w:rsid w:val="00DA7A94"/>
    <w:rsid w:val="00DB1453"/>
    <w:rsid w:val="00DB1A3F"/>
    <w:rsid w:val="00DB2530"/>
    <w:rsid w:val="00DB31C7"/>
    <w:rsid w:val="00DB3498"/>
    <w:rsid w:val="00DB471E"/>
    <w:rsid w:val="00DB5D99"/>
    <w:rsid w:val="00DB6B52"/>
    <w:rsid w:val="00DB6E83"/>
    <w:rsid w:val="00DC212C"/>
    <w:rsid w:val="00DC4A6F"/>
    <w:rsid w:val="00DC688B"/>
    <w:rsid w:val="00DC7357"/>
    <w:rsid w:val="00DD0DCC"/>
    <w:rsid w:val="00DD7DBF"/>
    <w:rsid w:val="00DE0AA8"/>
    <w:rsid w:val="00DE3A8B"/>
    <w:rsid w:val="00DE7208"/>
    <w:rsid w:val="00DF18D4"/>
    <w:rsid w:val="00DF33F8"/>
    <w:rsid w:val="00DF54A5"/>
    <w:rsid w:val="00DF5818"/>
    <w:rsid w:val="00DF7971"/>
    <w:rsid w:val="00E012B3"/>
    <w:rsid w:val="00E01F06"/>
    <w:rsid w:val="00E07310"/>
    <w:rsid w:val="00E10685"/>
    <w:rsid w:val="00E10BCE"/>
    <w:rsid w:val="00E11BDA"/>
    <w:rsid w:val="00E11E6C"/>
    <w:rsid w:val="00E13AC5"/>
    <w:rsid w:val="00E13C7B"/>
    <w:rsid w:val="00E15EFF"/>
    <w:rsid w:val="00E17004"/>
    <w:rsid w:val="00E17257"/>
    <w:rsid w:val="00E17CFF"/>
    <w:rsid w:val="00E20B71"/>
    <w:rsid w:val="00E234E1"/>
    <w:rsid w:val="00E23B87"/>
    <w:rsid w:val="00E252A5"/>
    <w:rsid w:val="00E2624E"/>
    <w:rsid w:val="00E26371"/>
    <w:rsid w:val="00E26451"/>
    <w:rsid w:val="00E34919"/>
    <w:rsid w:val="00E35D97"/>
    <w:rsid w:val="00E37344"/>
    <w:rsid w:val="00E4056D"/>
    <w:rsid w:val="00E40B8C"/>
    <w:rsid w:val="00E411CF"/>
    <w:rsid w:val="00E4231E"/>
    <w:rsid w:val="00E4376A"/>
    <w:rsid w:val="00E438E9"/>
    <w:rsid w:val="00E443F0"/>
    <w:rsid w:val="00E45341"/>
    <w:rsid w:val="00E456C1"/>
    <w:rsid w:val="00E4670C"/>
    <w:rsid w:val="00E46FCE"/>
    <w:rsid w:val="00E50665"/>
    <w:rsid w:val="00E51801"/>
    <w:rsid w:val="00E51CE4"/>
    <w:rsid w:val="00E53F1F"/>
    <w:rsid w:val="00E54A66"/>
    <w:rsid w:val="00E551B0"/>
    <w:rsid w:val="00E555FF"/>
    <w:rsid w:val="00E5592E"/>
    <w:rsid w:val="00E63160"/>
    <w:rsid w:val="00E639C7"/>
    <w:rsid w:val="00E63AC2"/>
    <w:rsid w:val="00E63F15"/>
    <w:rsid w:val="00E6535D"/>
    <w:rsid w:val="00E66366"/>
    <w:rsid w:val="00E72C08"/>
    <w:rsid w:val="00E741A5"/>
    <w:rsid w:val="00E7713B"/>
    <w:rsid w:val="00E808B7"/>
    <w:rsid w:val="00E8202C"/>
    <w:rsid w:val="00E82BA5"/>
    <w:rsid w:val="00E83E7C"/>
    <w:rsid w:val="00E85200"/>
    <w:rsid w:val="00E861F4"/>
    <w:rsid w:val="00E87C67"/>
    <w:rsid w:val="00E917A1"/>
    <w:rsid w:val="00E9196C"/>
    <w:rsid w:val="00E92904"/>
    <w:rsid w:val="00E935A3"/>
    <w:rsid w:val="00E9365E"/>
    <w:rsid w:val="00E94BC7"/>
    <w:rsid w:val="00E95161"/>
    <w:rsid w:val="00E963E1"/>
    <w:rsid w:val="00E97531"/>
    <w:rsid w:val="00E97885"/>
    <w:rsid w:val="00EA2966"/>
    <w:rsid w:val="00EA2997"/>
    <w:rsid w:val="00EA5301"/>
    <w:rsid w:val="00EA6D99"/>
    <w:rsid w:val="00EA75DD"/>
    <w:rsid w:val="00EA763A"/>
    <w:rsid w:val="00EB4DF7"/>
    <w:rsid w:val="00EB5C23"/>
    <w:rsid w:val="00EC50BD"/>
    <w:rsid w:val="00EC5867"/>
    <w:rsid w:val="00EC5C1C"/>
    <w:rsid w:val="00EC658D"/>
    <w:rsid w:val="00EC6AB9"/>
    <w:rsid w:val="00EC758E"/>
    <w:rsid w:val="00ED185B"/>
    <w:rsid w:val="00ED2B51"/>
    <w:rsid w:val="00ED63F0"/>
    <w:rsid w:val="00EE0D1C"/>
    <w:rsid w:val="00EE2A83"/>
    <w:rsid w:val="00EE3CA4"/>
    <w:rsid w:val="00EF699E"/>
    <w:rsid w:val="00EF72AB"/>
    <w:rsid w:val="00F000C5"/>
    <w:rsid w:val="00F0292B"/>
    <w:rsid w:val="00F06F3E"/>
    <w:rsid w:val="00F1142D"/>
    <w:rsid w:val="00F11B66"/>
    <w:rsid w:val="00F11CE4"/>
    <w:rsid w:val="00F13216"/>
    <w:rsid w:val="00F1353D"/>
    <w:rsid w:val="00F156FA"/>
    <w:rsid w:val="00F20827"/>
    <w:rsid w:val="00F23B78"/>
    <w:rsid w:val="00F24638"/>
    <w:rsid w:val="00F2511D"/>
    <w:rsid w:val="00F31B26"/>
    <w:rsid w:val="00F32991"/>
    <w:rsid w:val="00F33EFE"/>
    <w:rsid w:val="00F3477D"/>
    <w:rsid w:val="00F35210"/>
    <w:rsid w:val="00F362E5"/>
    <w:rsid w:val="00F379EF"/>
    <w:rsid w:val="00F40D16"/>
    <w:rsid w:val="00F416AA"/>
    <w:rsid w:val="00F47367"/>
    <w:rsid w:val="00F50294"/>
    <w:rsid w:val="00F517C9"/>
    <w:rsid w:val="00F52526"/>
    <w:rsid w:val="00F56783"/>
    <w:rsid w:val="00F576D7"/>
    <w:rsid w:val="00F579DC"/>
    <w:rsid w:val="00F622BC"/>
    <w:rsid w:val="00F65053"/>
    <w:rsid w:val="00F66B41"/>
    <w:rsid w:val="00F718DE"/>
    <w:rsid w:val="00F7204D"/>
    <w:rsid w:val="00F7251C"/>
    <w:rsid w:val="00F73E41"/>
    <w:rsid w:val="00F754F9"/>
    <w:rsid w:val="00F779FB"/>
    <w:rsid w:val="00F816B9"/>
    <w:rsid w:val="00F8242C"/>
    <w:rsid w:val="00F82A16"/>
    <w:rsid w:val="00F843D2"/>
    <w:rsid w:val="00F84F87"/>
    <w:rsid w:val="00F853D9"/>
    <w:rsid w:val="00F8545F"/>
    <w:rsid w:val="00F91788"/>
    <w:rsid w:val="00F92627"/>
    <w:rsid w:val="00F92B7F"/>
    <w:rsid w:val="00F92E0A"/>
    <w:rsid w:val="00F93123"/>
    <w:rsid w:val="00F93502"/>
    <w:rsid w:val="00F94E89"/>
    <w:rsid w:val="00F95913"/>
    <w:rsid w:val="00F95C5D"/>
    <w:rsid w:val="00F97AD0"/>
    <w:rsid w:val="00FA01F1"/>
    <w:rsid w:val="00FA0A1E"/>
    <w:rsid w:val="00FA0FF3"/>
    <w:rsid w:val="00FA374B"/>
    <w:rsid w:val="00FA5784"/>
    <w:rsid w:val="00FA755E"/>
    <w:rsid w:val="00FB054D"/>
    <w:rsid w:val="00FB0693"/>
    <w:rsid w:val="00FB0724"/>
    <w:rsid w:val="00FB0DA6"/>
    <w:rsid w:val="00FB1D40"/>
    <w:rsid w:val="00FB2A94"/>
    <w:rsid w:val="00FB3E6C"/>
    <w:rsid w:val="00FB4168"/>
    <w:rsid w:val="00FC170B"/>
    <w:rsid w:val="00FC44D1"/>
    <w:rsid w:val="00FC4F34"/>
    <w:rsid w:val="00FC64F4"/>
    <w:rsid w:val="00FC6772"/>
    <w:rsid w:val="00FD0481"/>
    <w:rsid w:val="00FD0EB3"/>
    <w:rsid w:val="00FD12CF"/>
    <w:rsid w:val="00FD1D1F"/>
    <w:rsid w:val="00FD2237"/>
    <w:rsid w:val="00FD3F03"/>
    <w:rsid w:val="00FD4190"/>
    <w:rsid w:val="00FD5AA6"/>
    <w:rsid w:val="00FD6045"/>
    <w:rsid w:val="00FD717F"/>
    <w:rsid w:val="00FE0308"/>
    <w:rsid w:val="00FE06A7"/>
    <w:rsid w:val="00FE0F0B"/>
    <w:rsid w:val="00FE2104"/>
    <w:rsid w:val="00FE26BF"/>
    <w:rsid w:val="00FE3144"/>
    <w:rsid w:val="00FE394D"/>
    <w:rsid w:val="00FE41A1"/>
    <w:rsid w:val="00FF2EA3"/>
    <w:rsid w:val="00FF391F"/>
    <w:rsid w:val="00FF3BF3"/>
    <w:rsid w:val="0149C752"/>
    <w:rsid w:val="07CD1198"/>
    <w:rsid w:val="1B59865D"/>
    <w:rsid w:val="1E56FF09"/>
    <w:rsid w:val="210ED41F"/>
    <w:rsid w:val="2367B6FE"/>
    <w:rsid w:val="29F9A101"/>
    <w:rsid w:val="33AF08E9"/>
    <w:rsid w:val="35880832"/>
    <w:rsid w:val="3CC0DC46"/>
    <w:rsid w:val="405B5719"/>
    <w:rsid w:val="440C7EC8"/>
    <w:rsid w:val="44911AD9"/>
    <w:rsid w:val="44F61E8E"/>
    <w:rsid w:val="46C7716F"/>
    <w:rsid w:val="4C6D8FA2"/>
    <w:rsid w:val="50168E58"/>
    <w:rsid w:val="50DDEA46"/>
    <w:rsid w:val="5156CF23"/>
    <w:rsid w:val="5365FCE4"/>
    <w:rsid w:val="551156DD"/>
    <w:rsid w:val="56432030"/>
    <w:rsid w:val="57BB56FD"/>
    <w:rsid w:val="58DAB5B1"/>
    <w:rsid w:val="5F52E0DA"/>
    <w:rsid w:val="6390BCF9"/>
    <w:rsid w:val="696012C2"/>
    <w:rsid w:val="69ED5EA6"/>
    <w:rsid w:val="6BAECC12"/>
    <w:rsid w:val="6F1B56E1"/>
    <w:rsid w:val="70B69B2E"/>
    <w:rsid w:val="73101ABB"/>
    <w:rsid w:val="7C8A70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609C6"/>
  <w15:chartTrackingRefBased/>
  <w15:docId w15:val="{F260F974-0F2C-4531-8CBF-DA6EE54E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75118"/>
    <w:pPr>
      <w:keepNext/>
      <w:autoSpaceDE w:val="0"/>
      <w:autoSpaceDN w:val="0"/>
      <w:adjustRightInd w:val="0"/>
      <w:spacing w:after="0" w:line="240" w:lineRule="auto"/>
      <w:jc w:val="center"/>
      <w:outlineLvl w:val="2"/>
    </w:pPr>
    <w:rPr>
      <w:rFonts w:ascii="Arial" w:eastAsia="Times New Roman" w:hAnsi="Arial" w:cs="Times New Roman"/>
      <w:b/>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74B"/>
  </w:style>
  <w:style w:type="paragraph" w:styleId="Footer">
    <w:name w:val="footer"/>
    <w:basedOn w:val="Normal"/>
    <w:link w:val="FooterChar"/>
    <w:uiPriority w:val="99"/>
    <w:unhideWhenUsed/>
    <w:rsid w:val="00FA3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74B"/>
  </w:style>
  <w:style w:type="table" w:styleId="TableGrid">
    <w:name w:val="Table Grid"/>
    <w:basedOn w:val="TableNormal"/>
    <w:uiPriority w:val="39"/>
    <w:rsid w:val="00FA3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C7F"/>
    <w:rPr>
      <w:color w:val="808080"/>
    </w:rPr>
  </w:style>
  <w:style w:type="paragraph" w:customStyle="1" w:styleId="paragraph">
    <w:name w:val="paragraph"/>
    <w:basedOn w:val="Normal"/>
    <w:rsid w:val="00BE3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3927"/>
  </w:style>
  <w:style w:type="character" w:customStyle="1" w:styleId="eop">
    <w:name w:val="eop"/>
    <w:basedOn w:val="DefaultParagraphFont"/>
    <w:rsid w:val="00BE3927"/>
  </w:style>
  <w:style w:type="character" w:styleId="Hyperlink">
    <w:name w:val="Hyperlink"/>
    <w:basedOn w:val="DefaultParagraphFont"/>
    <w:uiPriority w:val="99"/>
    <w:unhideWhenUsed/>
    <w:rsid w:val="00B56DDC"/>
    <w:rPr>
      <w:color w:val="0563C1" w:themeColor="hyperlink"/>
      <w:u w:val="single"/>
    </w:rPr>
  </w:style>
  <w:style w:type="paragraph" w:styleId="ListParagraph">
    <w:name w:val="List Paragraph"/>
    <w:basedOn w:val="Normal"/>
    <w:uiPriority w:val="1"/>
    <w:qFormat/>
    <w:rsid w:val="00981E48"/>
    <w:pPr>
      <w:ind w:left="720"/>
      <w:contextualSpacing/>
    </w:pPr>
  </w:style>
  <w:style w:type="paragraph" w:styleId="Revision">
    <w:name w:val="Revision"/>
    <w:hidden/>
    <w:uiPriority w:val="99"/>
    <w:semiHidden/>
    <w:rsid w:val="00CE02B3"/>
    <w:pPr>
      <w:spacing w:after="0" w:line="240" w:lineRule="auto"/>
    </w:pPr>
  </w:style>
  <w:style w:type="character" w:styleId="CommentReference">
    <w:name w:val="annotation reference"/>
    <w:basedOn w:val="DefaultParagraphFont"/>
    <w:uiPriority w:val="99"/>
    <w:semiHidden/>
    <w:unhideWhenUsed/>
    <w:rsid w:val="00CE02B3"/>
    <w:rPr>
      <w:sz w:val="16"/>
      <w:szCs w:val="16"/>
    </w:rPr>
  </w:style>
  <w:style w:type="paragraph" w:styleId="CommentText">
    <w:name w:val="annotation text"/>
    <w:basedOn w:val="Normal"/>
    <w:link w:val="CommentTextChar"/>
    <w:uiPriority w:val="99"/>
    <w:unhideWhenUsed/>
    <w:rsid w:val="00CE02B3"/>
    <w:pPr>
      <w:spacing w:line="240" w:lineRule="auto"/>
    </w:pPr>
    <w:rPr>
      <w:sz w:val="20"/>
      <w:szCs w:val="20"/>
    </w:rPr>
  </w:style>
  <w:style w:type="character" w:customStyle="1" w:styleId="CommentTextChar">
    <w:name w:val="Comment Text Char"/>
    <w:basedOn w:val="DefaultParagraphFont"/>
    <w:link w:val="CommentText"/>
    <w:uiPriority w:val="99"/>
    <w:rsid w:val="00CE02B3"/>
    <w:rPr>
      <w:sz w:val="20"/>
      <w:szCs w:val="20"/>
    </w:rPr>
  </w:style>
  <w:style w:type="paragraph" w:styleId="CommentSubject">
    <w:name w:val="annotation subject"/>
    <w:basedOn w:val="CommentText"/>
    <w:next w:val="CommentText"/>
    <w:link w:val="CommentSubjectChar"/>
    <w:uiPriority w:val="99"/>
    <w:semiHidden/>
    <w:unhideWhenUsed/>
    <w:rsid w:val="00CE02B3"/>
    <w:rPr>
      <w:b/>
      <w:bCs/>
    </w:rPr>
  </w:style>
  <w:style w:type="character" w:customStyle="1" w:styleId="CommentSubjectChar">
    <w:name w:val="Comment Subject Char"/>
    <w:basedOn w:val="CommentTextChar"/>
    <w:link w:val="CommentSubject"/>
    <w:uiPriority w:val="99"/>
    <w:semiHidden/>
    <w:rsid w:val="00CE02B3"/>
    <w:rPr>
      <w:b/>
      <w:bCs/>
      <w:sz w:val="20"/>
      <w:szCs w:val="20"/>
    </w:rPr>
  </w:style>
  <w:style w:type="paragraph" w:customStyle="1" w:styleId="Default">
    <w:name w:val="Default"/>
    <w:rsid w:val="00BE0B5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D03F5C"/>
    <w:pPr>
      <w:widowControl w:val="0"/>
      <w:autoSpaceDE w:val="0"/>
      <w:autoSpaceDN w:val="0"/>
      <w:spacing w:after="0" w:line="240" w:lineRule="auto"/>
      <w:ind w:left="107"/>
    </w:pPr>
    <w:rPr>
      <w:rFonts w:ascii="Times New Roman" w:eastAsia="Times New Roman" w:hAnsi="Times New Roman" w:cs="Times New Roman"/>
    </w:rPr>
  </w:style>
  <w:style w:type="paragraph" w:styleId="BodyText">
    <w:name w:val="Body Text"/>
    <w:basedOn w:val="Normal"/>
    <w:link w:val="BodyTextChar"/>
    <w:uiPriority w:val="1"/>
    <w:qFormat/>
    <w:rsid w:val="00A745F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745F4"/>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159EC"/>
    <w:pPr>
      <w:spacing w:after="120" w:line="480" w:lineRule="auto"/>
    </w:pPr>
  </w:style>
  <w:style w:type="character" w:customStyle="1" w:styleId="BodyText2Char">
    <w:name w:val="Body Text 2 Char"/>
    <w:basedOn w:val="DefaultParagraphFont"/>
    <w:link w:val="BodyText2"/>
    <w:uiPriority w:val="99"/>
    <w:semiHidden/>
    <w:rsid w:val="009159EC"/>
  </w:style>
  <w:style w:type="character" w:styleId="Mention">
    <w:name w:val="Mention"/>
    <w:basedOn w:val="DefaultParagraphFont"/>
    <w:uiPriority w:val="99"/>
    <w:unhideWhenUsed/>
    <w:rsid w:val="00B81C68"/>
    <w:rPr>
      <w:color w:val="2B579A"/>
      <w:shd w:val="clear" w:color="auto" w:fill="E1DFDD"/>
    </w:rPr>
  </w:style>
  <w:style w:type="character" w:customStyle="1" w:styleId="Heading3Char">
    <w:name w:val="Heading 3 Char"/>
    <w:basedOn w:val="DefaultParagraphFont"/>
    <w:link w:val="Heading3"/>
    <w:rsid w:val="00075118"/>
    <w:rPr>
      <w:rFonts w:ascii="Arial" w:eastAsia="Times New Roman" w:hAnsi="Arial" w:cs="Times New Roman"/>
      <w:b/>
      <w:sz w:val="32"/>
      <w:szCs w:val="24"/>
      <w:u w:val="single"/>
    </w:rPr>
  </w:style>
  <w:style w:type="character" w:customStyle="1" w:styleId="cf01">
    <w:name w:val="cf01"/>
    <w:basedOn w:val="DefaultParagraphFont"/>
    <w:rsid w:val="00334C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646108">
      <w:bodyDiv w:val="1"/>
      <w:marLeft w:val="0"/>
      <w:marRight w:val="0"/>
      <w:marTop w:val="0"/>
      <w:marBottom w:val="0"/>
      <w:divBdr>
        <w:top w:val="none" w:sz="0" w:space="0" w:color="auto"/>
        <w:left w:val="none" w:sz="0" w:space="0" w:color="auto"/>
        <w:bottom w:val="none" w:sz="0" w:space="0" w:color="auto"/>
        <w:right w:val="none" w:sz="0" w:space="0" w:color="auto"/>
      </w:divBdr>
      <w:divsChild>
        <w:div w:id="259529820">
          <w:marLeft w:val="0"/>
          <w:marRight w:val="0"/>
          <w:marTop w:val="0"/>
          <w:marBottom w:val="0"/>
          <w:divBdr>
            <w:top w:val="none" w:sz="0" w:space="0" w:color="auto"/>
            <w:left w:val="none" w:sz="0" w:space="0" w:color="auto"/>
            <w:bottom w:val="none" w:sz="0" w:space="0" w:color="auto"/>
            <w:right w:val="none" w:sz="0" w:space="0" w:color="auto"/>
          </w:divBdr>
        </w:div>
        <w:div w:id="325665879">
          <w:marLeft w:val="0"/>
          <w:marRight w:val="0"/>
          <w:marTop w:val="0"/>
          <w:marBottom w:val="0"/>
          <w:divBdr>
            <w:top w:val="none" w:sz="0" w:space="0" w:color="auto"/>
            <w:left w:val="none" w:sz="0" w:space="0" w:color="auto"/>
            <w:bottom w:val="none" w:sz="0" w:space="0" w:color="auto"/>
            <w:right w:val="none" w:sz="0" w:space="0" w:color="auto"/>
          </w:divBdr>
        </w:div>
        <w:div w:id="370804671">
          <w:marLeft w:val="0"/>
          <w:marRight w:val="0"/>
          <w:marTop w:val="0"/>
          <w:marBottom w:val="0"/>
          <w:divBdr>
            <w:top w:val="none" w:sz="0" w:space="0" w:color="auto"/>
            <w:left w:val="none" w:sz="0" w:space="0" w:color="auto"/>
            <w:bottom w:val="none" w:sz="0" w:space="0" w:color="auto"/>
            <w:right w:val="none" w:sz="0" w:space="0" w:color="auto"/>
          </w:divBdr>
        </w:div>
        <w:div w:id="490368505">
          <w:marLeft w:val="0"/>
          <w:marRight w:val="0"/>
          <w:marTop w:val="0"/>
          <w:marBottom w:val="0"/>
          <w:divBdr>
            <w:top w:val="none" w:sz="0" w:space="0" w:color="auto"/>
            <w:left w:val="none" w:sz="0" w:space="0" w:color="auto"/>
            <w:bottom w:val="none" w:sz="0" w:space="0" w:color="auto"/>
            <w:right w:val="none" w:sz="0" w:space="0" w:color="auto"/>
          </w:divBdr>
        </w:div>
        <w:div w:id="703598546">
          <w:marLeft w:val="0"/>
          <w:marRight w:val="0"/>
          <w:marTop w:val="0"/>
          <w:marBottom w:val="0"/>
          <w:divBdr>
            <w:top w:val="none" w:sz="0" w:space="0" w:color="auto"/>
            <w:left w:val="none" w:sz="0" w:space="0" w:color="auto"/>
            <w:bottom w:val="none" w:sz="0" w:space="0" w:color="auto"/>
            <w:right w:val="none" w:sz="0" w:space="0" w:color="auto"/>
          </w:divBdr>
        </w:div>
        <w:div w:id="706444893">
          <w:marLeft w:val="0"/>
          <w:marRight w:val="0"/>
          <w:marTop w:val="0"/>
          <w:marBottom w:val="0"/>
          <w:divBdr>
            <w:top w:val="none" w:sz="0" w:space="0" w:color="auto"/>
            <w:left w:val="none" w:sz="0" w:space="0" w:color="auto"/>
            <w:bottom w:val="none" w:sz="0" w:space="0" w:color="auto"/>
            <w:right w:val="none" w:sz="0" w:space="0" w:color="auto"/>
          </w:divBdr>
        </w:div>
        <w:div w:id="1185048811">
          <w:marLeft w:val="0"/>
          <w:marRight w:val="0"/>
          <w:marTop w:val="0"/>
          <w:marBottom w:val="0"/>
          <w:divBdr>
            <w:top w:val="none" w:sz="0" w:space="0" w:color="auto"/>
            <w:left w:val="none" w:sz="0" w:space="0" w:color="auto"/>
            <w:bottom w:val="none" w:sz="0" w:space="0" w:color="auto"/>
            <w:right w:val="none" w:sz="0" w:space="0" w:color="auto"/>
          </w:divBdr>
        </w:div>
        <w:div w:id="1635864272">
          <w:marLeft w:val="0"/>
          <w:marRight w:val="0"/>
          <w:marTop w:val="0"/>
          <w:marBottom w:val="0"/>
          <w:divBdr>
            <w:top w:val="none" w:sz="0" w:space="0" w:color="auto"/>
            <w:left w:val="none" w:sz="0" w:space="0" w:color="auto"/>
            <w:bottom w:val="none" w:sz="0" w:space="0" w:color="auto"/>
            <w:right w:val="none" w:sz="0" w:space="0" w:color="auto"/>
          </w:divBdr>
        </w:div>
        <w:div w:id="1673876951">
          <w:marLeft w:val="0"/>
          <w:marRight w:val="0"/>
          <w:marTop w:val="0"/>
          <w:marBottom w:val="0"/>
          <w:divBdr>
            <w:top w:val="none" w:sz="0" w:space="0" w:color="auto"/>
            <w:left w:val="none" w:sz="0" w:space="0" w:color="auto"/>
            <w:bottom w:val="none" w:sz="0" w:space="0" w:color="auto"/>
            <w:right w:val="none" w:sz="0" w:space="0" w:color="auto"/>
          </w:divBdr>
        </w:div>
        <w:div w:id="1918205522">
          <w:marLeft w:val="0"/>
          <w:marRight w:val="0"/>
          <w:marTop w:val="0"/>
          <w:marBottom w:val="0"/>
          <w:divBdr>
            <w:top w:val="none" w:sz="0" w:space="0" w:color="auto"/>
            <w:left w:val="none" w:sz="0" w:space="0" w:color="auto"/>
            <w:bottom w:val="none" w:sz="0" w:space="0" w:color="auto"/>
            <w:right w:val="none" w:sz="0" w:space="0" w:color="auto"/>
          </w:divBdr>
        </w:div>
      </w:divsChild>
    </w:div>
    <w:div w:id="1319579523">
      <w:bodyDiv w:val="1"/>
      <w:marLeft w:val="0"/>
      <w:marRight w:val="0"/>
      <w:marTop w:val="0"/>
      <w:marBottom w:val="0"/>
      <w:divBdr>
        <w:top w:val="none" w:sz="0" w:space="0" w:color="auto"/>
        <w:left w:val="none" w:sz="0" w:space="0" w:color="auto"/>
        <w:bottom w:val="none" w:sz="0" w:space="0" w:color="auto"/>
        <w:right w:val="none" w:sz="0" w:space="0" w:color="auto"/>
      </w:divBdr>
      <w:divsChild>
        <w:div w:id="477382974">
          <w:marLeft w:val="0"/>
          <w:marRight w:val="0"/>
          <w:marTop w:val="0"/>
          <w:marBottom w:val="0"/>
          <w:divBdr>
            <w:top w:val="none" w:sz="0" w:space="0" w:color="auto"/>
            <w:left w:val="none" w:sz="0" w:space="0" w:color="auto"/>
            <w:bottom w:val="none" w:sz="0" w:space="0" w:color="auto"/>
            <w:right w:val="none" w:sz="0" w:space="0" w:color="auto"/>
          </w:divBdr>
        </w:div>
        <w:div w:id="572350150">
          <w:marLeft w:val="0"/>
          <w:marRight w:val="0"/>
          <w:marTop w:val="0"/>
          <w:marBottom w:val="0"/>
          <w:divBdr>
            <w:top w:val="none" w:sz="0" w:space="0" w:color="auto"/>
            <w:left w:val="none" w:sz="0" w:space="0" w:color="auto"/>
            <w:bottom w:val="none" w:sz="0" w:space="0" w:color="auto"/>
            <w:right w:val="none" w:sz="0" w:space="0" w:color="auto"/>
          </w:divBdr>
        </w:div>
        <w:div w:id="640039911">
          <w:marLeft w:val="0"/>
          <w:marRight w:val="0"/>
          <w:marTop w:val="0"/>
          <w:marBottom w:val="0"/>
          <w:divBdr>
            <w:top w:val="none" w:sz="0" w:space="0" w:color="auto"/>
            <w:left w:val="none" w:sz="0" w:space="0" w:color="auto"/>
            <w:bottom w:val="none" w:sz="0" w:space="0" w:color="auto"/>
            <w:right w:val="none" w:sz="0" w:space="0" w:color="auto"/>
          </w:divBdr>
        </w:div>
        <w:div w:id="742142075">
          <w:marLeft w:val="0"/>
          <w:marRight w:val="0"/>
          <w:marTop w:val="0"/>
          <w:marBottom w:val="0"/>
          <w:divBdr>
            <w:top w:val="none" w:sz="0" w:space="0" w:color="auto"/>
            <w:left w:val="none" w:sz="0" w:space="0" w:color="auto"/>
            <w:bottom w:val="none" w:sz="0" w:space="0" w:color="auto"/>
            <w:right w:val="none" w:sz="0" w:space="0" w:color="auto"/>
          </w:divBdr>
        </w:div>
        <w:div w:id="873738644">
          <w:marLeft w:val="0"/>
          <w:marRight w:val="0"/>
          <w:marTop w:val="0"/>
          <w:marBottom w:val="0"/>
          <w:divBdr>
            <w:top w:val="none" w:sz="0" w:space="0" w:color="auto"/>
            <w:left w:val="none" w:sz="0" w:space="0" w:color="auto"/>
            <w:bottom w:val="none" w:sz="0" w:space="0" w:color="auto"/>
            <w:right w:val="none" w:sz="0" w:space="0" w:color="auto"/>
          </w:divBdr>
        </w:div>
        <w:div w:id="1605653448">
          <w:marLeft w:val="0"/>
          <w:marRight w:val="0"/>
          <w:marTop w:val="0"/>
          <w:marBottom w:val="0"/>
          <w:divBdr>
            <w:top w:val="none" w:sz="0" w:space="0" w:color="auto"/>
            <w:left w:val="none" w:sz="0" w:space="0" w:color="auto"/>
            <w:bottom w:val="none" w:sz="0" w:space="0" w:color="auto"/>
            <w:right w:val="none" w:sz="0" w:space="0" w:color="auto"/>
          </w:divBdr>
        </w:div>
        <w:div w:id="1737166391">
          <w:marLeft w:val="0"/>
          <w:marRight w:val="0"/>
          <w:marTop w:val="0"/>
          <w:marBottom w:val="0"/>
          <w:divBdr>
            <w:top w:val="none" w:sz="0" w:space="0" w:color="auto"/>
            <w:left w:val="none" w:sz="0" w:space="0" w:color="auto"/>
            <w:bottom w:val="none" w:sz="0" w:space="0" w:color="auto"/>
            <w:right w:val="none" w:sz="0" w:space="0" w:color="auto"/>
          </w:divBdr>
        </w:div>
        <w:div w:id="1887788286">
          <w:marLeft w:val="0"/>
          <w:marRight w:val="0"/>
          <w:marTop w:val="0"/>
          <w:marBottom w:val="0"/>
          <w:divBdr>
            <w:top w:val="none" w:sz="0" w:space="0" w:color="auto"/>
            <w:left w:val="none" w:sz="0" w:space="0" w:color="auto"/>
            <w:bottom w:val="none" w:sz="0" w:space="0" w:color="auto"/>
            <w:right w:val="none" w:sz="0" w:space="0" w:color="auto"/>
          </w:divBdr>
        </w:div>
        <w:div w:id="1928923358">
          <w:marLeft w:val="0"/>
          <w:marRight w:val="0"/>
          <w:marTop w:val="0"/>
          <w:marBottom w:val="0"/>
          <w:divBdr>
            <w:top w:val="none" w:sz="0" w:space="0" w:color="auto"/>
            <w:left w:val="none" w:sz="0" w:space="0" w:color="auto"/>
            <w:bottom w:val="none" w:sz="0" w:space="0" w:color="auto"/>
            <w:right w:val="none" w:sz="0" w:space="0" w:color="auto"/>
          </w:divBdr>
        </w:div>
        <w:div w:id="2117404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3252F45DF97D4095334076AD08ED9B" ma:contentTypeVersion="16" ma:contentTypeDescription="Create a new document." ma:contentTypeScope="" ma:versionID="412fab6b2363662b8493770aca40f8c2">
  <xsd:schema xmlns:xsd="http://www.w3.org/2001/XMLSchema" xmlns:xs="http://www.w3.org/2001/XMLSchema" xmlns:p="http://schemas.microsoft.com/office/2006/metadata/properties" xmlns:ns2="dd2e6a33-ae5b-43e9-9188-59e4c657f231" xmlns:ns3="41e00296-fc4b-4305-992a-cd2d6df22763" targetNamespace="http://schemas.microsoft.com/office/2006/metadata/properties" ma:root="true" ma:fieldsID="9e40483b31787ed16e0544ff4038a68e" ns2:_="" ns3:_="">
    <xsd:import namespace="dd2e6a33-ae5b-43e9-9188-59e4c657f231"/>
    <xsd:import namespace="41e00296-fc4b-4305-992a-cd2d6df227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e6a33-ae5b-43e9-9188-59e4c657f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e00296-fc4b-4305-992a-cd2d6df227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e1f524-9c13-4b3d-bdf8-6292e5d37bfc}" ma:internalName="TaxCatchAll" ma:showField="CatchAllData" ma:web="41e00296-fc4b-4305-992a-cd2d6df227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1e00296-fc4b-4305-992a-cd2d6df22763">
      <UserInfo>
        <DisplayName/>
        <AccountId xsi:nil="true"/>
        <AccountType/>
      </UserInfo>
    </SharedWithUsers>
    <lcf76f155ced4ddcb4097134ff3c332f xmlns="dd2e6a33-ae5b-43e9-9188-59e4c657f231">
      <Terms xmlns="http://schemas.microsoft.com/office/infopath/2007/PartnerControls"/>
    </lcf76f155ced4ddcb4097134ff3c332f>
    <TaxCatchAll xmlns="41e00296-fc4b-4305-992a-cd2d6df22763" xsi:nil="true"/>
    <MediaLengthInSeconds xmlns="dd2e6a33-ae5b-43e9-9188-59e4c657f231" xsi:nil="true"/>
  </documentManagement>
</p:properties>
</file>

<file path=customXml/itemProps1.xml><?xml version="1.0" encoding="utf-8"?>
<ds:datastoreItem xmlns:ds="http://schemas.openxmlformats.org/officeDocument/2006/customXml" ds:itemID="{C592C886-61EB-4267-B644-F3B374A672CD}">
  <ds:schemaRefs>
    <ds:schemaRef ds:uri="http://schemas.openxmlformats.org/officeDocument/2006/bibliography"/>
  </ds:schemaRefs>
</ds:datastoreItem>
</file>

<file path=customXml/itemProps2.xml><?xml version="1.0" encoding="utf-8"?>
<ds:datastoreItem xmlns:ds="http://schemas.openxmlformats.org/officeDocument/2006/customXml" ds:itemID="{F9BBF846-019F-49F0-8574-B157FC113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e6a33-ae5b-43e9-9188-59e4c657f231"/>
    <ds:schemaRef ds:uri="41e00296-fc4b-4305-992a-cd2d6df22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A2897-E036-4BA1-90FC-5B0029ED59F5}">
  <ds:schemaRefs>
    <ds:schemaRef ds:uri="http://schemas.microsoft.com/sharepoint/v3/contenttype/forms"/>
  </ds:schemaRefs>
</ds:datastoreItem>
</file>

<file path=customXml/itemProps4.xml><?xml version="1.0" encoding="utf-8"?>
<ds:datastoreItem xmlns:ds="http://schemas.openxmlformats.org/officeDocument/2006/customXml" ds:itemID="{9293A25D-CE3C-4F8D-8FE4-2ECFF2D59931}">
  <ds:schemaRefs>
    <ds:schemaRef ds:uri="http://schemas.microsoft.com/office/2006/metadata/properties"/>
    <ds:schemaRef ds:uri="http://schemas.microsoft.com/office/infopath/2007/PartnerControls"/>
    <ds:schemaRef ds:uri="41e00296-fc4b-4305-992a-cd2d6df22763"/>
    <ds:schemaRef ds:uri="dd2e6a33-ae5b-43e9-9188-59e4c657f231"/>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28</Pages>
  <Words>11708</Words>
  <Characters>66738</Characters>
  <Application>Microsoft Office Word</Application>
  <DocSecurity>0</DocSecurity>
  <Lines>556</Lines>
  <Paragraphs>156</Paragraphs>
  <ScaleCrop>false</ScaleCrop>
  <Company/>
  <LinksUpToDate>false</LinksUpToDate>
  <CharactersWithSpaces>78290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 Lorna L.</dc:creator>
  <cp:keywords/>
  <dc:description/>
  <cp:lastModifiedBy>Liles, Penny</cp:lastModifiedBy>
  <cp:revision>1108</cp:revision>
  <dcterms:created xsi:type="dcterms:W3CDTF">2022-06-10T15:14:00Z</dcterms:created>
  <dcterms:modified xsi:type="dcterms:W3CDTF">2022-12-21T17:48:00Z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0x010100E83252F45DF97D4095334076AD08ED9B</vt:lpwstr>
  </property>
  <property fmtid="{D5CDD505-2E9C-101B-9397-08002B2CF9AE}" pid="3" name="MediaServiceImageTags">
    <vt:lpwstr/>
  </property>
  <property fmtid="{D5CDD505-2E9C-101B-9397-08002B2CF9AE}" pid="4" name="Order">
    <vt:r8>682600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